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Tag  Bericht 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von: 14.09.2019, 00:00:00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bis:14.09.2019, 00:00:00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外卖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ab/>
            <w:t xml:space="preserve">分区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A区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分区汇总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108,00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 xml:space="preserve"> </w:t>
            <w:tab/>
            <w:t xml:space="preserve">汇总</w:t>
          </w:r>
        </w:sdtContent>
      </w:sdt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108,00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108,00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SimSu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hz7ldytU50LTSWFWekInDZz5g==">AMUW2mUy+N3gbUMH7K5KK+TIVVROHCvR912bTmbeEROehwsSZuMwDWruW89Qa19VqA0uBcbbfIIsU/tkf/eF/IatFQ/8nm2ODm+Os/elUyZHJ68Zcka9Ak5pxN5MWBjpAK5QL50XDYr7DjOj9NWRT7oDoQ/8LrTH/zAaN8veobJJ9OjoSmXXVh56uAdM45t+23J2b4l50PIWhidQZNsx2QnqXOJBfieqT1MoDssuBkZ/0oSZEH0iuUmR4jEujjFd8UQO+FxJ2LvE4C42WBr9MJ3ms1E6fPLCWd4t57KORrmQesVkjcGY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