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12.09.2019, 04:39:15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Tisch_Nr.B1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246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99,00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99,00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99,00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