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5CAB" w14:textId="77777777" w:rsidR="00977E85" w:rsidRPr="00977E85" w:rsidRDefault="00977E85" w:rsidP="00977E85">
      <w:pPr>
        <w:spacing w:line="480" w:lineRule="auto"/>
        <w:jc w:val="center"/>
        <w:rPr>
          <w:rFonts w:ascii="Times New Roman" w:hAnsi="Times New Roman" w:cs="Times New Roman"/>
        </w:rPr>
      </w:pPr>
    </w:p>
    <w:p w14:paraId="256A8CFD" w14:textId="77777777" w:rsidR="00977E85" w:rsidRPr="00977E85" w:rsidRDefault="00977E85" w:rsidP="00977E85">
      <w:pPr>
        <w:spacing w:line="480" w:lineRule="auto"/>
        <w:jc w:val="center"/>
        <w:rPr>
          <w:rFonts w:ascii="Times New Roman" w:hAnsi="Times New Roman" w:cs="Times New Roman"/>
        </w:rPr>
      </w:pPr>
    </w:p>
    <w:p w14:paraId="030380C3" w14:textId="77777777" w:rsidR="00977E85" w:rsidRPr="00977E85" w:rsidRDefault="00977E85" w:rsidP="00977E85">
      <w:pPr>
        <w:spacing w:line="480" w:lineRule="auto"/>
        <w:jc w:val="center"/>
        <w:rPr>
          <w:rFonts w:ascii="Times New Roman" w:hAnsi="Times New Roman" w:cs="Times New Roman"/>
        </w:rPr>
      </w:pPr>
    </w:p>
    <w:p w14:paraId="270E006B" w14:textId="77777777" w:rsidR="00977E85" w:rsidRPr="00977E85" w:rsidRDefault="00977E85" w:rsidP="00977E85">
      <w:pPr>
        <w:spacing w:line="480" w:lineRule="auto"/>
        <w:jc w:val="center"/>
        <w:rPr>
          <w:rFonts w:ascii="Times New Roman" w:hAnsi="Times New Roman" w:cs="Times New Roman"/>
        </w:rPr>
      </w:pPr>
    </w:p>
    <w:p w14:paraId="3460C608" w14:textId="77777777" w:rsidR="00977E85" w:rsidRDefault="00977E85" w:rsidP="00257D4E">
      <w:pPr>
        <w:spacing w:line="480" w:lineRule="auto"/>
        <w:rPr>
          <w:rFonts w:ascii="Times New Roman" w:hAnsi="Times New Roman" w:cs="Times New Roman"/>
        </w:rPr>
      </w:pPr>
    </w:p>
    <w:p w14:paraId="342BBF16" w14:textId="77777777" w:rsidR="00CD7F94" w:rsidRDefault="00CD7F94" w:rsidP="00257D4E">
      <w:pPr>
        <w:spacing w:line="480" w:lineRule="auto"/>
        <w:rPr>
          <w:rFonts w:ascii="Times New Roman" w:hAnsi="Times New Roman" w:cs="Times New Roman"/>
        </w:rPr>
      </w:pPr>
    </w:p>
    <w:p w14:paraId="4EE1B916" w14:textId="77777777" w:rsidR="00CD7F94" w:rsidRPr="00977E85" w:rsidRDefault="00CD7F94" w:rsidP="00257D4E">
      <w:pPr>
        <w:spacing w:line="480" w:lineRule="auto"/>
        <w:rPr>
          <w:rFonts w:ascii="Times New Roman" w:hAnsi="Times New Roman" w:cs="Times New Roman"/>
        </w:rPr>
      </w:pPr>
    </w:p>
    <w:p w14:paraId="7C730E01" w14:textId="50DEF253" w:rsidR="00977E85" w:rsidRDefault="00CD7F94" w:rsidP="00CD7F94">
      <w:pPr>
        <w:spacing w:line="480" w:lineRule="auto"/>
        <w:jc w:val="center"/>
        <w:rPr>
          <w:rFonts w:ascii="Times New Roman" w:hAnsi="Times New Roman" w:cs="Times New Roman"/>
        </w:rPr>
      </w:pPr>
      <w:r w:rsidRPr="00CD7F94">
        <w:rPr>
          <w:rFonts w:ascii="Times New Roman" w:hAnsi="Times New Roman" w:cs="Times New Roman"/>
        </w:rPr>
        <w:t>Databases Enhancement: Animal Shelter Dashboard</w:t>
      </w:r>
    </w:p>
    <w:p w14:paraId="37B6B468" w14:textId="4F22ACA9" w:rsidR="00CD7F94" w:rsidRPr="00977E85" w:rsidRDefault="00CD7F94" w:rsidP="00CD7F94">
      <w:pPr>
        <w:spacing w:line="480" w:lineRule="auto"/>
        <w:jc w:val="center"/>
        <w:rPr>
          <w:rFonts w:ascii="Times New Roman" w:hAnsi="Times New Roman" w:cs="Times New Roman"/>
        </w:rPr>
      </w:pPr>
      <w:r>
        <w:rPr>
          <w:rFonts w:ascii="Times New Roman" w:hAnsi="Times New Roman" w:cs="Times New Roman"/>
        </w:rPr>
        <w:t>Jordan Franke</w:t>
      </w:r>
    </w:p>
    <w:p w14:paraId="6525AF98" w14:textId="77777777" w:rsidR="00D7066E" w:rsidRDefault="00D7066E" w:rsidP="00977E85">
      <w:pPr>
        <w:spacing w:line="480" w:lineRule="auto"/>
        <w:rPr>
          <w:rFonts w:ascii="Times New Roman" w:hAnsi="Times New Roman" w:cs="Times New Roman"/>
        </w:rPr>
      </w:pPr>
    </w:p>
    <w:p w14:paraId="337521D9" w14:textId="77777777" w:rsidR="00CD7F94" w:rsidRDefault="00CD7F94" w:rsidP="00977E85">
      <w:pPr>
        <w:spacing w:line="480" w:lineRule="auto"/>
        <w:rPr>
          <w:rFonts w:ascii="Times New Roman" w:hAnsi="Times New Roman" w:cs="Times New Roman"/>
        </w:rPr>
      </w:pPr>
    </w:p>
    <w:p w14:paraId="3326955C" w14:textId="77777777" w:rsidR="00CD7F94" w:rsidRPr="00977E85" w:rsidRDefault="00CD7F94" w:rsidP="00977E85">
      <w:pPr>
        <w:spacing w:line="480" w:lineRule="auto"/>
        <w:rPr>
          <w:rFonts w:ascii="Times New Roman" w:hAnsi="Times New Roman" w:cs="Times New Roman"/>
        </w:rPr>
      </w:pPr>
    </w:p>
    <w:p w14:paraId="10289D2D" w14:textId="77777777" w:rsidR="00977E85" w:rsidRPr="00977E85" w:rsidRDefault="00977E85" w:rsidP="00977E85">
      <w:pPr>
        <w:spacing w:line="480" w:lineRule="auto"/>
        <w:rPr>
          <w:rFonts w:ascii="Times New Roman" w:hAnsi="Times New Roman" w:cs="Times New Roman"/>
        </w:rPr>
      </w:pPr>
    </w:p>
    <w:p w14:paraId="24896E69" w14:textId="77777777" w:rsidR="00977E85" w:rsidRPr="00977E85" w:rsidRDefault="00977E85" w:rsidP="00977E85">
      <w:pPr>
        <w:spacing w:line="480" w:lineRule="auto"/>
        <w:rPr>
          <w:rFonts w:ascii="Times New Roman" w:hAnsi="Times New Roman" w:cs="Times New Roman"/>
        </w:rPr>
      </w:pPr>
    </w:p>
    <w:p w14:paraId="679FC472" w14:textId="77777777" w:rsidR="00977E85" w:rsidRPr="00977E85" w:rsidRDefault="00977E85" w:rsidP="00977E85">
      <w:pPr>
        <w:spacing w:line="480" w:lineRule="auto"/>
        <w:rPr>
          <w:rFonts w:ascii="Times New Roman" w:hAnsi="Times New Roman" w:cs="Times New Roman"/>
        </w:rPr>
      </w:pPr>
    </w:p>
    <w:p w14:paraId="18DB823B" w14:textId="77777777" w:rsidR="00977E85" w:rsidRDefault="00977E85" w:rsidP="00977E85">
      <w:pPr>
        <w:spacing w:line="480" w:lineRule="auto"/>
        <w:rPr>
          <w:rFonts w:ascii="Times New Roman" w:hAnsi="Times New Roman" w:cs="Times New Roman"/>
        </w:rPr>
      </w:pPr>
    </w:p>
    <w:p w14:paraId="73B313E4" w14:textId="77777777" w:rsidR="00CD7F94" w:rsidRDefault="00CD7F94" w:rsidP="00977E85">
      <w:pPr>
        <w:spacing w:line="480" w:lineRule="auto"/>
        <w:rPr>
          <w:rFonts w:ascii="Times New Roman" w:hAnsi="Times New Roman" w:cs="Times New Roman"/>
        </w:rPr>
      </w:pPr>
    </w:p>
    <w:p w14:paraId="36993428" w14:textId="77777777" w:rsidR="00257D4E" w:rsidRPr="00977E85" w:rsidRDefault="00257D4E" w:rsidP="00977E85">
      <w:pPr>
        <w:spacing w:line="480" w:lineRule="auto"/>
        <w:rPr>
          <w:rFonts w:ascii="Times New Roman" w:hAnsi="Times New Roman" w:cs="Times New Roman"/>
        </w:rPr>
      </w:pPr>
    </w:p>
    <w:p w14:paraId="3FECE5C6" w14:textId="77777777" w:rsidR="00CD7F94" w:rsidRDefault="00CD7F94" w:rsidP="00CD7F94">
      <w:pPr>
        <w:spacing w:line="480" w:lineRule="auto"/>
        <w:jc w:val="center"/>
        <w:rPr>
          <w:rFonts w:ascii="Times New Roman" w:hAnsi="Times New Roman" w:cs="Times New Roman"/>
        </w:rPr>
      </w:pPr>
      <w:r w:rsidRPr="00CD7F94">
        <w:rPr>
          <w:rFonts w:ascii="Times New Roman" w:hAnsi="Times New Roman" w:cs="Times New Roman"/>
        </w:rPr>
        <w:lastRenderedPageBreak/>
        <w:t>Databases Enhancement: Animal Shelter Dashboard</w:t>
      </w:r>
    </w:p>
    <w:p w14:paraId="7C377C24" w14:textId="0D278383" w:rsidR="004D4B33" w:rsidRPr="004D4B33" w:rsidRDefault="004D4B33" w:rsidP="004D4B33">
      <w:pPr>
        <w:spacing w:line="480" w:lineRule="auto"/>
        <w:rPr>
          <w:rFonts w:ascii="Times New Roman" w:hAnsi="Times New Roman" w:cs="Times New Roman"/>
          <w:b/>
          <w:bCs/>
        </w:rPr>
      </w:pPr>
      <w:r w:rsidRPr="004D4B33">
        <w:rPr>
          <w:rFonts w:ascii="Times New Roman" w:hAnsi="Times New Roman" w:cs="Times New Roman"/>
          <w:b/>
          <w:bCs/>
        </w:rPr>
        <w:t>Artifact Description</w:t>
      </w:r>
    </w:p>
    <w:p w14:paraId="77A25C73"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The artifact I selected for the Databases category is my Animal Shelter Dashboard, which I originally created in CS 340: Client/Server Development. The application was built using Python and MongoDB and used a CRUD module to communicate with the animal shelter database. The original dashboard allowed users to view animal records, filter animals based on different rescue requirements, view breed information in a chart, and display the location of a selected animal on a map.</w:t>
      </w:r>
    </w:p>
    <w:p w14:paraId="2AC18CDB"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I chose this artifact because MongoDB was an important part of how the application worked instead of only being used to store information. The dashboard depended on database queries to retrieve animal records for the different rescue types. I thought this made it a good artifact to enhance because there were several ways I could improve how the application worked with the database and show what I have learned since I originally created the project.</w:t>
      </w:r>
    </w:p>
    <w:p w14:paraId="5E4588BF" w14:textId="77777777" w:rsidR="004D4B33" w:rsidRPr="004D4B33" w:rsidRDefault="004D4B33" w:rsidP="004D4B33">
      <w:pPr>
        <w:spacing w:line="480" w:lineRule="auto"/>
        <w:rPr>
          <w:rFonts w:ascii="Times New Roman" w:hAnsi="Times New Roman" w:cs="Times New Roman"/>
          <w:b/>
          <w:bCs/>
        </w:rPr>
      </w:pPr>
      <w:r w:rsidRPr="004D4B33">
        <w:rPr>
          <w:rFonts w:ascii="Times New Roman" w:hAnsi="Times New Roman" w:cs="Times New Roman"/>
          <w:b/>
          <w:bCs/>
        </w:rPr>
        <w:t>Enhancement</w:t>
      </w:r>
    </w:p>
    <w:p w14:paraId="2C9BE366"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The main goal of this enhancement was to improve how the application communicates with MongoDB while also focusing on performance, validation, and security. One of the first changes I made was moving the database configuration out of the Python source code. The original CRUD module had the username, password, host, port, database, and collection information directly in the code. The enhanced version loads the MongoDB connection information from environment variables instead. I also added </w:t>
      </w:r>
      <w:proofErr w:type="gramStart"/>
      <w:r w:rsidRPr="004D4B33">
        <w:rPr>
          <w:rFonts w:ascii="Times New Roman" w:hAnsi="Times New Roman" w:cs="Times New Roman"/>
        </w:rPr>
        <w:t>an .</w:t>
      </w:r>
      <w:proofErr w:type="spellStart"/>
      <w:r w:rsidRPr="004D4B33">
        <w:rPr>
          <w:rFonts w:ascii="Times New Roman" w:hAnsi="Times New Roman" w:cs="Times New Roman"/>
        </w:rPr>
        <w:t>env</w:t>
      </w:r>
      <w:proofErr w:type="gramEnd"/>
      <w:r w:rsidRPr="004D4B33">
        <w:rPr>
          <w:rFonts w:ascii="Times New Roman" w:hAnsi="Times New Roman" w:cs="Times New Roman"/>
        </w:rPr>
        <w:t>.example</w:t>
      </w:r>
      <w:proofErr w:type="spellEnd"/>
      <w:r w:rsidRPr="004D4B33">
        <w:rPr>
          <w:rFonts w:ascii="Times New Roman" w:hAnsi="Times New Roman" w:cs="Times New Roman"/>
        </w:rPr>
        <w:t xml:space="preserve"> file and </w:t>
      </w:r>
      <w:proofErr w:type="gramStart"/>
      <w:r w:rsidRPr="004D4B33">
        <w:rPr>
          <w:rFonts w:ascii="Times New Roman" w:hAnsi="Times New Roman" w:cs="Times New Roman"/>
        </w:rPr>
        <w:t>a .</w:t>
      </w:r>
      <w:proofErr w:type="spellStart"/>
      <w:r w:rsidRPr="004D4B33">
        <w:rPr>
          <w:rFonts w:ascii="Times New Roman" w:hAnsi="Times New Roman" w:cs="Times New Roman"/>
        </w:rPr>
        <w:t>gitignore</w:t>
      </w:r>
      <w:proofErr w:type="spellEnd"/>
      <w:proofErr w:type="gramEnd"/>
      <w:r w:rsidRPr="004D4B33">
        <w:rPr>
          <w:rFonts w:ascii="Times New Roman" w:hAnsi="Times New Roman" w:cs="Times New Roman"/>
        </w:rPr>
        <w:t xml:space="preserve"> file so the actual .env file does not have to be included with the project.</w:t>
      </w:r>
    </w:p>
    <w:p w14:paraId="736F9BFD"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lastRenderedPageBreak/>
        <w:t>I also added validation to the CRUD module. Before a new animal record is created, the application checks that required fields such as the animal ID, animal type, and breed are included and use the expected data type. Updates are checked before they are sent to MongoDB as well. I also changed the update and delete methods so they will not accept an empty query. I added this because an empty query could result in every matching record being updated or deleted, which could cause a much bigger problem than a normal input error.</w:t>
      </w:r>
    </w:p>
    <w:p w14:paraId="1BC0343F"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Another major part of the enhancement was adding a compound MongoDB index based on the fields used by the rescue filters. The index includes animal type, sex upon outcome, breed, and age upon outcome in weeks. I created a separate performance test so I could run the same Water Rescue query before and after creating the index. Before the index was added, MongoDB examined all 10,000 documents in the collection to return 25 matching records. After adding the index, MongoDB examined 25 documents and 318 index keys to return the same 25 records.</w:t>
      </w:r>
    </w:p>
    <w:p w14:paraId="37A107C4"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The execution time was 3 milliseconds before the index and 4 milliseconds after it was added. Since I was testing locally with only 10,000 records, I did not think that small difference was enough to say that the index made the query faster. The bigger difference was that MongoDB went from examining 10,000 documents to only 25. This showed that the index was helping MongoDB narrow down the records instead of searching through the entire collection.</w:t>
      </w:r>
    </w:p>
    <w:p w14:paraId="37B3AA7E"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I also added a MongoDB aggregation pipeline for the breed information displayed on the dashboard. The original version retrieved the records and used Pandas to find the most common breeds. In the enhanced version, MongoDB handles the filtering, grouping, sorting, and limiting before sending the results back to the dashboard. I tested the aggregation with the Water Rescue filter and confirmed that all 25 matching records were represented in the results.</w:t>
      </w:r>
    </w:p>
    <w:p w14:paraId="02A077C6"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lastRenderedPageBreak/>
        <w:t xml:space="preserve">The dashboard was also changed from the original Jupyter Notebook into a standalone Python Dash application. I added one function that builds the MongoDB query for each rescue </w:t>
      </w:r>
      <w:proofErr w:type="gramStart"/>
      <w:r w:rsidRPr="004D4B33">
        <w:rPr>
          <w:rFonts w:ascii="Times New Roman" w:hAnsi="Times New Roman" w:cs="Times New Roman"/>
        </w:rPr>
        <w:t>type</w:t>
      </w:r>
      <w:proofErr w:type="gramEnd"/>
      <w:r w:rsidRPr="004D4B33">
        <w:rPr>
          <w:rFonts w:ascii="Times New Roman" w:hAnsi="Times New Roman" w:cs="Times New Roman"/>
        </w:rPr>
        <w:t xml:space="preserve"> so the table and breed chart use the same filtering rules. I also changed the map </w:t>
      </w:r>
      <w:proofErr w:type="gramStart"/>
      <w:r w:rsidRPr="004D4B33">
        <w:rPr>
          <w:rFonts w:ascii="Times New Roman" w:hAnsi="Times New Roman" w:cs="Times New Roman"/>
        </w:rPr>
        <w:t>code</w:t>
      </w:r>
      <w:proofErr w:type="gramEnd"/>
      <w:r w:rsidRPr="004D4B33">
        <w:rPr>
          <w:rFonts w:ascii="Times New Roman" w:hAnsi="Times New Roman" w:cs="Times New Roman"/>
        </w:rPr>
        <w:t xml:space="preserve"> so it uses field names such as </w:t>
      </w:r>
      <w:proofErr w:type="spellStart"/>
      <w:r w:rsidRPr="004D4B33">
        <w:rPr>
          <w:rFonts w:ascii="Times New Roman" w:hAnsi="Times New Roman" w:cs="Times New Roman"/>
        </w:rPr>
        <w:t>location_lat</w:t>
      </w:r>
      <w:proofErr w:type="spellEnd"/>
      <w:r w:rsidRPr="004D4B33">
        <w:rPr>
          <w:rFonts w:ascii="Times New Roman" w:hAnsi="Times New Roman" w:cs="Times New Roman"/>
        </w:rPr>
        <w:t xml:space="preserve">, </w:t>
      </w:r>
      <w:proofErr w:type="spellStart"/>
      <w:r w:rsidRPr="004D4B33">
        <w:rPr>
          <w:rFonts w:ascii="Times New Roman" w:hAnsi="Times New Roman" w:cs="Times New Roman"/>
        </w:rPr>
        <w:t>location_long</w:t>
      </w:r>
      <w:proofErr w:type="spellEnd"/>
      <w:r w:rsidRPr="004D4B33">
        <w:rPr>
          <w:rFonts w:ascii="Times New Roman" w:hAnsi="Times New Roman" w:cs="Times New Roman"/>
        </w:rPr>
        <w:t xml:space="preserve">, breed, and </w:t>
      </w:r>
      <w:proofErr w:type="spellStart"/>
      <w:r w:rsidRPr="004D4B33">
        <w:rPr>
          <w:rFonts w:ascii="Times New Roman" w:hAnsi="Times New Roman" w:cs="Times New Roman"/>
        </w:rPr>
        <w:t>animal_id</w:t>
      </w:r>
      <w:proofErr w:type="spellEnd"/>
      <w:r w:rsidRPr="004D4B33">
        <w:rPr>
          <w:rFonts w:ascii="Times New Roman" w:hAnsi="Times New Roman" w:cs="Times New Roman"/>
        </w:rPr>
        <w:t xml:space="preserve"> instead of relying on numerical column positions. This should make the code easier to work with if the order of the data changes later.</w:t>
      </w:r>
    </w:p>
    <w:p w14:paraId="611F8BCB"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The enhancement required changes to the database code, dashboard, configuration, and testing. The table below summarizes the main files that were modified or added and what was changed in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609"/>
        <w:gridCol w:w="5042"/>
      </w:tblGrid>
      <w:tr w:rsidR="00F23FB8" w:rsidRPr="00F23FB8" w14:paraId="11D83AFA" w14:textId="77777777">
        <w:trPr>
          <w:tblHeader/>
          <w:tblCellSpacing w:w="15" w:type="dxa"/>
        </w:trPr>
        <w:tc>
          <w:tcPr>
            <w:tcW w:w="0" w:type="auto"/>
            <w:vAlign w:val="center"/>
            <w:hideMark/>
          </w:tcPr>
          <w:p w14:paraId="7202C123" w14:textId="77777777" w:rsidR="00F23FB8" w:rsidRPr="00F23FB8" w:rsidRDefault="00F23FB8" w:rsidP="00F23FB8">
            <w:pPr>
              <w:spacing w:line="480" w:lineRule="auto"/>
              <w:rPr>
                <w:rFonts w:ascii="Times New Roman" w:hAnsi="Times New Roman" w:cs="Times New Roman"/>
                <w:b/>
                <w:bCs/>
              </w:rPr>
            </w:pPr>
            <w:r w:rsidRPr="00F23FB8">
              <w:rPr>
                <w:rFonts w:ascii="Times New Roman" w:hAnsi="Times New Roman" w:cs="Times New Roman"/>
                <w:b/>
                <w:bCs/>
              </w:rPr>
              <w:t>File</w:t>
            </w:r>
          </w:p>
        </w:tc>
        <w:tc>
          <w:tcPr>
            <w:tcW w:w="0" w:type="auto"/>
            <w:vAlign w:val="center"/>
            <w:hideMark/>
          </w:tcPr>
          <w:p w14:paraId="6EB85565" w14:textId="77777777" w:rsidR="00F23FB8" w:rsidRPr="00F23FB8" w:rsidRDefault="00F23FB8" w:rsidP="00F23FB8">
            <w:pPr>
              <w:spacing w:line="480" w:lineRule="auto"/>
              <w:rPr>
                <w:rFonts w:ascii="Times New Roman" w:hAnsi="Times New Roman" w:cs="Times New Roman"/>
                <w:b/>
                <w:bCs/>
              </w:rPr>
            </w:pPr>
            <w:r w:rsidRPr="00F23FB8">
              <w:rPr>
                <w:rFonts w:ascii="Times New Roman" w:hAnsi="Times New Roman" w:cs="Times New Roman"/>
                <w:b/>
                <w:bCs/>
              </w:rPr>
              <w:t>Type</w:t>
            </w:r>
          </w:p>
        </w:tc>
        <w:tc>
          <w:tcPr>
            <w:tcW w:w="0" w:type="auto"/>
            <w:vAlign w:val="center"/>
            <w:hideMark/>
          </w:tcPr>
          <w:p w14:paraId="30B1034C" w14:textId="77777777" w:rsidR="00F23FB8" w:rsidRPr="00F23FB8" w:rsidRDefault="00F23FB8" w:rsidP="00F23FB8">
            <w:pPr>
              <w:spacing w:line="480" w:lineRule="auto"/>
              <w:rPr>
                <w:rFonts w:ascii="Times New Roman" w:hAnsi="Times New Roman" w:cs="Times New Roman"/>
                <w:b/>
                <w:bCs/>
              </w:rPr>
            </w:pPr>
            <w:r w:rsidRPr="00F23FB8">
              <w:rPr>
                <w:rFonts w:ascii="Times New Roman" w:hAnsi="Times New Roman" w:cs="Times New Roman"/>
                <w:b/>
                <w:bCs/>
              </w:rPr>
              <w:t>Enhancement</w:t>
            </w:r>
          </w:p>
        </w:tc>
      </w:tr>
      <w:tr w:rsidR="00F23FB8" w:rsidRPr="00F23FB8" w14:paraId="7E2D7C1F" w14:textId="77777777">
        <w:trPr>
          <w:tblCellSpacing w:w="15" w:type="dxa"/>
        </w:trPr>
        <w:tc>
          <w:tcPr>
            <w:tcW w:w="0" w:type="auto"/>
            <w:vAlign w:val="center"/>
            <w:hideMark/>
          </w:tcPr>
          <w:p w14:paraId="2F5B3D6C"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CRUD_Python_Module.py</w:t>
            </w:r>
          </w:p>
        </w:tc>
        <w:tc>
          <w:tcPr>
            <w:tcW w:w="0" w:type="auto"/>
            <w:vAlign w:val="center"/>
            <w:hideMark/>
          </w:tcPr>
          <w:p w14:paraId="5A501F57"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Python (.</w:t>
            </w:r>
            <w:proofErr w:type="spellStart"/>
            <w:proofErr w:type="gramEnd"/>
            <w:r w:rsidRPr="00F23FB8">
              <w:rPr>
                <w:rFonts w:ascii="Times New Roman" w:hAnsi="Times New Roman" w:cs="Times New Roman"/>
              </w:rPr>
              <w:t>py</w:t>
            </w:r>
            <w:proofErr w:type="spellEnd"/>
            <w:r w:rsidRPr="00F23FB8">
              <w:rPr>
                <w:rFonts w:ascii="Times New Roman" w:hAnsi="Times New Roman" w:cs="Times New Roman"/>
              </w:rPr>
              <w:t>)</w:t>
            </w:r>
          </w:p>
        </w:tc>
        <w:tc>
          <w:tcPr>
            <w:tcW w:w="0" w:type="auto"/>
            <w:vAlign w:val="center"/>
            <w:hideMark/>
          </w:tcPr>
          <w:p w14:paraId="4ECF34E8"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 xml:space="preserve">Updated the MongoDB connection configuration, added data validation, protected update and </w:t>
            </w:r>
            <w:proofErr w:type="gramStart"/>
            <w:r w:rsidRPr="00F23FB8">
              <w:rPr>
                <w:rFonts w:ascii="Times New Roman" w:hAnsi="Times New Roman" w:cs="Times New Roman"/>
              </w:rPr>
              <w:t>delete</w:t>
            </w:r>
            <w:proofErr w:type="gramEnd"/>
            <w:r w:rsidRPr="00F23FB8">
              <w:rPr>
                <w:rFonts w:ascii="Times New Roman" w:hAnsi="Times New Roman" w:cs="Times New Roman"/>
              </w:rPr>
              <w:t xml:space="preserve"> operations, added the compound rescue index, and added the MongoDB breed aggregation pipeline.</w:t>
            </w:r>
          </w:p>
        </w:tc>
      </w:tr>
      <w:tr w:rsidR="00F23FB8" w:rsidRPr="00F23FB8" w14:paraId="787F8944" w14:textId="77777777">
        <w:trPr>
          <w:tblCellSpacing w:w="15" w:type="dxa"/>
        </w:trPr>
        <w:tc>
          <w:tcPr>
            <w:tcW w:w="0" w:type="auto"/>
            <w:vAlign w:val="center"/>
            <w:hideMark/>
          </w:tcPr>
          <w:p w14:paraId="31FFBB48"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ProjectTwoDashboard.py</w:t>
            </w:r>
          </w:p>
        </w:tc>
        <w:tc>
          <w:tcPr>
            <w:tcW w:w="0" w:type="auto"/>
            <w:vAlign w:val="center"/>
            <w:hideMark/>
          </w:tcPr>
          <w:p w14:paraId="3AC0831C"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Python (.</w:t>
            </w:r>
            <w:proofErr w:type="spellStart"/>
            <w:proofErr w:type="gramEnd"/>
            <w:r w:rsidRPr="00F23FB8">
              <w:rPr>
                <w:rFonts w:ascii="Times New Roman" w:hAnsi="Times New Roman" w:cs="Times New Roman"/>
              </w:rPr>
              <w:t>py</w:t>
            </w:r>
            <w:proofErr w:type="spellEnd"/>
            <w:r w:rsidRPr="00F23FB8">
              <w:rPr>
                <w:rFonts w:ascii="Times New Roman" w:hAnsi="Times New Roman" w:cs="Times New Roman"/>
              </w:rPr>
              <w:t>)</w:t>
            </w:r>
          </w:p>
        </w:tc>
        <w:tc>
          <w:tcPr>
            <w:tcW w:w="0" w:type="auto"/>
            <w:vAlign w:val="center"/>
            <w:hideMark/>
          </w:tcPr>
          <w:p w14:paraId="0672ADBB"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Converted the original notebook dashboard into a standalone Dash application, added shared rescue queries, connected the breed chart to MongoDB aggregation, and updated map fields to use field names.</w:t>
            </w:r>
          </w:p>
        </w:tc>
      </w:tr>
      <w:tr w:rsidR="00F23FB8" w:rsidRPr="00F23FB8" w14:paraId="055C7268" w14:textId="77777777">
        <w:trPr>
          <w:tblCellSpacing w:w="15" w:type="dxa"/>
        </w:trPr>
        <w:tc>
          <w:tcPr>
            <w:tcW w:w="0" w:type="auto"/>
            <w:vAlign w:val="center"/>
            <w:hideMark/>
          </w:tcPr>
          <w:p w14:paraId="4FC1E798"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lastRenderedPageBreak/>
              <w:t>test_connection.py</w:t>
            </w:r>
          </w:p>
        </w:tc>
        <w:tc>
          <w:tcPr>
            <w:tcW w:w="0" w:type="auto"/>
            <w:vAlign w:val="center"/>
            <w:hideMark/>
          </w:tcPr>
          <w:p w14:paraId="5CDE8FA7"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Python (.</w:t>
            </w:r>
            <w:proofErr w:type="spellStart"/>
            <w:proofErr w:type="gramEnd"/>
            <w:r w:rsidRPr="00F23FB8">
              <w:rPr>
                <w:rFonts w:ascii="Times New Roman" w:hAnsi="Times New Roman" w:cs="Times New Roman"/>
              </w:rPr>
              <w:t>py</w:t>
            </w:r>
            <w:proofErr w:type="spellEnd"/>
            <w:r w:rsidRPr="00F23FB8">
              <w:rPr>
                <w:rFonts w:ascii="Times New Roman" w:hAnsi="Times New Roman" w:cs="Times New Roman"/>
              </w:rPr>
              <w:t>)</w:t>
            </w:r>
          </w:p>
        </w:tc>
        <w:tc>
          <w:tcPr>
            <w:tcW w:w="0" w:type="auto"/>
            <w:vAlign w:val="center"/>
            <w:hideMark/>
          </w:tcPr>
          <w:p w14:paraId="6139E6E9"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Tests the MongoDB connection and validation rules, including invalid records and unsafe update or delete queries.</w:t>
            </w:r>
          </w:p>
        </w:tc>
      </w:tr>
      <w:tr w:rsidR="00F23FB8" w:rsidRPr="00F23FB8" w14:paraId="5B09ED1F" w14:textId="77777777">
        <w:trPr>
          <w:tblCellSpacing w:w="15" w:type="dxa"/>
        </w:trPr>
        <w:tc>
          <w:tcPr>
            <w:tcW w:w="0" w:type="auto"/>
            <w:vAlign w:val="center"/>
            <w:hideMark/>
          </w:tcPr>
          <w:p w14:paraId="469DB9A0"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index_performance_test.py</w:t>
            </w:r>
          </w:p>
        </w:tc>
        <w:tc>
          <w:tcPr>
            <w:tcW w:w="0" w:type="auto"/>
            <w:vAlign w:val="center"/>
            <w:hideMark/>
          </w:tcPr>
          <w:p w14:paraId="2BE711A8"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Python (.</w:t>
            </w:r>
            <w:proofErr w:type="spellStart"/>
            <w:proofErr w:type="gramEnd"/>
            <w:r w:rsidRPr="00F23FB8">
              <w:rPr>
                <w:rFonts w:ascii="Times New Roman" w:hAnsi="Times New Roman" w:cs="Times New Roman"/>
              </w:rPr>
              <w:t>py</w:t>
            </w:r>
            <w:proofErr w:type="spellEnd"/>
            <w:r w:rsidRPr="00F23FB8">
              <w:rPr>
                <w:rFonts w:ascii="Times New Roman" w:hAnsi="Times New Roman" w:cs="Times New Roman"/>
              </w:rPr>
              <w:t>)</w:t>
            </w:r>
          </w:p>
        </w:tc>
        <w:tc>
          <w:tcPr>
            <w:tcW w:w="0" w:type="auto"/>
            <w:vAlign w:val="center"/>
            <w:hideMark/>
          </w:tcPr>
          <w:p w14:paraId="5A9D2E66"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Compares MongoDB query execution statistics before and after creating the compound rescue index.</w:t>
            </w:r>
          </w:p>
        </w:tc>
      </w:tr>
      <w:tr w:rsidR="00F23FB8" w:rsidRPr="00F23FB8" w14:paraId="6E65AA48" w14:textId="77777777">
        <w:trPr>
          <w:tblCellSpacing w:w="15" w:type="dxa"/>
        </w:trPr>
        <w:tc>
          <w:tcPr>
            <w:tcW w:w="0" w:type="auto"/>
            <w:vAlign w:val="center"/>
            <w:hideMark/>
          </w:tcPr>
          <w:p w14:paraId="26DAB7F2"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aggregation_test.py</w:t>
            </w:r>
          </w:p>
        </w:tc>
        <w:tc>
          <w:tcPr>
            <w:tcW w:w="0" w:type="auto"/>
            <w:vAlign w:val="center"/>
            <w:hideMark/>
          </w:tcPr>
          <w:p w14:paraId="2FCF9828"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Python (.</w:t>
            </w:r>
            <w:proofErr w:type="spellStart"/>
            <w:proofErr w:type="gramEnd"/>
            <w:r w:rsidRPr="00F23FB8">
              <w:rPr>
                <w:rFonts w:ascii="Times New Roman" w:hAnsi="Times New Roman" w:cs="Times New Roman"/>
              </w:rPr>
              <w:t>py</w:t>
            </w:r>
            <w:proofErr w:type="spellEnd"/>
            <w:r w:rsidRPr="00F23FB8">
              <w:rPr>
                <w:rFonts w:ascii="Times New Roman" w:hAnsi="Times New Roman" w:cs="Times New Roman"/>
              </w:rPr>
              <w:t>)</w:t>
            </w:r>
          </w:p>
        </w:tc>
        <w:tc>
          <w:tcPr>
            <w:tcW w:w="0" w:type="auto"/>
            <w:vAlign w:val="center"/>
            <w:hideMark/>
          </w:tcPr>
          <w:p w14:paraId="4A0CF6D2"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Tests the MongoDB aggregation pipeline and confirms that the aggregation represents the records returned by the rescue query.</w:t>
            </w:r>
          </w:p>
        </w:tc>
      </w:tr>
      <w:tr w:rsidR="00F23FB8" w:rsidRPr="00F23FB8" w14:paraId="52D4C1DB" w14:textId="77777777">
        <w:trPr>
          <w:tblCellSpacing w:w="15" w:type="dxa"/>
        </w:trPr>
        <w:tc>
          <w:tcPr>
            <w:tcW w:w="0" w:type="auto"/>
            <w:vAlign w:val="center"/>
            <w:hideMark/>
          </w:tcPr>
          <w:p w14:paraId="4D427DBF"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w:t>
            </w:r>
            <w:proofErr w:type="spellStart"/>
            <w:r w:rsidRPr="00F23FB8">
              <w:rPr>
                <w:rFonts w:ascii="Times New Roman" w:hAnsi="Times New Roman" w:cs="Times New Roman"/>
              </w:rPr>
              <w:t>env</w:t>
            </w:r>
            <w:proofErr w:type="gramEnd"/>
            <w:r w:rsidRPr="00F23FB8">
              <w:rPr>
                <w:rFonts w:ascii="Times New Roman" w:hAnsi="Times New Roman" w:cs="Times New Roman"/>
              </w:rPr>
              <w:t>.example</w:t>
            </w:r>
            <w:proofErr w:type="spellEnd"/>
          </w:p>
        </w:tc>
        <w:tc>
          <w:tcPr>
            <w:tcW w:w="0" w:type="auto"/>
            <w:vAlign w:val="center"/>
            <w:hideMark/>
          </w:tcPr>
          <w:p w14:paraId="0ADEF051"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Environment configuration</w:t>
            </w:r>
          </w:p>
        </w:tc>
        <w:tc>
          <w:tcPr>
            <w:tcW w:w="0" w:type="auto"/>
            <w:vAlign w:val="center"/>
            <w:hideMark/>
          </w:tcPr>
          <w:p w14:paraId="25B6046E"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Provides the expected MongoDB configuration variables without including the project's actual environment file.</w:t>
            </w:r>
          </w:p>
        </w:tc>
      </w:tr>
      <w:tr w:rsidR="00F23FB8" w:rsidRPr="00F23FB8" w14:paraId="76C55CF2" w14:textId="77777777">
        <w:trPr>
          <w:tblCellSpacing w:w="15" w:type="dxa"/>
        </w:trPr>
        <w:tc>
          <w:tcPr>
            <w:tcW w:w="0" w:type="auto"/>
            <w:vAlign w:val="center"/>
            <w:hideMark/>
          </w:tcPr>
          <w:p w14:paraId="471DDCDA" w14:textId="77777777" w:rsidR="00F23FB8" w:rsidRPr="00F23FB8" w:rsidRDefault="00F23FB8" w:rsidP="00F23FB8">
            <w:pPr>
              <w:spacing w:line="480" w:lineRule="auto"/>
              <w:rPr>
                <w:rFonts w:ascii="Times New Roman" w:hAnsi="Times New Roman" w:cs="Times New Roman"/>
              </w:rPr>
            </w:pPr>
            <w:proofErr w:type="gramStart"/>
            <w:r w:rsidRPr="00F23FB8">
              <w:rPr>
                <w:rFonts w:ascii="Times New Roman" w:hAnsi="Times New Roman" w:cs="Times New Roman"/>
              </w:rPr>
              <w:t>.</w:t>
            </w:r>
            <w:proofErr w:type="spellStart"/>
            <w:r w:rsidRPr="00F23FB8">
              <w:rPr>
                <w:rFonts w:ascii="Times New Roman" w:hAnsi="Times New Roman" w:cs="Times New Roman"/>
              </w:rPr>
              <w:t>gitignore</w:t>
            </w:r>
            <w:proofErr w:type="spellEnd"/>
            <w:proofErr w:type="gramEnd"/>
          </w:p>
        </w:tc>
        <w:tc>
          <w:tcPr>
            <w:tcW w:w="0" w:type="auto"/>
            <w:vAlign w:val="center"/>
            <w:hideMark/>
          </w:tcPr>
          <w:p w14:paraId="5FAE7F6B"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Git configuration</w:t>
            </w:r>
          </w:p>
        </w:tc>
        <w:tc>
          <w:tcPr>
            <w:tcW w:w="0" w:type="auto"/>
            <w:vAlign w:val="center"/>
            <w:hideMark/>
          </w:tcPr>
          <w:p w14:paraId="445B1F1C"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Excludes the actual environment file, virtual environment, Python cache folders, and compiled Python files from version control.</w:t>
            </w:r>
          </w:p>
        </w:tc>
      </w:tr>
      <w:tr w:rsidR="00F23FB8" w:rsidRPr="00F23FB8" w14:paraId="74F07FC7" w14:textId="77777777">
        <w:trPr>
          <w:tblCellSpacing w:w="15" w:type="dxa"/>
        </w:trPr>
        <w:tc>
          <w:tcPr>
            <w:tcW w:w="0" w:type="auto"/>
            <w:vAlign w:val="center"/>
            <w:hideMark/>
          </w:tcPr>
          <w:p w14:paraId="0C8B9FB6"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requirements.txt</w:t>
            </w:r>
          </w:p>
        </w:tc>
        <w:tc>
          <w:tcPr>
            <w:tcW w:w="0" w:type="auto"/>
            <w:vAlign w:val="center"/>
            <w:hideMark/>
          </w:tcPr>
          <w:p w14:paraId="637ABCE4"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Text (.txt)</w:t>
            </w:r>
          </w:p>
        </w:tc>
        <w:tc>
          <w:tcPr>
            <w:tcW w:w="0" w:type="auto"/>
            <w:vAlign w:val="center"/>
            <w:hideMark/>
          </w:tcPr>
          <w:p w14:paraId="76AD645F" w14:textId="77777777" w:rsidR="00F23FB8" w:rsidRPr="00F23FB8" w:rsidRDefault="00F23FB8" w:rsidP="00F23FB8">
            <w:pPr>
              <w:spacing w:line="480" w:lineRule="auto"/>
              <w:rPr>
                <w:rFonts w:ascii="Times New Roman" w:hAnsi="Times New Roman" w:cs="Times New Roman"/>
              </w:rPr>
            </w:pPr>
            <w:r w:rsidRPr="00F23FB8">
              <w:rPr>
                <w:rFonts w:ascii="Times New Roman" w:hAnsi="Times New Roman" w:cs="Times New Roman"/>
              </w:rPr>
              <w:t>Lists the Python packages needed to recreate the project's development environment.</w:t>
            </w:r>
          </w:p>
        </w:tc>
      </w:tr>
    </w:tbl>
    <w:p w14:paraId="38DCED45" w14:textId="77777777" w:rsidR="00977E85" w:rsidRDefault="00977E85" w:rsidP="00977E85">
      <w:pPr>
        <w:spacing w:line="480" w:lineRule="auto"/>
        <w:rPr>
          <w:rFonts w:ascii="Times New Roman" w:hAnsi="Times New Roman" w:cs="Times New Roman"/>
        </w:rPr>
      </w:pPr>
    </w:p>
    <w:p w14:paraId="339408B8" w14:textId="77777777" w:rsidR="004D4B33" w:rsidRDefault="004D4B33" w:rsidP="00977E85">
      <w:pPr>
        <w:spacing w:line="480" w:lineRule="auto"/>
        <w:rPr>
          <w:rFonts w:ascii="Times New Roman" w:hAnsi="Times New Roman" w:cs="Times New Roman"/>
        </w:rPr>
      </w:pPr>
    </w:p>
    <w:p w14:paraId="2B6D47C8" w14:textId="77777777" w:rsidR="004D4B33" w:rsidRPr="004D4B33" w:rsidRDefault="004D4B33" w:rsidP="004D4B33">
      <w:pPr>
        <w:spacing w:line="480" w:lineRule="auto"/>
        <w:rPr>
          <w:rFonts w:ascii="Times New Roman" w:hAnsi="Times New Roman" w:cs="Times New Roman"/>
          <w:b/>
          <w:bCs/>
        </w:rPr>
      </w:pPr>
      <w:r w:rsidRPr="004D4B33">
        <w:rPr>
          <w:rFonts w:ascii="Times New Roman" w:hAnsi="Times New Roman" w:cs="Times New Roman"/>
          <w:b/>
          <w:bCs/>
        </w:rPr>
        <w:lastRenderedPageBreak/>
        <w:t>Course Outcomes</w:t>
      </w:r>
    </w:p>
    <w:p w14:paraId="1A6795DB"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This enhancement supports Course Outcome 3 because I had to make decisions about how the database should handle the queries used by the dashboard. One of the main decisions was creating the compound index for the rescue filters. Testing showed that the index reduced the number of documents MongoDB examined from 10,000 to 25 for the Water Rescue query. At the same time, an index requires additional storage and </w:t>
      </w:r>
      <w:proofErr w:type="gramStart"/>
      <w:r w:rsidRPr="004D4B33">
        <w:rPr>
          <w:rFonts w:ascii="Times New Roman" w:hAnsi="Times New Roman" w:cs="Times New Roman"/>
        </w:rPr>
        <w:t>has to</w:t>
      </w:r>
      <w:proofErr w:type="gramEnd"/>
      <w:r w:rsidRPr="004D4B33">
        <w:rPr>
          <w:rFonts w:ascii="Times New Roman" w:hAnsi="Times New Roman" w:cs="Times New Roman"/>
        </w:rPr>
        <w:t xml:space="preserve"> be maintained when records change. This helped me see that adding an index is a trade-off and does not automatically mean every database operation will be faster.</w:t>
      </w:r>
    </w:p>
    <w:p w14:paraId="12ECB001"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The aggregation pipeline also required me to decide where the breed calculations should happen. The original dashboard retrieved the data and then used Pandas to calculate the most common breeds. I changed this so MongoDB handles </w:t>
      </w:r>
      <w:proofErr w:type="gramStart"/>
      <w:r w:rsidRPr="004D4B33">
        <w:rPr>
          <w:rFonts w:ascii="Times New Roman" w:hAnsi="Times New Roman" w:cs="Times New Roman"/>
        </w:rPr>
        <w:t>the filtering</w:t>
      </w:r>
      <w:proofErr w:type="gramEnd"/>
      <w:r w:rsidRPr="004D4B33">
        <w:rPr>
          <w:rFonts w:ascii="Times New Roman" w:hAnsi="Times New Roman" w:cs="Times New Roman"/>
        </w:rPr>
        <w:t>, grouping, sorting, and limiting. This allowed more of the work to happen in the database before the results were returned to the dashboard.</w:t>
      </w:r>
    </w:p>
    <w:p w14:paraId="1D28C7BE"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This project also supports Course Outcome 4 because I had to use several parts of the project together to make the database improvements work with the dashboard. MongoDB and </w:t>
      </w:r>
      <w:proofErr w:type="spellStart"/>
      <w:r w:rsidRPr="004D4B33">
        <w:rPr>
          <w:rFonts w:ascii="Times New Roman" w:hAnsi="Times New Roman" w:cs="Times New Roman"/>
        </w:rPr>
        <w:t>PyMongo</w:t>
      </w:r>
      <w:proofErr w:type="spellEnd"/>
      <w:r w:rsidRPr="004D4B33">
        <w:rPr>
          <w:rFonts w:ascii="Times New Roman" w:hAnsi="Times New Roman" w:cs="Times New Roman"/>
        </w:rPr>
        <w:t xml:space="preserve"> handle the database operations, the aggregation pipeline processes the breed information, the compound index supports the rescue queries, and Dash displays the results. I also created separate tests for validation, aggregation, and index performance instead of only checking whether the dashboard </w:t>
      </w:r>
      <w:proofErr w:type="gramStart"/>
      <w:r w:rsidRPr="004D4B33">
        <w:rPr>
          <w:rFonts w:ascii="Times New Roman" w:hAnsi="Times New Roman" w:cs="Times New Roman"/>
        </w:rPr>
        <w:t>loaded</w:t>
      </w:r>
      <w:proofErr w:type="gramEnd"/>
      <w:r w:rsidRPr="004D4B33">
        <w:rPr>
          <w:rFonts w:ascii="Times New Roman" w:hAnsi="Times New Roman" w:cs="Times New Roman"/>
        </w:rPr>
        <w:t xml:space="preserve"> correctly.</w:t>
      </w:r>
    </w:p>
    <w:p w14:paraId="40839266"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The enhancement supports Course Outcome 5 because I made several changes related to protecting the database and its data. The original project kept the database connection information directly in the source code. The enhanced version loads that information from </w:t>
      </w:r>
      <w:r w:rsidRPr="004D4B33">
        <w:rPr>
          <w:rFonts w:ascii="Times New Roman" w:hAnsi="Times New Roman" w:cs="Times New Roman"/>
        </w:rPr>
        <w:lastRenderedPageBreak/>
        <w:t xml:space="preserve">environment variables and keeps the actual .env file out of the submitted project. I also added validation before records </w:t>
      </w:r>
      <w:proofErr w:type="gramStart"/>
      <w:r w:rsidRPr="004D4B33">
        <w:rPr>
          <w:rFonts w:ascii="Times New Roman" w:hAnsi="Times New Roman" w:cs="Times New Roman"/>
        </w:rPr>
        <w:t>are</w:t>
      </w:r>
      <w:proofErr w:type="gramEnd"/>
      <w:r w:rsidRPr="004D4B33">
        <w:rPr>
          <w:rFonts w:ascii="Times New Roman" w:hAnsi="Times New Roman" w:cs="Times New Roman"/>
        </w:rPr>
        <w:t xml:space="preserve"> written to the database and prevented empty update and </w:t>
      </w:r>
      <w:proofErr w:type="gramStart"/>
      <w:r w:rsidRPr="004D4B33">
        <w:rPr>
          <w:rFonts w:ascii="Times New Roman" w:hAnsi="Times New Roman" w:cs="Times New Roman"/>
        </w:rPr>
        <w:t>delete</w:t>
      </w:r>
      <w:proofErr w:type="gramEnd"/>
      <w:r w:rsidRPr="004D4B33">
        <w:rPr>
          <w:rFonts w:ascii="Times New Roman" w:hAnsi="Times New Roman" w:cs="Times New Roman"/>
        </w:rPr>
        <w:t xml:space="preserve"> queries. These changes made me think more about what could go wrong when the database receives unexpected input instead of assuming every request will be correct.</w:t>
      </w:r>
    </w:p>
    <w:p w14:paraId="12942CBF"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I do not have any changes to the outcome-coverage plan I made in Module One. I originally planned for this enhancement to focus on Course Outcomes 3, 4, and 5, and the completed enhancement still supports all three outcomes.</w:t>
      </w:r>
    </w:p>
    <w:p w14:paraId="59855F1F" w14:textId="77777777" w:rsidR="004D4B33" w:rsidRPr="004D4B33" w:rsidRDefault="004D4B33" w:rsidP="004D4B33">
      <w:pPr>
        <w:spacing w:line="480" w:lineRule="auto"/>
        <w:rPr>
          <w:rFonts w:ascii="Times New Roman" w:hAnsi="Times New Roman" w:cs="Times New Roman"/>
          <w:b/>
          <w:bCs/>
        </w:rPr>
      </w:pPr>
      <w:r w:rsidRPr="004D4B33">
        <w:rPr>
          <w:rFonts w:ascii="Times New Roman" w:hAnsi="Times New Roman" w:cs="Times New Roman"/>
          <w:b/>
          <w:bCs/>
        </w:rPr>
        <w:t>Reflection</w:t>
      </w:r>
    </w:p>
    <w:p w14:paraId="6C9F09E4"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Working on this enhancement showed me that improving a database application involves more than just changing a few queries. The original Animal Shelter Dashboard already worked with MongoDB and completed the requirements of the original project, but going back through it showed me several areas where I could improve how the database and dashboard worked together.</w:t>
      </w:r>
    </w:p>
    <w:p w14:paraId="2C4B63AB"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One of the first challenges was recreating the original development environment. I no longer had access to the Codio environment where I originally created the project, so I had to set up MongoDB locally, recreate the project, and import the animal shelter dataset. I imported 10,000 animal records and made sure the database connection worked before I started making the enhancements. Going through this process gave me a better understanding of how the different parts of the original project were set up.</w:t>
      </w:r>
    </w:p>
    <w:p w14:paraId="633B6A11"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Another challenge was working with the original Jupyter Notebook. The version of PyCharm I was using did not have the notebook editing support I needed, so I decided to convert the enhanced dashboard into a standalone Python Dash application. This ended up working well </w:t>
      </w:r>
      <w:r w:rsidRPr="004D4B33">
        <w:rPr>
          <w:rFonts w:ascii="Times New Roman" w:hAnsi="Times New Roman" w:cs="Times New Roman"/>
        </w:rPr>
        <w:lastRenderedPageBreak/>
        <w:t xml:space="preserve">because I could </w:t>
      </w:r>
      <w:proofErr w:type="gramStart"/>
      <w:r w:rsidRPr="004D4B33">
        <w:rPr>
          <w:rFonts w:ascii="Times New Roman" w:hAnsi="Times New Roman" w:cs="Times New Roman"/>
        </w:rPr>
        <w:t>still keep</w:t>
      </w:r>
      <w:proofErr w:type="gramEnd"/>
      <w:r w:rsidRPr="004D4B33">
        <w:rPr>
          <w:rFonts w:ascii="Times New Roman" w:hAnsi="Times New Roman" w:cs="Times New Roman"/>
        </w:rPr>
        <w:t xml:space="preserve"> the original notebook as part of the original artifact while using a regular Python file for the enhanced version.</w:t>
      </w:r>
    </w:p>
    <w:p w14:paraId="7960EAEF"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 xml:space="preserve">One of the things I learned the </w:t>
      </w:r>
      <w:proofErr w:type="gramStart"/>
      <w:r w:rsidRPr="004D4B33">
        <w:rPr>
          <w:rFonts w:ascii="Times New Roman" w:hAnsi="Times New Roman" w:cs="Times New Roman"/>
        </w:rPr>
        <w:t>most from</w:t>
      </w:r>
      <w:proofErr w:type="gramEnd"/>
      <w:r w:rsidRPr="004D4B33">
        <w:rPr>
          <w:rFonts w:ascii="Times New Roman" w:hAnsi="Times New Roman" w:cs="Times New Roman"/>
        </w:rPr>
        <w:t xml:space="preserve"> was testing the MongoDB index. At first, I expected execution time to be the main way to tell whether the index was helping. The test showed 3 milliseconds before the index and 4 milliseconds afterward, which did not look like an improvement. When I looked at the rest of </w:t>
      </w:r>
      <w:proofErr w:type="gramStart"/>
      <w:r w:rsidRPr="004D4B33">
        <w:rPr>
          <w:rFonts w:ascii="Times New Roman" w:hAnsi="Times New Roman" w:cs="Times New Roman"/>
        </w:rPr>
        <w:t>the query</w:t>
      </w:r>
      <w:proofErr w:type="gramEnd"/>
      <w:r w:rsidRPr="004D4B33">
        <w:rPr>
          <w:rFonts w:ascii="Times New Roman" w:hAnsi="Times New Roman" w:cs="Times New Roman"/>
        </w:rPr>
        <w:t xml:space="preserve"> statistics, MongoDB had gone from examining all 10,000 documents to only examining the 25 documents that matched the query. This showed me that execution time is not always the best way to tell whether a database change helped, especially with a smaller dataset like the one I was using.</w:t>
      </w:r>
    </w:p>
    <w:p w14:paraId="1621CE16"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I also learned more about deciding where data should be processed. The original dashboard used Pandas to calculate the breed counts after the records were retrieved. Moving that work into MongoDB allowed the aggregation pipeline to handle the filtering, grouping, sorting, and limiting before returning the results. Testing the Water Rescue filter also gave me a way to confirm that the aggregation was working correctly because all 25 matching records were represented in the results.</w:t>
      </w:r>
    </w:p>
    <w:p w14:paraId="29EBCDD4" w14:textId="77777777" w:rsidR="004D4B33" w:rsidRPr="004D4B33" w:rsidRDefault="004D4B33" w:rsidP="004D4B33">
      <w:pPr>
        <w:spacing w:line="480" w:lineRule="auto"/>
        <w:ind w:firstLine="720"/>
        <w:rPr>
          <w:rFonts w:ascii="Times New Roman" w:hAnsi="Times New Roman" w:cs="Times New Roman"/>
        </w:rPr>
      </w:pPr>
      <w:r w:rsidRPr="004D4B33">
        <w:rPr>
          <w:rFonts w:ascii="Times New Roman" w:hAnsi="Times New Roman" w:cs="Times New Roman"/>
        </w:rPr>
        <w:t>Overall, I think this enhancement does a much better job of showing my database skills than the original version of the Animal Shelter Dashboard. The original project showed that I could connect a Python application to MongoDB and perform CRUD operations. The enhanced version goes further by showing how I can test query performance, use indexing and aggregation, validate data, protect database operations, separate configuration from the source code, and test my changes to make sure they are working correctly.</w:t>
      </w:r>
    </w:p>
    <w:p w14:paraId="3A4E42C2" w14:textId="77777777" w:rsidR="004D4B33" w:rsidRPr="00977E85" w:rsidRDefault="004D4B33" w:rsidP="00977E85">
      <w:pPr>
        <w:spacing w:line="480" w:lineRule="auto"/>
        <w:rPr>
          <w:rFonts w:ascii="Times New Roman" w:hAnsi="Times New Roman" w:cs="Times New Roman"/>
        </w:rPr>
      </w:pPr>
    </w:p>
    <w:sectPr w:rsidR="004D4B33" w:rsidRPr="00977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85"/>
    <w:rsid w:val="00257D4E"/>
    <w:rsid w:val="002F0B0F"/>
    <w:rsid w:val="003264B8"/>
    <w:rsid w:val="004D4B33"/>
    <w:rsid w:val="00732C95"/>
    <w:rsid w:val="00977E85"/>
    <w:rsid w:val="00A405F6"/>
    <w:rsid w:val="00CD7F94"/>
    <w:rsid w:val="00D7066E"/>
    <w:rsid w:val="00E36B89"/>
    <w:rsid w:val="00F2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4A04"/>
  <w15:chartTrackingRefBased/>
  <w15:docId w15:val="{6930222F-7BCC-4D69-A04A-19904A9B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85"/>
    <w:rPr>
      <w:rFonts w:eastAsiaTheme="majorEastAsia" w:cstheme="majorBidi"/>
      <w:color w:val="272727" w:themeColor="text1" w:themeTint="D8"/>
    </w:rPr>
  </w:style>
  <w:style w:type="paragraph" w:styleId="Title">
    <w:name w:val="Title"/>
    <w:basedOn w:val="Normal"/>
    <w:next w:val="Normal"/>
    <w:link w:val="TitleChar"/>
    <w:uiPriority w:val="10"/>
    <w:qFormat/>
    <w:rsid w:val="00977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85"/>
    <w:pPr>
      <w:spacing w:before="160"/>
      <w:jc w:val="center"/>
    </w:pPr>
    <w:rPr>
      <w:i/>
      <w:iCs/>
      <w:color w:val="404040" w:themeColor="text1" w:themeTint="BF"/>
    </w:rPr>
  </w:style>
  <w:style w:type="character" w:customStyle="1" w:styleId="QuoteChar">
    <w:name w:val="Quote Char"/>
    <w:basedOn w:val="DefaultParagraphFont"/>
    <w:link w:val="Quote"/>
    <w:uiPriority w:val="29"/>
    <w:rsid w:val="00977E85"/>
    <w:rPr>
      <w:i/>
      <w:iCs/>
      <w:color w:val="404040" w:themeColor="text1" w:themeTint="BF"/>
    </w:rPr>
  </w:style>
  <w:style w:type="paragraph" w:styleId="ListParagraph">
    <w:name w:val="List Paragraph"/>
    <w:basedOn w:val="Normal"/>
    <w:uiPriority w:val="34"/>
    <w:qFormat/>
    <w:rsid w:val="00977E85"/>
    <w:pPr>
      <w:ind w:left="720"/>
      <w:contextualSpacing/>
    </w:pPr>
  </w:style>
  <w:style w:type="character" w:styleId="IntenseEmphasis">
    <w:name w:val="Intense Emphasis"/>
    <w:basedOn w:val="DefaultParagraphFont"/>
    <w:uiPriority w:val="21"/>
    <w:qFormat/>
    <w:rsid w:val="00977E85"/>
    <w:rPr>
      <w:i/>
      <w:iCs/>
      <w:color w:val="0F4761" w:themeColor="accent1" w:themeShade="BF"/>
    </w:rPr>
  </w:style>
  <w:style w:type="paragraph" w:styleId="IntenseQuote">
    <w:name w:val="Intense Quote"/>
    <w:basedOn w:val="Normal"/>
    <w:next w:val="Normal"/>
    <w:link w:val="IntenseQuoteChar"/>
    <w:uiPriority w:val="30"/>
    <w:qFormat/>
    <w:rsid w:val="00977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85"/>
    <w:rPr>
      <w:i/>
      <w:iCs/>
      <w:color w:val="0F4761" w:themeColor="accent1" w:themeShade="BF"/>
    </w:rPr>
  </w:style>
  <w:style w:type="character" w:styleId="IntenseReference">
    <w:name w:val="Intense Reference"/>
    <w:basedOn w:val="DefaultParagraphFont"/>
    <w:uiPriority w:val="32"/>
    <w:qFormat/>
    <w:rsid w:val="00977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Franke</dc:creator>
  <cp:keywords/>
  <dc:description/>
  <cp:lastModifiedBy>Jordan Franke</cp:lastModifiedBy>
  <cp:revision>2</cp:revision>
  <dcterms:created xsi:type="dcterms:W3CDTF">2026-10-18T23:40:00Z</dcterms:created>
  <dcterms:modified xsi:type="dcterms:W3CDTF">2026-10-18T23:40:00Z</dcterms:modified>
</cp:coreProperties>
</file>