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1E04" w14:textId="77777777" w:rsidR="00042141" w:rsidRDefault="00042141" w:rsidP="00F508F2">
      <w:pPr>
        <w:jc w:val="center"/>
        <w:rPr>
          <w:rStyle w:val="IntenseReference"/>
          <w:sz w:val="52"/>
          <w:szCs w:val="52"/>
        </w:rPr>
      </w:pPr>
    </w:p>
    <w:p w14:paraId="273027CD" w14:textId="77777777" w:rsidR="00042141" w:rsidRDefault="00042141" w:rsidP="00F508F2">
      <w:pPr>
        <w:jc w:val="center"/>
        <w:rPr>
          <w:rStyle w:val="IntenseReference"/>
          <w:sz w:val="52"/>
          <w:szCs w:val="52"/>
        </w:rPr>
      </w:pPr>
    </w:p>
    <w:p w14:paraId="57A92BFB" w14:textId="77777777" w:rsidR="00042141" w:rsidRDefault="00042141" w:rsidP="00F508F2">
      <w:pPr>
        <w:jc w:val="center"/>
        <w:rPr>
          <w:rStyle w:val="IntenseReference"/>
          <w:sz w:val="52"/>
          <w:szCs w:val="52"/>
        </w:rPr>
      </w:pPr>
    </w:p>
    <w:p w14:paraId="49DD9BFC" w14:textId="77777777" w:rsidR="00042141" w:rsidRDefault="00042141" w:rsidP="00F508F2">
      <w:pPr>
        <w:jc w:val="center"/>
        <w:rPr>
          <w:rStyle w:val="IntenseReference"/>
          <w:sz w:val="52"/>
          <w:szCs w:val="52"/>
        </w:rPr>
      </w:pPr>
    </w:p>
    <w:p w14:paraId="42200245" w14:textId="6103F565" w:rsidR="00042141" w:rsidRDefault="00042141" w:rsidP="00F508F2">
      <w:pPr>
        <w:jc w:val="center"/>
        <w:rPr>
          <w:rStyle w:val="IntenseReference"/>
          <w:sz w:val="52"/>
          <w:szCs w:val="52"/>
        </w:rPr>
      </w:pPr>
    </w:p>
    <w:p w14:paraId="6FEA05D8" w14:textId="77777777" w:rsidR="00042141" w:rsidRDefault="00042141" w:rsidP="00F508F2">
      <w:pPr>
        <w:jc w:val="center"/>
        <w:rPr>
          <w:rStyle w:val="IntenseReference"/>
          <w:sz w:val="52"/>
          <w:szCs w:val="52"/>
        </w:rPr>
      </w:pPr>
    </w:p>
    <w:p w14:paraId="33E2B729" w14:textId="637FDBF0" w:rsidR="00042141" w:rsidRDefault="00042141" w:rsidP="00042141">
      <w:pPr>
        <w:pStyle w:val="IntenseQuote"/>
        <w:rPr>
          <w:rStyle w:val="IntenseReference"/>
          <w:rFonts w:ascii="Arial Black" w:hAnsi="Arial Black"/>
          <w:i w:val="0"/>
          <w:iCs w:val="0"/>
          <w:sz w:val="72"/>
          <w:szCs w:val="72"/>
        </w:rPr>
      </w:pPr>
      <w:r w:rsidRPr="00042141">
        <w:rPr>
          <w:rStyle w:val="IntenseReference"/>
          <w:rFonts w:ascii="Arial Black" w:hAnsi="Arial Black"/>
          <w:i w:val="0"/>
          <w:iCs w:val="0"/>
          <w:sz w:val="72"/>
          <w:szCs w:val="72"/>
        </w:rPr>
        <w:t>ASSIGNMENT 02</w:t>
      </w:r>
    </w:p>
    <w:p w14:paraId="3B257B9A" w14:textId="28038EA0" w:rsidR="00042141" w:rsidRPr="00042141" w:rsidRDefault="00042141" w:rsidP="00042141"/>
    <w:p w14:paraId="2B835523" w14:textId="6865DE5A" w:rsidR="00042141" w:rsidRPr="00042141" w:rsidRDefault="00042141" w:rsidP="00042141"/>
    <w:p w14:paraId="27101D34" w14:textId="303D2D0E" w:rsidR="00042141" w:rsidRPr="00042141" w:rsidRDefault="00042141" w:rsidP="00042141"/>
    <w:p w14:paraId="35F651C5" w14:textId="45ABCAAF" w:rsidR="00042141" w:rsidRPr="00042141" w:rsidRDefault="00042141" w:rsidP="00042141"/>
    <w:p w14:paraId="6A8B666D" w14:textId="00E54F0D" w:rsidR="00042141" w:rsidRPr="00042141" w:rsidRDefault="00042141" w:rsidP="00042141"/>
    <w:p w14:paraId="781644F7" w14:textId="0960AE1F" w:rsidR="00042141" w:rsidRPr="00042141" w:rsidRDefault="00042141" w:rsidP="00042141"/>
    <w:p w14:paraId="5D0499FA" w14:textId="1493E6F0" w:rsidR="00042141" w:rsidRPr="00042141" w:rsidRDefault="00042141" w:rsidP="00042141"/>
    <w:p w14:paraId="090F33DF" w14:textId="723CB817" w:rsidR="00042141" w:rsidRPr="00042141" w:rsidRDefault="00042141" w:rsidP="00042141">
      <w:pPr>
        <w:tabs>
          <w:tab w:val="left" w:pos="2160"/>
        </w:tabs>
        <w:jc w:val="right"/>
        <w:rPr>
          <w:b/>
          <w:bCs/>
          <w:sz w:val="28"/>
          <w:szCs w:val="28"/>
        </w:rPr>
      </w:pPr>
      <w:r>
        <w:tab/>
      </w:r>
      <w:r w:rsidRPr="00042141">
        <w:rPr>
          <w:b/>
          <w:bCs/>
          <w:sz w:val="28"/>
          <w:szCs w:val="28"/>
        </w:rPr>
        <w:t>Name: Gayatri Krishna</w:t>
      </w:r>
    </w:p>
    <w:p w14:paraId="1E6F30A3" w14:textId="2CF7402B" w:rsidR="00042141" w:rsidRPr="00042141" w:rsidRDefault="00042141" w:rsidP="00042141">
      <w:pPr>
        <w:tabs>
          <w:tab w:val="left" w:pos="2160"/>
        </w:tabs>
        <w:jc w:val="center"/>
        <w:rPr>
          <w:b/>
          <w:bCs/>
          <w:sz w:val="28"/>
          <w:szCs w:val="28"/>
        </w:rPr>
      </w:pPr>
      <w:r w:rsidRPr="00042141">
        <w:rPr>
          <w:b/>
          <w:bCs/>
          <w:sz w:val="28"/>
          <w:szCs w:val="28"/>
        </w:rPr>
        <w:t xml:space="preserve">                                                                                             Reg No: 21BDA16</w:t>
      </w:r>
    </w:p>
    <w:p w14:paraId="145618DA" w14:textId="77777777" w:rsidR="00DD79B8" w:rsidRDefault="00DD79B8" w:rsidP="00042141">
      <w:pPr>
        <w:tabs>
          <w:tab w:val="left" w:pos="2160"/>
        </w:tabs>
        <w:jc w:val="center"/>
      </w:pPr>
    </w:p>
    <w:p w14:paraId="28451ADF" w14:textId="77777777" w:rsidR="00DD79B8" w:rsidRDefault="00DD79B8" w:rsidP="00042141">
      <w:pPr>
        <w:tabs>
          <w:tab w:val="left" w:pos="2160"/>
        </w:tabs>
        <w:jc w:val="center"/>
      </w:pPr>
    </w:p>
    <w:p w14:paraId="5DA227BE" w14:textId="77777777" w:rsidR="00DD79B8" w:rsidRDefault="00DD79B8" w:rsidP="00042141">
      <w:pPr>
        <w:tabs>
          <w:tab w:val="left" w:pos="2160"/>
        </w:tabs>
        <w:jc w:val="center"/>
      </w:pPr>
    </w:p>
    <w:p w14:paraId="70FF475E" w14:textId="77777777" w:rsidR="00DD79B8" w:rsidRDefault="00DD79B8" w:rsidP="00042141">
      <w:pPr>
        <w:tabs>
          <w:tab w:val="left" w:pos="2160"/>
        </w:tabs>
        <w:jc w:val="center"/>
      </w:pPr>
    </w:p>
    <w:p w14:paraId="1E7CF492" w14:textId="77777777" w:rsidR="00DD79B8" w:rsidRDefault="00DD79B8" w:rsidP="00042141">
      <w:pPr>
        <w:tabs>
          <w:tab w:val="left" w:pos="2160"/>
        </w:tabs>
        <w:jc w:val="center"/>
      </w:pPr>
    </w:p>
    <w:p w14:paraId="523D6872" w14:textId="77777777" w:rsidR="00DD79B8" w:rsidRDefault="00DD79B8" w:rsidP="00042141">
      <w:pPr>
        <w:tabs>
          <w:tab w:val="left" w:pos="2160"/>
        </w:tabs>
        <w:jc w:val="center"/>
      </w:pPr>
    </w:p>
    <w:p w14:paraId="0161B0AE" w14:textId="2D7914CA" w:rsidR="00F203E1" w:rsidRDefault="00F203E1" w:rsidP="00F203E1">
      <w:pPr>
        <w:pStyle w:val="Subtitle"/>
        <w:numPr>
          <w:ilvl w:val="0"/>
          <w:numId w:val="0"/>
        </w:numPr>
        <w:ind w:left="720"/>
        <w:rPr>
          <w:rFonts w:ascii="Arial" w:hAnsi="Arial" w:cs="Arial"/>
          <w:sz w:val="32"/>
          <w:szCs w:val="32"/>
        </w:rPr>
      </w:pPr>
    </w:p>
    <w:p w14:paraId="191F4A20" w14:textId="606B5EB4" w:rsidR="00D41E04" w:rsidRDefault="00D41E04" w:rsidP="00D41E04"/>
    <w:p w14:paraId="121CF842" w14:textId="0AD5286E" w:rsidR="00D41E04" w:rsidRDefault="00C04EB7" w:rsidP="00D41E04">
      <w:pPr>
        <w:jc w:val="center"/>
        <w:rPr>
          <w:rStyle w:val="SubtitleChar"/>
          <w:sz w:val="29"/>
          <w:szCs w:val="29"/>
        </w:rPr>
      </w:pPr>
      <w:r w:rsidRPr="00C04EB7">
        <w:rPr>
          <w:rStyle w:val="IntenseReference"/>
          <w:rFonts w:ascii="Arial Black" w:hAnsi="Arial Black"/>
          <w:sz w:val="48"/>
          <w:szCs w:val="48"/>
        </w:rPr>
        <w:t>DATASET -</w:t>
      </w:r>
      <w:r>
        <w:rPr>
          <w:rStyle w:val="IntenseReference"/>
          <w:rFonts w:ascii="Arial Black" w:hAnsi="Arial Black"/>
          <w:sz w:val="72"/>
          <w:szCs w:val="72"/>
        </w:rPr>
        <w:t xml:space="preserve"> </w:t>
      </w:r>
      <w:r w:rsidRPr="00D25A44">
        <w:rPr>
          <w:rFonts w:ascii="Arial" w:hAnsi="Arial" w:cs="Arial"/>
          <w:sz w:val="32"/>
          <w:szCs w:val="32"/>
        </w:rPr>
        <w:t>House Sales Analysis for King County</w:t>
      </w:r>
    </w:p>
    <w:p w14:paraId="2255F8DD" w14:textId="7626B033" w:rsidR="00AF5A84" w:rsidRDefault="00AF5A84" w:rsidP="00AF5A84">
      <w:pPr>
        <w:jc w:val="both"/>
        <w:rPr>
          <w:rFonts w:ascii="Arial" w:hAnsi="Arial" w:cs="Arial"/>
          <w:sz w:val="24"/>
          <w:szCs w:val="24"/>
        </w:rPr>
      </w:pPr>
      <w:r>
        <w:rPr>
          <w:rFonts w:ascii="Arial" w:hAnsi="Arial" w:cs="Arial"/>
          <w:sz w:val="24"/>
          <w:szCs w:val="24"/>
        </w:rPr>
        <w:t xml:space="preserve">     </w:t>
      </w:r>
      <w:r w:rsidR="00894C2D" w:rsidRPr="00AF5A84">
        <w:rPr>
          <w:rFonts w:ascii="Arial" w:hAnsi="Arial" w:cs="Arial"/>
          <w:sz w:val="24"/>
          <w:szCs w:val="24"/>
        </w:rPr>
        <w:t xml:space="preserve">The dataset is about the </w:t>
      </w:r>
      <w:r w:rsidRPr="00AF5A84">
        <w:rPr>
          <w:rFonts w:ascii="Arial" w:hAnsi="Arial" w:cs="Arial"/>
          <w:sz w:val="24"/>
          <w:szCs w:val="24"/>
        </w:rPr>
        <w:t>house sales analysis for King Country. The dataset is</w:t>
      </w:r>
      <w:r w:rsidR="00D42A98">
        <w:rPr>
          <w:rFonts w:ascii="Arial" w:hAnsi="Arial" w:cs="Arial"/>
          <w:sz w:val="24"/>
          <w:szCs w:val="24"/>
        </w:rPr>
        <w:t xml:space="preserve"> </w:t>
      </w:r>
    </w:p>
    <w:p w14:paraId="38BB49D7" w14:textId="32F8D8EF" w:rsidR="00894C2D" w:rsidRDefault="00AF5A84" w:rsidP="00AF5A84">
      <w:pPr>
        <w:jc w:val="both"/>
        <w:rPr>
          <w:rFonts w:ascii="Arial" w:hAnsi="Arial" w:cs="Arial"/>
          <w:sz w:val="20"/>
          <w:szCs w:val="20"/>
        </w:rPr>
      </w:pPr>
      <w:r>
        <w:rPr>
          <w:rFonts w:ascii="Arial" w:hAnsi="Arial" w:cs="Arial"/>
          <w:sz w:val="24"/>
          <w:szCs w:val="24"/>
        </w:rPr>
        <w:t xml:space="preserve">      </w:t>
      </w:r>
      <w:r w:rsidRPr="00AF5A84">
        <w:rPr>
          <w:rFonts w:ascii="Arial" w:hAnsi="Arial" w:cs="Arial"/>
          <w:sz w:val="24"/>
          <w:szCs w:val="24"/>
        </w:rPr>
        <w:t xml:space="preserve">collected from Kaggle </w:t>
      </w:r>
      <w:r w:rsidRPr="00AF5A84">
        <w:rPr>
          <w:rFonts w:ascii="Arial" w:hAnsi="Arial" w:cs="Arial"/>
          <w:sz w:val="20"/>
          <w:szCs w:val="20"/>
        </w:rPr>
        <w:t>(</w:t>
      </w:r>
      <w:hyperlink r:id="rId8" w:history="1">
        <w:r w:rsidRPr="00AF5A84">
          <w:rPr>
            <w:rStyle w:val="Hyperlink"/>
            <w:rFonts w:ascii="Arial" w:hAnsi="Arial" w:cs="Arial"/>
            <w:sz w:val="20"/>
            <w:szCs w:val="20"/>
          </w:rPr>
          <w:t>https://www.kaggle.com/datasets/harlfoxem/housesalesprediction</w:t>
        </w:r>
      </w:hyperlink>
      <w:r w:rsidRPr="00AF5A84">
        <w:rPr>
          <w:rFonts w:ascii="Arial" w:hAnsi="Arial" w:cs="Arial"/>
          <w:sz w:val="20"/>
          <w:szCs w:val="20"/>
        </w:rPr>
        <w:t>)</w:t>
      </w:r>
      <w:r>
        <w:rPr>
          <w:rFonts w:ascii="Arial" w:hAnsi="Arial" w:cs="Arial"/>
          <w:sz w:val="20"/>
          <w:szCs w:val="20"/>
        </w:rPr>
        <w:t xml:space="preserve">. </w:t>
      </w:r>
    </w:p>
    <w:p w14:paraId="7930BA26" w14:textId="5304A32B" w:rsidR="00B8493D" w:rsidRDefault="00B8493D" w:rsidP="00B8493D">
      <w:pPr>
        <w:pStyle w:val="HTMLPreformatted"/>
        <w:shd w:val="clear" w:color="auto" w:fill="FFFFFF"/>
        <w:wordWrap w:val="0"/>
        <w:textAlignment w:val="baseline"/>
        <w:rPr>
          <w:rStyle w:val="IntenseReference"/>
          <w:rFonts w:ascii="Arial Black" w:hAnsi="Arial Black"/>
          <w:sz w:val="24"/>
          <w:szCs w:val="24"/>
        </w:rPr>
      </w:pPr>
      <w:r>
        <w:rPr>
          <w:rFonts w:ascii="Arial" w:hAnsi="Arial" w:cs="Arial"/>
          <w:sz w:val="24"/>
          <w:szCs w:val="24"/>
        </w:rPr>
        <w:t xml:space="preserve">                 </w:t>
      </w:r>
      <w:r>
        <w:rPr>
          <w:rStyle w:val="IntenseReference"/>
          <w:rFonts w:ascii="Arial Black" w:hAnsi="Arial Black"/>
          <w:sz w:val="24"/>
          <w:szCs w:val="24"/>
        </w:rPr>
        <w:t xml:space="preserve">  </w:t>
      </w:r>
    </w:p>
    <w:p w14:paraId="1E2C61BA" w14:textId="53AEB319" w:rsidR="00B8493D" w:rsidRDefault="00B8493D" w:rsidP="00B8493D">
      <w:pPr>
        <w:pStyle w:val="HTMLPreformatted"/>
        <w:numPr>
          <w:ilvl w:val="0"/>
          <w:numId w:val="11"/>
        </w:numPr>
        <w:shd w:val="clear" w:color="auto" w:fill="FFFFFF"/>
        <w:wordWrap w:val="0"/>
        <w:jc w:val="both"/>
        <w:textAlignment w:val="baseline"/>
        <w:rPr>
          <w:color w:val="000000"/>
          <w:sz w:val="21"/>
          <w:szCs w:val="21"/>
        </w:rPr>
      </w:pPr>
      <w:r>
        <w:rPr>
          <w:rFonts w:ascii="Arial" w:hAnsi="Arial" w:cs="Arial"/>
          <w:sz w:val="24"/>
          <w:szCs w:val="24"/>
        </w:rPr>
        <w:t xml:space="preserve">The </w:t>
      </w:r>
      <w:r w:rsidRPr="00AF5A84">
        <w:rPr>
          <w:rFonts w:ascii="Arial" w:hAnsi="Arial" w:cs="Arial"/>
          <w:sz w:val="24"/>
          <w:szCs w:val="24"/>
        </w:rPr>
        <w:t>dataset</w:t>
      </w:r>
      <w:r>
        <w:rPr>
          <w:rFonts w:ascii="Arial" w:hAnsi="Arial" w:cs="Arial"/>
          <w:sz w:val="24"/>
          <w:szCs w:val="24"/>
        </w:rPr>
        <w:t xml:space="preserve"> consists of </w:t>
      </w:r>
      <w:r w:rsidRPr="00B8493D">
        <w:rPr>
          <w:rFonts w:ascii="Arial" w:hAnsi="Arial" w:cs="Arial"/>
          <w:sz w:val="24"/>
          <w:szCs w:val="24"/>
        </w:rPr>
        <w:t>21613 rows and 21 columns</w:t>
      </w:r>
      <w:r>
        <w:rPr>
          <w:rFonts w:ascii="Arial" w:hAnsi="Arial" w:cs="Arial"/>
          <w:sz w:val="24"/>
          <w:szCs w:val="24"/>
        </w:rPr>
        <w:t>. The dataset has no missing missing values.</w:t>
      </w:r>
      <w:r w:rsidR="00480120">
        <w:rPr>
          <w:rFonts w:ascii="Arial" w:hAnsi="Arial" w:cs="Arial"/>
          <w:sz w:val="24"/>
          <w:szCs w:val="24"/>
        </w:rPr>
        <w:t xml:space="preserve"> But after cleaning the data the datast has 20467 </w:t>
      </w:r>
      <w:r w:rsidR="00480120" w:rsidRPr="00B8493D">
        <w:rPr>
          <w:rFonts w:ascii="Arial" w:hAnsi="Arial" w:cs="Arial"/>
          <w:sz w:val="24"/>
          <w:szCs w:val="24"/>
        </w:rPr>
        <w:t>rows and 21 columns</w:t>
      </w:r>
      <w:r w:rsidR="00480120">
        <w:rPr>
          <w:rFonts w:ascii="Arial" w:hAnsi="Arial" w:cs="Arial"/>
          <w:sz w:val="24"/>
          <w:szCs w:val="24"/>
        </w:rPr>
        <w:t>.</w:t>
      </w:r>
    </w:p>
    <w:p w14:paraId="1584926E" w14:textId="6E838B28" w:rsidR="00361C91" w:rsidRPr="00361C91" w:rsidRDefault="00D42A98" w:rsidP="001A62C3">
      <w:pPr>
        <w:pStyle w:val="HTMLPreformatted"/>
        <w:numPr>
          <w:ilvl w:val="0"/>
          <w:numId w:val="11"/>
        </w:numPr>
        <w:shd w:val="clear" w:color="auto" w:fill="FFFFFF"/>
        <w:wordWrap w:val="0"/>
        <w:jc w:val="both"/>
        <w:textAlignment w:val="baseline"/>
        <w:rPr>
          <w:rFonts w:ascii="Arial" w:hAnsi="Arial" w:cs="Arial"/>
          <w:sz w:val="24"/>
          <w:szCs w:val="24"/>
        </w:rPr>
      </w:pPr>
      <w:r w:rsidRPr="00D42A98">
        <w:rPr>
          <w:rFonts w:ascii="Arial" w:hAnsi="Arial" w:cs="Arial"/>
          <w:sz w:val="24"/>
          <w:szCs w:val="24"/>
        </w:rPr>
        <w:t>This dataset contains house sale prices for King County</w:t>
      </w:r>
      <w:r w:rsidR="00361C91">
        <w:rPr>
          <w:rFonts w:ascii="Arial" w:hAnsi="Arial" w:cs="Arial"/>
          <w:sz w:val="24"/>
          <w:szCs w:val="24"/>
        </w:rPr>
        <w:t xml:space="preserve">. </w:t>
      </w:r>
      <w:r w:rsidRPr="00D42A98">
        <w:rPr>
          <w:rFonts w:ascii="Arial" w:hAnsi="Arial" w:cs="Arial"/>
          <w:sz w:val="24"/>
          <w:szCs w:val="24"/>
        </w:rPr>
        <w:t xml:space="preserve">It </w:t>
      </w:r>
      <w:r w:rsidR="00361C91">
        <w:rPr>
          <w:rFonts w:ascii="Arial" w:hAnsi="Arial" w:cs="Arial"/>
          <w:sz w:val="24"/>
          <w:szCs w:val="24"/>
        </w:rPr>
        <w:t>has</w:t>
      </w:r>
      <w:r w:rsidRPr="00D42A98">
        <w:rPr>
          <w:rFonts w:ascii="Arial" w:hAnsi="Arial" w:cs="Arial"/>
          <w:sz w:val="24"/>
          <w:szCs w:val="24"/>
        </w:rPr>
        <w:t xml:space="preserve"> </w:t>
      </w:r>
      <w:r w:rsidR="001A62C3">
        <w:rPr>
          <w:rFonts w:ascii="Arial" w:hAnsi="Arial" w:cs="Arial"/>
          <w:sz w:val="24"/>
          <w:szCs w:val="24"/>
        </w:rPr>
        <w:t>homes</w:t>
      </w:r>
      <w:r w:rsidRPr="00D42A98">
        <w:rPr>
          <w:rFonts w:ascii="Arial" w:hAnsi="Arial" w:cs="Arial"/>
          <w:sz w:val="24"/>
          <w:szCs w:val="24"/>
        </w:rPr>
        <w:t xml:space="preserve"> sold between May 2014 and May 2015.</w:t>
      </w:r>
    </w:p>
    <w:p w14:paraId="004F1A2B" w14:textId="77777777" w:rsidR="00D42A98" w:rsidRDefault="00D42A98" w:rsidP="001A62C3">
      <w:pPr>
        <w:pStyle w:val="HTMLPreformatted"/>
        <w:shd w:val="clear" w:color="auto" w:fill="FFFFFF"/>
        <w:wordWrap w:val="0"/>
        <w:ind w:left="1290"/>
        <w:jc w:val="both"/>
        <w:textAlignment w:val="baseline"/>
        <w:rPr>
          <w:rFonts w:ascii="Arial" w:hAnsi="Arial" w:cs="Arial"/>
          <w:sz w:val="24"/>
          <w:szCs w:val="24"/>
        </w:rPr>
      </w:pPr>
    </w:p>
    <w:tbl>
      <w:tblPr>
        <w:tblStyle w:val="TableGrid"/>
        <w:tblW w:w="7559" w:type="dxa"/>
        <w:tblInd w:w="1650" w:type="dxa"/>
        <w:tblLook w:val="04A0" w:firstRow="1" w:lastRow="0" w:firstColumn="1" w:lastColumn="0" w:noHBand="0" w:noVBand="1"/>
      </w:tblPr>
      <w:tblGrid>
        <w:gridCol w:w="1528"/>
        <w:gridCol w:w="2629"/>
        <w:gridCol w:w="1849"/>
        <w:gridCol w:w="1553"/>
      </w:tblGrid>
      <w:tr w:rsidR="001572FF" w14:paraId="340FD6DD" w14:textId="30B3AAEB" w:rsidTr="001572FF">
        <w:trPr>
          <w:trHeight w:val="228"/>
        </w:trPr>
        <w:tc>
          <w:tcPr>
            <w:tcW w:w="1528" w:type="dxa"/>
          </w:tcPr>
          <w:p w14:paraId="78FCCCF5" w14:textId="6778C3E6" w:rsidR="001572FF" w:rsidRPr="00D42A98" w:rsidRDefault="001572FF" w:rsidP="001572FF">
            <w:pPr>
              <w:pStyle w:val="HTMLPreformatted"/>
              <w:wordWrap w:val="0"/>
              <w:jc w:val="center"/>
              <w:textAlignment w:val="baseline"/>
              <w:rPr>
                <w:rFonts w:ascii="Arial" w:hAnsi="Arial" w:cs="Arial"/>
                <w:b/>
                <w:bCs/>
                <w:sz w:val="24"/>
                <w:szCs w:val="24"/>
              </w:rPr>
            </w:pPr>
            <w:r w:rsidRPr="00D42A98">
              <w:rPr>
                <w:rFonts w:ascii="Arial" w:hAnsi="Arial" w:cs="Arial"/>
                <w:b/>
                <w:bCs/>
                <w:sz w:val="24"/>
                <w:szCs w:val="24"/>
              </w:rPr>
              <w:t>COLUMNS</w:t>
            </w:r>
          </w:p>
        </w:tc>
        <w:tc>
          <w:tcPr>
            <w:tcW w:w="2629" w:type="dxa"/>
          </w:tcPr>
          <w:p w14:paraId="154FDE4C" w14:textId="677E954E" w:rsidR="001572FF" w:rsidRPr="00D42A98" w:rsidRDefault="001572FF" w:rsidP="001572FF">
            <w:pPr>
              <w:pStyle w:val="HTMLPreformatted"/>
              <w:wordWrap w:val="0"/>
              <w:jc w:val="center"/>
              <w:textAlignment w:val="baseline"/>
              <w:rPr>
                <w:rFonts w:ascii="Arial" w:hAnsi="Arial" w:cs="Arial"/>
                <w:b/>
                <w:bCs/>
                <w:sz w:val="24"/>
                <w:szCs w:val="24"/>
              </w:rPr>
            </w:pPr>
            <w:r>
              <w:rPr>
                <w:rFonts w:ascii="Arial" w:hAnsi="Arial" w:cs="Arial"/>
                <w:b/>
                <w:bCs/>
                <w:sz w:val="24"/>
                <w:szCs w:val="24"/>
              </w:rPr>
              <w:t>MEANINGS</w:t>
            </w:r>
          </w:p>
        </w:tc>
        <w:tc>
          <w:tcPr>
            <w:tcW w:w="1849" w:type="dxa"/>
          </w:tcPr>
          <w:p w14:paraId="799E9D68" w14:textId="5B2C6C68" w:rsidR="001572FF" w:rsidRDefault="001572FF" w:rsidP="001572FF">
            <w:pPr>
              <w:pStyle w:val="HTMLPreformatted"/>
              <w:wordWrap w:val="0"/>
              <w:jc w:val="center"/>
              <w:textAlignment w:val="baseline"/>
              <w:rPr>
                <w:rFonts w:ascii="Arial" w:hAnsi="Arial" w:cs="Arial"/>
                <w:b/>
                <w:bCs/>
                <w:sz w:val="24"/>
                <w:szCs w:val="24"/>
              </w:rPr>
            </w:pPr>
            <w:r w:rsidRPr="00D42A98">
              <w:rPr>
                <w:rFonts w:ascii="Arial" w:hAnsi="Arial" w:cs="Arial"/>
                <w:b/>
                <w:bCs/>
                <w:sz w:val="24"/>
                <w:szCs w:val="24"/>
              </w:rPr>
              <w:t>COLUMNS</w:t>
            </w:r>
          </w:p>
        </w:tc>
        <w:tc>
          <w:tcPr>
            <w:tcW w:w="1553" w:type="dxa"/>
          </w:tcPr>
          <w:p w14:paraId="77B0B90F" w14:textId="5247B1C3" w:rsidR="001572FF" w:rsidRDefault="001572FF" w:rsidP="001572FF">
            <w:pPr>
              <w:pStyle w:val="HTMLPreformatted"/>
              <w:wordWrap w:val="0"/>
              <w:jc w:val="center"/>
              <w:textAlignment w:val="baseline"/>
              <w:rPr>
                <w:rFonts w:ascii="Arial" w:hAnsi="Arial" w:cs="Arial"/>
                <w:b/>
                <w:bCs/>
                <w:sz w:val="24"/>
                <w:szCs w:val="24"/>
              </w:rPr>
            </w:pPr>
            <w:r>
              <w:rPr>
                <w:rFonts w:ascii="Arial" w:hAnsi="Arial" w:cs="Arial"/>
                <w:b/>
                <w:bCs/>
                <w:sz w:val="24"/>
                <w:szCs w:val="24"/>
              </w:rPr>
              <w:t>MEANINGS</w:t>
            </w:r>
          </w:p>
        </w:tc>
      </w:tr>
      <w:tr w:rsidR="001572FF" w14:paraId="75E2E2C7" w14:textId="51B8746D" w:rsidTr="001572FF">
        <w:trPr>
          <w:trHeight w:val="412"/>
        </w:trPr>
        <w:tc>
          <w:tcPr>
            <w:tcW w:w="1528" w:type="dxa"/>
          </w:tcPr>
          <w:p w14:paraId="5EB29A2D" w14:textId="36995A20"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Id</w:t>
            </w:r>
          </w:p>
        </w:tc>
        <w:tc>
          <w:tcPr>
            <w:tcW w:w="2629" w:type="dxa"/>
          </w:tcPr>
          <w:p w14:paraId="04D18B8A" w14:textId="0AF0D216"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a notation for a house</w:t>
            </w:r>
          </w:p>
        </w:tc>
        <w:tc>
          <w:tcPr>
            <w:tcW w:w="1849" w:type="dxa"/>
          </w:tcPr>
          <w:p w14:paraId="6D3BFA42" w14:textId="4B8B0830"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yr_built</w:t>
            </w:r>
          </w:p>
        </w:tc>
        <w:tc>
          <w:tcPr>
            <w:tcW w:w="1553" w:type="dxa"/>
          </w:tcPr>
          <w:p w14:paraId="2C575CBB" w14:textId="2FC603D6"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Built Year</w:t>
            </w:r>
          </w:p>
        </w:tc>
      </w:tr>
      <w:tr w:rsidR="001572FF" w14:paraId="33517466" w14:textId="2E8D3153" w:rsidTr="001572FF">
        <w:trPr>
          <w:trHeight w:val="412"/>
        </w:trPr>
        <w:tc>
          <w:tcPr>
            <w:tcW w:w="1528" w:type="dxa"/>
          </w:tcPr>
          <w:p w14:paraId="1C22EE99" w14:textId="06FED3E2"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date</w:t>
            </w:r>
          </w:p>
        </w:tc>
        <w:tc>
          <w:tcPr>
            <w:tcW w:w="2629" w:type="dxa"/>
          </w:tcPr>
          <w:p w14:paraId="03281244" w14:textId="546A3E9C" w:rsidR="001572FF" w:rsidRPr="00934871" w:rsidRDefault="001572FF" w:rsidP="001572FF">
            <w:pPr>
              <w:pStyle w:val="HTMLPreformatted"/>
              <w:wordWrap w:val="0"/>
              <w:textAlignment w:val="baseline"/>
              <w:rPr>
                <w:rFonts w:ascii="Arial" w:hAnsi="Arial" w:cs="Arial"/>
              </w:rPr>
            </w:pPr>
            <w:r w:rsidRPr="00934871">
              <w:rPr>
                <w:rFonts w:ascii="Arial" w:hAnsi="Arial" w:cs="Arial"/>
                <w:color w:val="000000"/>
              </w:rPr>
              <w:t>Date house was sold</w:t>
            </w:r>
          </w:p>
        </w:tc>
        <w:tc>
          <w:tcPr>
            <w:tcW w:w="1849" w:type="dxa"/>
          </w:tcPr>
          <w:p w14:paraId="65EF222F" w14:textId="5A8DFFE2"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yr_renovated</w:t>
            </w:r>
          </w:p>
        </w:tc>
        <w:tc>
          <w:tcPr>
            <w:tcW w:w="1553" w:type="dxa"/>
          </w:tcPr>
          <w:p w14:paraId="79AA0A40" w14:textId="149E6476"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Year when house was renovated</w:t>
            </w:r>
          </w:p>
        </w:tc>
      </w:tr>
      <w:tr w:rsidR="001572FF" w14:paraId="01F2CBA1" w14:textId="0B5835EF" w:rsidTr="001572FF">
        <w:trPr>
          <w:trHeight w:val="412"/>
        </w:trPr>
        <w:tc>
          <w:tcPr>
            <w:tcW w:w="1528" w:type="dxa"/>
          </w:tcPr>
          <w:p w14:paraId="56EB41A6" w14:textId="66C0A174"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price</w:t>
            </w:r>
          </w:p>
        </w:tc>
        <w:tc>
          <w:tcPr>
            <w:tcW w:w="2629" w:type="dxa"/>
          </w:tcPr>
          <w:p w14:paraId="1A4270EC" w14:textId="7913386D" w:rsidR="001572FF" w:rsidRPr="00934871" w:rsidRDefault="001572FF" w:rsidP="001572FF">
            <w:pPr>
              <w:pStyle w:val="HTMLPreformatted"/>
              <w:wordWrap w:val="0"/>
              <w:textAlignment w:val="baseline"/>
              <w:rPr>
                <w:rFonts w:ascii="Arial" w:hAnsi="Arial" w:cs="Arial"/>
              </w:rPr>
            </w:pPr>
            <w:r w:rsidRPr="00934871">
              <w:rPr>
                <w:rFonts w:ascii="Arial" w:hAnsi="Arial" w:cs="Arial"/>
                <w:color w:val="000000"/>
              </w:rPr>
              <w:t>Price is prediction target</w:t>
            </w:r>
          </w:p>
        </w:tc>
        <w:tc>
          <w:tcPr>
            <w:tcW w:w="1849" w:type="dxa"/>
          </w:tcPr>
          <w:p w14:paraId="59ACF6B4" w14:textId="1B80B0CD"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zipcode</w:t>
            </w:r>
          </w:p>
        </w:tc>
        <w:tc>
          <w:tcPr>
            <w:tcW w:w="1553" w:type="dxa"/>
          </w:tcPr>
          <w:p w14:paraId="5219CEE4" w14:textId="330B6936"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zip code</w:t>
            </w:r>
          </w:p>
        </w:tc>
      </w:tr>
      <w:tr w:rsidR="001572FF" w14:paraId="18CED4D8" w14:textId="4322DC17" w:rsidTr="001572FF">
        <w:trPr>
          <w:trHeight w:val="412"/>
        </w:trPr>
        <w:tc>
          <w:tcPr>
            <w:tcW w:w="1528" w:type="dxa"/>
          </w:tcPr>
          <w:p w14:paraId="5A7A9450" w14:textId="77C5EA18"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bedrooms</w:t>
            </w:r>
          </w:p>
        </w:tc>
        <w:tc>
          <w:tcPr>
            <w:tcW w:w="2629" w:type="dxa"/>
          </w:tcPr>
          <w:p w14:paraId="2B989D14" w14:textId="113D9954" w:rsidR="001572FF" w:rsidRPr="00934871" w:rsidRDefault="001572FF" w:rsidP="001572FF">
            <w:pPr>
              <w:pStyle w:val="HTMLPreformatted"/>
              <w:wordWrap w:val="0"/>
              <w:textAlignment w:val="baseline"/>
              <w:rPr>
                <w:rFonts w:ascii="Arial" w:hAnsi="Arial" w:cs="Arial"/>
              </w:rPr>
            </w:pPr>
            <w:r w:rsidRPr="00934871">
              <w:rPr>
                <w:rFonts w:ascii="Arial" w:hAnsi="Arial" w:cs="Arial"/>
                <w:color w:val="000000"/>
              </w:rPr>
              <w:t>Number of Bedrooms/</w:t>
            </w:r>
          </w:p>
        </w:tc>
        <w:tc>
          <w:tcPr>
            <w:tcW w:w="1849" w:type="dxa"/>
          </w:tcPr>
          <w:p w14:paraId="069DD25C" w14:textId="57D0140F"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lat</w:t>
            </w:r>
          </w:p>
        </w:tc>
        <w:tc>
          <w:tcPr>
            <w:tcW w:w="1553" w:type="dxa"/>
          </w:tcPr>
          <w:p w14:paraId="2B624156" w14:textId="649E5C50"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Latitude coordinate</w:t>
            </w:r>
          </w:p>
        </w:tc>
      </w:tr>
      <w:tr w:rsidR="001572FF" w14:paraId="4B5A4A3D" w14:textId="7371580E" w:rsidTr="00A031B1">
        <w:trPr>
          <w:trHeight w:val="556"/>
        </w:trPr>
        <w:tc>
          <w:tcPr>
            <w:tcW w:w="1528" w:type="dxa"/>
          </w:tcPr>
          <w:p w14:paraId="51C82E5F" w14:textId="69C78FD9" w:rsidR="001572FF" w:rsidRPr="00934871" w:rsidRDefault="001572FF" w:rsidP="001572FF">
            <w:pPr>
              <w:pStyle w:val="NormalWeb"/>
              <w:shd w:val="clear" w:color="auto" w:fill="FFFFFF"/>
              <w:spacing w:before="0" w:beforeAutospacing="0" w:after="240" w:afterAutospacing="0"/>
              <w:rPr>
                <w:rFonts w:ascii="Arial" w:hAnsi="Arial" w:cs="Arial"/>
                <w:sz w:val="20"/>
                <w:szCs w:val="20"/>
              </w:rPr>
            </w:pPr>
            <w:r w:rsidRPr="00934871">
              <w:rPr>
                <w:rFonts w:ascii="Arial" w:hAnsi="Arial" w:cs="Arial"/>
                <w:color w:val="000000"/>
                <w:sz w:val="20"/>
                <w:szCs w:val="20"/>
              </w:rPr>
              <w:t>bathrooms</w:t>
            </w:r>
          </w:p>
        </w:tc>
        <w:tc>
          <w:tcPr>
            <w:tcW w:w="2629" w:type="dxa"/>
          </w:tcPr>
          <w:p w14:paraId="07A7CC6E" w14:textId="5ECDE259" w:rsidR="00A031B1"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Number of bathroom</w:t>
            </w:r>
            <w:r w:rsidR="00A031B1">
              <w:rPr>
                <w:rFonts w:ascii="Arial" w:hAnsi="Arial" w:cs="Arial"/>
                <w:color w:val="000000"/>
                <w:sz w:val="20"/>
                <w:szCs w:val="20"/>
              </w:rPr>
              <w:t>s</w:t>
            </w:r>
          </w:p>
        </w:tc>
        <w:tc>
          <w:tcPr>
            <w:tcW w:w="1849" w:type="dxa"/>
          </w:tcPr>
          <w:p w14:paraId="456F5FA2" w14:textId="2A48533D"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long</w:t>
            </w:r>
          </w:p>
        </w:tc>
        <w:tc>
          <w:tcPr>
            <w:tcW w:w="1553" w:type="dxa"/>
          </w:tcPr>
          <w:p w14:paraId="5E4C0CCB" w14:textId="33AE0D66"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Longitude coordinate</w:t>
            </w:r>
          </w:p>
        </w:tc>
      </w:tr>
      <w:tr w:rsidR="001572FF" w14:paraId="126B318C" w14:textId="26939D64" w:rsidTr="001572FF">
        <w:trPr>
          <w:gridAfter w:val="2"/>
          <w:wAfter w:w="3402" w:type="dxa"/>
          <w:trHeight w:val="412"/>
        </w:trPr>
        <w:tc>
          <w:tcPr>
            <w:tcW w:w="1528" w:type="dxa"/>
          </w:tcPr>
          <w:p w14:paraId="61DEDB6D" w14:textId="19FBC41A"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sqft_living</w:t>
            </w:r>
          </w:p>
        </w:tc>
        <w:tc>
          <w:tcPr>
            <w:tcW w:w="2629" w:type="dxa"/>
          </w:tcPr>
          <w:p w14:paraId="3D94D990" w14:textId="6A9EDA55"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square footage of the home</w:t>
            </w:r>
          </w:p>
        </w:tc>
      </w:tr>
      <w:tr w:rsidR="001572FF" w14:paraId="24D363B7" w14:textId="7B8CFFC4" w:rsidTr="001572FF">
        <w:trPr>
          <w:gridAfter w:val="2"/>
          <w:wAfter w:w="3402" w:type="dxa"/>
          <w:trHeight w:val="412"/>
        </w:trPr>
        <w:tc>
          <w:tcPr>
            <w:tcW w:w="1528" w:type="dxa"/>
          </w:tcPr>
          <w:p w14:paraId="35587F3B" w14:textId="3BC8D5F1" w:rsidR="001572FF" w:rsidRPr="00934871" w:rsidRDefault="001572FF" w:rsidP="001572FF">
            <w:pPr>
              <w:pStyle w:val="NormalWeb"/>
              <w:shd w:val="clear" w:color="auto" w:fill="FFFFFF"/>
              <w:spacing w:before="0" w:beforeAutospacing="0" w:after="240" w:afterAutospacing="0"/>
              <w:rPr>
                <w:rFonts w:ascii="Arial" w:hAnsi="Arial" w:cs="Arial"/>
                <w:sz w:val="20"/>
                <w:szCs w:val="20"/>
              </w:rPr>
            </w:pPr>
            <w:r w:rsidRPr="00934871">
              <w:rPr>
                <w:rFonts w:ascii="Arial" w:hAnsi="Arial" w:cs="Arial"/>
                <w:color w:val="000000"/>
                <w:sz w:val="20"/>
                <w:szCs w:val="20"/>
              </w:rPr>
              <w:t>sqft_lot</w:t>
            </w:r>
          </w:p>
        </w:tc>
        <w:tc>
          <w:tcPr>
            <w:tcW w:w="2629" w:type="dxa"/>
          </w:tcPr>
          <w:p w14:paraId="1F15DD31" w14:textId="6B2AD441"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square footage of the lot</w:t>
            </w:r>
          </w:p>
        </w:tc>
      </w:tr>
      <w:tr w:rsidR="001572FF" w14:paraId="3870F576" w14:textId="1F6F777F" w:rsidTr="001572FF">
        <w:trPr>
          <w:gridAfter w:val="2"/>
          <w:wAfter w:w="3402" w:type="dxa"/>
          <w:trHeight w:val="412"/>
        </w:trPr>
        <w:tc>
          <w:tcPr>
            <w:tcW w:w="1528" w:type="dxa"/>
          </w:tcPr>
          <w:p w14:paraId="1A12E2C2" w14:textId="433E17B2" w:rsidR="001572FF" w:rsidRPr="00934871" w:rsidRDefault="001572FF" w:rsidP="001572FF">
            <w:pPr>
              <w:pStyle w:val="HTMLPreformatted"/>
              <w:wordWrap w:val="0"/>
              <w:textAlignment w:val="baseline"/>
              <w:rPr>
                <w:rFonts w:ascii="Arial" w:hAnsi="Arial" w:cs="Arial"/>
              </w:rPr>
            </w:pPr>
            <w:r w:rsidRPr="00934871">
              <w:rPr>
                <w:rFonts w:ascii="Arial" w:hAnsi="Arial" w:cs="Arial"/>
              </w:rPr>
              <w:t>floors</w:t>
            </w:r>
          </w:p>
        </w:tc>
        <w:tc>
          <w:tcPr>
            <w:tcW w:w="2629" w:type="dxa"/>
          </w:tcPr>
          <w:p w14:paraId="6191FBAD" w14:textId="651DB899"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Total floors (levels) in house</w:t>
            </w:r>
          </w:p>
        </w:tc>
      </w:tr>
      <w:tr w:rsidR="001572FF" w14:paraId="667E976D" w14:textId="71EE871D" w:rsidTr="001572FF">
        <w:trPr>
          <w:gridAfter w:val="2"/>
          <w:wAfter w:w="3402" w:type="dxa"/>
          <w:trHeight w:val="629"/>
        </w:trPr>
        <w:tc>
          <w:tcPr>
            <w:tcW w:w="1528" w:type="dxa"/>
          </w:tcPr>
          <w:p w14:paraId="608592FF" w14:textId="54331FC9" w:rsidR="001572FF" w:rsidRPr="00934871" w:rsidRDefault="001572FF" w:rsidP="001572FF">
            <w:pPr>
              <w:pStyle w:val="NormalWeb"/>
              <w:shd w:val="clear" w:color="auto" w:fill="FFFFFF"/>
              <w:spacing w:before="0" w:beforeAutospacing="0" w:after="240" w:afterAutospacing="0"/>
              <w:rPr>
                <w:rFonts w:ascii="Arial" w:hAnsi="Arial" w:cs="Arial"/>
                <w:sz w:val="20"/>
                <w:szCs w:val="20"/>
              </w:rPr>
            </w:pPr>
            <w:r w:rsidRPr="00934871">
              <w:rPr>
                <w:rFonts w:ascii="Arial" w:hAnsi="Arial" w:cs="Arial"/>
                <w:color w:val="000000"/>
                <w:sz w:val="20"/>
                <w:szCs w:val="20"/>
              </w:rPr>
              <w:t>waterfront</w:t>
            </w:r>
          </w:p>
        </w:tc>
        <w:tc>
          <w:tcPr>
            <w:tcW w:w="2629" w:type="dxa"/>
          </w:tcPr>
          <w:p w14:paraId="7F652663" w14:textId="403FB081"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House which has a view to a waterfront</w:t>
            </w:r>
          </w:p>
        </w:tc>
      </w:tr>
      <w:tr w:rsidR="001572FF" w14:paraId="57F22FDC" w14:textId="4759FF5C" w:rsidTr="001572FF">
        <w:trPr>
          <w:gridAfter w:val="2"/>
          <w:wAfter w:w="3402" w:type="dxa"/>
          <w:trHeight w:val="402"/>
        </w:trPr>
        <w:tc>
          <w:tcPr>
            <w:tcW w:w="1528" w:type="dxa"/>
          </w:tcPr>
          <w:p w14:paraId="21842D5B" w14:textId="5A2C6C4A" w:rsidR="001572FF" w:rsidRPr="00934871" w:rsidRDefault="001572FF" w:rsidP="001572FF">
            <w:pPr>
              <w:pStyle w:val="NormalWeb"/>
              <w:shd w:val="clear" w:color="auto" w:fill="FFFFFF"/>
              <w:spacing w:before="0" w:beforeAutospacing="0" w:after="240" w:afterAutospacing="0"/>
              <w:rPr>
                <w:rFonts w:ascii="Arial" w:hAnsi="Arial" w:cs="Arial"/>
                <w:sz w:val="20"/>
                <w:szCs w:val="20"/>
              </w:rPr>
            </w:pPr>
            <w:r w:rsidRPr="00934871">
              <w:rPr>
                <w:rFonts w:ascii="Arial" w:hAnsi="Arial" w:cs="Arial"/>
                <w:color w:val="000000"/>
                <w:sz w:val="20"/>
                <w:szCs w:val="20"/>
              </w:rPr>
              <w:t>view</w:t>
            </w:r>
          </w:p>
        </w:tc>
        <w:tc>
          <w:tcPr>
            <w:tcW w:w="2629" w:type="dxa"/>
          </w:tcPr>
          <w:p w14:paraId="66CCC017" w14:textId="300B84DE"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Has been viewed</w:t>
            </w:r>
          </w:p>
        </w:tc>
      </w:tr>
      <w:tr w:rsidR="001572FF" w14:paraId="2E89A919" w14:textId="201327D1" w:rsidTr="001572FF">
        <w:trPr>
          <w:gridAfter w:val="2"/>
          <w:wAfter w:w="3402" w:type="dxa"/>
          <w:trHeight w:val="423"/>
        </w:trPr>
        <w:tc>
          <w:tcPr>
            <w:tcW w:w="1528" w:type="dxa"/>
          </w:tcPr>
          <w:p w14:paraId="0122EE48" w14:textId="48573D35"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condition</w:t>
            </w:r>
          </w:p>
        </w:tc>
        <w:tc>
          <w:tcPr>
            <w:tcW w:w="2629" w:type="dxa"/>
          </w:tcPr>
          <w:p w14:paraId="341BEE17" w14:textId="03CC5D1F" w:rsidR="001572FF" w:rsidRPr="00934871" w:rsidRDefault="001572FF" w:rsidP="001572FF">
            <w:pPr>
              <w:pStyle w:val="HTMLPreformatted"/>
              <w:wordWrap w:val="0"/>
              <w:textAlignment w:val="baseline"/>
              <w:rPr>
                <w:rFonts w:ascii="Arial" w:hAnsi="Arial" w:cs="Arial"/>
              </w:rPr>
            </w:pPr>
            <w:r w:rsidRPr="00934871">
              <w:rPr>
                <w:rFonts w:ascii="Arial" w:hAnsi="Arial" w:cs="Arial"/>
                <w:color w:val="000000"/>
              </w:rPr>
              <w:t>How good the condition is Overall</w:t>
            </w:r>
          </w:p>
        </w:tc>
      </w:tr>
      <w:tr w:rsidR="001572FF" w14:paraId="1426A0E8" w14:textId="6F9B465A" w:rsidTr="001572FF">
        <w:trPr>
          <w:gridAfter w:val="2"/>
          <w:wAfter w:w="3402" w:type="dxa"/>
          <w:trHeight w:val="629"/>
        </w:trPr>
        <w:tc>
          <w:tcPr>
            <w:tcW w:w="1528" w:type="dxa"/>
          </w:tcPr>
          <w:p w14:paraId="7228E0A9" w14:textId="150653EC"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grade</w:t>
            </w:r>
          </w:p>
        </w:tc>
        <w:tc>
          <w:tcPr>
            <w:tcW w:w="2629" w:type="dxa"/>
          </w:tcPr>
          <w:p w14:paraId="46A11014" w14:textId="77777777" w:rsidR="00D145DF"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 xml:space="preserve">overall grade given to the </w:t>
            </w:r>
          </w:p>
          <w:p w14:paraId="253F9AE9" w14:textId="3E8670C5" w:rsidR="001572FF" w:rsidRPr="00934871" w:rsidRDefault="001572FF" w:rsidP="001572FF">
            <w:pPr>
              <w:pStyle w:val="HTMLPreformatted"/>
              <w:wordWrap w:val="0"/>
              <w:textAlignment w:val="baseline"/>
              <w:rPr>
                <w:rFonts w:ascii="Arial" w:hAnsi="Arial" w:cs="Arial"/>
              </w:rPr>
            </w:pPr>
            <w:r w:rsidRPr="00934871">
              <w:rPr>
                <w:rFonts w:ascii="Arial" w:hAnsi="Arial" w:cs="Arial"/>
                <w:color w:val="000000"/>
              </w:rPr>
              <w:t>housing unit, based on King County grading system</w:t>
            </w:r>
          </w:p>
        </w:tc>
      </w:tr>
      <w:tr w:rsidR="001572FF" w14:paraId="7BD9719F" w14:textId="6038A671" w:rsidTr="001572FF">
        <w:trPr>
          <w:gridAfter w:val="2"/>
          <w:wAfter w:w="3402" w:type="dxa"/>
          <w:trHeight w:val="847"/>
        </w:trPr>
        <w:tc>
          <w:tcPr>
            <w:tcW w:w="1528" w:type="dxa"/>
          </w:tcPr>
          <w:p w14:paraId="2ECE3E95" w14:textId="55D3F644"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sqft_above</w:t>
            </w:r>
          </w:p>
          <w:p w14:paraId="28F7A9F7" w14:textId="77777777" w:rsidR="001572FF" w:rsidRPr="00934871" w:rsidRDefault="001572FF" w:rsidP="001572FF">
            <w:pPr>
              <w:pStyle w:val="NormalWeb"/>
              <w:shd w:val="clear" w:color="auto" w:fill="FFFFFF"/>
              <w:spacing w:before="0" w:beforeAutospacing="0" w:after="240" w:afterAutospacing="0"/>
              <w:ind w:left="930"/>
              <w:rPr>
                <w:rFonts w:ascii="Arial" w:hAnsi="Arial" w:cs="Arial"/>
                <w:sz w:val="20"/>
                <w:szCs w:val="20"/>
              </w:rPr>
            </w:pPr>
          </w:p>
        </w:tc>
        <w:tc>
          <w:tcPr>
            <w:tcW w:w="2629" w:type="dxa"/>
          </w:tcPr>
          <w:p w14:paraId="40403FB9" w14:textId="081F3FB4" w:rsidR="001572FF" w:rsidRPr="00934871" w:rsidRDefault="001572FF" w:rsidP="001572FF">
            <w:pPr>
              <w:pStyle w:val="HTMLPreformatted"/>
              <w:wordWrap w:val="0"/>
              <w:textAlignment w:val="baseline"/>
              <w:rPr>
                <w:rFonts w:ascii="Arial" w:hAnsi="Arial" w:cs="Arial"/>
                <w:color w:val="000000"/>
              </w:rPr>
            </w:pPr>
            <w:r w:rsidRPr="00934871">
              <w:rPr>
                <w:rFonts w:ascii="Arial" w:hAnsi="Arial" w:cs="Arial"/>
                <w:color w:val="000000"/>
              </w:rPr>
              <w:t>square footage of house apart from basement</w:t>
            </w:r>
          </w:p>
        </w:tc>
      </w:tr>
      <w:tr w:rsidR="001572FF" w14:paraId="3EF64DBE" w14:textId="19CD1999" w:rsidTr="001572FF">
        <w:trPr>
          <w:gridAfter w:val="2"/>
          <w:wAfter w:w="3402" w:type="dxa"/>
          <w:trHeight w:val="412"/>
        </w:trPr>
        <w:tc>
          <w:tcPr>
            <w:tcW w:w="1528" w:type="dxa"/>
          </w:tcPr>
          <w:p w14:paraId="5FE8E3A9" w14:textId="7F557AB0" w:rsidR="001572FF" w:rsidRPr="00934871" w:rsidRDefault="001572FF" w:rsidP="001572FF">
            <w:pPr>
              <w:pStyle w:val="NormalWeb"/>
              <w:shd w:val="clear" w:color="auto" w:fill="FFFFFF"/>
              <w:spacing w:before="0" w:beforeAutospacing="0" w:after="240" w:afterAutospacing="0"/>
              <w:rPr>
                <w:rFonts w:ascii="Arial" w:hAnsi="Arial" w:cs="Arial"/>
                <w:sz w:val="20"/>
                <w:szCs w:val="20"/>
              </w:rPr>
            </w:pPr>
            <w:r w:rsidRPr="00934871">
              <w:rPr>
                <w:rFonts w:ascii="Arial" w:hAnsi="Arial" w:cs="Arial"/>
                <w:color w:val="000000"/>
                <w:sz w:val="20"/>
                <w:szCs w:val="20"/>
              </w:rPr>
              <w:t>sqft_basement</w:t>
            </w:r>
          </w:p>
        </w:tc>
        <w:tc>
          <w:tcPr>
            <w:tcW w:w="2629" w:type="dxa"/>
          </w:tcPr>
          <w:p w14:paraId="0472B0D3" w14:textId="41B871A9" w:rsidR="001572FF" w:rsidRPr="00934871" w:rsidRDefault="001572FF" w:rsidP="001572FF">
            <w:pPr>
              <w:pStyle w:val="NormalWeb"/>
              <w:shd w:val="clear" w:color="auto" w:fill="FFFFFF"/>
              <w:spacing w:before="0" w:beforeAutospacing="0" w:after="240" w:afterAutospacing="0"/>
              <w:rPr>
                <w:rFonts w:ascii="Arial" w:hAnsi="Arial" w:cs="Arial"/>
                <w:color w:val="000000"/>
                <w:sz w:val="20"/>
                <w:szCs w:val="20"/>
              </w:rPr>
            </w:pPr>
            <w:r w:rsidRPr="00934871">
              <w:rPr>
                <w:rFonts w:ascii="Arial" w:hAnsi="Arial" w:cs="Arial"/>
                <w:color w:val="000000"/>
                <w:sz w:val="20"/>
                <w:szCs w:val="20"/>
              </w:rPr>
              <w:t>square footage of the basement</w:t>
            </w:r>
          </w:p>
        </w:tc>
      </w:tr>
    </w:tbl>
    <w:p w14:paraId="5FFE869F" w14:textId="77777777" w:rsidR="00D42A98" w:rsidRPr="00D42A98" w:rsidRDefault="00D42A98" w:rsidP="00D42A98">
      <w:pPr>
        <w:pStyle w:val="HTMLPreformatted"/>
        <w:shd w:val="clear" w:color="auto" w:fill="FFFFFF"/>
        <w:wordWrap w:val="0"/>
        <w:ind w:left="1650"/>
        <w:jc w:val="both"/>
        <w:textAlignment w:val="baseline"/>
        <w:rPr>
          <w:rFonts w:ascii="Arial" w:hAnsi="Arial" w:cs="Arial"/>
          <w:sz w:val="24"/>
          <w:szCs w:val="24"/>
        </w:rPr>
      </w:pPr>
    </w:p>
    <w:p w14:paraId="5388CD55" w14:textId="6833FB5D" w:rsidR="00E75FFA" w:rsidRDefault="00E75FFA" w:rsidP="00E75FFA">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The dataset has a lot of categorical variables. The below flow chart represents the categorical variables. </w:t>
      </w:r>
    </w:p>
    <w:p w14:paraId="4410CCAC" w14:textId="2D3EFF98" w:rsidR="00E75FFA" w:rsidRDefault="00E75FFA" w:rsidP="00E75FFA">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r>
        <w:rPr>
          <w:rFonts w:ascii="Segoe UI" w:eastAsia="Times New Roman" w:hAnsi="Segoe UI" w:cs="Segoe UI"/>
          <w:noProof/>
          <w:kern w:val="36"/>
          <w:sz w:val="24"/>
          <w:szCs w:val="24"/>
          <w:lang w:eastAsia="en-IN"/>
        </w:rPr>
        <w:drawing>
          <wp:anchor distT="0" distB="0" distL="114300" distR="114300" simplePos="0" relativeHeight="251663360" behindDoc="0" locked="0" layoutInCell="1" allowOverlap="1" wp14:anchorId="48228926" wp14:editId="792FCB26">
            <wp:simplePos x="0" y="0"/>
            <wp:positionH relativeFrom="margin">
              <wp:posOffset>1990641</wp:posOffset>
            </wp:positionH>
            <wp:positionV relativeFrom="paragraph">
              <wp:posOffset>8356</wp:posOffset>
            </wp:positionV>
            <wp:extent cx="2136140" cy="1755775"/>
            <wp:effectExtent l="38100" t="0" r="35560" b="0"/>
            <wp:wrapThrough wrapText="bothSides">
              <wp:wrapPolygon edited="0">
                <wp:start x="-385" y="2109"/>
                <wp:lineTo x="-385" y="13593"/>
                <wp:lineTo x="7127" y="13827"/>
                <wp:lineTo x="7127" y="19452"/>
                <wp:lineTo x="14640" y="19452"/>
                <wp:lineTo x="14832" y="14999"/>
                <wp:lineTo x="13677" y="13827"/>
                <wp:lineTo x="20033" y="13827"/>
                <wp:lineTo x="21767" y="13358"/>
                <wp:lineTo x="21767" y="2109"/>
                <wp:lineTo x="-385" y="2109"/>
              </wp:wrapPolygon>
            </wp:wrapThrough>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7C30E618" w14:textId="77777777" w:rsidR="00E75FFA" w:rsidRDefault="00E75FFA" w:rsidP="00E75FFA">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7AF82066" w14:textId="77777777" w:rsidR="00E75FFA" w:rsidRPr="00E75FFA" w:rsidRDefault="00E75FFA" w:rsidP="00E75FFA">
      <w:pPr>
        <w:pStyle w:val="ListParagraph"/>
        <w:rPr>
          <w:rFonts w:ascii="Segoe UI" w:eastAsia="Times New Roman" w:hAnsi="Segoe UI" w:cs="Segoe UI"/>
          <w:b/>
          <w:bCs/>
          <w:kern w:val="36"/>
          <w:sz w:val="24"/>
          <w:szCs w:val="24"/>
          <w:u w:val="single"/>
          <w:lang w:eastAsia="en-IN"/>
        </w:rPr>
      </w:pPr>
    </w:p>
    <w:p w14:paraId="6F66EBE5" w14:textId="77777777" w:rsidR="00E75FFA" w:rsidRDefault="00E75FFA" w:rsidP="00E75FFA">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475E1E82" w14:textId="77777777" w:rsidR="00E75FFA" w:rsidRDefault="00E75FFA" w:rsidP="00E75FFA">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2924709A" w14:textId="77777777" w:rsidR="00E75FFA" w:rsidRDefault="00E75FFA" w:rsidP="00E75FFA">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0B8AA08F" w14:textId="77777777" w:rsidR="00E75FFA" w:rsidRDefault="00E75FFA" w:rsidP="00E75FFA">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3E0D67F3" w14:textId="77777777" w:rsidR="001A62C3" w:rsidRDefault="001A62C3" w:rsidP="001A62C3">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57C4C869" w14:textId="0E74EECA" w:rsidR="001A62C3" w:rsidRDefault="001A62C3" w:rsidP="001A62C3">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The maximum and minimum price of the houses are $</w:t>
      </w:r>
      <w:r w:rsidRPr="001A62C3">
        <w:rPr>
          <w:rFonts w:ascii="Segoe UI" w:eastAsia="Times New Roman" w:hAnsi="Segoe UI" w:cs="Segoe UI"/>
          <w:kern w:val="36"/>
          <w:sz w:val="24"/>
          <w:szCs w:val="24"/>
          <w:lang w:eastAsia="en-IN"/>
        </w:rPr>
        <w:t>7700000</w:t>
      </w:r>
      <w:r>
        <w:rPr>
          <w:rFonts w:ascii="Segoe UI" w:eastAsia="Times New Roman" w:hAnsi="Segoe UI" w:cs="Segoe UI"/>
          <w:kern w:val="36"/>
          <w:sz w:val="24"/>
          <w:szCs w:val="24"/>
          <w:lang w:eastAsia="en-IN"/>
        </w:rPr>
        <w:t xml:space="preserve"> and $75000 and the mean price is $</w:t>
      </w:r>
      <w:r w:rsidRPr="001A62C3">
        <w:rPr>
          <w:rFonts w:ascii="Segoe UI" w:eastAsia="Times New Roman" w:hAnsi="Segoe UI" w:cs="Segoe UI"/>
          <w:kern w:val="36"/>
          <w:sz w:val="24"/>
          <w:szCs w:val="24"/>
          <w:lang w:eastAsia="en-IN"/>
        </w:rPr>
        <w:t xml:space="preserve"> 540088</w:t>
      </w:r>
      <w:r w:rsidR="00380A5C">
        <w:rPr>
          <w:rFonts w:ascii="Segoe UI" w:eastAsia="Times New Roman" w:hAnsi="Segoe UI" w:cs="Segoe UI"/>
          <w:kern w:val="36"/>
          <w:sz w:val="24"/>
          <w:szCs w:val="24"/>
          <w:lang w:eastAsia="en-IN"/>
        </w:rPr>
        <w:t>.</w:t>
      </w:r>
    </w:p>
    <w:p w14:paraId="36F985DD" w14:textId="112654FC" w:rsidR="00634F89" w:rsidRDefault="00634F89" w:rsidP="001A62C3">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Here we are considering our target variable as “price”. We see from the below plots that the price variable is positively skewed.</w:t>
      </w:r>
      <w:r w:rsidR="00C320DF">
        <w:rPr>
          <w:rFonts w:ascii="Segoe UI" w:eastAsia="Times New Roman" w:hAnsi="Segoe UI" w:cs="Segoe UI"/>
          <w:kern w:val="36"/>
          <w:sz w:val="24"/>
          <w:szCs w:val="24"/>
          <w:lang w:eastAsia="en-IN"/>
        </w:rPr>
        <w:t xml:space="preserve"> T</w:t>
      </w:r>
      <w:r w:rsidR="00C320DF" w:rsidRPr="00C320DF">
        <w:rPr>
          <w:rFonts w:ascii="Segoe UI" w:eastAsia="Times New Roman" w:hAnsi="Segoe UI" w:cs="Segoe UI"/>
          <w:kern w:val="36"/>
          <w:sz w:val="24"/>
          <w:szCs w:val="24"/>
          <w:lang w:eastAsia="en-IN"/>
        </w:rPr>
        <w:t>here’s many outliers from the price data.</w:t>
      </w:r>
    </w:p>
    <w:p w14:paraId="0697078A" w14:textId="792065E7" w:rsidR="00C320DF" w:rsidRDefault="00C320DF" w:rsidP="00C320DF">
      <w:pPr>
        <w:pStyle w:val="ListParagraph"/>
        <w:shd w:val="clear" w:color="auto" w:fill="FFFFFF"/>
        <w:spacing w:before="100" w:beforeAutospacing="1" w:after="100" w:afterAutospacing="1" w:line="240" w:lineRule="auto"/>
        <w:ind w:left="1663"/>
        <w:jc w:val="center"/>
        <w:outlineLvl w:val="0"/>
        <w:rPr>
          <w:rFonts w:ascii="Segoe UI" w:eastAsia="Times New Roman" w:hAnsi="Segoe UI" w:cs="Segoe UI"/>
          <w:kern w:val="36"/>
          <w:sz w:val="24"/>
          <w:szCs w:val="24"/>
          <w:lang w:eastAsia="en-IN"/>
        </w:rPr>
      </w:pPr>
      <w:r>
        <w:rPr>
          <w:rFonts w:ascii="Segoe UI" w:hAnsi="Segoe UI" w:cs="Segoe UI"/>
          <w:noProof/>
          <w:kern w:val="36"/>
        </w:rPr>
        <w:drawing>
          <wp:inline distT="0" distB="0" distL="0" distR="0" wp14:anchorId="5A7B9B82" wp14:editId="25C1066E">
            <wp:extent cx="3590094" cy="16407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596" cy="1649661"/>
                    </a:xfrm>
                    <a:prstGeom prst="rect">
                      <a:avLst/>
                    </a:prstGeom>
                    <a:noFill/>
                    <a:ln>
                      <a:noFill/>
                    </a:ln>
                  </pic:spPr>
                </pic:pic>
              </a:graphicData>
            </a:graphic>
          </wp:inline>
        </w:drawing>
      </w:r>
    </w:p>
    <w:p w14:paraId="6AF234BE" w14:textId="311FC1E2" w:rsidR="00C320DF" w:rsidRDefault="00C320DF" w:rsidP="00C320DF">
      <w:pPr>
        <w:pStyle w:val="ListParagraph"/>
        <w:shd w:val="clear" w:color="auto" w:fill="FFFFFF"/>
        <w:spacing w:before="100" w:beforeAutospacing="1" w:after="100" w:afterAutospacing="1" w:line="240" w:lineRule="auto"/>
        <w:ind w:left="1663"/>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 </w:t>
      </w:r>
    </w:p>
    <w:p w14:paraId="1F11AF6D" w14:textId="22EE154C" w:rsidR="00405758" w:rsidRDefault="00C320DF" w:rsidP="00CB0AC1">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So</w:t>
      </w:r>
      <w:r w:rsidR="00C967B2">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we have to remove these outliers and for this we created a function. </w:t>
      </w:r>
      <w:r w:rsidRPr="00C320DF">
        <w:rPr>
          <w:rFonts w:ascii="Segoe UI" w:eastAsia="Times New Roman" w:hAnsi="Segoe UI" w:cs="Segoe UI"/>
          <w:kern w:val="36"/>
          <w:sz w:val="24"/>
          <w:szCs w:val="24"/>
          <w:lang w:eastAsia="en-IN"/>
        </w:rPr>
        <w:t>Inter Quartile Range approach to finding the outliers</w:t>
      </w:r>
      <w:r>
        <w:rPr>
          <w:rFonts w:ascii="Segoe UI" w:eastAsia="Times New Roman" w:hAnsi="Segoe UI" w:cs="Segoe UI"/>
          <w:kern w:val="36"/>
          <w:sz w:val="24"/>
          <w:szCs w:val="24"/>
          <w:lang w:eastAsia="en-IN"/>
        </w:rPr>
        <w:t>. T</w:t>
      </w:r>
      <w:r w:rsidRPr="00C320DF">
        <w:rPr>
          <w:rFonts w:ascii="Segoe UI" w:eastAsia="Times New Roman" w:hAnsi="Segoe UI" w:cs="Segoe UI"/>
          <w:kern w:val="36"/>
          <w:sz w:val="24"/>
          <w:szCs w:val="24"/>
          <w:lang w:eastAsia="en-IN"/>
        </w:rPr>
        <w:t>o define the outlier base value is defined above and below datasets normal range namely Upper and Lower bounds, define the upper and the lower bound (1.5*IQR value is considered)</w:t>
      </w:r>
      <w:r w:rsidR="00CB0AC1">
        <w:rPr>
          <w:rFonts w:ascii="Segoe UI" w:eastAsia="Times New Roman" w:hAnsi="Segoe UI" w:cs="Segoe UI"/>
          <w:kern w:val="36"/>
          <w:sz w:val="24"/>
          <w:szCs w:val="24"/>
          <w:lang w:eastAsia="en-IN"/>
        </w:rPr>
        <w:t xml:space="preserve">. After all the outlier are removed the dataset observations are reduced and the plot for the </w:t>
      </w:r>
      <w:r w:rsidR="00C967B2">
        <w:rPr>
          <w:rFonts w:ascii="Segoe UI" w:eastAsia="Times New Roman" w:hAnsi="Segoe UI" w:cs="Segoe UI"/>
          <w:kern w:val="36"/>
          <w:sz w:val="24"/>
          <w:szCs w:val="24"/>
          <w:lang w:eastAsia="en-IN"/>
        </w:rPr>
        <w:t>price variable looks similar to a normal distribution curve(bell shaped).</w:t>
      </w:r>
    </w:p>
    <w:p w14:paraId="0538013B" w14:textId="0C946FC9" w:rsidR="00CB0AC1" w:rsidRPr="00CB0AC1" w:rsidRDefault="00CB0AC1" w:rsidP="00CB0AC1">
      <w:pPr>
        <w:pStyle w:val="ListParagraph"/>
        <w:shd w:val="clear" w:color="auto" w:fill="FFFFFF"/>
        <w:spacing w:before="100" w:beforeAutospacing="1" w:after="100" w:afterAutospacing="1" w:line="240" w:lineRule="auto"/>
        <w:ind w:left="1663"/>
        <w:jc w:val="center"/>
        <w:outlineLvl w:val="0"/>
        <w:rPr>
          <w:rFonts w:ascii="Segoe UI" w:eastAsia="Times New Roman" w:hAnsi="Segoe UI" w:cs="Segoe UI"/>
          <w:kern w:val="36"/>
          <w:sz w:val="24"/>
          <w:szCs w:val="24"/>
          <w:lang w:eastAsia="en-IN"/>
        </w:rPr>
      </w:pPr>
      <w:r>
        <w:rPr>
          <w:rFonts w:ascii="Segoe UI" w:hAnsi="Segoe UI" w:cs="Segoe UI"/>
          <w:noProof/>
          <w:kern w:val="36"/>
        </w:rPr>
        <w:drawing>
          <wp:inline distT="0" distB="0" distL="0" distR="0" wp14:anchorId="2FDA5010" wp14:editId="5CEE3FA6">
            <wp:extent cx="3590094" cy="16388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755" cy="1663782"/>
                    </a:xfrm>
                    <a:prstGeom prst="rect">
                      <a:avLst/>
                    </a:prstGeom>
                    <a:noFill/>
                    <a:ln>
                      <a:noFill/>
                    </a:ln>
                  </pic:spPr>
                </pic:pic>
              </a:graphicData>
            </a:graphic>
          </wp:inline>
        </w:drawing>
      </w:r>
    </w:p>
    <w:p w14:paraId="298FA6FA" w14:textId="77777777" w:rsidR="00474D86" w:rsidRDefault="00474D86" w:rsidP="00474D86">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794F793F" w14:textId="77777777" w:rsidR="0030376C" w:rsidRDefault="0030376C" w:rsidP="0030376C">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6B77E94B" w14:textId="7A99CCB7" w:rsidR="00917B29" w:rsidRPr="006E6C15" w:rsidRDefault="00AB3D92" w:rsidP="008446D1">
      <w:pPr>
        <w:pStyle w:val="ListParagraph"/>
        <w:numPr>
          <w:ilvl w:val="0"/>
          <w:numId w:val="14"/>
        </w:numPr>
        <w:shd w:val="clear" w:color="auto" w:fill="FFFFFF"/>
        <w:spacing w:before="100" w:beforeAutospacing="1" w:after="100" w:afterAutospacing="1" w:line="240" w:lineRule="auto"/>
        <w:outlineLvl w:val="0"/>
        <w:rPr>
          <w:rFonts w:ascii="Segoe UI" w:eastAsia="Times New Roman" w:hAnsi="Segoe UI" w:cs="Segoe UI"/>
          <w:b/>
          <w:bCs/>
          <w:kern w:val="36"/>
          <w:sz w:val="24"/>
          <w:szCs w:val="24"/>
          <w:u w:val="single"/>
          <w:lang w:eastAsia="en-IN"/>
        </w:rPr>
      </w:pPr>
      <w:r w:rsidRPr="00AB3D92">
        <w:rPr>
          <w:rFonts w:ascii="Segoe UI" w:eastAsia="Times New Roman" w:hAnsi="Segoe UI" w:cs="Segoe UI"/>
          <w:b/>
          <w:bCs/>
          <w:kern w:val="36"/>
          <w:sz w:val="24"/>
          <w:szCs w:val="24"/>
          <w:u w:val="single"/>
          <w:lang w:eastAsia="en-IN"/>
        </w:rPr>
        <w:lastRenderedPageBreak/>
        <w:t>Exploratory data analysis</w:t>
      </w:r>
      <w:r>
        <w:rPr>
          <w:rFonts w:ascii="Segoe UI" w:eastAsia="Times New Roman" w:hAnsi="Segoe UI" w:cs="Segoe UI"/>
          <w:b/>
          <w:bCs/>
          <w:kern w:val="36"/>
          <w:sz w:val="24"/>
          <w:szCs w:val="24"/>
          <w:u w:val="single"/>
          <w:lang w:eastAsia="en-IN"/>
        </w:rPr>
        <w:t>:</w:t>
      </w:r>
    </w:p>
    <w:p w14:paraId="2DC53D9E" w14:textId="3F845556" w:rsidR="008446D1" w:rsidRPr="00C66080" w:rsidRDefault="008446D1" w:rsidP="008446D1">
      <w:pPr>
        <w:pStyle w:val="ListParagraph"/>
        <w:numPr>
          <w:ilvl w:val="0"/>
          <w:numId w:val="15"/>
        </w:numPr>
        <w:shd w:val="clear" w:color="auto" w:fill="FFFFFF"/>
        <w:spacing w:before="100" w:beforeAutospacing="1" w:after="100" w:afterAutospacing="1" w:line="240" w:lineRule="auto"/>
        <w:jc w:val="both"/>
        <w:outlineLvl w:val="0"/>
        <w:rPr>
          <w:rFonts w:ascii="Arial" w:eastAsia="Times New Roman" w:hAnsi="Arial" w:cs="Arial"/>
          <w:kern w:val="36"/>
          <w:sz w:val="24"/>
          <w:szCs w:val="24"/>
          <w:lang w:eastAsia="en-IN"/>
        </w:rPr>
      </w:pPr>
      <w:r w:rsidRPr="00C66080">
        <w:rPr>
          <w:rFonts w:ascii="Arial" w:eastAsia="Times New Roman" w:hAnsi="Arial" w:cs="Arial"/>
          <w:kern w:val="36"/>
          <w:sz w:val="24"/>
          <w:szCs w:val="24"/>
          <w:lang w:eastAsia="en-IN"/>
        </w:rPr>
        <w:t xml:space="preserve">The dataset consists of data recorded from May 2014 to May 2015.  Using a bar </w:t>
      </w:r>
      <w:r w:rsidR="005D0F7E" w:rsidRPr="00C66080">
        <w:rPr>
          <w:rFonts w:ascii="Arial" w:eastAsia="Times New Roman" w:hAnsi="Arial" w:cs="Arial"/>
          <w:kern w:val="36"/>
          <w:sz w:val="24"/>
          <w:szCs w:val="24"/>
          <w:lang w:eastAsia="en-IN"/>
        </w:rPr>
        <w:t>plot,</w:t>
      </w:r>
      <w:r w:rsidRPr="00C66080">
        <w:rPr>
          <w:rFonts w:ascii="Arial" w:eastAsia="Times New Roman" w:hAnsi="Arial" w:cs="Arial"/>
          <w:kern w:val="36"/>
          <w:sz w:val="24"/>
          <w:szCs w:val="24"/>
          <w:lang w:eastAsia="en-IN"/>
        </w:rPr>
        <w:t xml:space="preserve"> we can find out which year had Maximum sales.</w:t>
      </w:r>
    </w:p>
    <w:p w14:paraId="1073C570" w14:textId="3DF34426" w:rsidR="005D0F7E" w:rsidRDefault="005D0F7E" w:rsidP="005D0F7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sidRPr="005D0F7E">
        <w:rPr>
          <w:rFonts w:ascii="Segoe UI" w:eastAsia="Times New Roman" w:hAnsi="Segoe UI" w:cs="Segoe UI"/>
          <w:noProof/>
          <w:kern w:val="36"/>
          <w:sz w:val="24"/>
          <w:szCs w:val="24"/>
          <w:lang w:eastAsia="en-IN"/>
        </w:rPr>
        <w:drawing>
          <wp:anchor distT="0" distB="0" distL="114300" distR="114300" simplePos="0" relativeHeight="251659264" behindDoc="0" locked="0" layoutInCell="1" allowOverlap="1" wp14:anchorId="52618324" wp14:editId="1A7FD97C">
            <wp:simplePos x="0" y="0"/>
            <wp:positionH relativeFrom="column">
              <wp:posOffset>3689446</wp:posOffset>
            </wp:positionH>
            <wp:positionV relativeFrom="paragraph">
              <wp:posOffset>75093</wp:posOffset>
            </wp:positionV>
            <wp:extent cx="1272540" cy="586740"/>
            <wp:effectExtent l="0" t="0" r="3810" b="3810"/>
            <wp:wrapThrough wrapText="bothSides">
              <wp:wrapPolygon edited="0">
                <wp:start x="0" y="0"/>
                <wp:lineTo x="0" y="21039"/>
                <wp:lineTo x="21341" y="21039"/>
                <wp:lineTo x="2134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72540" cy="586740"/>
                    </a:xfrm>
                    <a:prstGeom prst="rect">
                      <a:avLst/>
                    </a:prstGeom>
                  </pic:spPr>
                </pic:pic>
              </a:graphicData>
            </a:graphic>
          </wp:anchor>
        </w:drawing>
      </w:r>
      <w:r>
        <w:rPr>
          <w:rFonts w:ascii="Segoe UI" w:hAnsi="Segoe UI" w:cs="Segoe UI"/>
          <w:noProof/>
          <w:kern w:val="36"/>
        </w:rPr>
        <w:drawing>
          <wp:inline distT="0" distB="0" distL="0" distR="0" wp14:anchorId="16937D75" wp14:editId="187C44F1">
            <wp:extent cx="2288420" cy="1586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9269" cy="1600489"/>
                    </a:xfrm>
                    <a:prstGeom prst="rect">
                      <a:avLst/>
                    </a:prstGeom>
                    <a:noFill/>
                    <a:ln>
                      <a:noFill/>
                    </a:ln>
                  </pic:spPr>
                </pic:pic>
              </a:graphicData>
            </a:graphic>
          </wp:inline>
        </w:drawing>
      </w:r>
    </w:p>
    <w:p w14:paraId="66712D3A" w14:textId="10377038" w:rsidR="00C103E3" w:rsidRDefault="005D0F7E" w:rsidP="00C103E3">
      <w:pPr>
        <w:pStyle w:val="ListParagraph"/>
        <w:shd w:val="clear" w:color="auto" w:fill="FFFFFF"/>
        <w:spacing w:before="100" w:beforeAutospacing="1" w:after="100" w:afterAutospacing="1" w:line="240" w:lineRule="auto"/>
        <w:ind w:left="2023"/>
        <w:jc w:val="both"/>
        <w:outlineLvl w:val="0"/>
        <w:rPr>
          <w:rFonts w:ascii="Arial" w:eastAsia="Times New Roman" w:hAnsi="Arial" w:cs="Arial"/>
          <w:kern w:val="36"/>
          <w:sz w:val="24"/>
          <w:szCs w:val="24"/>
          <w:lang w:eastAsia="en-IN"/>
        </w:rPr>
      </w:pPr>
      <w:r w:rsidRPr="00C66080">
        <w:rPr>
          <w:rFonts w:ascii="Arial" w:eastAsia="Times New Roman" w:hAnsi="Arial" w:cs="Arial"/>
          <w:kern w:val="36"/>
          <w:sz w:val="24"/>
          <w:szCs w:val="24"/>
          <w:lang w:eastAsia="en-IN"/>
        </w:rPr>
        <w:t xml:space="preserve">Clearly 2014 has maximum home sales.  The total sales in these 2 years </w:t>
      </w:r>
      <w:r w:rsidR="00F569D6" w:rsidRPr="00C66080">
        <w:rPr>
          <w:rFonts w:ascii="Arial" w:eastAsia="Times New Roman" w:hAnsi="Arial" w:cs="Arial"/>
          <w:kern w:val="36"/>
          <w:sz w:val="24"/>
          <w:szCs w:val="24"/>
          <w:lang w:eastAsia="en-IN"/>
        </w:rPr>
        <w:t>were</w:t>
      </w:r>
      <w:r w:rsidRPr="00C66080">
        <w:rPr>
          <w:rFonts w:ascii="Arial" w:eastAsia="Times New Roman" w:hAnsi="Arial" w:cs="Arial"/>
          <w:kern w:val="36"/>
          <w:sz w:val="24"/>
          <w:szCs w:val="24"/>
          <w:lang w:eastAsia="en-IN"/>
        </w:rPr>
        <w:t xml:space="preserve"> 20467 homes of which 13864 sales alone happened in the year 2014. </w:t>
      </w:r>
    </w:p>
    <w:p w14:paraId="3B0C7CC5" w14:textId="77777777" w:rsidR="00C103E3" w:rsidRDefault="00C103E3" w:rsidP="00C103E3">
      <w:pPr>
        <w:pStyle w:val="ListParagraph"/>
        <w:shd w:val="clear" w:color="auto" w:fill="FFFFFF"/>
        <w:spacing w:before="100" w:beforeAutospacing="1" w:after="100" w:afterAutospacing="1" w:line="240" w:lineRule="auto"/>
        <w:ind w:left="2023"/>
        <w:jc w:val="both"/>
        <w:outlineLvl w:val="0"/>
        <w:rPr>
          <w:rFonts w:ascii="Arial" w:eastAsia="Times New Roman" w:hAnsi="Arial" w:cs="Arial"/>
          <w:kern w:val="36"/>
          <w:sz w:val="24"/>
          <w:szCs w:val="24"/>
          <w:lang w:eastAsia="en-IN"/>
        </w:rPr>
      </w:pPr>
    </w:p>
    <w:p w14:paraId="112D4413" w14:textId="4A666767" w:rsidR="00306CE1" w:rsidRPr="006E6C15" w:rsidRDefault="00226B87" w:rsidP="00C103E3">
      <w:pPr>
        <w:pStyle w:val="ListParagraph"/>
        <w:numPr>
          <w:ilvl w:val="0"/>
          <w:numId w:val="15"/>
        </w:numPr>
        <w:shd w:val="clear" w:color="auto" w:fill="FFFFFF"/>
        <w:spacing w:before="100" w:beforeAutospacing="1" w:after="100" w:afterAutospacing="1" w:line="240" w:lineRule="auto"/>
        <w:jc w:val="both"/>
        <w:outlineLvl w:val="0"/>
        <w:rPr>
          <w:rFonts w:ascii="Arial" w:eastAsia="Times New Roman" w:hAnsi="Arial" w:cs="Arial"/>
          <w:kern w:val="36"/>
          <w:sz w:val="24"/>
          <w:szCs w:val="24"/>
          <w:lang w:eastAsia="en-IN"/>
        </w:rPr>
      </w:pPr>
      <w:r>
        <w:rPr>
          <w:noProof/>
        </w:rPr>
        <w:drawing>
          <wp:anchor distT="0" distB="0" distL="114300" distR="114300" simplePos="0" relativeHeight="251661312" behindDoc="0" locked="0" layoutInCell="1" allowOverlap="1" wp14:anchorId="7181F9A4" wp14:editId="64430111">
            <wp:simplePos x="0" y="0"/>
            <wp:positionH relativeFrom="column">
              <wp:posOffset>1299845</wp:posOffset>
            </wp:positionH>
            <wp:positionV relativeFrom="paragraph">
              <wp:posOffset>236855</wp:posOffset>
            </wp:positionV>
            <wp:extent cx="1818005" cy="1353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8005" cy="135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03E3">
        <w:rPr>
          <w:rFonts w:ascii="Segoe UI" w:eastAsia="Times New Roman" w:hAnsi="Segoe UI" w:cs="Segoe UI"/>
          <w:kern w:val="36"/>
          <w:sz w:val="24"/>
          <w:szCs w:val="24"/>
          <w:lang w:eastAsia="en-IN"/>
        </w:rPr>
        <w:t>The seaborn library also provides lineplot. With the lineplot we can visulise the relation between the renovated year and the price of the house. From the plot we see that there is no relation between these two variables. The correlation between the is very very small (ie) 0.08</w:t>
      </w:r>
    </w:p>
    <w:p w14:paraId="5599B2D5" w14:textId="77777777" w:rsidR="006E6C15" w:rsidRPr="00C103E3" w:rsidRDefault="006E6C15" w:rsidP="006E6C15">
      <w:pPr>
        <w:pStyle w:val="ListParagraph"/>
        <w:shd w:val="clear" w:color="auto" w:fill="FFFFFF"/>
        <w:spacing w:before="100" w:beforeAutospacing="1" w:after="100" w:afterAutospacing="1" w:line="240" w:lineRule="auto"/>
        <w:ind w:left="2023"/>
        <w:jc w:val="both"/>
        <w:outlineLvl w:val="0"/>
        <w:rPr>
          <w:rFonts w:ascii="Arial" w:eastAsia="Times New Roman" w:hAnsi="Arial" w:cs="Arial"/>
          <w:kern w:val="36"/>
          <w:sz w:val="24"/>
          <w:szCs w:val="24"/>
          <w:lang w:eastAsia="en-IN"/>
        </w:rPr>
      </w:pPr>
    </w:p>
    <w:p w14:paraId="2ABC8A32" w14:textId="77777777" w:rsidR="006E6C15" w:rsidRPr="00C66080" w:rsidRDefault="006E6C15" w:rsidP="006E6C15">
      <w:pPr>
        <w:pStyle w:val="ListParagraph"/>
        <w:numPr>
          <w:ilvl w:val="0"/>
          <w:numId w:val="15"/>
        </w:numPr>
        <w:shd w:val="clear" w:color="auto" w:fill="FFFFFF"/>
        <w:spacing w:before="100" w:beforeAutospacing="1" w:after="100" w:afterAutospacing="1" w:line="240" w:lineRule="auto"/>
        <w:jc w:val="both"/>
        <w:outlineLvl w:val="0"/>
        <w:rPr>
          <w:rFonts w:ascii="Arial" w:eastAsia="Times New Roman" w:hAnsi="Arial" w:cs="Arial"/>
          <w:kern w:val="36"/>
          <w:sz w:val="24"/>
          <w:szCs w:val="24"/>
          <w:lang w:eastAsia="en-IN"/>
        </w:rPr>
      </w:pPr>
      <w:r w:rsidRPr="00C66080">
        <w:rPr>
          <w:rFonts w:ascii="Arial" w:eastAsia="Times New Roman" w:hAnsi="Arial" w:cs="Arial"/>
          <w:kern w:val="36"/>
          <w:sz w:val="24"/>
          <w:szCs w:val="24"/>
          <w:lang w:eastAsia="en-IN"/>
        </w:rPr>
        <w:t>The below data frame show the count the number of houses with unique floor values. It is clear that the least is for hoses with 3.5 floors. Most of the houses have only 1 level.</w:t>
      </w:r>
    </w:p>
    <w:p w14:paraId="1E0E6AF2" w14:textId="77777777" w:rsidR="006E6C15" w:rsidRDefault="006E6C15" w:rsidP="006E6C15">
      <w:pPr>
        <w:pStyle w:val="ListParagraph"/>
        <w:ind w:left="1663"/>
        <w:jc w:val="both"/>
      </w:pPr>
      <w:r w:rsidRPr="00917B29">
        <w:rPr>
          <w:rFonts w:ascii="Segoe UI" w:eastAsia="Times New Roman" w:hAnsi="Segoe UI" w:cs="Segoe UI"/>
          <w:noProof/>
          <w:kern w:val="36"/>
          <w:sz w:val="24"/>
          <w:szCs w:val="24"/>
          <w:lang w:eastAsia="en-IN"/>
        </w:rPr>
        <w:drawing>
          <wp:anchor distT="0" distB="0" distL="114300" distR="114300" simplePos="0" relativeHeight="251670528" behindDoc="0" locked="0" layoutInCell="1" allowOverlap="1" wp14:anchorId="15BAF0A3" wp14:editId="3FAE6CDD">
            <wp:simplePos x="0" y="0"/>
            <wp:positionH relativeFrom="column">
              <wp:posOffset>1828395</wp:posOffset>
            </wp:positionH>
            <wp:positionV relativeFrom="paragraph">
              <wp:posOffset>4282</wp:posOffset>
            </wp:positionV>
            <wp:extent cx="2598645" cy="571550"/>
            <wp:effectExtent l="0" t="0" r="0" b="0"/>
            <wp:wrapThrough wrapText="bothSides">
              <wp:wrapPolygon edited="0">
                <wp:start x="0" y="0"/>
                <wp:lineTo x="0" y="20880"/>
                <wp:lineTo x="21378" y="20880"/>
                <wp:lineTo x="213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98645" cy="571550"/>
                    </a:xfrm>
                    <a:prstGeom prst="rect">
                      <a:avLst/>
                    </a:prstGeom>
                  </pic:spPr>
                </pic:pic>
              </a:graphicData>
            </a:graphic>
          </wp:anchor>
        </w:drawing>
      </w:r>
    </w:p>
    <w:p w14:paraId="1D9BF2C6" w14:textId="77777777" w:rsidR="006E6C15" w:rsidRPr="006E6C15" w:rsidRDefault="006E6C15" w:rsidP="006E6C15">
      <w:p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p>
    <w:p w14:paraId="02BD5D0A" w14:textId="77777777" w:rsidR="006E6C15" w:rsidRPr="006E6C15" w:rsidRDefault="006E6C15" w:rsidP="006E6C15">
      <w:pPr>
        <w:pStyle w:val="ListParagraph"/>
        <w:rPr>
          <w:rFonts w:ascii="Segoe UI" w:eastAsia="Times New Roman" w:hAnsi="Segoe UI" w:cs="Segoe UI"/>
          <w:b/>
          <w:bCs/>
          <w:kern w:val="36"/>
          <w:sz w:val="24"/>
          <w:szCs w:val="24"/>
          <w:u w:val="single"/>
          <w:lang w:eastAsia="en-IN"/>
        </w:rPr>
      </w:pPr>
    </w:p>
    <w:p w14:paraId="604CE8CE" w14:textId="4A661861" w:rsidR="00D27640" w:rsidRDefault="00D27640" w:rsidP="00F65C39">
      <w:pPr>
        <w:pStyle w:val="ListParagraph"/>
        <w:numPr>
          <w:ilvl w:val="0"/>
          <w:numId w:val="15"/>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D27640">
        <w:rPr>
          <w:rFonts w:ascii="Segoe UI" w:eastAsia="Times New Roman" w:hAnsi="Segoe UI" w:cs="Segoe UI"/>
          <w:b/>
          <w:bCs/>
          <w:kern w:val="36"/>
          <w:sz w:val="24"/>
          <w:szCs w:val="24"/>
          <w:u w:val="single"/>
          <w:lang w:eastAsia="en-IN"/>
        </w:rPr>
        <w:t>Correlation</w:t>
      </w:r>
      <w:r>
        <w:rPr>
          <w:rFonts w:ascii="Segoe UI" w:eastAsia="Times New Roman" w:hAnsi="Segoe UI" w:cs="Segoe UI"/>
          <w:kern w:val="36"/>
          <w:sz w:val="24"/>
          <w:szCs w:val="24"/>
          <w:lang w:eastAsia="en-IN"/>
        </w:rPr>
        <w:t>:</w:t>
      </w:r>
    </w:p>
    <w:p w14:paraId="49C22AAA" w14:textId="65EB9759" w:rsidR="00D27640" w:rsidRDefault="00D27640" w:rsidP="00D27640">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Correlation is a statistical method of to understand the relationship between two variables. </w:t>
      </w:r>
      <w:r w:rsidR="00AB33F1">
        <w:rPr>
          <w:rFonts w:ascii="Segoe UI" w:eastAsia="Times New Roman" w:hAnsi="Segoe UI" w:cs="Segoe UI"/>
          <w:kern w:val="36"/>
          <w:sz w:val="24"/>
          <w:szCs w:val="24"/>
          <w:lang w:eastAsia="en-IN"/>
        </w:rPr>
        <w:t>With the help</w:t>
      </w:r>
      <w:r>
        <w:rPr>
          <w:rFonts w:ascii="Segoe UI" w:eastAsia="Times New Roman" w:hAnsi="Segoe UI" w:cs="Segoe UI"/>
          <w:kern w:val="36"/>
          <w:sz w:val="24"/>
          <w:szCs w:val="24"/>
          <w:lang w:eastAsia="en-IN"/>
        </w:rPr>
        <w:t xml:space="preserve"> seaborn package </w:t>
      </w:r>
      <w:r w:rsidR="00AB33F1">
        <w:rPr>
          <w:rFonts w:ascii="Segoe UI" w:eastAsia="Times New Roman" w:hAnsi="Segoe UI" w:cs="Segoe UI"/>
          <w:kern w:val="36"/>
          <w:sz w:val="24"/>
          <w:szCs w:val="24"/>
          <w:lang w:eastAsia="en-IN"/>
        </w:rPr>
        <w:t>we can construct a hea</w:t>
      </w:r>
      <w:r w:rsidR="00241F38">
        <w:rPr>
          <w:rFonts w:ascii="Segoe UI" w:eastAsia="Times New Roman" w:hAnsi="Segoe UI" w:cs="Segoe UI"/>
          <w:kern w:val="36"/>
          <w:sz w:val="24"/>
          <w:szCs w:val="24"/>
          <w:lang w:eastAsia="en-IN"/>
        </w:rPr>
        <w:t>t</w:t>
      </w:r>
      <w:r w:rsidR="00AB33F1">
        <w:rPr>
          <w:rFonts w:ascii="Segoe UI" w:eastAsia="Times New Roman" w:hAnsi="Segoe UI" w:cs="Segoe UI"/>
          <w:kern w:val="36"/>
          <w:sz w:val="24"/>
          <w:szCs w:val="24"/>
          <w:lang w:eastAsia="en-IN"/>
        </w:rPr>
        <w:t xml:space="preserve"> map.</w:t>
      </w:r>
    </w:p>
    <w:p w14:paraId="7BB78CD2" w14:textId="763BECF4" w:rsidR="00AB33F1" w:rsidRDefault="00AB33F1" w:rsidP="001B19C2">
      <w:pPr>
        <w:pStyle w:val="ListParagraph"/>
        <w:shd w:val="clear" w:color="auto" w:fill="FFFFFF"/>
        <w:spacing w:before="100" w:beforeAutospacing="1" w:after="100" w:afterAutospacing="1" w:line="240" w:lineRule="auto"/>
        <w:ind w:left="2023"/>
        <w:jc w:val="center"/>
        <w:outlineLvl w:val="0"/>
        <w:rPr>
          <w:rFonts w:ascii="Segoe UI" w:eastAsia="Times New Roman" w:hAnsi="Segoe UI" w:cs="Segoe UI"/>
          <w:kern w:val="36"/>
          <w:sz w:val="24"/>
          <w:szCs w:val="24"/>
          <w:lang w:eastAsia="en-IN"/>
        </w:rPr>
      </w:pPr>
      <w:r>
        <w:rPr>
          <w:rFonts w:ascii="Segoe UI" w:eastAsia="Times New Roman" w:hAnsi="Segoe UI" w:cs="Segoe UI"/>
          <w:noProof/>
          <w:kern w:val="36"/>
          <w:sz w:val="24"/>
          <w:szCs w:val="24"/>
          <w:lang w:eastAsia="en-IN"/>
        </w:rPr>
        <w:drawing>
          <wp:inline distT="0" distB="0" distL="0" distR="0" wp14:anchorId="5F842DA4" wp14:editId="520B4D63">
            <wp:extent cx="3356891" cy="1846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3447" cy="1883191"/>
                    </a:xfrm>
                    <a:prstGeom prst="rect">
                      <a:avLst/>
                    </a:prstGeom>
                    <a:noFill/>
                  </pic:spPr>
                </pic:pic>
              </a:graphicData>
            </a:graphic>
          </wp:inline>
        </w:drawing>
      </w:r>
    </w:p>
    <w:p w14:paraId="73FE5083" w14:textId="0315CA0C" w:rsidR="00241F38" w:rsidRPr="00241F38" w:rsidRDefault="00241F38" w:rsidP="00241F38">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lastRenderedPageBreak/>
        <w:t>From the heat map we see that the diagonal values is 1 (ie) correlation of variable with itself is a perfect positive correlation. With the help of various shades of colours ranging from dark red to dark blue we can know the degree of correlation.</w:t>
      </w:r>
    </w:p>
    <w:p w14:paraId="2EDDA885" w14:textId="77777777" w:rsidR="00AB33F1" w:rsidRPr="00D27640" w:rsidRDefault="00AB33F1" w:rsidP="00D27640">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71D14EC9" w14:textId="5C5C7058" w:rsidR="00DF7DAA" w:rsidRDefault="00726885" w:rsidP="00F65C39">
      <w:pPr>
        <w:pStyle w:val="ListParagraph"/>
        <w:numPr>
          <w:ilvl w:val="0"/>
          <w:numId w:val="15"/>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b/>
          <w:bCs/>
          <w:kern w:val="36"/>
          <w:sz w:val="24"/>
          <w:szCs w:val="24"/>
          <w:u w:val="single"/>
          <w:lang w:eastAsia="en-IN"/>
        </w:rPr>
        <w:t>View and Quality Feature</w:t>
      </w:r>
      <w:r w:rsidR="006910C7">
        <w:rPr>
          <w:rFonts w:ascii="Segoe UI" w:eastAsia="Times New Roman" w:hAnsi="Segoe UI" w:cs="Segoe UI"/>
          <w:b/>
          <w:bCs/>
          <w:kern w:val="36"/>
          <w:sz w:val="24"/>
          <w:szCs w:val="24"/>
          <w:u w:val="single"/>
          <w:lang w:eastAsia="en-IN"/>
        </w:rPr>
        <w:t>s</w:t>
      </w:r>
      <w:r w:rsidR="00DF7DAA">
        <w:rPr>
          <w:rFonts w:ascii="Segoe UI" w:eastAsia="Times New Roman" w:hAnsi="Segoe UI" w:cs="Segoe UI"/>
          <w:kern w:val="36"/>
          <w:sz w:val="24"/>
          <w:szCs w:val="24"/>
          <w:lang w:eastAsia="en-IN"/>
        </w:rPr>
        <w:t>:</w:t>
      </w:r>
    </w:p>
    <w:p w14:paraId="2A7ECCAF" w14:textId="01E847A4" w:rsidR="00F65C39" w:rsidRDefault="00570365" w:rsidP="00DF7DAA">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Pr>
          <w:rFonts w:ascii="Segoe UI" w:hAnsi="Segoe UI" w:cs="Segoe UI"/>
          <w:noProof/>
          <w:kern w:val="36"/>
        </w:rPr>
        <w:drawing>
          <wp:anchor distT="0" distB="0" distL="114300" distR="114300" simplePos="0" relativeHeight="251676672" behindDoc="1" locked="0" layoutInCell="1" allowOverlap="1" wp14:anchorId="69C420F1" wp14:editId="3513A1AB">
            <wp:simplePos x="0" y="0"/>
            <wp:positionH relativeFrom="margin">
              <wp:align>right</wp:align>
            </wp:positionH>
            <wp:positionV relativeFrom="paragraph">
              <wp:posOffset>231775</wp:posOffset>
            </wp:positionV>
            <wp:extent cx="1857375" cy="1323975"/>
            <wp:effectExtent l="0" t="0" r="9525" b="9525"/>
            <wp:wrapTight wrapText="bothSides">
              <wp:wrapPolygon edited="0">
                <wp:start x="0" y="0"/>
                <wp:lineTo x="0" y="21445"/>
                <wp:lineTo x="21489" y="21445"/>
                <wp:lineTo x="2148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3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784">
        <w:rPr>
          <w:rFonts w:ascii="Segoe UI" w:eastAsia="Times New Roman" w:hAnsi="Segoe UI" w:cs="Segoe UI"/>
          <w:kern w:val="36"/>
          <w:sz w:val="24"/>
          <w:szCs w:val="24"/>
          <w:lang w:eastAsia="en-IN"/>
        </w:rPr>
        <w:t xml:space="preserve">We know that the variable condition is a categorical variable. We can find out if the condition of the house affects the price. With the  help of a bar chart we can conclude that among the 5 categories in condition variable the price  of the house is more for </w:t>
      </w:r>
      <w:r w:rsidR="005E314D">
        <w:rPr>
          <w:rFonts w:ascii="Segoe UI" w:eastAsia="Times New Roman" w:hAnsi="Segoe UI" w:cs="Segoe UI"/>
          <w:kern w:val="36"/>
          <w:sz w:val="24"/>
          <w:szCs w:val="24"/>
          <w:lang w:eastAsia="en-IN"/>
        </w:rPr>
        <w:t xml:space="preserve">condition 5 followed by condition 3. </w:t>
      </w:r>
    </w:p>
    <w:p w14:paraId="49449BD6" w14:textId="176A41DD" w:rsidR="00570365" w:rsidRDefault="000314CC" w:rsidP="00DF7DAA">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Pr>
          <w:rFonts w:ascii="Segoe UI" w:eastAsia="Times New Roman" w:hAnsi="Segoe UI" w:cs="Segoe UI"/>
          <w:noProof/>
          <w:kern w:val="36"/>
          <w:sz w:val="24"/>
          <w:szCs w:val="24"/>
          <w:lang w:eastAsia="en-IN"/>
        </w:rPr>
        <w:drawing>
          <wp:anchor distT="0" distB="0" distL="114300" distR="114300" simplePos="0" relativeHeight="251683840" behindDoc="0" locked="0" layoutInCell="1" allowOverlap="1" wp14:anchorId="4D9DE145" wp14:editId="49C4802B">
            <wp:simplePos x="0" y="0"/>
            <wp:positionH relativeFrom="margin">
              <wp:posOffset>1279078</wp:posOffset>
            </wp:positionH>
            <wp:positionV relativeFrom="paragraph">
              <wp:posOffset>175990</wp:posOffset>
            </wp:positionV>
            <wp:extent cx="3542809" cy="1164967"/>
            <wp:effectExtent l="0" t="0" r="63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2809" cy="1164967"/>
                    </a:xfrm>
                    <a:prstGeom prst="rect">
                      <a:avLst/>
                    </a:prstGeom>
                    <a:noFill/>
                  </pic:spPr>
                </pic:pic>
              </a:graphicData>
            </a:graphic>
            <wp14:sizeRelH relativeFrom="margin">
              <wp14:pctWidth>0</wp14:pctWidth>
            </wp14:sizeRelH>
            <wp14:sizeRelV relativeFrom="margin">
              <wp14:pctHeight>0</wp14:pctHeight>
            </wp14:sizeRelV>
          </wp:anchor>
        </w:drawing>
      </w:r>
    </w:p>
    <w:p w14:paraId="761689A5" w14:textId="2567B02C" w:rsidR="00570365" w:rsidRDefault="00570365" w:rsidP="00DF7DAA">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22258C9B" w14:textId="70D23C6A" w:rsidR="00570365" w:rsidRDefault="00570365" w:rsidP="00DF7DAA">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7C1E9857" w14:textId="2F61F3BE" w:rsidR="00F65C39" w:rsidRPr="00F65C39" w:rsidRDefault="00F65C39" w:rsidP="00F65C39">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101A8FC4" w14:textId="302876BC" w:rsidR="000314CC" w:rsidRDefault="000314CC" w:rsidP="000314CC">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299FB4DA" w14:textId="3191C29C" w:rsidR="000314CC" w:rsidRDefault="000314CC" w:rsidP="000314CC">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199BC9A0" w14:textId="15DE479A" w:rsidR="000314CC" w:rsidRDefault="000314CC" w:rsidP="000314CC">
      <w:pPr>
        <w:pStyle w:val="ListParagraph"/>
        <w:shd w:val="clear" w:color="auto" w:fill="FFFFFF"/>
        <w:tabs>
          <w:tab w:val="left" w:pos="7756"/>
        </w:tabs>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sidRPr="0010620D">
        <w:rPr>
          <w:rFonts w:ascii="Segoe UI" w:eastAsia="Times New Roman" w:hAnsi="Segoe UI" w:cs="Segoe UI"/>
          <w:noProof/>
          <w:kern w:val="36"/>
          <w:sz w:val="24"/>
          <w:szCs w:val="24"/>
          <w:lang w:eastAsia="en-IN"/>
        </w:rPr>
        <w:drawing>
          <wp:anchor distT="0" distB="0" distL="114300" distR="114300" simplePos="0" relativeHeight="251685888" behindDoc="0" locked="0" layoutInCell="1" allowOverlap="1" wp14:anchorId="0DC79068" wp14:editId="6860E7BA">
            <wp:simplePos x="0" y="0"/>
            <wp:positionH relativeFrom="page">
              <wp:posOffset>2187450</wp:posOffset>
            </wp:positionH>
            <wp:positionV relativeFrom="paragraph">
              <wp:posOffset>133004</wp:posOffset>
            </wp:positionV>
            <wp:extent cx="2668905" cy="396240"/>
            <wp:effectExtent l="0" t="0" r="0" b="3810"/>
            <wp:wrapThrough wrapText="bothSides">
              <wp:wrapPolygon edited="0">
                <wp:start x="0" y="0"/>
                <wp:lineTo x="0" y="20769"/>
                <wp:lineTo x="21430" y="20769"/>
                <wp:lineTo x="2143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8905" cy="396240"/>
                    </a:xfrm>
                    <a:prstGeom prst="rect">
                      <a:avLst/>
                    </a:prstGeom>
                  </pic:spPr>
                </pic:pic>
              </a:graphicData>
            </a:graphic>
          </wp:anchor>
        </w:drawing>
      </w:r>
      <w:r>
        <w:rPr>
          <w:rFonts w:ascii="Segoe UI" w:eastAsia="Times New Roman" w:hAnsi="Segoe UI" w:cs="Segoe UI"/>
          <w:kern w:val="36"/>
          <w:sz w:val="24"/>
          <w:szCs w:val="24"/>
          <w:lang w:eastAsia="en-IN"/>
        </w:rPr>
        <w:tab/>
      </w:r>
    </w:p>
    <w:p w14:paraId="7E451657" w14:textId="3B76F779" w:rsidR="000314CC" w:rsidRDefault="000314CC" w:rsidP="000314CC">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5E00BE23" w14:textId="77777777" w:rsidR="000314CC" w:rsidRPr="000314CC" w:rsidRDefault="000314CC" w:rsidP="000314CC">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772C74A2" w14:textId="6842C007" w:rsidR="000314CC" w:rsidRDefault="000314CC" w:rsidP="000314CC">
      <w:pPr>
        <w:pStyle w:val="ListParagraph"/>
        <w:shd w:val="clear" w:color="auto" w:fill="FFFFFF"/>
        <w:spacing w:before="100" w:beforeAutospacing="1" w:after="100" w:afterAutospacing="1" w:line="240" w:lineRule="auto"/>
        <w:ind w:left="2023"/>
        <w:jc w:val="both"/>
        <w:outlineLvl w:val="0"/>
        <w:rPr>
          <w:rFonts w:ascii="Helvetica" w:hAnsi="Helvetica"/>
          <w:color w:val="000000"/>
          <w:sz w:val="18"/>
          <w:szCs w:val="18"/>
        </w:rPr>
      </w:pPr>
      <w:r>
        <w:rPr>
          <w:rFonts w:ascii="Segoe UI" w:eastAsia="Times New Roman" w:hAnsi="Segoe UI" w:cs="Segoe UI"/>
          <w:noProof/>
          <w:kern w:val="36"/>
          <w:sz w:val="24"/>
          <w:szCs w:val="24"/>
          <w:lang w:eastAsia="en-IN"/>
        </w:rPr>
        <w:t>The above plot is a bar char that shows which grade has the highest rating. Grade of a house plays an important role in deciding the price of the house. The highest grade is 12. The indiviual count of the grade is obtained and shown below and we see that grade with 7 has maximum count  with mean price $</w:t>
      </w:r>
      <w:r w:rsidRPr="00F62355">
        <w:rPr>
          <w:rFonts w:ascii="Helvetica" w:hAnsi="Helvetica"/>
          <w:color w:val="000000"/>
          <w:sz w:val="18"/>
          <w:szCs w:val="18"/>
        </w:rPr>
        <w:t xml:space="preserve"> </w:t>
      </w:r>
      <w:r w:rsidRPr="00F62355">
        <w:rPr>
          <w:rFonts w:ascii="Segoe UI" w:eastAsia="Times New Roman" w:hAnsi="Segoe UI" w:cs="Segoe UI"/>
          <w:noProof/>
          <w:kern w:val="36"/>
          <w:sz w:val="24"/>
          <w:szCs w:val="24"/>
          <w:lang w:eastAsia="en-IN"/>
        </w:rPr>
        <w:t>432473.0</w:t>
      </w:r>
      <w:r>
        <w:rPr>
          <w:rFonts w:ascii="Helvetica" w:hAnsi="Helvetica"/>
          <w:color w:val="000000"/>
          <w:sz w:val="18"/>
          <w:szCs w:val="18"/>
        </w:rPr>
        <w:t xml:space="preserve"> </w:t>
      </w:r>
      <w:r>
        <w:rPr>
          <w:rFonts w:ascii="Segoe UI" w:eastAsia="Times New Roman" w:hAnsi="Segoe UI" w:cs="Segoe UI"/>
          <w:noProof/>
          <w:kern w:val="36"/>
          <w:sz w:val="24"/>
          <w:szCs w:val="24"/>
          <w:lang w:eastAsia="en-IN"/>
        </w:rPr>
        <w:t>followed by grade 8 with mean price of $</w:t>
      </w:r>
      <w:r w:rsidRPr="00F62355">
        <w:rPr>
          <w:rFonts w:ascii="Helvetica" w:hAnsi="Helvetica"/>
          <w:color w:val="000000"/>
          <w:sz w:val="18"/>
          <w:szCs w:val="18"/>
        </w:rPr>
        <w:t xml:space="preserve"> </w:t>
      </w:r>
      <w:r w:rsidRPr="00F62355">
        <w:rPr>
          <w:rFonts w:ascii="Segoe UI" w:eastAsia="Times New Roman" w:hAnsi="Segoe UI" w:cs="Segoe UI"/>
          <w:noProof/>
          <w:kern w:val="36"/>
          <w:sz w:val="24"/>
          <w:szCs w:val="24"/>
          <w:lang w:eastAsia="en-IN"/>
        </w:rPr>
        <w:t>538748</w:t>
      </w:r>
      <w:r>
        <w:rPr>
          <w:rFonts w:ascii="Helvetica" w:hAnsi="Helvetica"/>
          <w:color w:val="000000"/>
          <w:sz w:val="18"/>
          <w:szCs w:val="18"/>
        </w:rPr>
        <w:t>.</w:t>
      </w:r>
    </w:p>
    <w:p w14:paraId="63CDC7F3" w14:textId="6F51FB12" w:rsidR="001931DE" w:rsidRDefault="001931DE" w:rsidP="000314CC">
      <w:pPr>
        <w:pStyle w:val="ListParagraph"/>
        <w:shd w:val="clear" w:color="auto" w:fill="FFFFFF"/>
        <w:spacing w:before="100" w:beforeAutospacing="1" w:after="100" w:afterAutospacing="1" w:line="240" w:lineRule="auto"/>
        <w:ind w:left="2023"/>
        <w:jc w:val="both"/>
        <w:outlineLvl w:val="0"/>
        <w:rPr>
          <w:rFonts w:ascii="Helvetica" w:hAnsi="Helvetica"/>
          <w:color w:val="000000"/>
          <w:sz w:val="18"/>
          <w:szCs w:val="18"/>
        </w:rPr>
      </w:pPr>
      <w:r>
        <w:rPr>
          <w:rFonts w:ascii="Helvetica" w:hAnsi="Helvetica"/>
          <w:noProof/>
          <w:color w:val="000000"/>
          <w:sz w:val="18"/>
          <w:szCs w:val="18"/>
        </w:rPr>
        <w:drawing>
          <wp:anchor distT="0" distB="0" distL="114300" distR="114300" simplePos="0" relativeHeight="251686912" behindDoc="1" locked="0" layoutInCell="1" allowOverlap="1" wp14:anchorId="45257AC3" wp14:editId="694E38CA">
            <wp:simplePos x="0" y="0"/>
            <wp:positionH relativeFrom="column">
              <wp:posOffset>1333500</wp:posOffset>
            </wp:positionH>
            <wp:positionV relativeFrom="paragraph">
              <wp:posOffset>90170</wp:posOffset>
            </wp:positionV>
            <wp:extent cx="1145540" cy="815340"/>
            <wp:effectExtent l="0" t="0" r="0" b="3810"/>
            <wp:wrapTight wrapText="bothSides">
              <wp:wrapPolygon edited="0">
                <wp:start x="0" y="0"/>
                <wp:lineTo x="0" y="21196"/>
                <wp:lineTo x="21193" y="21196"/>
                <wp:lineTo x="211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554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C18971" w14:textId="77777777" w:rsidR="000314CC" w:rsidRPr="001931DE" w:rsidRDefault="001931DE" w:rsidP="001931DE">
      <w:pPr>
        <w:pStyle w:val="ListParagraph"/>
        <w:shd w:val="clear" w:color="auto" w:fill="FFFFFF"/>
        <w:spacing w:before="100" w:beforeAutospacing="1" w:after="100" w:afterAutospacing="1" w:line="240" w:lineRule="auto"/>
        <w:ind w:left="2023"/>
        <w:jc w:val="both"/>
        <w:outlineLvl w:val="0"/>
        <w:rPr>
          <w:rFonts w:ascii="Helvetica" w:hAnsi="Helvetica"/>
          <w:color w:val="000000"/>
          <w:sz w:val="18"/>
          <w:szCs w:val="18"/>
        </w:rPr>
      </w:pPr>
      <w:r w:rsidRPr="001931DE">
        <w:rPr>
          <w:rFonts w:ascii="Segoe UI" w:eastAsia="Times New Roman" w:hAnsi="Segoe UI" w:cs="Segoe UI"/>
          <w:noProof/>
          <w:kern w:val="36"/>
          <w:sz w:val="24"/>
          <w:szCs w:val="24"/>
          <w:lang w:eastAsia="en-IN"/>
        </w:rPr>
        <w:t>The price of a home is affected by its proximity to the water. The median price of residences with waterfronts versus those without waterfronts differs significantly.</w:t>
      </w:r>
    </w:p>
    <w:p w14:paraId="086FE905" w14:textId="10CE780D" w:rsidR="000314CC" w:rsidRDefault="00B148C4" w:rsidP="000314CC">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noProof/>
          <w:kern w:val="36"/>
          <w:sz w:val="24"/>
          <w:szCs w:val="24"/>
          <w:lang w:eastAsia="en-IN"/>
        </w:rPr>
      </w:pPr>
      <w:r>
        <w:rPr>
          <w:rFonts w:ascii="Segoe UI" w:hAnsi="Segoe UI" w:cs="Segoe UI"/>
          <w:noProof/>
          <w:kern w:val="36"/>
        </w:rPr>
        <w:drawing>
          <wp:anchor distT="0" distB="0" distL="114300" distR="114300" simplePos="0" relativeHeight="251687936" behindDoc="1" locked="0" layoutInCell="1" allowOverlap="1" wp14:anchorId="1B6265A3" wp14:editId="46288C51">
            <wp:simplePos x="0" y="0"/>
            <wp:positionH relativeFrom="margin">
              <wp:align>right</wp:align>
            </wp:positionH>
            <wp:positionV relativeFrom="paragraph">
              <wp:posOffset>66040</wp:posOffset>
            </wp:positionV>
            <wp:extent cx="1144270" cy="814070"/>
            <wp:effectExtent l="0" t="0" r="0" b="5080"/>
            <wp:wrapTight wrapText="bothSides">
              <wp:wrapPolygon edited="0">
                <wp:start x="0" y="0"/>
                <wp:lineTo x="0" y="21229"/>
                <wp:lineTo x="21216" y="21229"/>
                <wp:lineTo x="212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4270" cy="814070"/>
                    </a:xfrm>
                    <a:prstGeom prst="rect">
                      <a:avLst/>
                    </a:prstGeom>
                    <a:noFill/>
                    <a:ln>
                      <a:noFill/>
                    </a:ln>
                  </pic:spPr>
                </pic:pic>
              </a:graphicData>
            </a:graphic>
          </wp:anchor>
        </w:drawing>
      </w:r>
      <w:r w:rsidR="00C24B01" w:rsidRPr="00C24B01">
        <w:rPr>
          <w:rFonts w:ascii="Segoe UI" w:eastAsia="Times New Roman" w:hAnsi="Segoe UI" w:cs="Segoe UI"/>
          <w:noProof/>
          <w:kern w:val="36"/>
          <w:sz w:val="24"/>
          <w:szCs w:val="24"/>
          <w:lang w:eastAsia="en-IN"/>
        </w:rPr>
        <w:t>We can see the same pattern from a distance, but the pricing is not dramatically different, but it does have an impact on the house price (positive effects).</w:t>
      </w:r>
    </w:p>
    <w:p w14:paraId="1AA19706" w14:textId="77777777" w:rsidR="001931DE" w:rsidRPr="00B148C4" w:rsidRDefault="001931DE" w:rsidP="00B148C4">
      <w:p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p>
    <w:p w14:paraId="254BE46D" w14:textId="4A53428A" w:rsidR="00B8578B" w:rsidRDefault="00B8578B" w:rsidP="00F65C39">
      <w:pPr>
        <w:pStyle w:val="ListParagraph"/>
        <w:numPr>
          <w:ilvl w:val="0"/>
          <w:numId w:val="15"/>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B8578B">
        <w:rPr>
          <w:rFonts w:ascii="Segoe UI" w:eastAsia="Times New Roman" w:hAnsi="Segoe UI" w:cs="Segoe UI"/>
          <w:b/>
          <w:bCs/>
          <w:kern w:val="36"/>
          <w:sz w:val="24"/>
          <w:szCs w:val="24"/>
          <w:u w:val="single"/>
          <w:lang w:eastAsia="en-IN"/>
        </w:rPr>
        <w:t>Price &amp; Bedrooms</w:t>
      </w:r>
      <w:r>
        <w:rPr>
          <w:rFonts w:ascii="Segoe UI" w:eastAsia="Times New Roman" w:hAnsi="Segoe UI" w:cs="Segoe UI"/>
          <w:kern w:val="36"/>
          <w:sz w:val="24"/>
          <w:szCs w:val="24"/>
          <w:lang w:eastAsia="en-IN"/>
        </w:rPr>
        <w:t>:</w:t>
      </w:r>
    </w:p>
    <w:p w14:paraId="04BB9AC5" w14:textId="77777777" w:rsidR="00B148C4" w:rsidRDefault="00A031B1" w:rsidP="003A77DD">
      <w:pPr>
        <w:pStyle w:val="ListParagraph"/>
        <w:ind w:left="2023"/>
        <w:jc w:val="both"/>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lastRenderedPageBreak/>
        <w:t xml:space="preserve">The variable bedroom is a categorical variable </w:t>
      </w:r>
      <w:r w:rsidR="00411C89">
        <w:rPr>
          <w:rFonts w:ascii="Segoe UI" w:eastAsia="Times New Roman" w:hAnsi="Segoe UI" w:cs="Segoe UI"/>
          <w:kern w:val="36"/>
          <w:sz w:val="24"/>
          <w:szCs w:val="24"/>
          <w:lang w:eastAsia="en-IN"/>
        </w:rPr>
        <w:t xml:space="preserve">that tells us the number of bedrooms in a house. The dataset </w:t>
      </w:r>
      <w:r w:rsidR="00FA1A66">
        <w:rPr>
          <w:rFonts w:ascii="Segoe UI" w:eastAsia="Times New Roman" w:hAnsi="Segoe UI" w:cs="Segoe UI"/>
          <w:kern w:val="36"/>
          <w:sz w:val="24"/>
          <w:szCs w:val="24"/>
          <w:lang w:eastAsia="en-IN"/>
        </w:rPr>
        <w:t>consists</w:t>
      </w:r>
      <w:r w:rsidR="00411C89">
        <w:rPr>
          <w:rFonts w:ascii="Segoe UI" w:eastAsia="Times New Roman" w:hAnsi="Segoe UI" w:cs="Segoe UI"/>
          <w:kern w:val="36"/>
          <w:sz w:val="24"/>
          <w:szCs w:val="24"/>
          <w:lang w:eastAsia="en-IN"/>
        </w:rPr>
        <w:t xml:space="preserve"> of houses that have no bedrooms. The average price of the houses that is</w:t>
      </w:r>
    </w:p>
    <w:p w14:paraId="1D6262A2" w14:textId="266A2EAE" w:rsidR="00B8578B" w:rsidRDefault="00B148C4" w:rsidP="003A77DD">
      <w:pPr>
        <w:pStyle w:val="ListParagraph"/>
        <w:ind w:left="2023"/>
        <w:jc w:val="both"/>
        <w:rPr>
          <w:rFonts w:ascii="Segoe UI" w:eastAsia="Times New Roman" w:hAnsi="Segoe UI" w:cs="Segoe UI"/>
          <w:kern w:val="36"/>
          <w:sz w:val="24"/>
          <w:szCs w:val="24"/>
          <w:lang w:eastAsia="en-IN"/>
        </w:rPr>
      </w:pPr>
      <w:r w:rsidRPr="008B259E">
        <w:rPr>
          <w:noProof/>
        </w:rPr>
        <w:drawing>
          <wp:anchor distT="0" distB="0" distL="114300" distR="114300" simplePos="0" relativeHeight="251672576" behindDoc="1" locked="0" layoutInCell="1" allowOverlap="1" wp14:anchorId="47CE5724" wp14:editId="528D926A">
            <wp:simplePos x="0" y="0"/>
            <wp:positionH relativeFrom="margin">
              <wp:align>center</wp:align>
            </wp:positionH>
            <wp:positionV relativeFrom="paragraph">
              <wp:posOffset>429840</wp:posOffset>
            </wp:positionV>
            <wp:extent cx="3167380" cy="224790"/>
            <wp:effectExtent l="0" t="0" r="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67380" cy="224790"/>
                    </a:xfrm>
                    <a:prstGeom prst="rect">
                      <a:avLst/>
                    </a:prstGeom>
                  </pic:spPr>
                </pic:pic>
              </a:graphicData>
            </a:graphic>
            <wp14:sizeRelH relativeFrom="margin">
              <wp14:pctWidth>0</wp14:pctWidth>
            </wp14:sizeRelH>
          </wp:anchor>
        </w:drawing>
      </w:r>
      <w:r w:rsidR="00411C89">
        <w:rPr>
          <w:rFonts w:ascii="Segoe UI" w:eastAsia="Times New Roman" w:hAnsi="Segoe UI" w:cs="Segoe UI"/>
          <w:kern w:val="36"/>
          <w:sz w:val="24"/>
          <w:szCs w:val="24"/>
          <w:lang w:eastAsia="en-IN"/>
        </w:rPr>
        <w:t xml:space="preserve">grouped with </w:t>
      </w:r>
      <w:r w:rsidR="00AB510B">
        <w:rPr>
          <w:rFonts w:ascii="Segoe UI" w:eastAsia="Times New Roman" w:hAnsi="Segoe UI" w:cs="Segoe UI"/>
          <w:kern w:val="36"/>
          <w:sz w:val="24"/>
          <w:szCs w:val="24"/>
          <w:lang w:eastAsia="en-IN"/>
        </w:rPr>
        <w:t>number of bedrooms is found and also the same is plotted on a bar chart</w:t>
      </w:r>
      <w:r w:rsidR="00FA1A66">
        <w:rPr>
          <w:rFonts w:ascii="Segoe UI" w:eastAsia="Times New Roman" w:hAnsi="Segoe UI" w:cs="Segoe UI"/>
          <w:kern w:val="36"/>
          <w:sz w:val="24"/>
          <w:szCs w:val="24"/>
          <w:lang w:eastAsia="en-IN"/>
        </w:rPr>
        <w:t>.</w:t>
      </w:r>
    </w:p>
    <w:p w14:paraId="193A46B8" w14:textId="33037347" w:rsidR="008B259E" w:rsidRPr="00B8578B" w:rsidRDefault="008B259E" w:rsidP="003A77DD">
      <w:pPr>
        <w:pStyle w:val="ListParagraph"/>
        <w:ind w:left="2023"/>
        <w:jc w:val="both"/>
        <w:rPr>
          <w:rFonts w:ascii="Segoe UI" w:eastAsia="Times New Roman" w:hAnsi="Segoe UI" w:cs="Segoe UI"/>
          <w:kern w:val="36"/>
          <w:sz w:val="24"/>
          <w:szCs w:val="24"/>
          <w:lang w:eastAsia="en-IN"/>
        </w:rPr>
      </w:pPr>
    </w:p>
    <w:p w14:paraId="6CA07A23" w14:textId="1AC9C9E6" w:rsidR="0056093E" w:rsidRPr="000314CC" w:rsidRDefault="008B259E" w:rsidP="000314CC">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Pr>
          <w:rFonts w:ascii="Segoe UI" w:hAnsi="Segoe UI" w:cs="Segoe UI"/>
          <w:noProof/>
          <w:kern w:val="36"/>
        </w:rPr>
        <w:drawing>
          <wp:inline distT="0" distB="0" distL="0" distR="0" wp14:anchorId="6332E6BA" wp14:editId="32CA6442">
            <wp:extent cx="2208450" cy="1440000"/>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8450" cy="1440000"/>
                    </a:xfrm>
                    <a:prstGeom prst="rect">
                      <a:avLst/>
                    </a:prstGeom>
                    <a:noFill/>
                    <a:ln>
                      <a:noFill/>
                    </a:ln>
                  </pic:spPr>
                </pic:pic>
              </a:graphicData>
            </a:graphic>
          </wp:inline>
        </w:drawing>
      </w:r>
    </w:p>
    <w:p w14:paraId="6DA3B54F" w14:textId="5346BA5F" w:rsidR="0056093E" w:rsidRDefault="0056093E" w:rsidP="003A77DD">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5B68BE61" w14:textId="77777777" w:rsidR="006910C7" w:rsidRPr="003A77DD" w:rsidRDefault="006910C7" w:rsidP="003A77DD">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3E143B7E" w14:textId="1D800E7C" w:rsidR="00B8578B" w:rsidRDefault="00B8578B" w:rsidP="00F65C39">
      <w:pPr>
        <w:pStyle w:val="ListParagraph"/>
        <w:numPr>
          <w:ilvl w:val="0"/>
          <w:numId w:val="15"/>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B8578B">
        <w:rPr>
          <w:rFonts w:ascii="Segoe UI" w:eastAsia="Times New Roman" w:hAnsi="Segoe UI" w:cs="Segoe UI"/>
          <w:b/>
          <w:bCs/>
          <w:kern w:val="36"/>
          <w:sz w:val="24"/>
          <w:szCs w:val="24"/>
          <w:u w:val="single"/>
          <w:lang w:eastAsia="en-IN"/>
        </w:rPr>
        <w:t>Price &amp; Zip Codes</w:t>
      </w:r>
      <w:r>
        <w:rPr>
          <w:rFonts w:ascii="Segoe UI" w:eastAsia="Times New Roman" w:hAnsi="Segoe UI" w:cs="Segoe UI"/>
          <w:kern w:val="36"/>
          <w:sz w:val="24"/>
          <w:szCs w:val="24"/>
          <w:lang w:eastAsia="en-IN"/>
        </w:rPr>
        <w:t>:</w:t>
      </w:r>
    </w:p>
    <w:p w14:paraId="4C49DBD2" w14:textId="3CF723BD" w:rsidR="00F65C39" w:rsidRPr="000D2FE0" w:rsidRDefault="000D2FE0" w:rsidP="000D2FE0">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sidRPr="00F65C39">
        <w:rPr>
          <w:rFonts w:ascii="Segoe UI" w:eastAsia="Times New Roman" w:hAnsi="Segoe UI" w:cs="Segoe UI"/>
          <w:noProof/>
          <w:kern w:val="36"/>
          <w:sz w:val="24"/>
          <w:szCs w:val="24"/>
          <w:lang w:eastAsia="en-IN"/>
        </w:rPr>
        <w:drawing>
          <wp:anchor distT="0" distB="0" distL="114300" distR="114300" simplePos="0" relativeHeight="251668480" behindDoc="0" locked="0" layoutInCell="1" allowOverlap="1" wp14:anchorId="4D97A23C" wp14:editId="23720551">
            <wp:simplePos x="0" y="0"/>
            <wp:positionH relativeFrom="column">
              <wp:posOffset>1317854</wp:posOffset>
            </wp:positionH>
            <wp:positionV relativeFrom="paragraph">
              <wp:posOffset>1039784</wp:posOffset>
            </wp:positionV>
            <wp:extent cx="4355465" cy="62865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55465" cy="628650"/>
                    </a:xfrm>
                    <a:prstGeom prst="rect">
                      <a:avLst/>
                    </a:prstGeom>
                  </pic:spPr>
                </pic:pic>
              </a:graphicData>
            </a:graphic>
          </wp:anchor>
        </w:drawing>
      </w:r>
      <w:r w:rsidR="00F65C39">
        <w:rPr>
          <w:rFonts w:ascii="Segoe UI" w:eastAsia="Times New Roman" w:hAnsi="Segoe UI" w:cs="Segoe UI"/>
          <w:kern w:val="36"/>
          <w:sz w:val="24"/>
          <w:szCs w:val="24"/>
          <w:lang w:eastAsia="en-IN"/>
        </w:rPr>
        <w:t xml:space="preserve">Fixing the price of a house depends on </w:t>
      </w:r>
      <w:r w:rsidR="00D7531E">
        <w:rPr>
          <w:rFonts w:ascii="Segoe UI" w:eastAsia="Times New Roman" w:hAnsi="Segoe UI" w:cs="Segoe UI"/>
          <w:kern w:val="36"/>
          <w:sz w:val="24"/>
          <w:szCs w:val="24"/>
          <w:lang w:eastAsia="en-IN"/>
        </w:rPr>
        <w:t>many factors. One major factor is the</w:t>
      </w:r>
      <w:r w:rsidR="00F65C39">
        <w:rPr>
          <w:rFonts w:ascii="Segoe UI" w:eastAsia="Times New Roman" w:hAnsi="Segoe UI" w:cs="Segoe UI"/>
          <w:kern w:val="36"/>
          <w:sz w:val="24"/>
          <w:szCs w:val="24"/>
          <w:lang w:eastAsia="en-IN"/>
        </w:rPr>
        <w:t xml:space="preserve"> location</w:t>
      </w:r>
      <w:r w:rsidR="000A057A">
        <w:rPr>
          <w:rFonts w:ascii="Segoe UI" w:eastAsia="Times New Roman" w:hAnsi="Segoe UI" w:cs="Segoe UI"/>
          <w:kern w:val="36"/>
          <w:sz w:val="24"/>
          <w:szCs w:val="24"/>
          <w:lang w:eastAsia="en-IN"/>
        </w:rPr>
        <w:t xml:space="preserve"> </w:t>
      </w:r>
      <w:r w:rsidR="00981568">
        <w:rPr>
          <w:rFonts w:ascii="Segoe UI" w:eastAsia="Times New Roman" w:hAnsi="Segoe UI" w:cs="Segoe UI"/>
          <w:kern w:val="36"/>
          <w:sz w:val="24"/>
          <w:szCs w:val="24"/>
          <w:lang w:eastAsia="en-IN"/>
        </w:rPr>
        <w:t>(zip code)</w:t>
      </w:r>
      <w:r w:rsidR="00F65C39">
        <w:rPr>
          <w:rFonts w:ascii="Segoe UI" w:eastAsia="Times New Roman" w:hAnsi="Segoe UI" w:cs="Segoe UI"/>
          <w:kern w:val="36"/>
          <w:sz w:val="24"/>
          <w:szCs w:val="24"/>
          <w:lang w:eastAsia="en-IN"/>
        </w:rPr>
        <w:t>. If the location is a prime location obviously the price of the house also increases. The top 10 locations are</w:t>
      </w:r>
      <w:r>
        <w:rPr>
          <w:rFonts w:ascii="Segoe UI" w:eastAsia="Times New Roman" w:hAnsi="Segoe UI" w:cs="Segoe UI"/>
          <w:kern w:val="36"/>
          <w:sz w:val="24"/>
          <w:szCs w:val="24"/>
          <w:lang w:eastAsia="en-IN"/>
        </w:rPr>
        <w:t xml:space="preserve"> displayed below. </w:t>
      </w:r>
      <w:r w:rsidR="00233B7F" w:rsidRPr="000D2FE0">
        <w:rPr>
          <w:rFonts w:ascii="Segoe UI" w:eastAsia="Times New Roman" w:hAnsi="Segoe UI" w:cs="Segoe UI"/>
          <w:kern w:val="36"/>
          <w:sz w:val="24"/>
          <w:szCs w:val="24"/>
          <w:lang w:eastAsia="en-IN"/>
        </w:rPr>
        <w:t xml:space="preserve">Location with </w:t>
      </w:r>
      <w:r w:rsidR="00D7531E" w:rsidRPr="000D2FE0">
        <w:rPr>
          <w:rFonts w:ascii="Segoe UI" w:eastAsia="Times New Roman" w:hAnsi="Segoe UI" w:cs="Segoe UI"/>
          <w:kern w:val="36"/>
          <w:sz w:val="24"/>
          <w:szCs w:val="24"/>
          <w:lang w:eastAsia="en-IN"/>
        </w:rPr>
        <w:t>zip code</w:t>
      </w:r>
      <w:r w:rsidR="00233B7F" w:rsidRPr="000D2FE0">
        <w:rPr>
          <w:rFonts w:ascii="Segoe UI" w:eastAsia="Times New Roman" w:hAnsi="Segoe UI" w:cs="Segoe UI"/>
          <w:kern w:val="36"/>
          <w:sz w:val="24"/>
          <w:szCs w:val="24"/>
          <w:lang w:eastAsia="en-IN"/>
        </w:rPr>
        <w:t xml:space="preserve"> 98039 has the highest price. </w:t>
      </w:r>
    </w:p>
    <w:p w14:paraId="5C5D0A58" w14:textId="2AE430A7" w:rsidR="00917B29" w:rsidRDefault="00917B29" w:rsidP="00866D5D">
      <w:p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p>
    <w:p w14:paraId="260BF0E0" w14:textId="77777777" w:rsidR="001931DE" w:rsidRPr="001931DE" w:rsidRDefault="001931DE" w:rsidP="00F133A8">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0F2B3995" w14:textId="5EE22E02" w:rsidR="00DD3C90" w:rsidRDefault="00DD3C90" w:rsidP="00DD3C90">
      <w:pPr>
        <w:pStyle w:val="ListParagraph"/>
        <w:numPr>
          <w:ilvl w:val="0"/>
          <w:numId w:val="15"/>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DD3C90">
        <w:rPr>
          <w:rFonts w:ascii="Segoe UI" w:eastAsia="Times New Roman" w:hAnsi="Segoe UI" w:cs="Segoe UI"/>
          <w:b/>
          <w:bCs/>
          <w:kern w:val="36"/>
          <w:sz w:val="24"/>
          <w:szCs w:val="24"/>
          <w:u w:val="single"/>
          <w:lang w:eastAsia="en-IN"/>
        </w:rPr>
        <w:t>House Sales</w:t>
      </w:r>
      <w:r>
        <w:rPr>
          <w:rFonts w:ascii="Segoe UI" w:eastAsia="Times New Roman" w:hAnsi="Segoe UI" w:cs="Segoe UI"/>
          <w:kern w:val="36"/>
          <w:sz w:val="24"/>
          <w:szCs w:val="24"/>
          <w:lang w:eastAsia="en-IN"/>
        </w:rPr>
        <w:t>:</w:t>
      </w:r>
    </w:p>
    <w:p w14:paraId="157AA195" w14:textId="28469E58" w:rsidR="00DD3C90" w:rsidRPr="00DD3C90" w:rsidRDefault="00DD3C90" w:rsidP="00DD3C90">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sidRPr="00DD3C90">
        <w:rPr>
          <w:rFonts w:ascii="Segoe UI" w:eastAsia="Times New Roman" w:hAnsi="Segoe UI" w:cs="Segoe UI"/>
          <w:kern w:val="36"/>
          <w:sz w:val="24"/>
          <w:szCs w:val="24"/>
          <w:lang w:eastAsia="en-IN"/>
        </w:rPr>
        <w:t>We hav</w:t>
      </w:r>
      <w:r>
        <w:rPr>
          <w:rFonts w:ascii="Segoe UI" w:eastAsia="Times New Roman" w:hAnsi="Segoe UI" w:cs="Segoe UI"/>
          <w:kern w:val="36"/>
          <w:sz w:val="24"/>
          <w:szCs w:val="24"/>
          <w:lang w:eastAsia="en-IN"/>
        </w:rPr>
        <w:t xml:space="preserve">e houses that are constructed from 1900 to 2015. </w:t>
      </w:r>
      <w:r w:rsidRPr="00DD3C90">
        <w:rPr>
          <w:rFonts w:ascii="Segoe UI" w:eastAsia="Times New Roman" w:hAnsi="Segoe UI" w:cs="Segoe UI"/>
          <w:kern w:val="36"/>
          <w:sz w:val="24"/>
          <w:szCs w:val="24"/>
          <w:lang w:eastAsia="en-IN"/>
        </w:rPr>
        <w:t xml:space="preserve">From </w:t>
      </w:r>
      <w:r>
        <w:rPr>
          <w:rFonts w:ascii="Segoe UI" w:eastAsia="Times New Roman" w:hAnsi="Segoe UI" w:cs="Segoe UI"/>
          <w:kern w:val="36"/>
          <w:sz w:val="24"/>
          <w:szCs w:val="24"/>
          <w:lang w:eastAsia="en-IN"/>
        </w:rPr>
        <w:t>below</w:t>
      </w:r>
      <w:r w:rsidRPr="00DD3C90">
        <w:rPr>
          <w:rFonts w:ascii="Segoe UI" w:eastAsia="Times New Roman" w:hAnsi="Segoe UI" w:cs="Segoe UI"/>
          <w:kern w:val="36"/>
          <w:sz w:val="24"/>
          <w:szCs w:val="24"/>
          <w:lang w:eastAsia="en-IN"/>
        </w:rPr>
        <w:t xml:space="preserve"> chart, we gain some insight that buildings have been built are increasing (has increasing trend) from 1900 - 2015. Although there are fluctuations in the amount of buildings construction each year.</w:t>
      </w:r>
    </w:p>
    <w:p w14:paraId="6408861C" w14:textId="10112AAE" w:rsidR="00DD3C90" w:rsidRPr="00DD3C90" w:rsidRDefault="00DD3C90" w:rsidP="00DD3C90">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Pr>
          <w:rFonts w:ascii="Segoe UI" w:hAnsi="Segoe UI" w:cs="Segoe UI"/>
          <w:noProof/>
          <w:kern w:val="36"/>
        </w:rPr>
        <w:drawing>
          <wp:inline distT="0" distB="0" distL="0" distR="0" wp14:anchorId="6067B550" wp14:editId="6C99F2F0">
            <wp:extent cx="4458623" cy="1164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01355" cy="1175774"/>
                    </a:xfrm>
                    <a:prstGeom prst="rect">
                      <a:avLst/>
                    </a:prstGeom>
                    <a:noFill/>
                    <a:ln>
                      <a:noFill/>
                    </a:ln>
                  </pic:spPr>
                </pic:pic>
              </a:graphicData>
            </a:graphic>
          </wp:inline>
        </w:drawing>
      </w:r>
    </w:p>
    <w:p w14:paraId="4E58CAD0" w14:textId="77777777" w:rsidR="001B19C2" w:rsidRDefault="001B19C2" w:rsidP="001B19C2">
      <w:pPr>
        <w:pStyle w:val="ListParagraph"/>
        <w:shd w:val="clear" w:color="auto" w:fill="FFFFFF"/>
        <w:spacing w:before="100" w:beforeAutospacing="1" w:after="100" w:afterAutospacing="1" w:line="240" w:lineRule="auto"/>
        <w:ind w:left="1663"/>
        <w:outlineLvl w:val="0"/>
        <w:rPr>
          <w:rFonts w:ascii="Segoe UI" w:eastAsia="Times New Roman" w:hAnsi="Segoe UI" w:cs="Segoe UI"/>
          <w:b/>
          <w:bCs/>
          <w:kern w:val="36"/>
          <w:sz w:val="24"/>
          <w:szCs w:val="24"/>
          <w:u w:val="single"/>
          <w:lang w:eastAsia="en-IN"/>
        </w:rPr>
      </w:pPr>
    </w:p>
    <w:p w14:paraId="7D68AA3A" w14:textId="5C84D85D" w:rsidR="00917B29" w:rsidRDefault="00BC5B96" w:rsidP="00BC5B96">
      <w:pPr>
        <w:pStyle w:val="ListParagraph"/>
        <w:numPr>
          <w:ilvl w:val="0"/>
          <w:numId w:val="14"/>
        </w:numPr>
        <w:shd w:val="clear" w:color="auto" w:fill="FFFFFF"/>
        <w:spacing w:before="100" w:beforeAutospacing="1" w:after="100" w:afterAutospacing="1" w:line="240" w:lineRule="auto"/>
        <w:outlineLvl w:val="0"/>
        <w:rPr>
          <w:rFonts w:ascii="Segoe UI" w:eastAsia="Times New Roman" w:hAnsi="Segoe UI" w:cs="Segoe UI"/>
          <w:b/>
          <w:bCs/>
          <w:kern w:val="36"/>
          <w:sz w:val="24"/>
          <w:szCs w:val="24"/>
          <w:u w:val="single"/>
          <w:lang w:eastAsia="en-IN"/>
        </w:rPr>
      </w:pPr>
      <w:r>
        <w:rPr>
          <w:rFonts w:ascii="Segoe UI" w:eastAsia="Times New Roman" w:hAnsi="Segoe UI" w:cs="Segoe UI"/>
          <w:b/>
          <w:bCs/>
          <w:kern w:val="36"/>
          <w:sz w:val="24"/>
          <w:szCs w:val="24"/>
          <w:u w:val="single"/>
          <w:lang w:eastAsia="en-IN"/>
        </w:rPr>
        <w:t>Simple Linear Regression Model</w:t>
      </w:r>
      <w:r w:rsidR="001B19C2">
        <w:rPr>
          <w:rFonts w:ascii="Segoe UI" w:eastAsia="Times New Roman" w:hAnsi="Segoe UI" w:cs="Segoe UI"/>
          <w:b/>
          <w:bCs/>
          <w:kern w:val="36"/>
          <w:sz w:val="24"/>
          <w:szCs w:val="24"/>
          <w:u w:val="single"/>
          <w:lang w:eastAsia="en-IN"/>
        </w:rPr>
        <w:t>:</w:t>
      </w:r>
    </w:p>
    <w:p w14:paraId="6F6D5195" w14:textId="226FF957" w:rsidR="00BC5B96" w:rsidRDefault="0084232A"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sidRPr="0084232A">
        <w:rPr>
          <w:rFonts w:ascii="Segoe UI" w:eastAsia="Times New Roman" w:hAnsi="Segoe UI" w:cs="Segoe UI"/>
          <w:kern w:val="36"/>
          <w:sz w:val="24"/>
          <w:szCs w:val="24"/>
          <w:lang w:eastAsia="en-IN"/>
        </w:rPr>
        <w:t>Regression is a statistical method </w:t>
      </w:r>
      <w:r w:rsidR="00DE74FD" w:rsidRPr="00DE74FD">
        <w:rPr>
          <w:rFonts w:ascii="Segoe UI" w:eastAsia="Times New Roman" w:hAnsi="Segoe UI" w:cs="Segoe UI"/>
          <w:kern w:val="36"/>
          <w:sz w:val="24"/>
          <w:szCs w:val="24"/>
          <w:lang w:eastAsia="en-IN"/>
        </w:rPr>
        <w:t>that attempts to determine the strength and character of the relationship between one dependent variable (usually denoted by Y) and a series of other variables (known as independent variables).</w:t>
      </w:r>
    </w:p>
    <w:p w14:paraId="49044185" w14:textId="739127A2" w:rsidR="00181094" w:rsidRDefault="00181094"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Pr>
          <w:rFonts w:ascii="Segoe UI" w:eastAsia="Times New Roman" w:hAnsi="Segoe UI" w:cs="Segoe UI"/>
          <w:noProof/>
          <w:kern w:val="36"/>
          <w:sz w:val="24"/>
          <w:szCs w:val="24"/>
          <w:lang w:eastAsia="en-IN"/>
        </w:rPr>
        <w:lastRenderedPageBreak/>
        <w:drawing>
          <wp:anchor distT="0" distB="0" distL="114300" distR="114300" simplePos="0" relativeHeight="251674624" behindDoc="0" locked="0" layoutInCell="1" allowOverlap="1" wp14:anchorId="75A144B7" wp14:editId="40036608">
            <wp:simplePos x="0" y="0"/>
            <wp:positionH relativeFrom="column">
              <wp:posOffset>2184675</wp:posOffset>
            </wp:positionH>
            <wp:positionV relativeFrom="paragraph">
              <wp:posOffset>49341</wp:posOffset>
            </wp:positionV>
            <wp:extent cx="1848571" cy="1050273"/>
            <wp:effectExtent l="0" t="0" r="0" b="55245"/>
            <wp:wrapNone/>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p>
    <w:p w14:paraId="4CCE4C62" w14:textId="508AB010" w:rsidR="00181094" w:rsidRDefault="00181094"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58C6E607" w14:textId="61736EC3" w:rsidR="00181094" w:rsidRDefault="00181094"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246D0EFA" w14:textId="77777777" w:rsidR="00181094" w:rsidRDefault="00181094"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3B10C9A1" w14:textId="7E7EBA3A" w:rsidR="00EC50A2" w:rsidRDefault="00EC50A2"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19000238" w14:textId="2407E9A3" w:rsidR="00DE74FD" w:rsidRDefault="00DE74FD" w:rsidP="00DE74FD">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1678480C" w14:textId="77777777" w:rsidR="00FB7C21" w:rsidRDefault="00F34CBD" w:rsidP="00FB7C21">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In our dataset we have a variable yr_built. This variable tells us the year the house was built.  We can create a column called Age that is basically the difference between the current year (ie) 2022 and the year the house was built. </w:t>
      </w:r>
    </w:p>
    <w:p w14:paraId="3A11D38A" w14:textId="43245877" w:rsidR="001E55C6" w:rsidRDefault="001E55C6" w:rsidP="00FB7C21">
      <w:pPr>
        <w:pStyle w:val="ListParagraph"/>
        <w:shd w:val="clear" w:color="auto" w:fill="FFFFFF"/>
        <w:spacing w:before="100" w:beforeAutospacing="1" w:after="100" w:afterAutospacing="1" w:line="240" w:lineRule="auto"/>
        <w:ind w:left="1663"/>
        <w:jc w:val="both"/>
        <w:outlineLvl w:val="0"/>
        <w:rPr>
          <w:color w:val="000000"/>
          <w:sz w:val="21"/>
          <w:szCs w:val="21"/>
        </w:rPr>
      </w:pPr>
      <w:r w:rsidRPr="001E55C6">
        <w:rPr>
          <w:rFonts w:ascii="Segoe UI" w:eastAsia="Times New Roman" w:hAnsi="Segoe UI" w:cs="Segoe UI"/>
          <w:kern w:val="36"/>
          <w:sz w:val="24"/>
          <w:szCs w:val="24"/>
          <w:lang w:eastAsia="en-IN"/>
        </w:rPr>
        <w:t xml:space="preserve">We wish to find if the age of the house has any effect on the price of the house.  So first it self we see that the correlation between the two variable is negative (very week).  </w:t>
      </w:r>
      <w:r>
        <w:rPr>
          <w:rFonts w:ascii="Segoe UI" w:eastAsia="Times New Roman" w:hAnsi="Segoe UI" w:cs="Segoe UI"/>
          <w:kern w:val="36"/>
          <w:sz w:val="24"/>
          <w:szCs w:val="24"/>
          <w:lang w:eastAsia="en-IN"/>
        </w:rPr>
        <w:t>We fit a SLM for these two variables and we get the regression equation as:</w:t>
      </w:r>
      <w:r w:rsidR="00FB7C21" w:rsidRPr="00FB7C21">
        <w:rPr>
          <w:color w:val="000000"/>
          <w:sz w:val="21"/>
          <w:szCs w:val="21"/>
        </w:rPr>
        <w:t xml:space="preserve"> </w:t>
      </w:r>
    </w:p>
    <w:p w14:paraId="6462A6B1" w14:textId="3E446F56" w:rsidR="00FB7C21" w:rsidRDefault="00FB7C21" w:rsidP="00FB7C21">
      <w:pPr>
        <w:pStyle w:val="ListParagraph"/>
        <w:shd w:val="clear" w:color="auto" w:fill="FFFFFF"/>
        <w:spacing w:before="100" w:beforeAutospacing="1" w:after="100" w:afterAutospacing="1" w:line="240" w:lineRule="auto"/>
        <w:ind w:left="1663"/>
        <w:jc w:val="both"/>
        <w:outlineLvl w:val="0"/>
        <w:rPr>
          <w:color w:val="000000" w:themeColor="text1"/>
        </w:rPr>
      </w:pPr>
      <w:r>
        <w:rPr>
          <w:noProof/>
          <w:color w:val="000000" w:themeColor="text1"/>
        </w:rPr>
        <mc:AlternateContent>
          <mc:Choice Requires="wps">
            <w:drawing>
              <wp:anchor distT="0" distB="0" distL="114300" distR="114300" simplePos="0" relativeHeight="251675648" behindDoc="0" locked="0" layoutInCell="1" allowOverlap="1" wp14:anchorId="62700810" wp14:editId="3544DF65">
                <wp:simplePos x="0" y="0"/>
                <wp:positionH relativeFrom="column">
                  <wp:posOffset>1863399</wp:posOffset>
                </wp:positionH>
                <wp:positionV relativeFrom="paragraph">
                  <wp:posOffset>87543</wp:posOffset>
                </wp:positionV>
                <wp:extent cx="2693773" cy="261963"/>
                <wp:effectExtent l="0" t="0" r="11430" b="24130"/>
                <wp:wrapNone/>
                <wp:docPr id="34" name="Text Box 34"/>
                <wp:cNvGraphicFramePr/>
                <a:graphic xmlns:a="http://schemas.openxmlformats.org/drawingml/2006/main">
                  <a:graphicData uri="http://schemas.microsoft.com/office/word/2010/wordprocessingShape">
                    <wps:wsp>
                      <wps:cNvSpPr txBox="1"/>
                      <wps:spPr>
                        <a:xfrm>
                          <a:off x="0" y="0"/>
                          <a:ext cx="2693773" cy="261963"/>
                        </a:xfrm>
                        <a:prstGeom prst="rect">
                          <a:avLst/>
                        </a:prstGeom>
                        <a:solidFill>
                          <a:schemeClr val="lt1"/>
                        </a:solidFill>
                        <a:ln w="6350">
                          <a:solidFill>
                            <a:prstClr val="black"/>
                          </a:solidFill>
                        </a:ln>
                      </wps:spPr>
                      <wps:txbx>
                        <w:txbxContent>
                          <w:p w14:paraId="2CED6C10" w14:textId="7D113172" w:rsidR="00FB7C21" w:rsidRPr="00FB7C21" w:rsidRDefault="00FB7C21" w:rsidP="00FB7C21">
                            <w:pPr>
                              <w:jc w:val="center"/>
                              <w:rPr>
                                <w:b/>
                                <w:bCs/>
                              </w:rPr>
                            </w:pPr>
                            <w:r w:rsidRPr="00FB7C21">
                              <w:rPr>
                                <w:b/>
                                <w:bCs/>
                              </w:rPr>
                              <w:t>Price(Y) = 499349.722 + (-436.9135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700810" id="_x0000_t202" coordsize="21600,21600" o:spt="202" path="m,l,21600r21600,l21600,xe">
                <v:stroke joinstyle="miter"/>
                <v:path gradientshapeok="t" o:connecttype="rect"/>
              </v:shapetype>
              <v:shape id="Text Box 34" o:spid="_x0000_s1026" type="#_x0000_t202" style="position:absolute;left:0;text-align:left;margin-left:146.7pt;margin-top:6.9pt;width:212.1pt;height:20.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" fillcolor="white [3201]" strokeweight=".5pt">
                <v:textbox>
                  <w:txbxContent>
                    <w:p w14:paraId="2CED6C10" w14:textId="7D113172" w:rsidR="00FB7C21" w:rsidRPr="00FB7C21" w:rsidRDefault="00FB7C21" w:rsidP="00FB7C21">
                      <w:pPr>
                        <w:jc w:val="center"/>
                        <w:rPr>
                          <w:b/>
                          <w:bCs/>
                        </w:rPr>
                      </w:pPr>
                      <w:r w:rsidRPr="00FB7C21">
                        <w:rPr>
                          <w:b/>
                          <w:bCs/>
                        </w:rPr>
                        <w:t>Price(Y) = 499349.722 + (-436.9135 *Age)</w:t>
                      </w:r>
                    </w:p>
                  </w:txbxContent>
                </v:textbox>
              </v:shape>
            </w:pict>
          </mc:Fallback>
        </mc:AlternateContent>
      </w:r>
    </w:p>
    <w:p w14:paraId="495A5391" w14:textId="17A2EF82" w:rsidR="00FB7C21" w:rsidRDefault="00FB7C21" w:rsidP="00FB7C21">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60CB02E6" w14:textId="03FC5262" w:rsidR="00FB7C21" w:rsidRDefault="00FB7C21" w:rsidP="00332CBE">
      <w:pPr>
        <w:pStyle w:val="ListParagraph"/>
        <w:numPr>
          <w:ilvl w:val="0"/>
          <w:numId w:val="17"/>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We can say that when the age of house is zero (ie) constructed now then the price of the house is $499349.722</w:t>
      </w:r>
      <w:r w:rsidR="00332CBE">
        <w:rPr>
          <w:rFonts w:ascii="Segoe UI" w:eastAsia="Times New Roman" w:hAnsi="Segoe UI" w:cs="Segoe UI"/>
          <w:kern w:val="36"/>
          <w:sz w:val="24"/>
          <w:szCs w:val="24"/>
          <w:lang w:eastAsia="en-IN"/>
        </w:rPr>
        <w:t xml:space="preserve">. </w:t>
      </w:r>
    </w:p>
    <w:p w14:paraId="01F12B95" w14:textId="25C2062D" w:rsidR="00332CBE" w:rsidRDefault="00332CBE" w:rsidP="00332CBE">
      <w:pPr>
        <w:pStyle w:val="ListParagraph"/>
        <w:numPr>
          <w:ilvl w:val="0"/>
          <w:numId w:val="17"/>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The slope value is negative (ie) -436.9135. This means that as age of the house increases the price drops. </w:t>
      </w:r>
    </w:p>
    <w:p w14:paraId="6D61A13A" w14:textId="6E78DE24" w:rsidR="00BF0563" w:rsidRDefault="008057C0" w:rsidP="00B272FD">
      <w:pPr>
        <w:pStyle w:val="ListParagraph"/>
        <w:numPr>
          <w:ilvl w:val="0"/>
          <w:numId w:val="17"/>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We also find the value of R square</w:t>
      </w:r>
      <w:r w:rsidR="00B272FD">
        <w:rPr>
          <w:rFonts w:ascii="Segoe UI" w:eastAsia="Times New Roman" w:hAnsi="Segoe UI" w:cs="Segoe UI"/>
          <w:kern w:val="36"/>
          <w:sz w:val="24"/>
          <w:szCs w:val="24"/>
          <w:lang w:eastAsia="en-IN"/>
        </w:rPr>
        <w:t>. Here the value of R2 is 0.373857%. This means that only 0.37% of information about the price of the house is determined by age</w:t>
      </w:r>
      <w:r w:rsidR="00482775">
        <w:rPr>
          <w:rFonts w:ascii="Segoe UI" w:eastAsia="Times New Roman" w:hAnsi="Segoe UI" w:cs="Segoe UI"/>
          <w:kern w:val="36"/>
          <w:sz w:val="24"/>
          <w:szCs w:val="24"/>
          <w:lang w:eastAsia="en-IN"/>
        </w:rPr>
        <w:t>, which is really a small amount of information. Rest 99.66% information is explained by the variables mentioned in the data or those variables that are not present in the dataset.</w:t>
      </w:r>
    </w:p>
    <w:p w14:paraId="2DEEEDC3" w14:textId="207C8CF8" w:rsidR="00A602F4" w:rsidRDefault="00A602F4" w:rsidP="00B272FD">
      <w:pPr>
        <w:pStyle w:val="ListParagraph"/>
        <w:numPr>
          <w:ilvl w:val="0"/>
          <w:numId w:val="17"/>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The estimated price of the house for first-five observations is:</w:t>
      </w:r>
    </w:p>
    <w:p w14:paraId="2CC649FB" w14:textId="37CFF886" w:rsidR="00A602F4" w:rsidRPr="00A602F4" w:rsidRDefault="00A602F4" w:rsidP="00A602F4">
      <w:pPr>
        <w:pStyle w:val="ListParagraph"/>
        <w:shd w:val="clear" w:color="auto" w:fill="FFFFFF"/>
        <w:spacing w:before="100" w:beforeAutospacing="1" w:after="100" w:afterAutospacing="1" w:line="240" w:lineRule="auto"/>
        <w:ind w:left="2419"/>
        <w:jc w:val="center"/>
        <w:outlineLvl w:val="0"/>
        <w:rPr>
          <w:rFonts w:ascii="Segoe UI" w:eastAsia="Times New Roman" w:hAnsi="Segoe UI" w:cs="Segoe UI"/>
          <w:kern w:val="36"/>
          <w:sz w:val="24"/>
          <w:szCs w:val="24"/>
          <w:lang w:eastAsia="en-IN"/>
        </w:rPr>
      </w:pPr>
      <w:r w:rsidRPr="00A602F4">
        <w:rPr>
          <w:rFonts w:ascii="Segoe UI" w:eastAsia="Times New Roman" w:hAnsi="Segoe UI" w:cs="Segoe UI"/>
          <w:noProof/>
          <w:kern w:val="36"/>
          <w:sz w:val="24"/>
          <w:szCs w:val="24"/>
          <w:lang w:eastAsia="en-IN"/>
        </w:rPr>
        <w:drawing>
          <wp:inline distT="0" distB="0" distL="0" distR="0" wp14:anchorId="6A5F4B69" wp14:editId="4EF51922">
            <wp:extent cx="1273644" cy="785066"/>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9707" cy="788803"/>
                    </a:xfrm>
                    <a:prstGeom prst="rect">
                      <a:avLst/>
                    </a:prstGeom>
                  </pic:spPr>
                </pic:pic>
              </a:graphicData>
            </a:graphic>
          </wp:inline>
        </w:drawing>
      </w:r>
    </w:p>
    <w:p w14:paraId="40A6254F" w14:textId="7F0491FD" w:rsidR="00FB7C21" w:rsidRPr="00B272FD" w:rsidRDefault="00482775" w:rsidP="00BF0563">
      <w:pPr>
        <w:pStyle w:val="ListParagraph"/>
        <w:shd w:val="clear" w:color="auto" w:fill="FFFFFF"/>
        <w:spacing w:before="100" w:beforeAutospacing="1" w:after="100" w:afterAutospacing="1" w:line="240" w:lineRule="auto"/>
        <w:ind w:left="2419"/>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 </w:t>
      </w:r>
    </w:p>
    <w:p w14:paraId="3AC36EF8" w14:textId="407DFD4E" w:rsidR="00BF0563" w:rsidRDefault="00BF0563" w:rsidP="00BF0563">
      <w:pPr>
        <w:pStyle w:val="ListParagraph"/>
        <w:numPr>
          <w:ilvl w:val="0"/>
          <w:numId w:val="14"/>
        </w:numPr>
        <w:shd w:val="clear" w:color="auto" w:fill="FFFFFF"/>
        <w:spacing w:before="100" w:beforeAutospacing="1" w:after="100" w:afterAutospacing="1" w:line="240" w:lineRule="auto"/>
        <w:outlineLvl w:val="0"/>
        <w:rPr>
          <w:rFonts w:ascii="Segoe UI" w:eastAsia="Times New Roman" w:hAnsi="Segoe UI" w:cs="Segoe UI"/>
          <w:b/>
          <w:bCs/>
          <w:kern w:val="36"/>
          <w:sz w:val="24"/>
          <w:szCs w:val="24"/>
          <w:u w:val="single"/>
          <w:lang w:eastAsia="en-IN"/>
        </w:rPr>
      </w:pPr>
      <w:r>
        <w:rPr>
          <w:rFonts w:ascii="Segoe UI" w:eastAsia="Times New Roman" w:hAnsi="Segoe UI" w:cs="Segoe UI"/>
          <w:b/>
          <w:bCs/>
          <w:kern w:val="36"/>
          <w:sz w:val="24"/>
          <w:szCs w:val="24"/>
          <w:u w:val="single"/>
          <w:lang w:eastAsia="en-IN"/>
        </w:rPr>
        <w:t>Multiple</w:t>
      </w:r>
      <w:r w:rsidRPr="00BF0563">
        <w:rPr>
          <w:rFonts w:ascii="Segoe UI" w:eastAsia="Times New Roman" w:hAnsi="Segoe UI" w:cs="Segoe UI"/>
          <w:b/>
          <w:bCs/>
          <w:kern w:val="36"/>
          <w:sz w:val="24"/>
          <w:szCs w:val="24"/>
          <w:u w:val="single"/>
          <w:lang w:eastAsia="en-IN"/>
        </w:rPr>
        <w:t xml:space="preserve"> Linear Regression Model:</w:t>
      </w:r>
    </w:p>
    <w:p w14:paraId="1C81F89E" w14:textId="22861FB1" w:rsidR="00065043" w:rsidRDefault="00065043" w:rsidP="00065043">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For fitting the multiple regression model the independent variables x that are taken are: </w:t>
      </w:r>
      <w:r w:rsidRPr="00065043">
        <w:rPr>
          <w:rFonts w:ascii="Segoe UI" w:eastAsia="Times New Roman" w:hAnsi="Segoe UI" w:cs="Segoe UI"/>
          <w:kern w:val="36"/>
          <w:sz w:val="24"/>
          <w:szCs w:val="24"/>
          <w:lang w:eastAsia="en-IN"/>
        </w:rPr>
        <w:t>sqft_living</w:t>
      </w:r>
      <w:r w:rsidR="005E0372">
        <w:rPr>
          <w:rFonts w:ascii="Segoe UI" w:eastAsia="Times New Roman" w:hAnsi="Segoe UI" w:cs="Segoe UI"/>
          <w:kern w:val="36"/>
          <w:sz w:val="24"/>
          <w:szCs w:val="24"/>
          <w:lang w:eastAsia="en-IN"/>
        </w:rPr>
        <w:t>(x1)</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grade</w:t>
      </w:r>
      <w:r w:rsidR="005E0372">
        <w:rPr>
          <w:rFonts w:ascii="Segoe UI" w:eastAsia="Times New Roman" w:hAnsi="Segoe UI" w:cs="Segoe UI"/>
          <w:kern w:val="36"/>
          <w:sz w:val="24"/>
          <w:szCs w:val="24"/>
          <w:lang w:eastAsia="en-IN"/>
        </w:rPr>
        <w:t>(x2)</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sqft_above</w:t>
      </w:r>
      <w:r w:rsidR="005E0372">
        <w:rPr>
          <w:rFonts w:ascii="Segoe UI" w:eastAsia="Times New Roman" w:hAnsi="Segoe UI" w:cs="Segoe UI"/>
          <w:kern w:val="36"/>
          <w:sz w:val="24"/>
          <w:szCs w:val="24"/>
          <w:lang w:eastAsia="en-IN"/>
        </w:rPr>
        <w:t>(x3)</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sqft_living15</w:t>
      </w:r>
      <w:r w:rsidR="005E0372">
        <w:rPr>
          <w:rFonts w:ascii="Segoe UI" w:eastAsia="Times New Roman" w:hAnsi="Segoe UI" w:cs="Segoe UI"/>
          <w:kern w:val="36"/>
          <w:sz w:val="24"/>
          <w:szCs w:val="24"/>
          <w:lang w:eastAsia="en-IN"/>
        </w:rPr>
        <w:t>(x4)</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bathrooms</w:t>
      </w:r>
      <w:r w:rsidR="005E0372">
        <w:rPr>
          <w:rFonts w:ascii="Segoe UI" w:eastAsia="Times New Roman" w:hAnsi="Segoe UI" w:cs="Segoe UI"/>
          <w:kern w:val="36"/>
          <w:sz w:val="24"/>
          <w:szCs w:val="24"/>
          <w:lang w:eastAsia="en-IN"/>
        </w:rPr>
        <w:t>(x5)</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view</w:t>
      </w:r>
      <w:r w:rsidR="005E0372">
        <w:rPr>
          <w:rFonts w:ascii="Segoe UI" w:eastAsia="Times New Roman" w:hAnsi="Segoe UI" w:cs="Segoe UI"/>
          <w:kern w:val="36"/>
          <w:sz w:val="24"/>
          <w:szCs w:val="24"/>
          <w:lang w:eastAsia="en-IN"/>
        </w:rPr>
        <w:t>(x6)</w:t>
      </w:r>
      <w:r>
        <w:rPr>
          <w:rFonts w:ascii="Segoe UI" w:eastAsia="Times New Roman" w:hAnsi="Segoe UI" w:cs="Segoe UI"/>
          <w:kern w:val="36"/>
          <w:sz w:val="24"/>
          <w:szCs w:val="24"/>
          <w:lang w:eastAsia="en-IN"/>
        </w:rPr>
        <w:t xml:space="preserve"> and </w:t>
      </w:r>
      <w:r w:rsidRPr="00065043">
        <w:rPr>
          <w:rFonts w:ascii="Segoe UI" w:eastAsia="Times New Roman" w:hAnsi="Segoe UI" w:cs="Segoe UI"/>
          <w:kern w:val="36"/>
          <w:sz w:val="24"/>
          <w:szCs w:val="24"/>
          <w:lang w:eastAsia="en-IN"/>
        </w:rPr>
        <w:t>sqft_basement</w:t>
      </w:r>
      <w:r w:rsidR="005E0372">
        <w:rPr>
          <w:rFonts w:ascii="Segoe UI" w:eastAsia="Times New Roman" w:hAnsi="Segoe UI" w:cs="Segoe UI"/>
          <w:kern w:val="36"/>
          <w:sz w:val="24"/>
          <w:szCs w:val="24"/>
          <w:lang w:eastAsia="en-IN"/>
        </w:rPr>
        <w:t>(x7)</w:t>
      </w:r>
      <w:r>
        <w:rPr>
          <w:rFonts w:ascii="Segoe UI" w:eastAsia="Times New Roman" w:hAnsi="Segoe UI" w:cs="Segoe UI"/>
          <w:kern w:val="36"/>
          <w:sz w:val="24"/>
          <w:szCs w:val="24"/>
          <w:lang w:eastAsia="en-IN"/>
        </w:rPr>
        <w:t xml:space="preserve">. The independent variable here is again price. </w:t>
      </w:r>
    </w:p>
    <w:p w14:paraId="2C0BB5BD" w14:textId="78D0BF75" w:rsidR="00065043" w:rsidRDefault="00065043" w:rsidP="00065043">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sidRPr="001E55C6">
        <w:rPr>
          <w:rFonts w:ascii="Segoe UI" w:eastAsia="Times New Roman" w:hAnsi="Segoe UI" w:cs="Segoe UI"/>
          <w:kern w:val="36"/>
          <w:sz w:val="24"/>
          <w:szCs w:val="24"/>
          <w:lang w:eastAsia="en-IN"/>
        </w:rPr>
        <w:t>We wish to find if the</w:t>
      </w:r>
      <w:r>
        <w:rPr>
          <w:rFonts w:ascii="Segoe UI" w:eastAsia="Times New Roman" w:hAnsi="Segoe UI" w:cs="Segoe UI"/>
          <w:kern w:val="36"/>
          <w:sz w:val="24"/>
          <w:szCs w:val="24"/>
          <w:lang w:eastAsia="en-IN"/>
        </w:rPr>
        <w:t>se</w:t>
      </w:r>
      <w:r w:rsidRPr="001E55C6">
        <w:rPr>
          <w:rFonts w:ascii="Segoe UI" w:eastAsia="Times New Roman" w:hAnsi="Segoe UI" w:cs="Segoe UI"/>
          <w:kern w:val="36"/>
          <w:sz w:val="24"/>
          <w:szCs w:val="24"/>
          <w:lang w:eastAsia="en-IN"/>
        </w:rPr>
        <w:t xml:space="preserve"> </w:t>
      </w:r>
      <w:r>
        <w:rPr>
          <w:rFonts w:ascii="Segoe UI" w:eastAsia="Times New Roman" w:hAnsi="Segoe UI" w:cs="Segoe UI"/>
          <w:kern w:val="36"/>
          <w:sz w:val="24"/>
          <w:szCs w:val="24"/>
          <w:lang w:eastAsia="en-IN"/>
        </w:rPr>
        <w:t>independent variables will</w:t>
      </w:r>
      <w:r w:rsidRPr="001E55C6">
        <w:rPr>
          <w:rFonts w:ascii="Segoe UI" w:eastAsia="Times New Roman" w:hAnsi="Segoe UI" w:cs="Segoe UI"/>
          <w:kern w:val="36"/>
          <w:sz w:val="24"/>
          <w:szCs w:val="24"/>
          <w:lang w:eastAsia="en-IN"/>
        </w:rPr>
        <w:t xml:space="preserve"> </w:t>
      </w:r>
      <w:r>
        <w:rPr>
          <w:rFonts w:ascii="Segoe UI" w:eastAsia="Times New Roman" w:hAnsi="Segoe UI" w:cs="Segoe UI"/>
          <w:kern w:val="36"/>
          <w:sz w:val="24"/>
          <w:szCs w:val="24"/>
          <w:lang w:eastAsia="en-IN"/>
        </w:rPr>
        <w:t>affect the</w:t>
      </w:r>
      <w:r w:rsidRPr="001E55C6">
        <w:rPr>
          <w:rFonts w:ascii="Segoe UI" w:eastAsia="Times New Roman" w:hAnsi="Segoe UI" w:cs="Segoe UI"/>
          <w:kern w:val="36"/>
          <w:sz w:val="24"/>
          <w:szCs w:val="24"/>
          <w:lang w:eastAsia="en-IN"/>
        </w:rPr>
        <w:t xml:space="preserve"> price of the house.</w:t>
      </w:r>
    </w:p>
    <w:p w14:paraId="7B4DDC31" w14:textId="1462BDBE" w:rsidR="00D84165" w:rsidRDefault="00D84165" w:rsidP="00065043">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The multiple linear regression model is:</w:t>
      </w:r>
    </w:p>
    <w:p w14:paraId="6F847C91" w14:textId="3FFA5899" w:rsidR="00DE74FD" w:rsidRDefault="00403BF3" w:rsidP="00CB5CB4">
      <w:pPr>
        <w:pStyle w:val="ListParagraph"/>
        <w:shd w:val="clear" w:color="auto" w:fill="FFFFFF"/>
        <w:spacing w:before="100" w:beforeAutospacing="1" w:after="100" w:afterAutospacing="1" w:line="240" w:lineRule="auto"/>
        <w:ind w:left="1663"/>
        <w:jc w:val="both"/>
        <w:outlineLvl w:val="0"/>
        <w:rPr>
          <w:rStyle w:val="IntenseReference"/>
          <w:rFonts w:ascii="Segoe UI" w:eastAsia="Times New Roman" w:hAnsi="Segoe UI" w:cs="Segoe UI"/>
          <w:b w:val="0"/>
          <w:bCs w:val="0"/>
          <w:smallCaps w:val="0"/>
          <w:color w:val="auto"/>
          <w:spacing w:val="0"/>
          <w:kern w:val="36"/>
          <w:sz w:val="24"/>
          <w:szCs w:val="24"/>
          <w:lang w:eastAsia="en-IN"/>
        </w:rPr>
      </w:pPr>
      <w:r>
        <w:rPr>
          <w:rFonts w:ascii="Segoe UI" w:eastAsia="Times New Roman" w:hAnsi="Segoe UI" w:cs="Segoe UI"/>
          <w:noProof/>
          <w:kern w:val="36"/>
          <w:sz w:val="24"/>
          <w:szCs w:val="24"/>
          <w:lang w:eastAsia="en-IN"/>
        </w:rPr>
        <mc:AlternateContent>
          <mc:Choice Requires="wps">
            <w:drawing>
              <wp:anchor distT="0" distB="0" distL="114300" distR="114300" simplePos="0" relativeHeight="251677696" behindDoc="0" locked="0" layoutInCell="1" allowOverlap="1" wp14:anchorId="5326528D" wp14:editId="07F25EDE">
                <wp:simplePos x="0" y="0"/>
                <wp:positionH relativeFrom="column">
                  <wp:posOffset>1092337</wp:posOffset>
                </wp:positionH>
                <wp:positionV relativeFrom="paragraph">
                  <wp:posOffset>64118</wp:posOffset>
                </wp:positionV>
                <wp:extent cx="4700511" cy="538754"/>
                <wp:effectExtent l="0" t="0" r="24130" b="13970"/>
                <wp:wrapNone/>
                <wp:docPr id="38" name="Text Box 38"/>
                <wp:cNvGraphicFramePr/>
                <a:graphic xmlns:a="http://schemas.openxmlformats.org/drawingml/2006/main">
                  <a:graphicData uri="http://schemas.microsoft.com/office/word/2010/wordprocessingShape">
                    <wps:wsp>
                      <wps:cNvSpPr txBox="1"/>
                      <wps:spPr>
                        <a:xfrm>
                          <a:off x="0" y="0"/>
                          <a:ext cx="4700511" cy="538754"/>
                        </a:xfrm>
                        <a:prstGeom prst="rect">
                          <a:avLst/>
                        </a:prstGeom>
                        <a:solidFill>
                          <a:schemeClr val="lt1"/>
                        </a:solidFill>
                        <a:ln w="6350">
                          <a:solidFill>
                            <a:prstClr val="black"/>
                          </a:solidFill>
                        </a:ln>
                      </wps:spPr>
                      <wps:txbx>
                        <w:txbxContent>
                          <w:p w14:paraId="46718425" w14:textId="0BDD38BB" w:rsidR="00403BF3" w:rsidRPr="00CB5CB4" w:rsidRDefault="00403BF3">
                            <w:pPr>
                              <w:rPr>
                                <w:b/>
                                <w:bCs/>
                                <w:color w:val="0D0D0D" w:themeColor="text1" w:themeTint="F2"/>
                              </w:rPr>
                            </w:pPr>
                            <w:r>
                              <w:rPr>
                                <w:color w:val="0D0D0D" w:themeColor="text1" w:themeTint="F2"/>
                              </w:rPr>
                              <w:t xml:space="preserve">Price(Y) = </w:t>
                            </w:r>
                            <w:r w:rsidR="005E0372" w:rsidRPr="00CB5CB4">
                              <w:rPr>
                                <w:b/>
                                <w:bCs/>
                                <w:color w:val="0D0D0D" w:themeColor="text1" w:themeTint="F2"/>
                              </w:rPr>
                              <w:t xml:space="preserve">-302402.997 + (58.62*x1) +(77889.82*x2) +( 7.34*x3) + (40.02*x4) + </w:t>
                            </w:r>
                            <w:r w:rsidR="00CB5CB4" w:rsidRPr="00CB5CB4">
                              <w:rPr>
                                <w:b/>
                                <w:bCs/>
                                <w:color w:val="0D0D0D" w:themeColor="text1" w:themeTint="F2"/>
                              </w:rPr>
                              <w:t>(-1.6232</w:t>
                            </w:r>
                            <w:r w:rsidR="00CB5CB4">
                              <w:rPr>
                                <w:b/>
                                <w:bCs/>
                                <w:color w:val="0D0D0D" w:themeColor="text1" w:themeTint="F2"/>
                              </w:rPr>
                              <w:t>*x5) +(37381.36*x6)+(51.28*x7)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6528D" id="Text Box 38" o:spid="_x0000_s1027" type="#_x0000_t202" style="position:absolute;left:0;text-align:left;margin-left:86pt;margin-top:5.05pt;width:370.1pt;height:4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6VhOgIAAIM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" fillcolor="white [3201]" strokeweight=".5pt">
                <v:textbox>
                  <w:txbxContent>
                    <w:p w14:paraId="46718425" w14:textId="0BDD38BB" w:rsidR="00403BF3" w:rsidRPr="00CB5CB4" w:rsidRDefault="00403BF3">
                      <w:pPr>
                        <w:rPr>
                          <w:b/>
                          <w:bCs/>
                          <w:color w:val="0D0D0D" w:themeColor="text1" w:themeTint="F2"/>
                        </w:rPr>
                      </w:pPr>
                      <w:r>
                        <w:rPr>
                          <w:color w:val="0D0D0D" w:themeColor="text1" w:themeTint="F2"/>
                        </w:rPr>
                        <w:t xml:space="preserve">Price(Y) = </w:t>
                      </w:r>
                      <w:r w:rsidR="005E0372" w:rsidRPr="00CB5CB4">
                        <w:rPr>
                          <w:b/>
                          <w:bCs/>
                          <w:color w:val="0D0D0D" w:themeColor="text1" w:themeTint="F2"/>
                        </w:rPr>
                        <w:t xml:space="preserve">-302402.997 + (58.62*x1) +(77889.82*x2) +( 7.34*x3) + (40.02*x4) + </w:t>
                      </w:r>
                      <w:r w:rsidR="00CB5CB4" w:rsidRPr="00CB5CB4">
                        <w:rPr>
                          <w:b/>
                          <w:bCs/>
                          <w:color w:val="0D0D0D" w:themeColor="text1" w:themeTint="F2"/>
                        </w:rPr>
                        <w:t>(-1.6232</w:t>
                      </w:r>
                      <w:r w:rsidR="00CB5CB4">
                        <w:rPr>
                          <w:b/>
                          <w:bCs/>
                          <w:color w:val="0D0D0D" w:themeColor="text1" w:themeTint="F2"/>
                        </w:rPr>
                        <w:t>*x5) +(37381.36*x6)+(51.28*x7)</w:t>
                      </w:r>
                    </w:p>
                  </w:txbxContent>
                </v:textbox>
              </v:shape>
            </w:pict>
          </mc:Fallback>
        </mc:AlternateContent>
      </w:r>
    </w:p>
    <w:p w14:paraId="0225C81E" w14:textId="7E7AD4E7" w:rsidR="00CB5CB4" w:rsidRDefault="00CB5CB4" w:rsidP="00CB5CB4">
      <w:pPr>
        <w:pStyle w:val="ListParagraph"/>
        <w:shd w:val="clear" w:color="auto" w:fill="FFFFFF"/>
        <w:spacing w:before="100" w:beforeAutospacing="1" w:after="100" w:afterAutospacing="1" w:line="240" w:lineRule="auto"/>
        <w:ind w:left="1663"/>
        <w:jc w:val="both"/>
        <w:outlineLvl w:val="0"/>
        <w:rPr>
          <w:rStyle w:val="IntenseReference"/>
          <w:rFonts w:ascii="Segoe UI" w:eastAsia="Times New Roman" w:hAnsi="Segoe UI" w:cs="Segoe UI"/>
          <w:b w:val="0"/>
          <w:bCs w:val="0"/>
          <w:smallCaps w:val="0"/>
          <w:color w:val="auto"/>
          <w:spacing w:val="0"/>
          <w:kern w:val="36"/>
          <w:sz w:val="24"/>
          <w:szCs w:val="24"/>
          <w:lang w:eastAsia="en-IN"/>
        </w:rPr>
      </w:pPr>
    </w:p>
    <w:p w14:paraId="49468FFD" w14:textId="330EC73C" w:rsidR="00CB5CB4" w:rsidRDefault="00CB5CB4" w:rsidP="00CB5CB4">
      <w:pPr>
        <w:pStyle w:val="ListParagraph"/>
        <w:shd w:val="clear" w:color="auto" w:fill="FFFFFF"/>
        <w:spacing w:before="100" w:beforeAutospacing="1" w:after="100" w:afterAutospacing="1" w:line="240" w:lineRule="auto"/>
        <w:ind w:left="1663"/>
        <w:jc w:val="both"/>
        <w:outlineLvl w:val="0"/>
        <w:rPr>
          <w:rStyle w:val="IntenseReference"/>
          <w:rFonts w:ascii="Segoe UI" w:eastAsia="Times New Roman" w:hAnsi="Segoe UI" w:cs="Segoe UI"/>
          <w:b w:val="0"/>
          <w:bCs w:val="0"/>
          <w:smallCaps w:val="0"/>
          <w:color w:val="auto"/>
          <w:spacing w:val="0"/>
          <w:kern w:val="36"/>
          <w:sz w:val="24"/>
          <w:szCs w:val="24"/>
          <w:lang w:eastAsia="en-IN"/>
        </w:rPr>
      </w:pPr>
    </w:p>
    <w:p w14:paraId="58FE18F8" w14:textId="2710C992" w:rsidR="00CB5CB4" w:rsidRDefault="00CB5CB4" w:rsidP="00CB5CB4">
      <w:pPr>
        <w:pStyle w:val="ListParagraph"/>
        <w:shd w:val="clear" w:color="auto" w:fill="FFFFFF"/>
        <w:spacing w:before="100" w:beforeAutospacing="1" w:after="100" w:afterAutospacing="1" w:line="240" w:lineRule="auto"/>
        <w:ind w:left="1663"/>
        <w:jc w:val="both"/>
        <w:outlineLvl w:val="0"/>
        <w:rPr>
          <w:rStyle w:val="IntenseReference"/>
          <w:rFonts w:ascii="Segoe UI" w:eastAsia="Times New Roman" w:hAnsi="Segoe UI" w:cs="Segoe UI"/>
          <w:b w:val="0"/>
          <w:bCs w:val="0"/>
          <w:smallCaps w:val="0"/>
          <w:color w:val="auto"/>
          <w:spacing w:val="0"/>
          <w:kern w:val="36"/>
          <w:sz w:val="24"/>
          <w:szCs w:val="24"/>
          <w:lang w:eastAsia="en-IN"/>
        </w:rPr>
      </w:pPr>
    </w:p>
    <w:p w14:paraId="5EC2A466" w14:textId="588F4037" w:rsidR="00CB5CB4" w:rsidRDefault="00CB5CB4" w:rsidP="007A0868">
      <w:pPr>
        <w:pStyle w:val="ListParagraph"/>
        <w:numPr>
          <w:ilvl w:val="0"/>
          <w:numId w:val="18"/>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lastRenderedPageBreak/>
        <w:t xml:space="preserve">We can say that when the </w:t>
      </w:r>
      <w:r w:rsidR="00716F67">
        <w:rPr>
          <w:rFonts w:ascii="Segoe UI" w:eastAsia="Times New Roman" w:hAnsi="Segoe UI" w:cs="Segoe UI"/>
          <w:kern w:val="36"/>
          <w:sz w:val="24"/>
          <w:szCs w:val="24"/>
          <w:lang w:eastAsia="en-IN"/>
        </w:rPr>
        <w:t>all the independent variables</w:t>
      </w:r>
      <w:r>
        <w:rPr>
          <w:rFonts w:ascii="Segoe UI" w:eastAsia="Times New Roman" w:hAnsi="Segoe UI" w:cs="Segoe UI"/>
          <w:kern w:val="36"/>
          <w:sz w:val="24"/>
          <w:szCs w:val="24"/>
          <w:lang w:eastAsia="en-IN"/>
        </w:rPr>
        <w:t xml:space="preserve"> </w:t>
      </w:r>
      <w:r w:rsidR="00716F67">
        <w:rPr>
          <w:rFonts w:ascii="Segoe UI" w:eastAsia="Times New Roman" w:hAnsi="Segoe UI" w:cs="Segoe UI"/>
          <w:kern w:val="36"/>
          <w:sz w:val="24"/>
          <w:szCs w:val="24"/>
          <w:lang w:eastAsia="en-IN"/>
        </w:rPr>
        <w:t xml:space="preserve">are </w:t>
      </w:r>
      <w:r>
        <w:rPr>
          <w:rFonts w:ascii="Segoe UI" w:eastAsia="Times New Roman" w:hAnsi="Segoe UI" w:cs="Segoe UI"/>
          <w:kern w:val="36"/>
          <w:sz w:val="24"/>
          <w:szCs w:val="24"/>
          <w:lang w:eastAsia="en-IN"/>
        </w:rPr>
        <w:t xml:space="preserve">zero then the price of the house </w:t>
      </w:r>
      <w:r w:rsidR="00716F67">
        <w:rPr>
          <w:rFonts w:ascii="Segoe UI" w:eastAsia="Times New Roman" w:hAnsi="Segoe UI" w:cs="Segoe UI"/>
          <w:kern w:val="36"/>
          <w:sz w:val="24"/>
          <w:szCs w:val="24"/>
          <w:lang w:eastAsia="en-IN"/>
        </w:rPr>
        <w:t>drops by $302402.997</w:t>
      </w:r>
      <w:r>
        <w:rPr>
          <w:rFonts w:ascii="Segoe UI" w:eastAsia="Times New Roman" w:hAnsi="Segoe UI" w:cs="Segoe UI"/>
          <w:kern w:val="36"/>
          <w:sz w:val="24"/>
          <w:szCs w:val="24"/>
          <w:lang w:eastAsia="en-IN"/>
        </w:rPr>
        <w:t xml:space="preserve">. </w:t>
      </w:r>
    </w:p>
    <w:p w14:paraId="4A11B9F5" w14:textId="1E062342" w:rsidR="00CB5CB4" w:rsidRDefault="00716F67" w:rsidP="007A0868">
      <w:pPr>
        <w:pStyle w:val="ListParagraph"/>
        <w:numPr>
          <w:ilvl w:val="0"/>
          <w:numId w:val="18"/>
        </w:numPr>
        <w:shd w:val="clear" w:color="auto" w:fill="FFFFFF"/>
        <w:spacing w:before="100" w:beforeAutospacing="1" w:after="100" w:afterAutospacing="1" w:line="240" w:lineRule="auto"/>
        <w:jc w:val="both"/>
        <w:outlineLvl w:val="0"/>
        <w:rPr>
          <w:rStyle w:val="IntenseReference"/>
          <w:rFonts w:ascii="Segoe UI" w:eastAsia="Times New Roman" w:hAnsi="Segoe UI" w:cs="Segoe UI"/>
          <w:b w:val="0"/>
          <w:bCs w:val="0"/>
          <w:smallCaps w:val="0"/>
          <w:color w:val="auto"/>
          <w:spacing w:val="0"/>
          <w:kern w:val="36"/>
          <w:sz w:val="24"/>
          <w:szCs w:val="24"/>
          <w:lang w:eastAsia="en-IN"/>
        </w:rPr>
      </w:pPr>
      <w:r>
        <w:rPr>
          <w:rStyle w:val="IntenseReference"/>
          <w:rFonts w:ascii="Segoe UI" w:eastAsia="Times New Roman" w:hAnsi="Segoe UI" w:cs="Segoe UI"/>
          <w:b w:val="0"/>
          <w:bCs w:val="0"/>
          <w:smallCaps w:val="0"/>
          <w:color w:val="auto"/>
          <w:spacing w:val="0"/>
          <w:kern w:val="36"/>
          <w:sz w:val="24"/>
          <w:szCs w:val="24"/>
          <w:lang w:eastAsia="en-IN"/>
        </w:rPr>
        <w:t xml:space="preserve">Most of the slope values are positive (ie) if there is a 1 </w:t>
      </w:r>
      <w:r w:rsidR="007A0868">
        <w:rPr>
          <w:rStyle w:val="IntenseReference"/>
          <w:rFonts w:ascii="Segoe UI" w:eastAsia="Times New Roman" w:hAnsi="Segoe UI" w:cs="Segoe UI"/>
          <w:b w:val="0"/>
          <w:bCs w:val="0"/>
          <w:smallCaps w:val="0"/>
          <w:color w:val="auto"/>
          <w:spacing w:val="0"/>
          <w:kern w:val="36"/>
          <w:sz w:val="24"/>
          <w:szCs w:val="24"/>
          <w:lang w:eastAsia="en-IN"/>
        </w:rPr>
        <w:t>unit increase</w:t>
      </w:r>
      <w:r>
        <w:rPr>
          <w:rStyle w:val="IntenseReference"/>
          <w:rFonts w:ascii="Segoe UI" w:eastAsia="Times New Roman" w:hAnsi="Segoe UI" w:cs="Segoe UI"/>
          <w:b w:val="0"/>
          <w:bCs w:val="0"/>
          <w:smallCaps w:val="0"/>
          <w:color w:val="auto"/>
          <w:spacing w:val="0"/>
          <w:kern w:val="36"/>
          <w:sz w:val="24"/>
          <w:szCs w:val="24"/>
          <w:lang w:eastAsia="en-IN"/>
        </w:rPr>
        <w:t xml:space="preserve"> in x1,</w:t>
      </w:r>
      <w:r w:rsidR="007A0868">
        <w:rPr>
          <w:rStyle w:val="IntenseReference"/>
          <w:rFonts w:ascii="Segoe UI" w:eastAsia="Times New Roman" w:hAnsi="Segoe UI" w:cs="Segoe UI"/>
          <w:b w:val="0"/>
          <w:bCs w:val="0"/>
          <w:smallCaps w:val="0"/>
          <w:color w:val="auto"/>
          <w:spacing w:val="0"/>
          <w:kern w:val="36"/>
          <w:sz w:val="24"/>
          <w:szCs w:val="24"/>
          <w:lang w:eastAsia="en-IN"/>
        </w:rPr>
        <w:t xml:space="preserve"> </w:t>
      </w:r>
      <w:r>
        <w:rPr>
          <w:rStyle w:val="IntenseReference"/>
          <w:rFonts w:ascii="Segoe UI" w:eastAsia="Times New Roman" w:hAnsi="Segoe UI" w:cs="Segoe UI"/>
          <w:b w:val="0"/>
          <w:bCs w:val="0"/>
          <w:smallCaps w:val="0"/>
          <w:color w:val="auto"/>
          <w:spacing w:val="0"/>
          <w:kern w:val="36"/>
          <w:sz w:val="24"/>
          <w:szCs w:val="24"/>
          <w:lang w:eastAsia="en-IN"/>
        </w:rPr>
        <w:t>x2,</w:t>
      </w:r>
      <w:r w:rsidR="007A0868">
        <w:rPr>
          <w:rStyle w:val="IntenseReference"/>
          <w:rFonts w:ascii="Segoe UI" w:eastAsia="Times New Roman" w:hAnsi="Segoe UI" w:cs="Segoe UI"/>
          <w:b w:val="0"/>
          <w:bCs w:val="0"/>
          <w:smallCaps w:val="0"/>
          <w:color w:val="auto"/>
          <w:spacing w:val="0"/>
          <w:kern w:val="36"/>
          <w:sz w:val="24"/>
          <w:szCs w:val="24"/>
          <w:lang w:eastAsia="en-IN"/>
        </w:rPr>
        <w:t xml:space="preserve"> </w:t>
      </w:r>
      <w:r>
        <w:rPr>
          <w:rStyle w:val="IntenseReference"/>
          <w:rFonts w:ascii="Segoe UI" w:eastAsia="Times New Roman" w:hAnsi="Segoe UI" w:cs="Segoe UI"/>
          <w:b w:val="0"/>
          <w:bCs w:val="0"/>
          <w:smallCaps w:val="0"/>
          <w:color w:val="auto"/>
          <w:spacing w:val="0"/>
          <w:kern w:val="36"/>
          <w:sz w:val="24"/>
          <w:szCs w:val="24"/>
          <w:lang w:eastAsia="en-IN"/>
        </w:rPr>
        <w:t>x3,</w:t>
      </w:r>
      <w:r w:rsidR="007A0868">
        <w:rPr>
          <w:rStyle w:val="IntenseReference"/>
          <w:rFonts w:ascii="Segoe UI" w:eastAsia="Times New Roman" w:hAnsi="Segoe UI" w:cs="Segoe UI"/>
          <w:b w:val="0"/>
          <w:bCs w:val="0"/>
          <w:smallCaps w:val="0"/>
          <w:color w:val="auto"/>
          <w:spacing w:val="0"/>
          <w:kern w:val="36"/>
          <w:sz w:val="24"/>
          <w:szCs w:val="24"/>
          <w:lang w:eastAsia="en-IN"/>
        </w:rPr>
        <w:t xml:space="preserve"> </w:t>
      </w:r>
      <w:r>
        <w:rPr>
          <w:rStyle w:val="IntenseReference"/>
          <w:rFonts w:ascii="Segoe UI" w:eastAsia="Times New Roman" w:hAnsi="Segoe UI" w:cs="Segoe UI"/>
          <w:b w:val="0"/>
          <w:bCs w:val="0"/>
          <w:smallCaps w:val="0"/>
          <w:color w:val="auto"/>
          <w:spacing w:val="0"/>
          <w:kern w:val="36"/>
          <w:sz w:val="24"/>
          <w:szCs w:val="24"/>
          <w:lang w:eastAsia="en-IN"/>
        </w:rPr>
        <w:t>x4,</w:t>
      </w:r>
      <w:r w:rsidR="007A0868">
        <w:rPr>
          <w:rStyle w:val="IntenseReference"/>
          <w:rFonts w:ascii="Segoe UI" w:eastAsia="Times New Roman" w:hAnsi="Segoe UI" w:cs="Segoe UI"/>
          <w:b w:val="0"/>
          <w:bCs w:val="0"/>
          <w:smallCaps w:val="0"/>
          <w:color w:val="auto"/>
          <w:spacing w:val="0"/>
          <w:kern w:val="36"/>
          <w:sz w:val="24"/>
          <w:szCs w:val="24"/>
          <w:lang w:eastAsia="en-IN"/>
        </w:rPr>
        <w:t xml:space="preserve"> </w:t>
      </w:r>
      <w:r>
        <w:rPr>
          <w:rStyle w:val="IntenseReference"/>
          <w:rFonts w:ascii="Segoe UI" w:eastAsia="Times New Roman" w:hAnsi="Segoe UI" w:cs="Segoe UI"/>
          <w:b w:val="0"/>
          <w:bCs w:val="0"/>
          <w:smallCaps w:val="0"/>
          <w:color w:val="auto"/>
          <w:spacing w:val="0"/>
          <w:kern w:val="36"/>
          <w:sz w:val="24"/>
          <w:szCs w:val="24"/>
          <w:lang w:eastAsia="en-IN"/>
        </w:rPr>
        <w:t xml:space="preserve">x6 or x7 then price also increases by </w:t>
      </w:r>
      <w:r w:rsidRPr="00EF41F6">
        <w:rPr>
          <w:rStyle w:val="IntenseReference"/>
          <w:rFonts w:ascii="Segoe UI" w:eastAsia="Times New Roman" w:hAnsi="Segoe UI" w:cs="Segoe UI"/>
          <w:b w:val="0"/>
          <w:bCs w:val="0"/>
          <w:color w:val="auto"/>
          <w:spacing w:val="0"/>
          <w:kern w:val="36"/>
          <w:sz w:val="24"/>
          <w:szCs w:val="24"/>
          <w:lang w:eastAsia="en-IN"/>
        </w:rPr>
        <w:t>58.62,</w:t>
      </w:r>
      <w:r w:rsidR="00B85398">
        <w:rPr>
          <w:rStyle w:val="IntenseReference"/>
          <w:rFonts w:ascii="Segoe UI" w:eastAsia="Times New Roman" w:hAnsi="Segoe UI" w:cs="Segoe UI"/>
          <w:b w:val="0"/>
          <w:bCs w:val="0"/>
          <w:color w:val="auto"/>
          <w:spacing w:val="0"/>
          <w:kern w:val="36"/>
          <w:sz w:val="24"/>
          <w:szCs w:val="24"/>
          <w:lang w:eastAsia="en-IN"/>
        </w:rPr>
        <w:t xml:space="preserve"> </w:t>
      </w:r>
      <w:r w:rsidRPr="00EF41F6">
        <w:rPr>
          <w:rStyle w:val="IntenseReference"/>
          <w:rFonts w:ascii="Segoe UI" w:eastAsia="Times New Roman" w:hAnsi="Segoe UI" w:cs="Segoe UI"/>
          <w:b w:val="0"/>
          <w:bCs w:val="0"/>
          <w:color w:val="auto"/>
          <w:spacing w:val="0"/>
          <w:kern w:val="36"/>
          <w:sz w:val="24"/>
          <w:szCs w:val="24"/>
          <w:lang w:eastAsia="en-IN"/>
        </w:rPr>
        <w:t>77889.82,</w:t>
      </w:r>
      <w:r w:rsidR="00B85398">
        <w:rPr>
          <w:rStyle w:val="IntenseReference"/>
          <w:rFonts w:ascii="Segoe UI" w:eastAsia="Times New Roman" w:hAnsi="Segoe UI" w:cs="Segoe UI"/>
          <w:b w:val="0"/>
          <w:bCs w:val="0"/>
          <w:color w:val="auto"/>
          <w:spacing w:val="0"/>
          <w:kern w:val="36"/>
          <w:sz w:val="24"/>
          <w:szCs w:val="24"/>
          <w:lang w:eastAsia="en-IN"/>
        </w:rPr>
        <w:t xml:space="preserve"> </w:t>
      </w:r>
      <w:r w:rsidRPr="00EF41F6">
        <w:rPr>
          <w:rStyle w:val="IntenseReference"/>
          <w:rFonts w:ascii="Segoe UI" w:eastAsia="Times New Roman" w:hAnsi="Segoe UI" w:cs="Segoe UI"/>
          <w:b w:val="0"/>
          <w:bCs w:val="0"/>
          <w:color w:val="auto"/>
          <w:spacing w:val="0"/>
          <w:kern w:val="36"/>
          <w:sz w:val="24"/>
          <w:szCs w:val="24"/>
          <w:lang w:eastAsia="en-IN"/>
        </w:rPr>
        <w:t>7.34,</w:t>
      </w:r>
      <w:r w:rsidR="00B85398">
        <w:rPr>
          <w:rStyle w:val="IntenseReference"/>
          <w:rFonts w:ascii="Segoe UI" w:eastAsia="Times New Roman" w:hAnsi="Segoe UI" w:cs="Segoe UI"/>
          <w:b w:val="0"/>
          <w:bCs w:val="0"/>
          <w:color w:val="auto"/>
          <w:spacing w:val="0"/>
          <w:kern w:val="36"/>
          <w:sz w:val="24"/>
          <w:szCs w:val="24"/>
          <w:lang w:eastAsia="en-IN"/>
        </w:rPr>
        <w:t xml:space="preserve"> </w:t>
      </w:r>
      <w:r w:rsidRPr="00EF41F6">
        <w:rPr>
          <w:rStyle w:val="IntenseReference"/>
          <w:rFonts w:ascii="Segoe UI" w:eastAsia="Times New Roman" w:hAnsi="Segoe UI" w:cs="Segoe UI"/>
          <w:b w:val="0"/>
          <w:bCs w:val="0"/>
          <w:color w:val="auto"/>
          <w:spacing w:val="0"/>
          <w:kern w:val="36"/>
          <w:sz w:val="24"/>
          <w:szCs w:val="24"/>
          <w:lang w:eastAsia="en-IN"/>
        </w:rPr>
        <w:t>40.02,</w:t>
      </w:r>
      <w:r w:rsidR="00B85398">
        <w:rPr>
          <w:rStyle w:val="IntenseReference"/>
          <w:rFonts w:ascii="Segoe UI" w:eastAsia="Times New Roman" w:hAnsi="Segoe UI" w:cs="Segoe UI"/>
          <w:b w:val="0"/>
          <w:bCs w:val="0"/>
          <w:color w:val="auto"/>
          <w:spacing w:val="0"/>
          <w:kern w:val="36"/>
          <w:sz w:val="24"/>
          <w:szCs w:val="24"/>
          <w:lang w:eastAsia="en-IN"/>
        </w:rPr>
        <w:t xml:space="preserve"> </w:t>
      </w:r>
      <w:r w:rsidRPr="00EF41F6">
        <w:rPr>
          <w:rStyle w:val="IntenseReference"/>
          <w:rFonts w:ascii="Segoe UI" w:eastAsia="Times New Roman" w:hAnsi="Segoe UI" w:cs="Segoe UI"/>
          <w:b w:val="0"/>
          <w:bCs w:val="0"/>
          <w:color w:val="auto"/>
          <w:spacing w:val="0"/>
          <w:kern w:val="36"/>
          <w:sz w:val="24"/>
          <w:szCs w:val="24"/>
          <w:lang w:eastAsia="en-IN"/>
        </w:rPr>
        <w:t>37381.36</w:t>
      </w:r>
      <w:r w:rsidR="00EF41F6" w:rsidRPr="00EF41F6">
        <w:rPr>
          <w:rStyle w:val="IntenseReference"/>
          <w:rFonts w:ascii="Segoe UI" w:eastAsia="Times New Roman" w:hAnsi="Segoe UI" w:cs="Segoe UI"/>
          <w:b w:val="0"/>
          <w:bCs w:val="0"/>
          <w:color w:val="auto"/>
          <w:spacing w:val="0"/>
          <w:kern w:val="36"/>
          <w:sz w:val="24"/>
          <w:szCs w:val="24"/>
          <w:lang w:eastAsia="en-IN"/>
        </w:rPr>
        <w:t xml:space="preserve"> </w:t>
      </w:r>
      <w:r w:rsidR="00E959EA">
        <w:rPr>
          <w:rStyle w:val="IntenseReference"/>
          <w:rFonts w:ascii="Segoe UI" w:eastAsia="Times New Roman" w:hAnsi="Segoe UI" w:cs="Segoe UI"/>
          <w:b w:val="0"/>
          <w:bCs w:val="0"/>
          <w:smallCaps w:val="0"/>
          <w:color w:val="auto"/>
          <w:spacing w:val="0"/>
          <w:kern w:val="36"/>
          <w:sz w:val="24"/>
          <w:szCs w:val="24"/>
          <w:lang w:eastAsia="en-IN"/>
        </w:rPr>
        <w:t xml:space="preserve">or </w:t>
      </w:r>
      <w:r w:rsidR="00EF41F6" w:rsidRPr="00EF41F6">
        <w:rPr>
          <w:rStyle w:val="IntenseReference"/>
          <w:rFonts w:ascii="Segoe UI" w:eastAsia="Times New Roman" w:hAnsi="Segoe UI" w:cs="Segoe UI"/>
          <w:b w:val="0"/>
          <w:bCs w:val="0"/>
          <w:color w:val="auto"/>
          <w:spacing w:val="0"/>
          <w:kern w:val="36"/>
          <w:sz w:val="24"/>
          <w:szCs w:val="24"/>
          <w:lang w:eastAsia="en-IN"/>
        </w:rPr>
        <w:t xml:space="preserve">51.28 </w:t>
      </w:r>
      <w:r>
        <w:rPr>
          <w:rStyle w:val="IntenseReference"/>
          <w:rFonts w:ascii="Segoe UI" w:eastAsia="Times New Roman" w:hAnsi="Segoe UI" w:cs="Segoe UI"/>
          <w:b w:val="0"/>
          <w:bCs w:val="0"/>
          <w:smallCaps w:val="0"/>
          <w:color w:val="auto"/>
          <w:spacing w:val="0"/>
          <w:kern w:val="36"/>
          <w:sz w:val="24"/>
          <w:szCs w:val="24"/>
          <w:lang w:eastAsia="en-IN"/>
        </w:rPr>
        <w:t>unit</w:t>
      </w:r>
      <w:r w:rsidR="00EF41F6">
        <w:rPr>
          <w:rStyle w:val="IntenseReference"/>
          <w:rFonts w:ascii="Segoe UI" w:eastAsia="Times New Roman" w:hAnsi="Segoe UI" w:cs="Segoe UI"/>
          <w:b w:val="0"/>
          <w:bCs w:val="0"/>
          <w:smallCaps w:val="0"/>
          <w:color w:val="auto"/>
          <w:spacing w:val="0"/>
          <w:kern w:val="36"/>
          <w:sz w:val="24"/>
          <w:szCs w:val="24"/>
          <w:lang w:eastAsia="en-IN"/>
        </w:rPr>
        <w:t>s</w:t>
      </w:r>
      <w:r>
        <w:rPr>
          <w:rStyle w:val="IntenseReference"/>
          <w:rFonts w:ascii="Segoe UI" w:eastAsia="Times New Roman" w:hAnsi="Segoe UI" w:cs="Segoe UI"/>
          <w:b w:val="0"/>
          <w:bCs w:val="0"/>
          <w:smallCaps w:val="0"/>
          <w:color w:val="auto"/>
          <w:spacing w:val="0"/>
          <w:kern w:val="36"/>
          <w:sz w:val="24"/>
          <w:szCs w:val="24"/>
          <w:lang w:eastAsia="en-IN"/>
        </w:rPr>
        <w:t xml:space="preserve">. But the slope of x5 is negative which means that if there is a 1 </w:t>
      </w:r>
      <w:r w:rsidR="007A0868">
        <w:rPr>
          <w:rStyle w:val="IntenseReference"/>
          <w:rFonts w:ascii="Segoe UI" w:eastAsia="Times New Roman" w:hAnsi="Segoe UI" w:cs="Segoe UI"/>
          <w:b w:val="0"/>
          <w:bCs w:val="0"/>
          <w:smallCaps w:val="0"/>
          <w:color w:val="auto"/>
          <w:spacing w:val="0"/>
          <w:kern w:val="36"/>
          <w:sz w:val="24"/>
          <w:szCs w:val="24"/>
          <w:lang w:eastAsia="en-IN"/>
        </w:rPr>
        <w:t>unit increase</w:t>
      </w:r>
      <w:r>
        <w:rPr>
          <w:rStyle w:val="IntenseReference"/>
          <w:rFonts w:ascii="Segoe UI" w:eastAsia="Times New Roman" w:hAnsi="Segoe UI" w:cs="Segoe UI"/>
          <w:b w:val="0"/>
          <w:bCs w:val="0"/>
          <w:smallCaps w:val="0"/>
          <w:color w:val="auto"/>
          <w:spacing w:val="0"/>
          <w:kern w:val="36"/>
          <w:sz w:val="24"/>
          <w:szCs w:val="24"/>
          <w:lang w:eastAsia="en-IN"/>
        </w:rPr>
        <w:t xml:space="preserve"> in x5 then price of house drops by 1.6232 units</w:t>
      </w:r>
      <w:r w:rsidR="007A0868">
        <w:rPr>
          <w:rStyle w:val="IntenseReference"/>
          <w:rFonts w:ascii="Segoe UI" w:eastAsia="Times New Roman" w:hAnsi="Segoe UI" w:cs="Segoe UI"/>
          <w:b w:val="0"/>
          <w:bCs w:val="0"/>
          <w:smallCaps w:val="0"/>
          <w:color w:val="auto"/>
          <w:spacing w:val="0"/>
          <w:kern w:val="36"/>
          <w:sz w:val="24"/>
          <w:szCs w:val="24"/>
          <w:lang w:eastAsia="en-IN"/>
        </w:rPr>
        <w:t>.</w:t>
      </w:r>
    </w:p>
    <w:p w14:paraId="3148C1E9" w14:textId="0D29A977" w:rsidR="00D141F9" w:rsidRDefault="004E7C3A" w:rsidP="00A90165">
      <w:pPr>
        <w:pStyle w:val="ListParagraph"/>
        <w:numPr>
          <w:ilvl w:val="0"/>
          <w:numId w:val="18"/>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We also find the value of R square. Here the value of R2 is 49.061%. This means that only 49.061% of information about the price of the house is determined by these independent variables. Rest </w:t>
      </w:r>
      <w:r w:rsidR="006B7F34">
        <w:rPr>
          <w:rFonts w:ascii="Segoe UI" w:eastAsia="Times New Roman" w:hAnsi="Segoe UI" w:cs="Segoe UI"/>
          <w:kern w:val="36"/>
          <w:sz w:val="24"/>
          <w:szCs w:val="24"/>
          <w:lang w:eastAsia="en-IN"/>
        </w:rPr>
        <w:t>50.93</w:t>
      </w:r>
      <w:r>
        <w:rPr>
          <w:rFonts w:ascii="Segoe UI" w:eastAsia="Times New Roman" w:hAnsi="Segoe UI" w:cs="Segoe UI"/>
          <w:kern w:val="36"/>
          <w:sz w:val="24"/>
          <w:szCs w:val="24"/>
          <w:lang w:eastAsia="en-IN"/>
        </w:rPr>
        <w:t>% information is explained by the variables</w:t>
      </w:r>
      <w:r w:rsidR="006B7F34">
        <w:rPr>
          <w:rFonts w:ascii="Segoe UI" w:eastAsia="Times New Roman" w:hAnsi="Segoe UI" w:cs="Segoe UI"/>
          <w:kern w:val="36"/>
          <w:sz w:val="24"/>
          <w:szCs w:val="24"/>
          <w:lang w:eastAsia="en-IN"/>
        </w:rPr>
        <w:t xml:space="preserve"> that may or may not be present in the dataset.</w:t>
      </w:r>
    </w:p>
    <w:p w14:paraId="1256E95D" w14:textId="77777777" w:rsidR="00D141F9" w:rsidRDefault="00D141F9" w:rsidP="00D141F9">
      <w:pPr>
        <w:pStyle w:val="ListParagraph"/>
        <w:shd w:val="clear" w:color="auto" w:fill="FFFFFF"/>
        <w:spacing w:before="100" w:beforeAutospacing="1" w:after="100" w:afterAutospacing="1" w:line="240" w:lineRule="auto"/>
        <w:ind w:left="2743"/>
        <w:jc w:val="both"/>
        <w:outlineLvl w:val="0"/>
        <w:rPr>
          <w:rFonts w:ascii="Segoe UI" w:eastAsia="Times New Roman" w:hAnsi="Segoe UI" w:cs="Segoe UI"/>
          <w:kern w:val="36"/>
          <w:sz w:val="24"/>
          <w:szCs w:val="24"/>
          <w:lang w:eastAsia="en-IN"/>
        </w:rPr>
      </w:pPr>
    </w:p>
    <w:p w14:paraId="1B1BCE16" w14:textId="520E6CDA" w:rsidR="00C86455" w:rsidRDefault="00C86455" w:rsidP="00D141F9">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C86455">
        <w:rPr>
          <w:rFonts w:ascii="Segoe UI" w:eastAsia="Times New Roman" w:hAnsi="Segoe UI" w:cs="Segoe UI"/>
          <w:b/>
          <w:bCs/>
          <w:kern w:val="36"/>
          <w:sz w:val="24"/>
          <w:szCs w:val="24"/>
          <w:u w:val="single"/>
          <w:lang w:eastAsia="en-IN"/>
        </w:rPr>
        <w:t>Assumptions of Regression Model</w:t>
      </w:r>
      <w:r>
        <w:rPr>
          <w:rFonts w:ascii="Segoe UI" w:eastAsia="Times New Roman" w:hAnsi="Segoe UI" w:cs="Segoe UI"/>
          <w:kern w:val="36"/>
          <w:sz w:val="24"/>
          <w:szCs w:val="24"/>
          <w:lang w:eastAsia="en-IN"/>
        </w:rPr>
        <w:t>:</w:t>
      </w:r>
    </w:p>
    <w:p w14:paraId="21575AC1" w14:textId="005489D6" w:rsidR="007300F9" w:rsidRDefault="007300F9" w:rsidP="00EF0D7A">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The assumption of a regression model are:</w:t>
      </w:r>
    </w:p>
    <w:p w14:paraId="6BA5963B" w14:textId="77777777" w:rsidR="007300F9" w:rsidRPr="007300F9" w:rsidRDefault="007300F9" w:rsidP="007300F9">
      <w:pPr>
        <w:pStyle w:val="ListParagraph"/>
        <w:numPr>
          <w:ilvl w:val="0"/>
          <w:numId w:val="19"/>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7300F9">
        <w:rPr>
          <w:rFonts w:ascii="Segoe UI" w:eastAsia="Times New Roman" w:hAnsi="Segoe UI" w:cs="Segoe UI"/>
          <w:kern w:val="36"/>
          <w:sz w:val="24"/>
          <w:szCs w:val="24"/>
          <w:lang w:eastAsia="en-IN"/>
        </w:rPr>
        <w:t>Linear relationship</w:t>
      </w:r>
    </w:p>
    <w:p w14:paraId="4A8154D0" w14:textId="4D6110F0" w:rsidR="007300F9" w:rsidRPr="007300F9" w:rsidRDefault="007300F9" w:rsidP="007300F9">
      <w:pPr>
        <w:pStyle w:val="ListParagraph"/>
        <w:numPr>
          <w:ilvl w:val="0"/>
          <w:numId w:val="19"/>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7300F9">
        <w:rPr>
          <w:rFonts w:ascii="Segoe UI" w:eastAsia="Times New Roman" w:hAnsi="Segoe UI" w:cs="Segoe UI"/>
          <w:kern w:val="36"/>
          <w:sz w:val="24"/>
          <w:szCs w:val="24"/>
          <w:lang w:eastAsia="en-IN"/>
        </w:rPr>
        <w:t>Multivariate normality</w:t>
      </w:r>
    </w:p>
    <w:p w14:paraId="5E9F814F" w14:textId="12CD29A1" w:rsidR="007300F9" w:rsidRPr="007300F9" w:rsidRDefault="007300F9" w:rsidP="007300F9">
      <w:pPr>
        <w:pStyle w:val="ListParagraph"/>
        <w:numPr>
          <w:ilvl w:val="0"/>
          <w:numId w:val="19"/>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7300F9">
        <w:rPr>
          <w:rFonts w:ascii="Segoe UI" w:eastAsia="Times New Roman" w:hAnsi="Segoe UI" w:cs="Segoe UI"/>
          <w:kern w:val="36"/>
          <w:sz w:val="24"/>
          <w:szCs w:val="24"/>
          <w:lang w:eastAsia="en-IN"/>
        </w:rPr>
        <w:t>No or little multicollinearity</w:t>
      </w:r>
    </w:p>
    <w:p w14:paraId="2830940F" w14:textId="415E2078" w:rsidR="007300F9" w:rsidRPr="007300F9" w:rsidRDefault="007300F9" w:rsidP="007300F9">
      <w:pPr>
        <w:pStyle w:val="ListParagraph"/>
        <w:numPr>
          <w:ilvl w:val="0"/>
          <w:numId w:val="19"/>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7300F9">
        <w:rPr>
          <w:rFonts w:ascii="Segoe UI" w:eastAsia="Times New Roman" w:hAnsi="Segoe UI" w:cs="Segoe UI"/>
          <w:kern w:val="36"/>
          <w:sz w:val="24"/>
          <w:szCs w:val="24"/>
          <w:lang w:eastAsia="en-IN"/>
        </w:rPr>
        <w:t>No auto-correlation</w:t>
      </w:r>
    </w:p>
    <w:p w14:paraId="46388B0B" w14:textId="3AE024B4" w:rsidR="007300F9" w:rsidRDefault="007300F9" w:rsidP="007300F9">
      <w:pPr>
        <w:pStyle w:val="ListParagraph"/>
        <w:numPr>
          <w:ilvl w:val="0"/>
          <w:numId w:val="19"/>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7300F9">
        <w:rPr>
          <w:rFonts w:ascii="Segoe UI" w:eastAsia="Times New Roman" w:hAnsi="Segoe UI" w:cs="Segoe UI"/>
          <w:kern w:val="36"/>
          <w:sz w:val="24"/>
          <w:szCs w:val="24"/>
          <w:lang w:eastAsia="en-IN"/>
        </w:rPr>
        <w:t>Homoscedasticity</w:t>
      </w:r>
    </w:p>
    <w:p w14:paraId="0E72BF8A" w14:textId="63A36DE8" w:rsidR="006C68A2" w:rsidRDefault="00370B9D" w:rsidP="00EF0D7A">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But t</w:t>
      </w:r>
      <w:r w:rsidR="00EF0D7A" w:rsidRPr="00EF0D7A">
        <w:rPr>
          <w:rFonts w:ascii="Segoe UI" w:eastAsia="Times New Roman" w:hAnsi="Segoe UI" w:cs="Segoe UI"/>
          <w:kern w:val="36"/>
          <w:sz w:val="24"/>
          <w:szCs w:val="24"/>
          <w:lang w:eastAsia="en-IN"/>
        </w:rPr>
        <w:t xml:space="preserve">here is definitely multicollinearity among independent variables. </w:t>
      </w:r>
      <w:r w:rsidR="00EF0D7A">
        <w:rPr>
          <w:rFonts w:ascii="Segoe UI" w:eastAsia="Times New Roman" w:hAnsi="Segoe UI" w:cs="Segoe UI"/>
          <w:kern w:val="36"/>
          <w:sz w:val="24"/>
          <w:szCs w:val="24"/>
          <w:lang w:eastAsia="en-IN"/>
        </w:rPr>
        <w:t xml:space="preserve"> </w:t>
      </w:r>
      <w:r w:rsidR="00EF0D7A" w:rsidRPr="00EF0D7A">
        <w:rPr>
          <w:rFonts w:ascii="Segoe UI" w:eastAsia="Times New Roman" w:hAnsi="Segoe UI" w:cs="Segoe UI"/>
          <w:kern w:val="36"/>
          <w:sz w:val="24"/>
          <w:szCs w:val="24"/>
          <w:lang w:eastAsia="en-IN"/>
        </w:rPr>
        <w:t>In order to determine which variables to drop as a result of multicollinearity, we can use the variance inflation factor (VIF)</w:t>
      </w:r>
      <w:r w:rsidR="00EF0D7A">
        <w:rPr>
          <w:rFonts w:ascii="Segoe UI" w:eastAsia="Times New Roman" w:hAnsi="Segoe UI" w:cs="Segoe UI"/>
          <w:kern w:val="36"/>
          <w:sz w:val="24"/>
          <w:szCs w:val="24"/>
          <w:lang w:eastAsia="en-IN"/>
        </w:rPr>
        <w:t xml:space="preserve">. </w:t>
      </w:r>
      <w:r w:rsidR="00EF0D7A" w:rsidRPr="00EF0D7A">
        <w:rPr>
          <w:rFonts w:ascii="Segoe UI" w:eastAsia="Times New Roman" w:hAnsi="Segoe UI" w:cs="Segoe UI"/>
          <w:kern w:val="36"/>
          <w:sz w:val="24"/>
          <w:szCs w:val="24"/>
          <w:lang w:eastAsia="en-IN"/>
        </w:rPr>
        <w:t>The variance inflation factor measures the amount of multicollinearity among independent variables.</w:t>
      </w:r>
    </w:p>
    <w:p w14:paraId="5ED1BA08" w14:textId="77777777" w:rsidR="00EF0D7A" w:rsidRPr="00EF0D7A" w:rsidRDefault="00EF0D7A" w:rsidP="00EF0D7A">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05F32DBC" w14:textId="116DDA17" w:rsidR="00A90165" w:rsidRPr="005A310C" w:rsidRDefault="00D141F9" w:rsidP="00D141F9">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b/>
          <w:bCs/>
          <w:kern w:val="36"/>
          <w:sz w:val="24"/>
          <w:szCs w:val="24"/>
          <w:u w:val="single"/>
          <w:lang w:eastAsia="en-IN"/>
        </w:rPr>
        <w:t>Statsmodels Package</w:t>
      </w:r>
      <w:r w:rsidR="002B2944">
        <w:rPr>
          <w:rFonts w:ascii="Segoe UI" w:eastAsia="Times New Roman" w:hAnsi="Segoe UI" w:cs="Segoe UI"/>
          <w:b/>
          <w:bCs/>
          <w:kern w:val="36"/>
          <w:sz w:val="24"/>
          <w:szCs w:val="24"/>
          <w:u w:val="single"/>
          <w:lang w:eastAsia="en-IN"/>
        </w:rPr>
        <w:t>:</w:t>
      </w:r>
    </w:p>
    <w:p w14:paraId="63C2F34E" w14:textId="35755AC7" w:rsidR="005A310C" w:rsidRDefault="003F4440" w:rsidP="00631BB7">
      <w:pPr>
        <w:pStyle w:val="ListParagraph"/>
        <w:numPr>
          <w:ilvl w:val="0"/>
          <w:numId w:val="20"/>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noProof/>
          <w:kern w:val="36"/>
          <w:sz w:val="24"/>
          <w:szCs w:val="24"/>
          <w:lang w:eastAsia="en-IN"/>
        </w:rPr>
        <w:drawing>
          <wp:anchor distT="0" distB="0" distL="114300" distR="114300" simplePos="0" relativeHeight="251678720" behindDoc="0" locked="0" layoutInCell="1" allowOverlap="1" wp14:anchorId="5B0B8BB8" wp14:editId="204E0735">
            <wp:simplePos x="0" y="0"/>
            <wp:positionH relativeFrom="margin">
              <wp:posOffset>1290320</wp:posOffset>
            </wp:positionH>
            <wp:positionV relativeFrom="paragraph">
              <wp:posOffset>302260</wp:posOffset>
            </wp:positionV>
            <wp:extent cx="4441825" cy="19913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1825" cy="1991360"/>
                    </a:xfrm>
                    <a:prstGeom prst="rect">
                      <a:avLst/>
                    </a:prstGeom>
                    <a:noFill/>
                  </pic:spPr>
                </pic:pic>
              </a:graphicData>
            </a:graphic>
            <wp14:sizeRelH relativeFrom="margin">
              <wp14:pctWidth>0</wp14:pctWidth>
            </wp14:sizeRelH>
          </wp:anchor>
        </w:drawing>
      </w:r>
      <w:r w:rsidR="00631BB7">
        <w:rPr>
          <w:rFonts w:ascii="Segoe UI" w:eastAsia="Times New Roman" w:hAnsi="Segoe UI" w:cs="Segoe UI"/>
          <w:kern w:val="36"/>
          <w:sz w:val="24"/>
          <w:szCs w:val="24"/>
          <w:lang w:eastAsia="en-IN"/>
        </w:rPr>
        <w:t>For Simple Linear Regression Model:</w:t>
      </w:r>
    </w:p>
    <w:p w14:paraId="5BA03678" w14:textId="7E73A45C" w:rsidR="00631BB7" w:rsidRDefault="00631BB7" w:rsidP="00631BB7">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27D33D19" w14:textId="403295AC" w:rsidR="00BC75F2" w:rsidRDefault="00BC75F2" w:rsidP="00BC75F2">
      <w:pPr>
        <w:pStyle w:val="ListParagraph"/>
        <w:numPr>
          <w:ilvl w:val="0"/>
          <w:numId w:val="23"/>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BC75F2">
        <w:rPr>
          <w:rFonts w:ascii="Segoe UI" w:eastAsia="Times New Roman" w:hAnsi="Segoe UI" w:cs="Segoe UI"/>
          <w:kern w:val="36"/>
          <w:sz w:val="24"/>
          <w:szCs w:val="24"/>
          <w:lang w:eastAsia="en-IN"/>
        </w:rPr>
        <w:t>We can say that when the age of house is zero (ie) constructed now then the price of the house is $499349.722.</w:t>
      </w:r>
    </w:p>
    <w:p w14:paraId="6601BC16" w14:textId="77777777" w:rsidR="00BC75F2" w:rsidRDefault="00BC75F2" w:rsidP="00BC75F2">
      <w:pPr>
        <w:pStyle w:val="ListParagraph"/>
        <w:numPr>
          <w:ilvl w:val="0"/>
          <w:numId w:val="23"/>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BC75F2">
        <w:rPr>
          <w:rFonts w:ascii="Segoe UI" w:eastAsia="Times New Roman" w:hAnsi="Segoe UI" w:cs="Segoe UI"/>
          <w:kern w:val="36"/>
          <w:sz w:val="24"/>
          <w:szCs w:val="24"/>
          <w:lang w:eastAsia="en-IN"/>
        </w:rPr>
        <w:lastRenderedPageBreak/>
        <w:t xml:space="preserve">The slope value is negative (ie) -436.9135. This means that as age of the house increases the price drops. </w:t>
      </w:r>
    </w:p>
    <w:p w14:paraId="31F6401E" w14:textId="280308A1" w:rsidR="00BC75F2" w:rsidRPr="00BC75F2" w:rsidRDefault="00BC75F2" w:rsidP="00BC75F2">
      <w:pPr>
        <w:pStyle w:val="ListParagraph"/>
        <w:numPr>
          <w:ilvl w:val="0"/>
          <w:numId w:val="23"/>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BC75F2">
        <w:rPr>
          <w:rFonts w:ascii="Segoe UI" w:eastAsia="Times New Roman" w:hAnsi="Segoe UI" w:cs="Segoe UI"/>
          <w:kern w:val="36"/>
          <w:sz w:val="24"/>
          <w:szCs w:val="24"/>
          <w:lang w:eastAsia="en-IN"/>
        </w:rPr>
        <w:t>We also find the value of R square. Here the value of R2 is 0.</w:t>
      </w:r>
      <w:r w:rsidR="00F531F1">
        <w:rPr>
          <w:rFonts w:ascii="Segoe UI" w:eastAsia="Times New Roman" w:hAnsi="Segoe UI" w:cs="Segoe UI"/>
          <w:kern w:val="36"/>
          <w:sz w:val="24"/>
          <w:szCs w:val="24"/>
          <w:lang w:eastAsia="en-IN"/>
        </w:rPr>
        <w:t>4</w:t>
      </w:r>
      <w:r w:rsidRPr="00BC75F2">
        <w:rPr>
          <w:rFonts w:ascii="Segoe UI" w:eastAsia="Times New Roman" w:hAnsi="Segoe UI" w:cs="Segoe UI"/>
          <w:kern w:val="36"/>
          <w:sz w:val="24"/>
          <w:szCs w:val="24"/>
          <w:lang w:eastAsia="en-IN"/>
        </w:rPr>
        <w:t>%. This means that only 0.</w:t>
      </w:r>
      <w:r w:rsidR="00F531F1">
        <w:rPr>
          <w:rFonts w:ascii="Segoe UI" w:eastAsia="Times New Roman" w:hAnsi="Segoe UI" w:cs="Segoe UI"/>
          <w:kern w:val="36"/>
          <w:sz w:val="24"/>
          <w:szCs w:val="24"/>
          <w:lang w:eastAsia="en-IN"/>
        </w:rPr>
        <w:t>4</w:t>
      </w:r>
      <w:r w:rsidRPr="00BC75F2">
        <w:rPr>
          <w:rFonts w:ascii="Segoe UI" w:eastAsia="Times New Roman" w:hAnsi="Segoe UI" w:cs="Segoe UI"/>
          <w:kern w:val="36"/>
          <w:sz w:val="24"/>
          <w:szCs w:val="24"/>
          <w:lang w:eastAsia="en-IN"/>
        </w:rPr>
        <w:t>% of information about the price of the house is determined by age, which is really a small amount of information. Rest 99.66% information is explained by the variables mentioned in the data or those variables that are not present in the dataset.</w:t>
      </w:r>
    </w:p>
    <w:p w14:paraId="509B4652" w14:textId="77777777" w:rsidR="003F4440" w:rsidRDefault="003F4440" w:rsidP="003F4440">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093D7682" w14:textId="50D8FDC9" w:rsidR="003F4440" w:rsidRDefault="003F4440" w:rsidP="003F4440">
      <w:pPr>
        <w:pStyle w:val="ListParagraph"/>
        <w:numPr>
          <w:ilvl w:val="0"/>
          <w:numId w:val="20"/>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3F4440">
        <w:rPr>
          <w:rFonts w:ascii="Segoe UI" w:eastAsia="Times New Roman" w:hAnsi="Segoe UI" w:cs="Segoe UI"/>
          <w:kern w:val="36"/>
          <w:sz w:val="24"/>
          <w:szCs w:val="24"/>
          <w:lang w:eastAsia="en-IN"/>
        </w:rPr>
        <w:t xml:space="preserve">For </w:t>
      </w:r>
      <w:r>
        <w:rPr>
          <w:rFonts w:ascii="Segoe UI" w:eastAsia="Times New Roman" w:hAnsi="Segoe UI" w:cs="Segoe UI"/>
          <w:kern w:val="36"/>
          <w:sz w:val="24"/>
          <w:szCs w:val="24"/>
          <w:lang w:eastAsia="en-IN"/>
        </w:rPr>
        <w:t>Multiple</w:t>
      </w:r>
      <w:r w:rsidRPr="003F4440">
        <w:rPr>
          <w:rFonts w:ascii="Segoe UI" w:eastAsia="Times New Roman" w:hAnsi="Segoe UI" w:cs="Segoe UI"/>
          <w:kern w:val="36"/>
          <w:sz w:val="24"/>
          <w:szCs w:val="24"/>
          <w:lang w:eastAsia="en-IN"/>
        </w:rPr>
        <w:t xml:space="preserve"> Linear Regression Model:</w:t>
      </w:r>
    </w:p>
    <w:p w14:paraId="2F8CF0C5" w14:textId="1AF9845D" w:rsidR="0083138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r w:rsidRPr="006A765E">
        <w:rPr>
          <w:rFonts w:ascii="Segoe UI" w:eastAsia="Times New Roman" w:hAnsi="Segoe UI" w:cs="Segoe UI"/>
          <w:noProof/>
          <w:kern w:val="36"/>
          <w:sz w:val="24"/>
          <w:szCs w:val="24"/>
          <w:lang w:eastAsia="en-IN"/>
        </w:rPr>
        <w:drawing>
          <wp:anchor distT="0" distB="0" distL="114300" distR="114300" simplePos="0" relativeHeight="251680768" behindDoc="0" locked="0" layoutInCell="1" allowOverlap="1" wp14:anchorId="715797DC" wp14:editId="02441046">
            <wp:simplePos x="0" y="0"/>
            <wp:positionH relativeFrom="column">
              <wp:posOffset>1298575</wp:posOffset>
            </wp:positionH>
            <wp:positionV relativeFrom="paragraph">
              <wp:posOffset>122555</wp:posOffset>
            </wp:positionV>
            <wp:extent cx="3710940" cy="169608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10940" cy="1696085"/>
                    </a:xfrm>
                    <a:prstGeom prst="rect">
                      <a:avLst/>
                    </a:prstGeom>
                  </pic:spPr>
                </pic:pic>
              </a:graphicData>
            </a:graphic>
            <wp14:sizeRelH relativeFrom="margin">
              <wp14:pctWidth>0</wp14:pctWidth>
            </wp14:sizeRelH>
            <wp14:sizeRelV relativeFrom="margin">
              <wp14:pctHeight>0</wp14:pctHeight>
            </wp14:sizeRelV>
          </wp:anchor>
        </w:drawing>
      </w:r>
    </w:p>
    <w:p w14:paraId="183E9896" w14:textId="440AA44F"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674E528C" w14:textId="42C1BB9F"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1D4798C8" w14:textId="5EBCF836"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128B1B5E" w14:textId="7DA5A043"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5602369B" w14:textId="2DF5B359"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45EE2B68" w14:textId="5D0418F5"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013E6997" w14:textId="52657FA0"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1ADDF8B1" w14:textId="5E23FD4D" w:rsidR="006A765E" w:rsidRDefault="006A765E"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25B96996" w14:textId="55146792" w:rsidR="00AD32E8" w:rsidRDefault="00AD32E8" w:rsidP="0083138E">
      <w:pPr>
        <w:pStyle w:val="ListParagraph"/>
        <w:shd w:val="clear" w:color="auto" w:fill="FFFFFF"/>
        <w:spacing w:before="100" w:beforeAutospacing="1" w:after="100" w:afterAutospacing="1" w:line="240" w:lineRule="auto"/>
        <w:ind w:left="2023"/>
        <w:jc w:val="both"/>
        <w:outlineLvl w:val="0"/>
        <w:rPr>
          <w:rFonts w:ascii="Segoe UI" w:eastAsia="Times New Roman" w:hAnsi="Segoe UI" w:cs="Segoe UI"/>
          <w:kern w:val="36"/>
          <w:sz w:val="24"/>
          <w:szCs w:val="24"/>
          <w:lang w:eastAsia="en-IN"/>
        </w:rPr>
      </w:pPr>
    </w:p>
    <w:p w14:paraId="0EDA3F3C" w14:textId="77777777" w:rsidR="003A0648" w:rsidRDefault="003A0648" w:rsidP="003A0648">
      <w:pPr>
        <w:pStyle w:val="ListParagraph"/>
        <w:numPr>
          <w:ilvl w:val="0"/>
          <w:numId w:val="26"/>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For fitting the multiple regression model the independent variables x that are taken are: </w:t>
      </w:r>
      <w:r w:rsidRPr="00065043">
        <w:rPr>
          <w:rFonts w:ascii="Segoe UI" w:eastAsia="Times New Roman" w:hAnsi="Segoe UI" w:cs="Segoe UI"/>
          <w:kern w:val="36"/>
          <w:sz w:val="24"/>
          <w:szCs w:val="24"/>
          <w:lang w:eastAsia="en-IN"/>
        </w:rPr>
        <w:t>sqft_living</w:t>
      </w:r>
      <w:r>
        <w:rPr>
          <w:rFonts w:ascii="Segoe UI" w:eastAsia="Times New Roman" w:hAnsi="Segoe UI" w:cs="Segoe UI"/>
          <w:kern w:val="36"/>
          <w:sz w:val="24"/>
          <w:szCs w:val="24"/>
          <w:lang w:eastAsia="en-IN"/>
        </w:rPr>
        <w:t>(x1)</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grade</w:t>
      </w:r>
      <w:r>
        <w:rPr>
          <w:rFonts w:ascii="Segoe UI" w:eastAsia="Times New Roman" w:hAnsi="Segoe UI" w:cs="Segoe UI"/>
          <w:kern w:val="36"/>
          <w:sz w:val="24"/>
          <w:szCs w:val="24"/>
          <w:lang w:eastAsia="en-IN"/>
        </w:rPr>
        <w:t>(x2)</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sqft_above</w:t>
      </w:r>
      <w:r>
        <w:rPr>
          <w:rFonts w:ascii="Segoe UI" w:eastAsia="Times New Roman" w:hAnsi="Segoe UI" w:cs="Segoe UI"/>
          <w:kern w:val="36"/>
          <w:sz w:val="24"/>
          <w:szCs w:val="24"/>
          <w:lang w:eastAsia="en-IN"/>
        </w:rPr>
        <w:t>(x3)</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sqft_living15</w:t>
      </w:r>
      <w:r>
        <w:rPr>
          <w:rFonts w:ascii="Segoe UI" w:eastAsia="Times New Roman" w:hAnsi="Segoe UI" w:cs="Segoe UI"/>
          <w:kern w:val="36"/>
          <w:sz w:val="24"/>
          <w:szCs w:val="24"/>
          <w:lang w:eastAsia="en-IN"/>
        </w:rPr>
        <w:t>(x4)</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bathrooms</w:t>
      </w:r>
      <w:r>
        <w:rPr>
          <w:rFonts w:ascii="Segoe UI" w:eastAsia="Times New Roman" w:hAnsi="Segoe UI" w:cs="Segoe UI"/>
          <w:kern w:val="36"/>
          <w:sz w:val="24"/>
          <w:szCs w:val="24"/>
          <w:lang w:eastAsia="en-IN"/>
        </w:rPr>
        <w:t>(x5)</w:t>
      </w:r>
      <w:r w:rsidRPr="00065043">
        <w:rPr>
          <w:rFonts w:ascii="Segoe UI" w:eastAsia="Times New Roman" w:hAnsi="Segoe UI" w:cs="Segoe UI"/>
          <w:kern w:val="36"/>
          <w:sz w:val="24"/>
          <w:szCs w:val="24"/>
          <w:lang w:eastAsia="en-IN"/>
        </w:rPr>
        <w:t>,</w:t>
      </w:r>
      <w:r>
        <w:rPr>
          <w:rFonts w:ascii="Segoe UI" w:eastAsia="Times New Roman" w:hAnsi="Segoe UI" w:cs="Segoe UI"/>
          <w:kern w:val="36"/>
          <w:sz w:val="24"/>
          <w:szCs w:val="24"/>
          <w:lang w:eastAsia="en-IN"/>
        </w:rPr>
        <w:t xml:space="preserve"> </w:t>
      </w:r>
      <w:r w:rsidRPr="00065043">
        <w:rPr>
          <w:rFonts w:ascii="Segoe UI" w:eastAsia="Times New Roman" w:hAnsi="Segoe UI" w:cs="Segoe UI"/>
          <w:kern w:val="36"/>
          <w:sz w:val="24"/>
          <w:szCs w:val="24"/>
          <w:lang w:eastAsia="en-IN"/>
        </w:rPr>
        <w:t>view</w:t>
      </w:r>
      <w:r>
        <w:rPr>
          <w:rFonts w:ascii="Segoe UI" w:eastAsia="Times New Roman" w:hAnsi="Segoe UI" w:cs="Segoe UI"/>
          <w:kern w:val="36"/>
          <w:sz w:val="24"/>
          <w:szCs w:val="24"/>
          <w:lang w:eastAsia="en-IN"/>
        </w:rPr>
        <w:t xml:space="preserve">(x6) and </w:t>
      </w:r>
      <w:r w:rsidRPr="00065043">
        <w:rPr>
          <w:rFonts w:ascii="Segoe UI" w:eastAsia="Times New Roman" w:hAnsi="Segoe UI" w:cs="Segoe UI"/>
          <w:kern w:val="36"/>
          <w:sz w:val="24"/>
          <w:szCs w:val="24"/>
          <w:lang w:eastAsia="en-IN"/>
        </w:rPr>
        <w:t>sqft_basement</w:t>
      </w:r>
      <w:r>
        <w:rPr>
          <w:rFonts w:ascii="Segoe UI" w:eastAsia="Times New Roman" w:hAnsi="Segoe UI" w:cs="Segoe UI"/>
          <w:kern w:val="36"/>
          <w:sz w:val="24"/>
          <w:szCs w:val="24"/>
          <w:lang w:eastAsia="en-IN"/>
        </w:rPr>
        <w:t xml:space="preserve">(x7). The independent variable here is again price. </w:t>
      </w:r>
    </w:p>
    <w:p w14:paraId="653D85DE" w14:textId="77777777" w:rsidR="00A9470E" w:rsidRDefault="00A9470E" w:rsidP="00A9470E">
      <w:pPr>
        <w:pStyle w:val="ListParagraph"/>
        <w:numPr>
          <w:ilvl w:val="0"/>
          <w:numId w:val="26"/>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We can say that when the all the independent variables are zero then the price of the house drops by $302402.997. </w:t>
      </w:r>
    </w:p>
    <w:p w14:paraId="626D1D93" w14:textId="77777777" w:rsidR="006A3746" w:rsidRDefault="00FB05D4" w:rsidP="006A3746">
      <w:pPr>
        <w:pStyle w:val="ListParagraph"/>
        <w:numPr>
          <w:ilvl w:val="0"/>
          <w:numId w:val="26"/>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kern w:val="36"/>
          <w:sz w:val="24"/>
          <w:szCs w:val="24"/>
          <w:lang w:eastAsia="en-IN"/>
        </w:rPr>
        <w:t xml:space="preserve">Clearly the coefficients of the independent variables are mentioned. </w:t>
      </w:r>
    </w:p>
    <w:p w14:paraId="128EAB94" w14:textId="1294682C" w:rsidR="008049AB" w:rsidRPr="006A3746" w:rsidRDefault="008049AB" w:rsidP="006A3746">
      <w:pPr>
        <w:pStyle w:val="ListParagraph"/>
        <w:numPr>
          <w:ilvl w:val="0"/>
          <w:numId w:val="26"/>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sidRPr="006A3746">
        <w:rPr>
          <w:rFonts w:ascii="Segoe UI" w:eastAsia="Times New Roman" w:hAnsi="Segoe UI" w:cs="Segoe UI"/>
          <w:kern w:val="36"/>
          <w:sz w:val="24"/>
          <w:szCs w:val="24"/>
          <w:lang w:eastAsia="en-IN"/>
        </w:rPr>
        <w:t>The R2 value is 48.8%. This means that only 48.8% of information about the price of the house is determined by these independent variables. Rest information is explained by the variables that may or may not be present in the dataset.</w:t>
      </w:r>
    </w:p>
    <w:p w14:paraId="089BEDA9" w14:textId="77777777" w:rsidR="00C23595" w:rsidRPr="00C23595" w:rsidRDefault="00C23595" w:rsidP="00C23595">
      <w:pPr>
        <w:pStyle w:val="ListParagraph"/>
        <w:shd w:val="clear" w:color="auto" w:fill="FFFFFF"/>
        <w:spacing w:before="100" w:beforeAutospacing="1" w:after="100" w:afterAutospacing="1" w:line="240" w:lineRule="auto"/>
        <w:ind w:left="1663"/>
        <w:jc w:val="both"/>
        <w:outlineLvl w:val="0"/>
        <w:rPr>
          <w:rFonts w:ascii="Segoe UI" w:eastAsia="Times New Roman" w:hAnsi="Segoe UI" w:cs="Segoe UI"/>
          <w:kern w:val="36"/>
          <w:sz w:val="24"/>
          <w:szCs w:val="24"/>
          <w:lang w:eastAsia="en-IN"/>
        </w:rPr>
      </w:pPr>
    </w:p>
    <w:p w14:paraId="715D23C5" w14:textId="442B1437" w:rsidR="00C23595" w:rsidRPr="00496DBD" w:rsidRDefault="00C23595" w:rsidP="00C23595">
      <w:pPr>
        <w:pStyle w:val="ListParagraph"/>
        <w:numPr>
          <w:ilvl w:val="0"/>
          <w:numId w:val="14"/>
        </w:numPr>
        <w:shd w:val="clear" w:color="auto" w:fill="FFFFFF"/>
        <w:spacing w:before="100" w:beforeAutospacing="1" w:after="100" w:afterAutospacing="1" w:line="240" w:lineRule="auto"/>
        <w:jc w:val="both"/>
        <w:outlineLvl w:val="0"/>
        <w:rPr>
          <w:rFonts w:ascii="Segoe UI" w:eastAsia="Times New Roman" w:hAnsi="Segoe UI" w:cs="Segoe UI"/>
          <w:kern w:val="36"/>
          <w:sz w:val="24"/>
          <w:szCs w:val="24"/>
          <w:lang w:eastAsia="en-IN"/>
        </w:rPr>
      </w:pPr>
      <w:r>
        <w:rPr>
          <w:rFonts w:ascii="Segoe UI" w:eastAsia="Times New Roman" w:hAnsi="Segoe UI" w:cs="Segoe UI"/>
          <w:b/>
          <w:bCs/>
          <w:kern w:val="36"/>
          <w:sz w:val="24"/>
          <w:szCs w:val="24"/>
          <w:u w:val="single"/>
          <w:lang w:eastAsia="en-IN"/>
        </w:rPr>
        <w:t>Difference Between sklearn and Statsmodel libraries</w:t>
      </w:r>
      <w:r w:rsidRPr="00C23595">
        <w:rPr>
          <w:rFonts w:ascii="Segoe UI" w:eastAsia="Times New Roman" w:hAnsi="Segoe UI" w:cs="Segoe UI"/>
          <w:b/>
          <w:bCs/>
          <w:kern w:val="36"/>
          <w:sz w:val="24"/>
          <w:szCs w:val="24"/>
          <w:u w:val="single"/>
          <w:lang w:eastAsia="en-IN"/>
        </w:rPr>
        <w:t>:</w:t>
      </w:r>
    </w:p>
    <w:p w14:paraId="15797F00" w14:textId="564CF5D5" w:rsidR="00664C1F" w:rsidRDefault="007A117F" w:rsidP="00664C1F">
      <w:pPr>
        <w:pStyle w:val="ListParagraph"/>
        <w:shd w:val="clear" w:color="auto" w:fill="FFFFFF"/>
        <w:spacing w:before="100" w:beforeAutospacing="1" w:after="100" w:afterAutospacing="1" w:line="240" w:lineRule="auto"/>
        <w:ind w:left="1663"/>
        <w:jc w:val="both"/>
        <w:outlineLvl w:val="0"/>
        <w:rPr>
          <w:noProof/>
        </w:rPr>
      </w:pPr>
      <w:r w:rsidRPr="007A117F">
        <w:rPr>
          <w:rFonts w:ascii="Segoe UI" w:eastAsia="Times New Roman" w:hAnsi="Segoe UI" w:cs="Segoe UI"/>
          <w:kern w:val="36"/>
          <w:sz w:val="24"/>
          <w:szCs w:val="24"/>
          <w:lang w:eastAsia="en-IN"/>
        </w:rPr>
        <w:t>The way the two libraries handle constants is a significant distinction. Statsmodels' OLS class offers a function that adds a constant to a given array, while Scikit-learn allows the user to choose whether or not to add a constant via an argument.</w:t>
      </w:r>
      <w:r w:rsidR="005362CF" w:rsidRPr="005362CF">
        <w:rPr>
          <w:noProof/>
        </w:rPr>
        <w:t xml:space="preserve"> </w:t>
      </w:r>
    </w:p>
    <w:p w14:paraId="617FD7C0" w14:textId="26EB9B6E" w:rsidR="00664C1F" w:rsidRPr="00664C1F" w:rsidRDefault="004F11F0" w:rsidP="00664C1F">
      <w:pPr>
        <w:shd w:val="clear" w:color="auto" w:fill="FFFFFF"/>
        <w:spacing w:before="100" w:beforeAutospacing="1" w:after="100" w:afterAutospacing="1" w:line="240" w:lineRule="auto"/>
        <w:jc w:val="both"/>
        <w:outlineLvl w:val="0"/>
        <w:rPr>
          <w:noProof/>
        </w:rPr>
      </w:pPr>
      <w:r>
        <w:rPr>
          <w:noProof/>
        </w:rPr>
        <w:pict w14:anchorId="37B698D0">
          <v:rect id="_x0000_i1025" style="width:0;height:1.5pt" o:hralign="center" o:hrstd="t" o:hr="t" fillcolor="#a0a0a0" stroked="f"/>
        </w:pict>
      </w:r>
    </w:p>
    <w:p w14:paraId="14DD2EE2" w14:textId="7CE3D68C" w:rsidR="003F56A8" w:rsidRPr="00D41E04" w:rsidRDefault="003F56A8" w:rsidP="00D41E04">
      <w:r>
        <w:rPr>
          <w:rStyle w:val="IntenseReference"/>
          <w:rFonts w:ascii="Arial Black" w:hAnsi="Arial Black"/>
          <w:sz w:val="48"/>
          <w:szCs w:val="48"/>
        </w:rPr>
        <w:lastRenderedPageBreak/>
        <w:t>ANSWER THE FOLLOWING</w:t>
      </w:r>
      <w:r w:rsidRPr="00C04EB7">
        <w:rPr>
          <w:rStyle w:val="IntenseReference"/>
          <w:rFonts w:ascii="Arial Black" w:hAnsi="Arial Black"/>
          <w:sz w:val="48"/>
          <w:szCs w:val="48"/>
        </w:rPr>
        <w:t xml:space="preserve"> -</w:t>
      </w:r>
    </w:p>
    <w:p w14:paraId="11C2A5EE" w14:textId="6A6A0C2B" w:rsidR="00404DE6" w:rsidRPr="00482775" w:rsidRDefault="00DD79B8" w:rsidP="00404DE6">
      <w:pPr>
        <w:pStyle w:val="Subtitle"/>
        <w:numPr>
          <w:ilvl w:val="0"/>
          <w:numId w:val="2"/>
        </w:numPr>
        <w:rPr>
          <w:rFonts w:ascii="Arial" w:hAnsi="Arial" w:cs="Arial"/>
          <w:color w:val="0D0D0D" w:themeColor="text1" w:themeTint="F2"/>
          <w:sz w:val="32"/>
          <w:szCs w:val="32"/>
        </w:rPr>
      </w:pPr>
      <w:r w:rsidRPr="00482775">
        <w:rPr>
          <w:rFonts w:ascii="Arial" w:hAnsi="Arial" w:cs="Arial"/>
          <w:b/>
          <w:bCs/>
          <w:color w:val="0D0D0D" w:themeColor="text1" w:themeTint="F2"/>
          <w:sz w:val="32"/>
          <w:szCs w:val="32"/>
        </w:rPr>
        <w:t>What are the assumptions of linear regression?</w:t>
      </w:r>
      <w:r w:rsidR="00042141" w:rsidRPr="00482775">
        <w:rPr>
          <w:rFonts w:ascii="Arial" w:hAnsi="Arial" w:cs="Arial"/>
          <w:b/>
          <w:bCs/>
          <w:color w:val="0D0D0D" w:themeColor="text1" w:themeTint="F2"/>
          <w:sz w:val="32"/>
          <w:szCs w:val="32"/>
        </w:rPr>
        <w:t xml:space="preserve">       </w:t>
      </w:r>
    </w:p>
    <w:p w14:paraId="4D924D7A" w14:textId="47E8B852" w:rsidR="00404DE6" w:rsidRPr="000A2D0B" w:rsidRDefault="00404DE6" w:rsidP="00482775">
      <w:pPr>
        <w:pStyle w:val="Subtitle"/>
        <w:spacing w:after="0"/>
        <w:ind w:left="72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Regression is a type of Machine learning which helps in finding the relationship between independent and dependent variable.</w:t>
      </w:r>
      <w:r w:rsidR="00482775" w:rsidRPr="000A2D0B">
        <w:rPr>
          <w:rFonts w:ascii="Arial" w:hAnsi="Arial" w:cs="Arial"/>
          <w:color w:val="0D0D0D" w:themeColor="text1" w:themeTint="F2"/>
          <w:sz w:val="32"/>
          <w:szCs w:val="32"/>
        </w:rPr>
        <w:t xml:space="preserve"> </w:t>
      </w:r>
      <w:r w:rsidRPr="000A2D0B">
        <w:rPr>
          <w:rFonts w:ascii="Arial" w:hAnsi="Arial" w:cs="Arial"/>
          <w:color w:val="0D0D0D" w:themeColor="text1" w:themeTint="F2"/>
          <w:sz w:val="32"/>
          <w:szCs w:val="32"/>
        </w:rPr>
        <w:t>A linear regression model is predicated on four assumptions:</w:t>
      </w:r>
    </w:p>
    <w:p w14:paraId="00B3262E" w14:textId="77777777" w:rsidR="00404DE6" w:rsidRPr="000A2D0B" w:rsidRDefault="00404DE6" w:rsidP="00404DE6">
      <w:pPr>
        <w:pStyle w:val="Subtitle"/>
        <w:spacing w:after="0"/>
        <w:ind w:left="720"/>
        <w:rPr>
          <w:rFonts w:ascii="Arial" w:hAnsi="Arial" w:cs="Arial"/>
          <w:color w:val="0D0D0D" w:themeColor="text1" w:themeTint="F2"/>
          <w:sz w:val="32"/>
          <w:szCs w:val="32"/>
        </w:rPr>
      </w:pPr>
    </w:p>
    <w:p w14:paraId="73CC528D" w14:textId="77777777" w:rsidR="00404DE6" w:rsidRPr="000A2D0B" w:rsidRDefault="00404DE6" w:rsidP="00404DE6">
      <w:pPr>
        <w:pStyle w:val="Subtitle"/>
        <w:numPr>
          <w:ilvl w:val="0"/>
          <w:numId w:val="3"/>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Linearity refers to the relationship between X and the mean of Y.</w:t>
      </w:r>
    </w:p>
    <w:p w14:paraId="0087F300" w14:textId="77777777" w:rsidR="00404DE6" w:rsidRPr="000A2D0B" w:rsidRDefault="00404DE6" w:rsidP="00404DE6">
      <w:pPr>
        <w:pStyle w:val="Subtitle"/>
        <w:numPr>
          <w:ilvl w:val="0"/>
          <w:numId w:val="3"/>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Homoscedasticity: For every value of X, the variance of the residual is the same.</w:t>
      </w:r>
    </w:p>
    <w:p w14:paraId="7A81E4BE" w14:textId="77777777" w:rsidR="00404DE6" w:rsidRPr="000A2D0B" w:rsidRDefault="00404DE6" w:rsidP="00404DE6">
      <w:pPr>
        <w:pStyle w:val="Subtitle"/>
        <w:numPr>
          <w:ilvl w:val="0"/>
          <w:numId w:val="3"/>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Independent observations: Observations are not reliant on one another.</w:t>
      </w:r>
    </w:p>
    <w:p w14:paraId="6431517F" w14:textId="77777777" w:rsidR="00404DE6" w:rsidRPr="000A2D0B" w:rsidRDefault="00404DE6" w:rsidP="00404DE6">
      <w:pPr>
        <w:pStyle w:val="Subtitle"/>
        <w:numPr>
          <w:ilvl w:val="0"/>
          <w:numId w:val="3"/>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Normality: Y is normally distributed for any fixed value of X.   </w:t>
      </w:r>
    </w:p>
    <w:p w14:paraId="363C4144" w14:textId="77777777" w:rsidR="00404DE6" w:rsidRPr="00404DE6" w:rsidRDefault="00404DE6" w:rsidP="00404DE6"/>
    <w:p w14:paraId="2E1ECFA6" w14:textId="7364694F" w:rsidR="00404DE6" w:rsidRPr="00482775" w:rsidRDefault="00404DE6" w:rsidP="00404DE6">
      <w:pPr>
        <w:pStyle w:val="Subtitle"/>
        <w:numPr>
          <w:ilvl w:val="0"/>
          <w:numId w:val="2"/>
        </w:numPr>
        <w:rPr>
          <w:rFonts w:ascii="Arial" w:hAnsi="Arial" w:cs="Arial"/>
          <w:b/>
          <w:bCs/>
          <w:color w:val="0D0D0D" w:themeColor="text1" w:themeTint="F2"/>
          <w:sz w:val="32"/>
          <w:szCs w:val="32"/>
        </w:rPr>
      </w:pPr>
      <w:r w:rsidRPr="00482775">
        <w:rPr>
          <w:rFonts w:ascii="Arial" w:hAnsi="Arial" w:cs="Arial"/>
          <w:b/>
          <w:bCs/>
          <w:color w:val="0D0D0D" w:themeColor="text1" w:themeTint="F2"/>
          <w:sz w:val="32"/>
          <w:szCs w:val="32"/>
        </w:rPr>
        <w:t xml:space="preserve">How can we evaluate a Regression model? Define each metric and its interpretation. </w:t>
      </w:r>
    </w:p>
    <w:p w14:paraId="690B3E79" w14:textId="16574C82" w:rsidR="00E625EA" w:rsidRPr="000A2D0B" w:rsidRDefault="00E625EA" w:rsidP="00E625EA">
      <w:pPr>
        <w:pStyle w:val="Subtitle"/>
        <w:spacing w:after="0"/>
        <w:ind w:left="72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In regression, there are three main measures for evaluating models:</w:t>
      </w:r>
    </w:p>
    <w:p w14:paraId="12ADC136" w14:textId="77777777" w:rsidR="00E625EA" w:rsidRPr="000A2D0B" w:rsidRDefault="00E625EA" w:rsidP="00E625EA">
      <w:pPr>
        <w:pStyle w:val="Subtitle"/>
        <w:numPr>
          <w:ilvl w:val="0"/>
          <w:numId w:val="4"/>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R Square/Adjusted R Square.</w:t>
      </w:r>
    </w:p>
    <w:p w14:paraId="0CF356BB" w14:textId="1CFB901A" w:rsidR="00E625EA" w:rsidRPr="000A2D0B" w:rsidRDefault="00E625EA" w:rsidP="00E625EA">
      <w:pPr>
        <w:pStyle w:val="Subtitle"/>
        <w:numPr>
          <w:ilvl w:val="0"/>
          <w:numId w:val="4"/>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Mean Square </w:t>
      </w:r>
      <w:r w:rsidR="0038190D" w:rsidRPr="000A2D0B">
        <w:rPr>
          <w:rFonts w:ascii="Arial" w:hAnsi="Arial" w:cs="Arial"/>
          <w:color w:val="0D0D0D" w:themeColor="text1" w:themeTint="F2"/>
          <w:sz w:val="32"/>
          <w:szCs w:val="32"/>
        </w:rPr>
        <w:t>Error (</w:t>
      </w:r>
      <w:r w:rsidRPr="000A2D0B">
        <w:rPr>
          <w:rFonts w:ascii="Arial" w:hAnsi="Arial" w:cs="Arial"/>
          <w:color w:val="0D0D0D" w:themeColor="text1" w:themeTint="F2"/>
          <w:sz w:val="32"/>
          <w:szCs w:val="32"/>
        </w:rPr>
        <w:t>MSE)</w:t>
      </w:r>
    </w:p>
    <w:p w14:paraId="01AAA79E" w14:textId="77777777" w:rsidR="00482775" w:rsidRPr="000A2D0B" w:rsidRDefault="00E625EA" w:rsidP="00482775">
      <w:pPr>
        <w:pStyle w:val="Subtitle"/>
        <w:numPr>
          <w:ilvl w:val="0"/>
          <w:numId w:val="4"/>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Root Mean Square </w:t>
      </w:r>
      <w:r w:rsidR="0038190D" w:rsidRPr="000A2D0B">
        <w:rPr>
          <w:rFonts w:ascii="Arial" w:hAnsi="Arial" w:cs="Arial"/>
          <w:color w:val="0D0D0D" w:themeColor="text1" w:themeTint="F2"/>
          <w:sz w:val="32"/>
          <w:szCs w:val="32"/>
        </w:rPr>
        <w:t>Error (</w:t>
      </w:r>
      <w:r w:rsidRPr="000A2D0B">
        <w:rPr>
          <w:rFonts w:ascii="Arial" w:hAnsi="Arial" w:cs="Arial"/>
          <w:color w:val="0D0D0D" w:themeColor="text1" w:themeTint="F2"/>
          <w:sz w:val="32"/>
          <w:szCs w:val="32"/>
        </w:rPr>
        <w:t>RMSE)</w:t>
      </w:r>
    </w:p>
    <w:p w14:paraId="73D93335" w14:textId="54029212" w:rsidR="00E625EA" w:rsidRPr="000A2D0B" w:rsidRDefault="00E625EA" w:rsidP="00482775">
      <w:pPr>
        <w:pStyle w:val="Subtitle"/>
        <w:numPr>
          <w:ilvl w:val="0"/>
          <w:numId w:val="4"/>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Mean Absolute </w:t>
      </w:r>
      <w:r w:rsidR="0038190D" w:rsidRPr="000A2D0B">
        <w:rPr>
          <w:rFonts w:ascii="Arial" w:hAnsi="Arial" w:cs="Arial"/>
          <w:color w:val="0D0D0D" w:themeColor="text1" w:themeTint="F2"/>
          <w:sz w:val="32"/>
          <w:szCs w:val="32"/>
        </w:rPr>
        <w:t>Error (</w:t>
      </w:r>
      <w:r w:rsidRPr="000A2D0B">
        <w:rPr>
          <w:rFonts w:ascii="Arial" w:hAnsi="Arial" w:cs="Arial"/>
          <w:color w:val="0D0D0D" w:themeColor="text1" w:themeTint="F2"/>
          <w:sz w:val="32"/>
          <w:szCs w:val="32"/>
        </w:rPr>
        <w:t>MAE)</w:t>
      </w:r>
    </w:p>
    <w:p w14:paraId="517EEF3D" w14:textId="77777777" w:rsidR="00E625EA" w:rsidRPr="00482775" w:rsidRDefault="00E625EA" w:rsidP="00482775">
      <w:pPr>
        <w:pStyle w:val="Subtitle"/>
        <w:spacing w:after="0"/>
        <w:ind w:left="720"/>
        <w:jc w:val="both"/>
        <w:rPr>
          <w:rFonts w:ascii="Segoe UI" w:eastAsia="Times New Roman" w:hAnsi="Segoe UI" w:cs="Segoe UI"/>
          <w:color w:val="auto"/>
          <w:spacing w:val="0"/>
          <w:kern w:val="36"/>
          <w:sz w:val="24"/>
          <w:szCs w:val="24"/>
          <w:lang w:eastAsia="en-IN"/>
        </w:rPr>
      </w:pPr>
    </w:p>
    <w:p w14:paraId="3687478A" w14:textId="4D0067BD" w:rsidR="00E625EA" w:rsidRPr="000A2D0B" w:rsidRDefault="00E625EA" w:rsidP="00404DE6">
      <w:pPr>
        <w:pStyle w:val="Subtitle"/>
        <w:spacing w:after="0"/>
        <w:ind w:left="72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MAE is a straightforward metric that determines the absolute difference between actual and projected values.</w:t>
      </w:r>
    </w:p>
    <w:p w14:paraId="233A1DE9" w14:textId="2F339267" w:rsidR="000B1A00" w:rsidRPr="000A2D0B" w:rsidRDefault="000B1A00" w:rsidP="00482775">
      <w:pPr>
        <w:pStyle w:val="Subtitle"/>
        <w:spacing w:after="0"/>
        <w:ind w:left="720"/>
        <w:jc w:val="both"/>
        <w:rPr>
          <w:rFonts w:ascii="Arial" w:hAnsi="Arial" w:cs="Arial"/>
          <w:color w:val="0D0D0D" w:themeColor="text1" w:themeTint="F2"/>
          <w:sz w:val="32"/>
          <w:szCs w:val="32"/>
        </w:rPr>
      </w:pPr>
      <m:oMathPara>
        <m:oMath>
          <m:r>
            <m:rPr>
              <m:sty m:val="b"/>
            </m:rPr>
            <w:rPr>
              <w:rFonts w:ascii="Cambria Math" w:hAnsi="Cambria Math" w:cs="Arial"/>
              <w:color w:val="0D0D0D" w:themeColor="text1" w:themeTint="F2"/>
              <w:sz w:val="32"/>
              <w:szCs w:val="32"/>
            </w:rPr>
            <m:t>MAE</m:t>
          </m:r>
          <m:r>
            <m:rPr>
              <m:sty m:val="p"/>
            </m:rPr>
            <w:rPr>
              <w:rFonts w:ascii="Cambria Math" w:hAnsi="Cambria Math" w:cs="Arial"/>
              <w:color w:val="0D0D0D" w:themeColor="text1" w:themeTint="F2"/>
              <w:sz w:val="32"/>
              <w:szCs w:val="32"/>
            </w:rPr>
            <m:t xml:space="preserve">= </m:t>
          </m:r>
          <m:f>
            <m:fPr>
              <m:ctrlPr>
                <w:rPr>
                  <w:rFonts w:ascii="Cambria Math" w:hAnsi="Cambria Math" w:cs="Arial"/>
                  <w:color w:val="0D0D0D" w:themeColor="text1" w:themeTint="F2"/>
                  <w:sz w:val="32"/>
                  <w:szCs w:val="32"/>
                </w:rPr>
              </m:ctrlPr>
            </m:fPr>
            <m:num>
              <m:r>
                <m:rPr>
                  <m:sty m:val="b"/>
                </m:rPr>
                <w:rPr>
                  <w:rFonts w:ascii="Cambria Math" w:hAnsi="Cambria Math" w:cs="Arial"/>
                  <w:color w:val="0D0D0D" w:themeColor="text1" w:themeTint="F2"/>
                  <w:sz w:val="32"/>
                  <w:szCs w:val="32"/>
                </w:rPr>
                <m:t>1</m:t>
              </m:r>
            </m:num>
            <m:den>
              <m:r>
                <m:rPr>
                  <m:sty m:val="bi"/>
                </m:rPr>
                <w:rPr>
                  <w:rFonts w:ascii="Cambria Math" w:hAnsi="Cambria Math" w:cs="Arial"/>
                  <w:color w:val="0D0D0D" w:themeColor="text1" w:themeTint="F2"/>
                  <w:sz w:val="32"/>
                  <w:szCs w:val="32"/>
                </w:rPr>
                <m:t>N</m:t>
              </m:r>
            </m:den>
          </m:f>
          <m:r>
            <m:rPr>
              <m:sty m:val="p"/>
            </m:rPr>
            <w:rPr>
              <w:rFonts w:ascii="Cambria Math" w:hAnsi="Cambria Math" w:cs="Arial"/>
              <w:color w:val="0D0D0D" w:themeColor="text1" w:themeTint="F2"/>
              <w:sz w:val="32"/>
              <w:szCs w:val="32"/>
            </w:rPr>
            <m:t xml:space="preserve"> </m:t>
          </m:r>
          <m:nary>
            <m:naryPr>
              <m:chr m:val="∑"/>
              <m:limLoc m:val="undOvr"/>
              <m:subHide m:val="1"/>
              <m:supHide m:val="1"/>
              <m:ctrlPr>
                <w:rPr>
                  <w:rFonts w:ascii="Cambria Math" w:hAnsi="Cambria Math" w:cs="Arial"/>
                  <w:color w:val="0D0D0D" w:themeColor="text1" w:themeTint="F2"/>
                  <w:sz w:val="32"/>
                  <w:szCs w:val="32"/>
                </w:rPr>
              </m:ctrlPr>
            </m:naryPr>
            <m:sub/>
            <m:sup/>
            <m:e>
              <m:r>
                <m:rPr>
                  <m:sty m:val="p"/>
                </m:rPr>
                <w:rPr>
                  <w:rFonts w:ascii="Cambria Math" w:hAnsi="Cambria Math" w:cs="Arial"/>
                  <w:color w:val="0D0D0D" w:themeColor="text1" w:themeTint="F2"/>
                  <w:sz w:val="32"/>
                  <w:szCs w:val="32"/>
                </w:rPr>
                <m:t>|</m:t>
              </m:r>
              <m:r>
                <m:rPr>
                  <m:sty m:val="bi"/>
                </m:rPr>
                <w:rPr>
                  <w:rFonts w:ascii="Cambria Math" w:hAnsi="Cambria Math" w:cs="Arial"/>
                  <w:color w:val="0D0D0D" w:themeColor="text1" w:themeTint="F2"/>
                  <w:sz w:val="32"/>
                  <w:szCs w:val="32"/>
                </w:rPr>
                <m:t>Y</m:t>
              </m:r>
              <m:r>
                <m:rPr>
                  <m:sty m:val="p"/>
                </m:rPr>
                <w:rPr>
                  <w:rFonts w:ascii="Cambria Math" w:hAnsi="Cambria Math" w:cs="Arial"/>
                  <w:color w:val="0D0D0D" w:themeColor="text1" w:themeTint="F2"/>
                  <w:sz w:val="32"/>
                  <w:szCs w:val="32"/>
                </w:rPr>
                <m:t>-</m:t>
              </m:r>
              <m:acc>
                <m:accPr>
                  <m:ctrlPr>
                    <w:rPr>
                      <w:rFonts w:ascii="Cambria Math" w:hAnsi="Cambria Math" w:cs="Arial"/>
                      <w:color w:val="0D0D0D" w:themeColor="text1" w:themeTint="F2"/>
                      <w:sz w:val="32"/>
                      <w:szCs w:val="32"/>
                    </w:rPr>
                  </m:ctrlPr>
                </m:accPr>
                <m:e>
                  <m:r>
                    <m:rPr>
                      <m:sty m:val="bi"/>
                    </m:rPr>
                    <w:rPr>
                      <w:rFonts w:ascii="Cambria Math" w:hAnsi="Cambria Math" w:cs="Arial"/>
                      <w:color w:val="0D0D0D" w:themeColor="text1" w:themeTint="F2"/>
                      <w:sz w:val="32"/>
                      <w:szCs w:val="32"/>
                    </w:rPr>
                    <m:t>y</m:t>
                  </m:r>
                </m:e>
              </m:acc>
              <m:r>
                <m:rPr>
                  <m:sty m:val="p"/>
                </m:rPr>
                <w:rPr>
                  <w:rFonts w:ascii="Cambria Math" w:hAnsi="Cambria Math" w:cs="Arial"/>
                  <w:color w:val="0D0D0D" w:themeColor="text1" w:themeTint="F2"/>
                  <w:sz w:val="32"/>
                  <w:szCs w:val="32"/>
                </w:rPr>
                <m:t>|</m:t>
              </m:r>
            </m:e>
          </m:nary>
        </m:oMath>
      </m:oMathPara>
    </w:p>
    <w:p w14:paraId="4680197A" w14:textId="77777777" w:rsidR="00E625EA" w:rsidRPr="000A2D0B" w:rsidRDefault="00E625EA" w:rsidP="00482775">
      <w:pPr>
        <w:pStyle w:val="Subtitle"/>
        <w:spacing w:after="0"/>
        <w:ind w:left="720"/>
        <w:jc w:val="both"/>
        <w:rPr>
          <w:rFonts w:ascii="Arial" w:hAnsi="Arial" w:cs="Arial"/>
          <w:color w:val="0D0D0D" w:themeColor="text1" w:themeTint="F2"/>
          <w:sz w:val="32"/>
          <w:szCs w:val="32"/>
        </w:rPr>
      </w:pPr>
    </w:p>
    <w:p w14:paraId="3981A2AF" w14:textId="111FBF47" w:rsidR="00E625EA" w:rsidRPr="000A2D0B" w:rsidRDefault="00E625EA" w:rsidP="00404DE6">
      <w:pPr>
        <w:pStyle w:val="Subtitle"/>
        <w:spacing w:after="0"/>
        <w:ind w:left="72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lastRenderedPageBreak/>
        <w:t>MSE is a widely used and straightforward statistic that accounts for a small change in mean absolute error. Finding the squared difference between the actual and anticipated value is defined as mean squared error.</w:t>
      </w:r>
    </w:p>
    <w:p w14:paraId="09F9D15A" w14:textId="7F39CD9A" w:rsidR="00683B06" w:rsidRPr="000A2D0B" w:rsidRDefault="00683B06" w:rsidP="00482775">
      <w:pPr>
        <w:pStyle w:val="Subtitle"/>
        <w:spacing w:after="0"/>
        <w:ind w:left="720"/>
        <w:jc w:val="both"/>
        <w:rPr>
          <w:rFonts w:ascii="Arial" w:hAnsi="Arial" w:cs="Arial"/>
          <w:color w:val="0D0D0D" w:themeColor="text1" w:themeTint="F2"/>
          <w:sz w:val="32"/>
          <w:szCs w:val="32"/>
        </w:rPr>
      </w:pPr>
      <m:oMathPara>
        <m:oMath>
          <m:r>
            <m:rPr>
              <m:sty m:val="b"/>
            </m:rPr>
            <w:rPr>
              <w:rFonts w:ascii="Cambria Math" w:hAnsi="Cambria Math" w:cs="Arial"/>
              <w:color w:val="0D0D0D" w:themeColor="text1" w:themeTint="F2"/>
              <w:sz w:val="32"/>
              <w:szCs w:val="32"/>
            </w:rPr>
            <m:t>MSE</m:t>
          </m:r>
          <m:r>
            <m:rPr>
              <m:sty m:val="p"/>
            </m:rPr>
            <w:rPr>
              <w:rFonts w:ascii="Cambria Math" w:hAnsi="Cambria Math" w:cs="Arial"/>
              <w:color w:val="0D0D0D" w:themeColor="text1" w:themeTint="F2"/>
              <w:sz w:val="32"/>
              <w:szCs w:val="32"/>
            </w:rPr>
            <m:t xml:space="preserve">= </m:t>
          </m:r>
          <m:f>
            <m:fPr>
              <m:ctrlPr>
                <w:rPr>
                  <w:rFonts w:ascii="Cambria Math" w:hAnsi="Cambria Math" w:cs="Arial"/>
                  <w:color w:val="0D0D0D" w:themeColor="text1" w:themeTint="F2"/>
                  <w:sz w:val="32"/>
                  <w:szCs w:val="32"/>
                </w:rPr>
              </m:ctrlPr>
            </m:fPr>
            <m:num>
              <m:r>
                <m:rPr>
                  <m:sty m:val="b"/>
                </m:rPr>
                <w:rPr>
                  <w:rFonts w:ascii="Cambria Math" w:hAnsi="Cambria Math" w:cs="Arial"/>
                  <w:color w:val="0D0D0D" w:themeColor="text1" w:themeTint="F2"/>
                  <w:sz w:val="32"/>
                  <w:szCs w:val="32"/>
                </w:rPr>
                <m:t>1</m:t>
              </m:r>
            </m:num>
            <m:den>
              <m:r>
                <m:rPr>
                  <m:sty m:val="bi"/>
                </m:rPr>
                <w:rPr>
                  <w:rFonts w:ascii="Cambria Math" w:hAnsi="Cambria Math" w:cs="Arial"/>
                  <w:color w:val="0D0D0D" w:themeColor="text1" w:themeTint="F2"/>
                  <w:sz w:val="32"/>
                  <w:szCs w:val="32"/>
                </w:rPr>
                <m:t>n</m:t>
              </m:r>
            </m:den>
          </m:f>
          <m:r>
            <m:rPr>
              <m:sty m:val="p"/>
            </m:rPr>
            <w:rPr>
              <w:rFonts w:ascii="Cambria Math" w:hAnsi="Cambria Math" w:cs="Arial"/>
              <w:color w:val="0D0D0D" w:themeColor="text1" w:themeTint="F2"/>
              <w:sz w:val="32"/>
              <w:szCs w:val="32"/>
            </w:rPr>
            <m:t xml:space="preserve"> </m:t>
          </m:r>
          <m:nary>
            <m:naryPr>
              <m:chr m:val="∑"/>
              <m:limLoc m:val="undOvr"/>
              <m:subHide m:val="1"/>
              <m:supHide m:val="1"/>
              <m:ctrlPr>
                <w:rPr>
                  <w:rFonts w:ascii="Cambria Math" w:hAnsi="Cambria Math" w:cs="Arial"/>
                  <w:color w:val="0D0D0D" w:themeColor="text1" w:themeTint="F2"/>
                  <w:sz w:val="32"/>
                  <w:szCs w:val="32"/>
                </w:rPr>
              </m:ctrlPr>
            </m:naryPr>
            <m:sub/>
            <m:sup/>
            <m:e>
              <m:sSup>
                <m:sSupPr>
                  <m:ctrlPr>
                    <w:rPr>
                      <w:rFonts w:ascii="Cambria Math" w:hAnsi="Cambria Math" w:cs="Arial"/>
                      <w:color w:val="0D0D0D" w:themeColor="text1" w:themeTint="F2"/>
                      <w:sz w:val="32"/>
                      <w:szCs w:val="32"/>
                    </w:rPr>
                  </m:ctrlPr>
                </m:sSupPr>
                <m:e>
                  <m:d>
                    <m:dPr>
                      <m:ctrlPr>
                        <w:rPr>
                          <w:rFonts w:ascii="Cambria Math" w:hAnsi="Cambria Math" w:cs="Arial"/>
                          <w:color w:val="0D0D0D" w:themeColor="text1" w:themeTint="F2"/>
                          <w:sz w:val="32"/>
                          <w:szCs w:val="32"/>
                        </w:rPr>
                      </m:ctrlPr>
                    </m:dPr>
                    <m:e>
                      <m:r>
                        <m:rPr>
                          <m:sty m:val="bi"/>
                        </m:rPr>
                        <w:rPr>
                          <w:rFonts w:ascii="Cambria Math" w:hAnsi="Cambria Math" w:cs="Arial"/>
                          <w:color w:val="0D0D0D" w:themeColor="text1" w:themeTint="F2"/>
                          <w:sz w:val="32"/>
                          <w:szCs w:val="32"/>
                        </w:rPr>
                        <m:t>y</m:t>
                      </m:r>
                      <m:r>
                        <m:rPr>
                          <m:sty m:val="p"/>
                        </m:rPr>
                        <w:rPr>
                          <w:rFonts w:ascii="Cambria Math" w:hAnsi="Cambria Math" w:cs="Arial"/>
                          <w:color w:val="0D0D0D" w:themeColor="text1" w:themeTint="F2"/>
                          <w:sz w:val="32"/>
                          <w:szCs w:val="32"/>
                        </w:rPr>
                        <m:t>-</m:t>
                      </m:r>
                      <m:acc>
                        <m:accPr>
                          <m:ctrlPr>
                            <w:rPr>
                              <w:rFonts w:ascii="Cambria Math" w:hAnsi="Cambria Math" w:cs="Arial"/>
                              <w:color w:val="0D0D0D" w:themeColor="text1" w:themeTint="F2"/>
                              <w:sz w:val="32"/>
                              <w:szCs w:val="32"/>
                            </w:rPr>
                          </m:ctrlPr>
                        </m:accPr>
                        <m:e>
                          <m:r>
                            <m:rPr>
                              <m:sty m:val="bi"/>
                            </m:rPr>
                            <w:rPr>
                              <w:rFonts w:ascii="Cambria Math" w:hAnsi="Cambria Math" w:cs="Arial"/>
                              <w:color w:val="0D0D0D" w:themeColor="text1" w:themeTint="F2"/>
                              <w:sz w:val="32"/>
                              <w:szCs w:val="32"/>
                            </w:rPr>
                            <m:t>y</m:t>
                          </m:r>
                        </m:e>
                      </m:acc>
                    </m:e>
                  </m:d>
                </m:e>
                <m:sup>
                  <m:r>
                    <m:rPr>
                      <m:sty m:val="b"/>
                    </m:rPr>
                    <w:rPr>
                      <w:rFonts w:ascii="Cambria Math" w:hAnsi="Cambria Math" w:cs="Arial"/>
                      <w:color w:val="0D0D0D" w:themeColor="text1" w:themeTint="F2"/>
                      <w:sz w:val="32"/>
                      <w:szCs w:val="32"/>
                    </w:rPr>
                    <m:t>2</m:t>
                  </m:r>
                </m:sup>
              </m:sSup>
            </m:e>
          </m:nary>
        </m:oMath>
      </m:oMathPara>
    </w:p>
    <w:p w14:paraId="67918FEB" w14:textId="65AD70E0" w:rsidR="006640E1" w:rsidRPr="000A2D0B" w:rsidRDefault="006640E1" w:rsidP="00482775">
      <w:pPr>
        <w:pStyle w:val="Subtitle"/>
        <w:spacing w:after="0"/>
        <w:ind w:left="720"/>
        <w:jc w:val="both"/>
        <w:rPr>
          <w:rFonts w:ascii="Arial" w:hAnsi="Arial" w:cs="Arial"/>
          <w:color w:val="0D0D0D" w:themeColor="text1" w:themeTint="F2"/>
          <w:sz w:val="32"/>
          <w:szCs w:val="32"/>
        </w:rPr>
      </w:pPr>
      <m:oMathPara>
        <m:oMath>
          <m:r>
            <m:rPr>
              <m:sty m:val="b"/>
            </m:rPr>
            <w:rPr>
              <w:rFonts w:ascii="Cambria Math" w:hAnsi="Cambria Math" w:cs="Arial"/>
              <w:color w:val="0D0D0D" w:themeColor="text1" w:themeTint="F2"/>
              <w:sz w:val="32"/>
              <w:szCs w:val="32"/>
            </w:rPr>
            <m:t>RMSE</m:t>
          </m:r>
          <m:r>
            <m:rPr>
              <m:sty m:val="p"/>
            </m:rPr>
            <w:rPr>
              <w:rFonts w:ascii="Cambria Math" w:hAnsi="Cambria Math" w:cs="Arial"/>
              <w:color w:val="0D0D0D" w:themeColor="text1" w:themeTint="F2"/>
              <w:sz w:val="32"/>
              <w:szCs w:val="32"/>
            </w:rPr>
            <m:t xml:space="preserve">= </m:t>
          </m:r>
          <m:rad>
            <m:radPr>
              <m:degHide m:val="1"/>
              <m:ctrlPr>
                <w:rPr>
                  <w:rFonts w:ascii="Cambria Math" w:hAnsi="Cambria Math" w:cs="Arial"/>
                  <w:color w:val="0D0D0D" w:themeColor="text1" w:themeTint="F2"/>
                  <w:sz w:val="32"/>
                  <w:szCs w:val="32"/>
                </w:rPr>
              </m:ctrlPr>
            </m:radPr>
            <m:deg/>
            <m:e>
              <m:r>
                <m:rPr>
                  <m:sty m:val="p"/>
                </m:rPr>
                <w:rPr>
                  <w:rFonts w:ascii="Cambria Math" w:hAnsi="Cambria Math" w:cs="Arial"/>
                  <w:color w:val="0D0D0D" w:themeColor="text1" w:themeTint="F2"/>
                  <w:sz w:val="32"/>
                  <w:szCs w:val="32"/>
                </w:rPr>
                <m:t>MSE</m:t>
              </m:r>
            </m:e>
          </m:rad>
        </m:oMath>
      </m:oMathPara>
    </w:p>
    <w:p w14:paraId="3C8A0AB2" w14:textId="77777777" w:rsidR="00E625EA" w:rsidRPr="000A2D0B" w:rsidRDefault="00E625EA" w:rsidP="00404DE6">
      <w:pPr>
        <w:pStyle w:val="Subtitle"/>
        <w:spacing w:after="0"/>
        <w:ind w:left="720"/>
        <w:jc w:val="both"/>
        <w:rPr>
          <w:rFonts w:ascii="Arial" w:hAnsi="Arial" w:cs="Arial"/>
          <w:color w:val="0D0D0D" w:themeColor="text1" w:themeTint="F2"/>
          <w:sz w:val="32"/>
          <w:szCs w:val="32"/>
        </w:rPr>
      </w:pPr>
    </w:p>
    <w:p w14:paraId="274EDEE4" w14:textId="73F11794" w:rsidR="00E625EA" w:rsidRPr="000A2D0B" w:rsidRDefault="00E625EA" w:rsidP="00404DE6">
      <w:pPr>
        <w:pStyle w:val="Subtitle"/>
        <w:spacing w:after="0"/>
        <w:ind w:left="72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The </w:t>
      </w:r>
      <w:r w:rsidR="00404DE6" w:rsidRPr="000A2D0B">
        <w:rPr>
          <w:rFonts w:ascii="Arial" w:hAnsi="Arial" w:cs="Arial"/>
          <w:color w:val="0D0D0D" w:themeColor="text1" w:themeTint="F2"/>
          <w:sz w:val="32"/>
          <w:szCs w:val="32"/>
        </w:rPr>
        <w:t xml:space="preserve">R Square </w:t>
      </w:r>
      <w:r w:rsidRPr="000A2D0B">
        <w:rPr>
          <w:rFonts w:ascii="Arial" w:hAnsi="Arial" w:cs="Arial"/>
          <w:color w:val="0D0D0D" w:themeColor="text1" w:themeTint="F2"/>
          <w:sz w:val="32"/>
          <w:szCs w:val="32"/>
        </w:rPr>
        <w:t>score is a metric that measures the performance of your model, not the loss in terms of how many wells it performed.</w:t>
      </w:r>
      <w:r w:rsidR="000B1A00" w:rsidRPr="000A2D0B">
        <w:rPr>
          <w:rFonts w:ascii="Arial" w:hAnsi="Arial" w:cs="Arial"/>
          <w:color w:val="0D0D0D" w:themeColor="text1" w:themeTint="F2"/>
          <w:sz w:val="32"/>
          <w:szCs w:val="32"/>
        </w:rPr>
        <w:t xml:space="preserve"> It is also known as Coefficient of Determination or sometimes also known as Goodness of fit. </w:t>
      </w:r>
    </w:p>
    <w:p w14:paraId="2DB9947B" w14:textId="0DDAC08F" w:rsidR="00CA5EC3" w:rsidRPr="000A2D0B" w:rsidRDefault="006640E1" w:rsidP="00482775">
      <w:pPr>
        <w:pStyle w:val="Subtitle"/>
        <w:spacing w:after="0"/>
        <w:ind w:left="720"/>
        <w:jc w:val="both"/>
        <w:rPr>
          <w:rFonts w:ascii="Arial" w:hAnsi="Arial" w:cs="Arial"/>
          <w:color w:val="0D0D0D" w:themeColor="text1" w:themeTint="F2"/>
          <w:sz w:val="32"/>
          <w:szCs w:val="32"/>
        </w:rPr>
      </w:pPr>
      <m:oMathPara>
        <m:oMath>
          <m:r>
            <m:rPr>
              <m:sty m:val="b"/>
            </m:rPr>
            <w:rPr>
              <w:rFonts w:ascii="Cambria Math" w:hAnsi="Cambria Math" w:cs="Arial"/>
              <w:color w:val="0D0D0D" w:themeColor="text1" w:themeTint="F2"/>
              <w:sz w:val="32"/>
              <w:szCs w:val="32"/>
            </w:rPr>
            <m:t>R</m:t>
          </m:r>
          <m:r>
            <m:rPr>
              <m:sty m:val="p"/>
            </m:rPr>
            <w:rPr>
              <w:rFonts w:ascii="Cambria Math" w:hAnsi="Cambria Math" w:cs="Arial"/>
              <w:color w:val="0D0D0D" w:themeColor="text1" w:themeTint="F2"/>
              <w:sz w:val="32"/>
              <w:szCs w:val="32"/>
            </w:rPr>
            <m:t xml:space="preserve"> </m:t>
          </m:r>
          <m:r>
            <m:rPr>
              <m:sty m:val="b"/>
            </m:rPr>
            <w:rPr>
              <w:rFonts w:ascii="Cambria Math" w:hAnsi="Cambria Math" w:cs="Arial"/>
              <w:color w:val="0D0D0D" w:themeColor="text1" w:themeTint="F2"/>
              <w:sz w:val="32"/>
              <w:szCs w:val="32"/>
            </w:rPr>
            <m:t>Sqaured</m:t>
          </m:r>
          <m:r>
            <m:rPr>
              <m:sty m:val="p"/>
            </m:rPr>
            <w:rPr>
              <w:rFonts w:ascii="Cambria Math" w:hAnsi="Cambria Math" w:cs="Arial"/>
              <w:color w:val="0D0D0D" w:themeColor="text1" w:themeTint="F2"/>
              <w:sz w:val="32"/>
              <w:szCs w:val="32"/>
            </w:rPr>
            <m:t>=</m:t>
          </m:r>
          <m:r>
            <m:rPr>
              <m:sty m:val="b"/>
            </m:rPr>
            <w:rPr>
              <w:rFonts w:ascii="Cambria Math" w:hAnsi="Cambria Math" w:cs="Arial"/>
              <w:color w:val="0D0D0D" w:themeColor="text1" w:themeTint="F2"/>
              <w:sz w:val="32"/>
              <w:szCs w:val="32"/>
            </w:rPr>
            <m:t>1</m:t>
          </m:r>
          <m:r>
            <m:rPr>
              <m:sty m:val="p"/>
            </m:rPr>
            <w:rPr>
              <w:rFonts w:ascii="Cambria Math" w:hAnsi="Cambria Math" w:cs="Arial"/>
              <w:color w:val="0D0D0D" w:themeColor="text1" w:themeTint="F2"/>
              <w:sz w:val="32"/>
              <w:szCs w:val="32"/>
            </w:rPr>
            <m:t xml:space="preserve">- </m:t>
          </m:r>
          <m:f>
            <m:fPr>
              <m:ctrlPr>
                <w:rPr>
                  <w:rFonts w:ascii="Cambria Math" w:hAnsi="Cambria Math" w:cs="Arial"/>
                  <w:color w:val="0D0D0D" w:themeColor="text1" w:themeTint="F2"/>
                  <w:sz w:val="32"/>
                  <w:szCs w:val="32"/>
                </w:rPr>
              </m:ctrlPr>
            </m:fPr>
            <m:num>
              <m:r>
                <m:rPr>
                  <m:sty m:val="b"/>
                </m:rPr>
                <w:rPr>
                  <w:rFonts w:ascii="Cambria Math" w:hAnsi="Cambria Math" w:cs="Arial"/>
                  <w:color w:val="0D0D0D" w:themeColor="text1" w:themeTint="F2"/>
                  <w:sz w:val="32"/>
                  <w:szCs w:val="32"/>
                </w:rPr>
                <m:t>SSr</m:t>
              </m:r>
            </m:num>
            <m:den>
              <m:r>
                <m:rPr>
                  <m:sty m:val="b"/>
                </m:rPr>
                <w:rPr>
                  <w:rFonts w:ascii="Cambria Math" w:hAnsi="Cambria Math" w:cs="Arial"/>
                  <w:color w:val="0D0D0D" w:themeColor="text1" w:themeTint="F2"/>
                  <w:sz w:val="32"/>
                  <w:szCs w:val="32"/>
                </w:rPr>
                <m:t>SSm</m:t>
              </m:r>
            </m:den>
          </m:f>
        </m:oMath>
      </m:oMathPara>
    </w:p>
    <w:p w14:paraId="3F020713" w14:textId="77777777" w:rsidR="00F203E1" w:rsidRPr="000A2D0B" w:rsidRDefault="00F203E1" w:rsidP="00F203E1">
      <w:pPr>
        <w:pStyle w:val="Subtitle"/>
        <w:numPr>
          <w:ilvl w:val="0"/>
          <w:numId w:val="0"/>
        </w:numPr>
        <w:ind w:left="720"/>
        <w:rPr>
          <w:rFonts w:ascii="Arial" w:hAnsi="Arial" w:cs="Arial"/>
          <w:color w:val="0D0D0D" w:themeColor="text1" w:themeTint="F2"/>
          <w:sz w:val="32"/>
          <w:szCs w:val="32"/>
        </w:rPr>
      </w:pPr>
    </w:p>
    <w:p w14:paraId="5632D355" w14:textId="1BC3BBA2" w:rsidR="00CA5EC3" w:rsidRPr="002708A4" w:rsidRDefault="00CA5EC3" w:rsidP="00CA5EC3">
      <w:pPr>
        <w:pStyle w:val="Subtitle"/>
        <w:numPr>
          <w:ilvl w:val="0"/>
          <w:numId w:val="2"/>
        </w:numPr>
        <w:rPr>
          <w:rFonts w:ascii="Arial" w:hAnsi="Arial" w:cs="Arial"/>
          <w:b/>
          <w:bCs/>
          <w:color w:val="0D0D0D" w:themeColor="text1" w:themeTint="F2"/>
          <w:sz w:val="32"/>
          <w:szCs w:val="32"/>
        </w:rPr>
      </w:pPr>
      <w:r w:rsidRPr="002708A4">
        <w:rPr>
          <w:rFonts w:ascii="Arial" w:hAnsi="Arial" w:cs="Arial"/>
          <w:b/>
          <w:bCs/>
          <w:color w:val="0D0D0D" w:themeColor="text1" w:themeTint="F2"/>
          <w:sz w:val="32"/>
          <w:szCs w:val="32"/>
        </w:rPr>
        <w:t>Can R squared be negative?</w:t>
      </w:r>
    </w:p>
    <w:p w14:paraId="4F9C3032" w14:textId="77777777" w:rsidR="006A0F02" w:rsidRPr="000A2D0B" w:rsidRDefault="00C04B64" w:rsidP="006A0F02">
      <w:pPr>
        <w:pStyle w:val="Subtitle"/>
        <w:numPr>
          <w:ilvl w:val="0"/>
          <w:numId w:val="5"/>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R squared isn't always the square of anything, therefore it can be negative without breaking any mathematical principles. Only when the chosen model does not follow the data trend does R squared become negative. </w:t>
      </w:r>
    </w:p>
    <w:p w14:paraId="56DFDB9A" w14:textId="0F9E5F90" w:rsidR="00C04B64" w:rsidRPr="000A2D0B" w:rsidRDefault="00C04B64" w:rsidP="006A0F02">
      <w:pPr>
        <w:pStyle w:val="Subtitle"/>
        <w:numPr>
          <w:ilvl w:val="0"/>
          <w:numId w:val="5"/>
        </w:numPr>
        <w:spacing w:after="0"/>
        <w:jc w:val="both"/>
        <w:rPr>
          <w:rFonts w:ascii="Arial" w:hAnsi="Arial" w:cs="Arial"/>
          <w:color w:val="0D0D0D" w:themeColor="text1" w:themeTint="F2"/>
          <w:sz w:val="32"/>
          <w:szCs w:val="32"/>
        </w:rPr>
      </w:pPr>
      <w:r w:rsidRPr="000A2D0B">
        <w:rPr>
          <w:rFonts w:ascii="Arial" w:hAnsi="Arial" w:cs="Arial"/>
          <w:color w:val="0D0D0D" w:themeColor="text1" w:themeTint="F2"/>
          <w:sz w:val="32"/>
          <w:szCs w:val="32"/>
        </w:rPr>
        <w:t xml:space="preserve">For equations without a constant term, it is possible to generate a negative R-square. Because R-square is defined as the proportion of variation explained by the fit, it is negative if the fit is worse than fitting a horizontal line. </w:t>
      </w:r>
    </w:p>
    <w:p w14:paraId="49C4CEC2" w14:textId="77777777" w:rsidR="00425591" w:rsidRPr="00425591" w:rsidRDefault="00425591" w:rsidP="00425591">
      <w:pPr>
        <w:rPr>
          <w:lang w:eastAsia="en-IN"/>
        </w:rPr>
      </w:pPr>
    </w:p>
    <w:p w14:paraId="5121AD27" w14:textId="6ADA0161" w:rsidR="00425591" w:rsidRDefault="00425591" w:rsidP="00425591">
      <w:pPr>
        <w:pStyle w:val="Subtitle"/>
        <w:numPr>
          <w:ilvl w:val="0"/>
          <w:numId w:val="2"/>
        </w:numPr>
        <w:rPr>
          <w:rFonts w:ascii="Arial" w:hAnsi="Arial" w:cs="Arial"/>
          <w:b/>
          <w:bCs/>
          <w:color w:val="0D0D0D" w:themeColor="text1" w:themeTint="F2"/>
          <w:sz w:val="32"/>
          <w:szCs w:val="32"/>
        </w:rPr>
      </w:pPr>
      <w:r w:rsidRPr="00425591">
        <w:rPr>
          <w:rFonts w:ascii="Arial" w:hAnsi="Arial" w:cs="Arial"/>
          <w:b/>
          <w:bCs/>
          <w:color w:val="0D0D0D" w:themeColor="text1" w:themeTint="F2"/>
          <w:sz w:val="32"/>
          <w:szCs w:val="32"/>
        </w:rPr>
        <w:t>What is dummy variable trap?</w:t>
      </w:r>
    </w:p>
    <w:p w14:paraId="3324149A" w14:textId="77777777" w:rsidR="00CF1A59" w:rsidRPr="00B60D52" w:rsidRDefault="00CF1A59" w:rsidP="00CF1A59">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 xml:space="preserve">The label encoding process can be used to convert categorical information to numerical </w:t>
      </w:r>
      <w:r w:rsidRPr="00B60D52">
        <w:rPr>
          <w:rFonts w:ascii="Arial" w:hAnsi="Arial" w:cs="Arial"/>
          <w:color w:val="0D0D0D" w:themeColor="text1" w:themeTint="F2"/>
          <w:sz w:val="32"/>
          <w:szCs w:val="32"/>
        </w:rPr>
        <w:lastRenderedPageBreak/>
        <w:t xml:space="preserve">attributes (label encoding assigns a unique integer to each category of data). </w:t>
      </w:r>
    </w:p>
    <w:p w14:paraId="032D15CE" w14:textId="77777777" w:rsidR="00CF1A59" w:rsidRPr="00B60D52" w:rsidRDefault="00CF1A59" w:rsidP="00CF1A59">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 xml:space="preserve">However, this approach is not suitable on its own; as a result, In regression models, one hot encoding is employed after label encoding. </w:t>
      </w:r>
    </w:p>
    <w:p w14:paraId="48EC79FA" w14:textId="0A37365C" w:rsidR="00CF1A59" w:rsidRPr="00B60D52" w:rsidRDefault="00CF1A59" w:rsidP="00CF1A59">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This allows us to construct additional attributes based on the number of classes in the category attribute; for example, if the categorical attribute has n categories, n new attributes will be formed. Dummy Variables are the attributes that are created. As a result, in regression models, dummy variables serve as "proxy" variables for categorical data.</w:t>
      </w:r>
    </w:p>
    <w:p w14:paraId="1544CF5A" w14:textId="213FA407" w:rsidR="00664C1F" w:rsidRPr="00B60D52" w:rsidRDefault="00CF1A59" w:rsidP="00664C1F">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These fake variables will be constructed using one-hot encoding, with each attribute having a value of 0 or 1, indicating whether it is present or not.</w:t>
      </w:r>
    </w:p>
    <w:p w14:paraId="21846DDF" w14:textId="2512E7D4" w:rsidR="00664C1F" w:rsidRPr="00B60D52" w:rsidRDefault="00664C1F" w:rsidP="00664C1F">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The Dummy variable trap is a situation in which multiple qualities are highly correlated (Multicollinear), and one predicts the value of others. When categorical data is handled using one-hot encoding, one dummy variable (attribute) can be predicted using other dummy variables.</w:t>
      </w:r>
    </w:p>
    <w:p w14:paraId="19DBEEB5" w14:textId="3F841D31" w:rsidR="000971FF" w:rsidRPr="000971FF" w:rsidRDefault="00425591" w:rsidP="000971FF">
      <w:pPr>
        <w:pStyle w:val="Default"/>
        <w:rPr>
          <w:rFonts w:ascii="Segoe UI" w:eastAsia="Times New Roman" w:hAnsi="Segoe UI" w:cs="Segoe UI"/>
          <w:color w:val="auto"/>
          <w:kern w:val="36"/>
          <w:lang w:eastAsia="en-IN"/>
        </w:rPr>
      </w:pPr>
      <w:r w:rsidRPr="00CF1A59">
        <w:rPr>
          <w:rFonts w:ascii="Segoe UI" w:eastAsia="Times New Roman" w:hAnsi="Segoe UI" w:cs="Segoe UI"/>
          <w:color w:val="auto"/>
          <w:kern w:val="36"/>
          <w:lang w:eastAsia="en-IN"/>
        </w:rPr>
        <w:t xml:space="preserve"> </w:t>
      </w:r>
    </w:p>
    <w:p w14:paraId="71FF0B1D" w14:textId="68B7F761" w:rsidR="00425591" w:rsidRPr="000971FF" w:rsidRDefault="000971FF" w:rsidP="000971FF">
      <w:pPr>
        <w:pStyle w:val="Subtitle"/>
        <w:numPr>
          <w:ilvl w:val="0"/>
          <w:numId w:val="2"/>
        </w:numPr>
        <w:rPr>
          <w:rFonts w:ascii="Arial" w:hAnsi="Arial" w:cs="Arial"/>
          <w:b/>
          <w:bCs/>
          <w:color w:val="0D0D0D" w:themeColor="text1" w:themeTint="F2"/>
          <w:sz w:val="32"/>
          <w:szCs w:val="32"/>
        </w:rPr>
      </w:pPr>
      <w:r w:rsidRPr="000971FF">
        <w:rPr>
          <w:rFonts w:ascii="Arial" w:hAnsi="Arial" w:cs="Arial"/>
          <w:b/>
          <w:bCs/>
          <w:color w:val="0D0D0D" w:themeColor="text1" w:themeTint="F2"/>
          <w:sz w:val="32"/>
          <w:szCs w:val="32"/>
        </w:rPr>
        <w:t xml:space="preserve">Is One Hot Encoding different from Dummy Variables? </w:t>
      </w:r>
    </w:p>
    <w:p w14:paraId="26B670BB" w14:textId="21B6D5EE" w:rsidR="00BC5E91" w:rsidRPr="00B60D52" w:rsidRDefault="000971FF" w:rsidP="00B60D52">
      <w:pPr>
        <w:pStyle w:val="Subtitle"/>
        <w:numPr>
          <w:ilvl w:val="0"/>
          <w:numId w:val="0"/>
        </w:numPr>
        <w:spacing w:after="0"/>
        <w:ind w:left="108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Encoding categorical variables can be done in two ways. Let's say there are n values in a category variable. It is converted into n variables using one-hot encoding, and n-1 variables using dummy encoding. If we have k categorical variables with n values each. Hot encoding produces kn variables, whereas dummy encoding produces kn-k variables.</w:t>
      </w:r>
    </w:p>
    <w:p w14:paraId="400F801D" w14:textId="77777777" w:rsidR="00BC5E91" w:rsidRDefault="00BC5E91" w:rsidP="00BC5E91">
      <w:pPr>
        <w:pStyle w:val="Default"/>
      </w:pPr>
      <w:r>
        <w:t xml:space="preserve"> </w:t>
      </w:r>
    </w:p>
    <w:p w14:paraId="2DB2ABA2" w14:textId="17573369" w:rsidR="00BC5E91" w:rsidRPr="00BC5E91" w:rsidRDefault="00BC5E91" w:rsidP="00BC5E91">
      <w:pPr>
        <w:pStyle w:val="Subtitle"/>
        <w:numPr>
          <w:ilvl w:val="0"/>
          <w:numId w:val="2"/>
        </w:numPr>
        <w:rPr>
          <w:rFonts w:ascii="Arial" w:hAnsi="Arial" w:cs="Arial"/>
          <w:b/>
          <w:bCs/>
          <w:color w:val="0D0D0D" w:themeColor="text1" w:themeTint="F2"/>
          <w:sz w:val="32"/>
          <w:szCs w:val="32"/>
        </w:rPr>
      </w:pPr>
      <w:r w:rsidRPr="00BC5E91">
        <w:rPr>
          <w:rFonts w:ascii="Arial" w:hAnsi="Arial" w:cs="Arial"/>
          <w:b/>
          <w:bCs/>
          <w:color w:val="0D0D0D" w:themeColor="text1" w:themeTint="F2"/>
          <w:sz w:val="32"/>
          <w:szCs w:val="32"/>
        </w:rPr>
        <w:lastRenderedPageBreak/>
        <w:t xml:space="preserve">How is polynomial regression different from linear regression? </w:t>
      </w:r>
    </w:p>
    <w:p w14:paraId="3A6F2A30" w14:textId="585F3305" w:rsidR="00BC5E91" w:rsidRPr="00B60D52" w:rsidRDefault="0085378F" w:rsidP="0085378F">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Polynomial regression is a type of linear regression in which additional polynomial factors are added to linear regression to convert it to polynomial regression due to the non-linear relationship between the dependent and independent variables.</w:t>
      </w:r>
    </w:p>
    <w:p w14:paraId="55B24017" w14:textId="23D1D25C" w:rsidR="00BC5E91" w:rsidRPr="00B60D52" w:rsidRDefault="00142B6C" w:rsidP="0085378F">
      <w:pPr>
        <w:pStyle w:val="Subtitle"/>
        <w:numPr>
          <w:ilvl w:val="0"/>
          <w:numId w:val="5"/>
        </w:numPr>
        <w:spacing w:after="0"/>
        <w:jc w:val="both"/>
        <w:rPr>
          <w:rFonts w:ascii="Arial" w:hAnsi="Arial" w:cs="Arial"/>
          <w:color w:val="0D0D0D" w:themeColor="text1" w:themeTint="F2"/>
          <w:sz w:val="32"/>
          <w:szCs w:val="32"/>
        </w:rPr>
      </w:pPr>
      <w:r w:rsidRPr="00B60D52">
        <w:rPr>
          <w:rFonts w:ascii="Arial" w:hAnsi="Arial" w:cs="Arial"/>
          <w:color w:val="0D0D0D" w:themeColor="text1" w:themeTint="F2"/>
          <w:sz w:val="32"/>
          <w:szCs w:val="32"/>
        </w:rPr>
        <w:t>Polynomial provides the best approximation of the relationship between the dependent and independent variable</w:t>
      </w:r>
    </w:p>
    <w:p w14:paraId="794F1A23" w14:textId="2FE4E9A1" w:rsidR="000971FF" w:rsidRDefault="000971FF" w:rsidP="00AD36C4">
      <w:pPr>
        <w:pStyle w:val="Subtitle"/>
        <w:numPr>
          <w:ilvl w:val="0"/>
          <w:numId w:val="0"/>
        </w:numPr>
        <w:spacing w:after="0"/>
        <w:jc w:val="both"/>
        <w:rPr>
          <w:rFonts w:ascii="Segoe UI" w:eastAsia="Times New Roman" w:hAnsi="Segoe UI" w:cs="Segoe UI"/>
          <w:color w:val="auto"/>
          <w:spacing w:val="0"/>
          <w:kern w:val="36"/>
          <w:sz w:val="24"/>
          <w:szCs w:val="24"/>
          <w:lang w:eastAsia="en-IN"/>
        </w:rPr>
      </w:pPr>
    </w:p>
    <w:p w14:paraId="35E10A41" w14:textId="7C8ED4E7" w:rsidR="000A21F0" w:rsidRPr="000A21F0" w:rsidRDefault="00AD36C4" w:rsidP="000A21F0">
      <w:pPr>
        <w:rPr>
          <w:lang w:eastAsia="en-IN"/>
        </w:rPr>
      </w:pPr>
      <w:r>
        <w:rPr>
          <w:lang w:eastAsia="en-IN"/>
        </w:rPr>
        <w:t xml:space="preserve"> </w:t>
      </w:r>
    </w:p>
    <w:p w14:paraId="3506865B" w14:textId="6EB78E2A" w:rsidR="000A21F0" w:rsidRPr="000A21F0" w:rsidRDefault="000A21F0" w:rsidP="000A21F0">
      <w:pPr>
        <w:pStyle w:val="Subtitle"/>
        <w:numPr>
          <w:ilvl w:val="0"/>
          <w:numId w:val="2"/>
        </w:numPr>
        <w:jc w:val="both"/>
        <w:rPr>
          <w:rFonts w:ascii="Arial" w:hAnsi="Arial" w:cs="Arial"/>
          <w:b/>
          <w:bCs/>
          <w:color w:val="0D0D0D" w:themeColor="text1" w:themeTint="F2"/>
          <w:sz w:val="32"/>
          <w:szCs w:val="32"/>
        </w:rPr>
      </w:pPr>
      <w:r w:rsidRPr="000A21F0">
        <w:rPr>
          <w:rFonts w:ascii="Arial" w:hAnsi="Arial" w:cs="Arial"/>
          <w:b/>
          <w:bCs/>
          <w:color w:val="0D0D0D" w:themeColor="text1" w:themeTint="F2"/>
          <w:sz w:val="32"/>
          <w:szCs w:val="32"/>
        </w:rPr>
        <w:t xml:space="preserve">Interpret the screenshot below from the notebook we discussed in class today: </w:t>
      </w:r>
    </w:p>
    <w:p w14:paraId="55864972" w14:textId="28CA4785" w:rsidR="00FA141D" w:rsidRDefault="00FA141D" w:rsidP="00FA141D">
      <w:pPr>
        <w:pStyle w:val="Default"/>
        <w:jc w:val="center"/>
      </w:pPr>
      <w:r w:rsidRPr="00FA141D">
        <w:rPr>
          <w:noProof/>
        </w:rPr>
        <w:drawing>
          <wp:inline distT="0" distB="0" distL="0" distR="0" wp14:anchorId="757A135C" wp14:editId="0B474CB6">
            <wp:extent cx="3498215" cy="2223770"/>
            <wp:effectExtent l="0" t="0" r="698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8215" cy="2223770"/>
                    </a:xfrm>
                    <a:prstGeom prst="rect">
                      <a:avLst/>
                    </a:prstGeom>
                    <a:noFill/>
                    <a:ln>
                      <a:noFill/>
                    </a:ln>
                  </pic:spPr>
                </pic:pic>
              </a:graphicData>
            </a:graphic>
          </wp:inline>
        </w:drawing>
      </w:r>
    </w:p>
    <w:p w14:paraId="33C1ED6B" w14:textId="5E02B645" w:rsidR="00FA141D" w:rsidRDefault="00FA141D" w:rsidP="00FA141D">
      <w:pPr>
        <w:pStyle w:val="Default"/>
      </w:pPr>
      <w:r>
        <w:t xml:space="preserve">                     </w:t>
      </w:r>
    </w:p>
    <w:p w14:paraId="67E488BD" w14:textId="77777777" w:rsidR="00C22E46" w:rsidRDefault="00C22E46" w:rsidP="00C22E46">
      <w:pPr>
        <w:pStyle w:val="ListParagraph"/>
        <w:numPr>
          <w:ilvl w:val="0"/>
          <w:numId w:val="36"/>
        </w:numPr>
        <w:rPr>
          <w:rFonts w:ascii="Arial" w:eastAsiaTheme="minorEastAsia" w:hAnsi="Arial" w:cs="Arial"/>
          <w:color w:val="0D0D0D" w:themeColor="text1" w:themeTint="F2"/>
          <w:spacing w:val="15"/>
          <w:sz w:val="32"/>
          <w:szCs w:val="32"/>
        </w:rPr>
      </w:pPr>
      <w:r w:rsidRPr="00C22E46">
        <w:rPr>
          <w:rFonts w:ascii="Arial" w:eastAsiaTheme="minorEastAsia" w:hAnsi="Arial" w:cs="Arial"/>
          <w:color w:val="0D0D0D" w:themeColor="text1" w:themeTint="F2"/>
          <w:spacing w:val="15"/>
          <w:sz w:val="32"/>
          <w:szCs w:val="32"/>
        </w:rPr>
        <w:t xml:space="preserve">The regression predictions exactly fit the data if the R2 is 1. When the model fits the data worse than the poorest possible least-squares predictor, R2 values outside the range 0 to 1 occur (equivalent to a horizontal hyperplane at a height equal to the mean of the observed data). </w:t>
      </w:r>
    </w:p>
    <w:p w14:paraId="21509719" w14:textId="77777777" w:rsidR="00C22E46" w:rsidRDefault="00C22E46" w:rsidP="00C22E46">
      <w:pPr>
        <w:pStyle w:val="ListParagraph"/>
        <w:numPr>
          <w:ilvl w:val="0"/>
          <w:numId w:val="36"/>
        </w:numPr>
        <w:jc w:val="both"/>
        <w:rPr>
          <w:rFonts w:ascii="Arial" w:eastAsiaTheme="minorEastAsia" w:hAnsi="Arial" w:cs="Arial"/>
          <w:color w:val="0D0D0D" w:themeColor="text1" w:themeTint="F2"/>
          <w:spacing w:val="15"/>
          <w:sz w:val="32"/>
          <w:szCs w:val="32"/>
        </w:rPr>
      </w:pPr>
      <w:r w:rsidRPr="00C22E46">
        <w:rPr>
          <w:rFonts w:ascii="Arial" w:eastAsiaTheme="minorEastAsia" w:hAnsi="Arial" w:cs="Arial"/>
          <w:color w:val="0D0D0D" w:themeColor="text1" w:themeTint="F2"/>
          <w:spacing w:val="15"/>
          <w:sz w:val="32"/>
          <w:szCs w:val="32"/>
        </w:rPr>
        <w:t xml:space="preserve">As you add more parameters, R2 continues to rise. R2=1 denotes a perfect fit. That is, you've explained all of the variance that there is to explain. In ordinary </w:t>
      </w:r>
      <w:r w:rsidRPr="00C22E46">
        <w:rPr>
          <w:rFonts w:ascii="Arial" w:eastAsiaTheme="minorEastAsia" w:hAnsi="Arial" w:cs="Arial"/>
          <w:color w:val="0D0D0D" w:themeColor="text1" w:themeTint="F2"/>
          <w:spacing w:val="15"/>
          <w:sz w:val="32"/>
          <w:szCs w:val="32"/>
        </w:rPr>
        <w:lastRenderedPageBreak/>
        <w:t>least squares (OLS) regression (the most typical type), your coefficients are already optimised to maximise the degree of model fit (R2) for your variables and all linear transforms of your variables</w:t>
      </w:r>
      <w:r>
        <w:rPr>
          <w:rFonts w:ascii="Arial" w:eastAsiaTheme="minorEastAsia" w:hAnsi="Arial" w:cs="Arial"/>
          <w:color w:val="0D0D0D" w:themeColor="text1" w:themeTint="F2"/>
          <w:spacing w:val="15"/>
          <w:sz w:val="32"/>
          <w:szCs w:val="32"/>
        </w:rPr>
        <w:t>.</w:t>
      </w:r>
    </w:p>
    <w:p w14:paraId="1130A5BF" w14:textId="743B4846" w:rsidR="00C22E46" w:rsidRPr="00C22E46" w:rsidRDefault="00C22E46" w:rsidP="00C22E46">
      <w:pPr>
        <w:pStyle w:val="ListParagraph"/>
        <w:numPr>
          <w:ilvl w:val="0"/>
          <w:numId w:val="36"/>
        </w:numPr>
        <w:jc w:val="both"/>
        <w:rPr>
          <w:rFonts w:ascii="Arial" w:eastAsiaTheme="minorEastAsia" w:hAnsi="Arial" w:cs="Arial"/>
          <w:color w:val="0D0D0D" w:themeColor="text1" w:themeTint="F2"/>
          <w:spacing w:val="15"/>
          <w:sz w:val="32"/>
          <w:szCs w:val="32"/>
        </w:rPr>
      </w:pPr>
      <w:r w:rsidRPr="00C22E46">
        <w:rPr>
          <w:rFonts w:ascii="Arial" w:eastAsiaTheme="minorEastAsia" w:hAnsi="Arial" w:cs="Arial"/>
          <w:color w:val="0D0D0D" w:themeColor="text1" w:themeTint="F2"/>
          <w:spacing w:val="15"/>
          <w:sz w:val="32"/>
          <w:szCs w:val="32"/>
        </w:rPr>
        <w:t>You can always get R2=1 if you have a number of predicting variables equal to the number of observations, or if you've estimated an intercept the number of observations - 1.</w:t>
      </w:r>
    </w:p>
    <w:p w14:paraId="2917684F" w14:textId="125351CD" w:rsidR="00FA141D" w:rsidRDefault="00FA141D" w:rsidP="00C22E46">
      <w:pPr>
        <w:pStyle w:val="Default"/>
      </w:pPr>
    </w:p>
    <w:p w14:paraId="0710177C" w14:textId="77777777" w:rsidR="000A21F0" w:rsidRDefault="000A21F0" w:rsidP="000A21F0">
      <w:pPr>
        <w:pStyle w:val="Subtitle"/>
        <w:numPr>
          <w:ilvl w:val="0"/>
          <w:numId w:val="0"/>
        </w:numPr>
        <w:ind w:left="720"/>
        <w:jc w:val="both"/>
        <w:rPr>
          <w:rFonts w:ascii="Arial" w:hAnsi="Arial" w:cs="Arial"/>
          <w:b/>
          <w:bCs/>
          <w:color w:val="0D0D0D" w:themeColor="text1" w:themeTint="F2"/>
          <w:sz w:val="32"/>
          <w:szCs w:val="32"/>
        </w:rPr>
      </w:pPr>
    </w:p>
    <w:p w14:paraId="2614ACF8" w14:textId="1984647F" w:rsidR="00AD36C4" w:rsidRPr="00AD36C4" w:rsidRDefault="00AD36C4" w:rsidP="007D35EC">
      <w:pPr>
        <w:pStyle w:val="Subtitle"/>
        <w:numPr>
          <w:ilvl w:val="0"/>
          <w:numId w:val="2"/>
        </w:numPr>
        <w:jc w:val="both"/>
        <w:rPr>
          <w:rFonts w:ascii="Arial" w:hAnsi="Arial" w:cs="Arial"/>
          <w:b/>
          <w:bCs/>
          <w:color w:val="0D0D0D" w:themeColor="text1" w:themeTint="F2"/>
          <w:sz w:val="32"/>
          <w:szCs w:val="32"/>
        </w:rPr>
      </w:pPr>
      <w:r w:rsidRPr="00AD36C4">
        <w:rPr>
          <w:rFonts w:ascii="Arial" w:hAnsi="Arial" w:cs="Arial"/>
          <w:b/>
          <w:bCs/>
          <w:color w:val="0D0D0D" w:themeColor="text1" w:themeTint="F2"/>
          <w:sz w:val="32"/>
          <w:szCs w:val="32"/>
        </w:rPr>
        <w:t xml:space="preserve">We saw Sweetviz as an Automated EDA option. What are the other options? Try a few of them and share which one did you find the best. </w:t>
      </w:r>
    </w:p>
    <w:p w14:paraId="023C7140" w14:textId="212D0723" w:rsidR="00AD36C4" w:rsidRDefault="0039694C" w:rsidP="00AD36C4">
      <w:pPr>
        <w:pStyle w:val="Subtitle"/>
        <w:numPr>
          <w:ilvl w:val="0"/>
          <w:numId w:val="0"/>
        </w:numPr>
        <w:ind w:left="720"/>
        <w:rPr>
          <w:rFonts w:ascii="Arial" w:hAnsi="Arial" w:cs="Arial"/>
          <w:color w:val="0D0D0D" w:themeColor="text1" w:themeTint="F2"/>
          <w:sz w:val="32"/>
          <w:szCs w:val="32"/>
        </w:rPr>
      </w:pPr>
      <w:r w:rsidRPr="0039694C">
        <w:rPr>
          <w:rFonts w:ascii="Arial" w:hAnsi="Arial" w:cs="Arial"/>
          <w:color w:val="0D0D0D" w:themeColor="text1" w:themeTint="F2"/>
          <w:sz w:val="32"/>
          <w:szCs w:val="32"/>
        </w:rPr>
        <w:t>Th</w:t>
      </w:r>
      <w:r w:rsidR="000D0900">
        <w:rPr>
          <w:rFonts w:ascii="Arial" w:hAnsi="Arial" w:cs="Arial"/>
          <w:color w:val="0D0D0D" w:themeColor="text1" w:themeTint="F2"/>
          <w:sz w:val="32"/>
          <w:szCs w:val="32"/>
        </w:rPr>
        <w:t>e</w:t>
      </w:r>
      <w:r w:rsidRPr="0039694C">
        <w:rPr>
          <w:rFonts w:ascii="Arial" w:hAnsi="Arial" w:cs="Arial"/>
          <w:color w:val="0D0D0D" w:themeColor="text1" w:themeTint="F2"/>
          <w:sz w:val="32"/>
          <w:szCs w:val="32"/>
        </w:rPr>
        <w:t xml:space="preserve"> </w:t>
      </w:r>
      <w:r>
        <w:rPr>
          <w:rFonts w:ascii="Arial" w:hAnsi="Arial" w:cs="Arial"/>
          <w:color w:val="0D0D0D" w:themeColor="text1" w:themeTint="F2"/>
          <w:sz w:val="32"/>
          <w:szCs w:val="32"/>
        </w:rPr>
        <w:t>4 differed types of automated EDA are:</w:t>
      </w:r>
    </w:p>
    <w:p w14:paraId="141129D6" w14:textId="77777777" w:rsidR="0039694C" w:rsidRPr="0039694C" w:rsidRDefault="0039694C" w:rsidP="0039694C">
      <w:pPr>
        <w:numPr>
          <w:ilvl w:val="0"/>
          <w:numId w:val="32"/>
        </w:num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r w:rsidRPr="0039694C">
        <w:rPr>
          <w:rFonts w:ascii="Arial" w:eastAsiaTheme="minorEastAsia" w:hAnsi="Arial" w:cs="Arial"/>
          <w:color w:val="0D0D0D" w:themeColor="text1" w:themeTint="F2"/>
          <w:spacing w:val="15"/>
          <w:sz w:val="32"/>
          <w:szCs w:val="32"/>
        </w:rPr>
        <w:t>dtale</w:t>
      </w:r>
    </w:p>
    <w:p w14:paraId="717EB6F4" w14:textId="77777777" w:rsidR="0039694C" w:rsidRPr="0039694C" w:rsidRDefault="0039694C" w:rsidP="0039694C">
      <w:pPr>
        <w:numPr>
          <w:ilvl w:val="0"/>
          <w:numId w:val="32"/>
        </w:num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r w:rsidRPr="0039694C">
        <w:rPr>
          <w:rFonts w:ascii="Arial" w:eastAsiaTheme="minorEastAsia" w:hAnsi="Arial" w:cs="Arial"/>
          <w:color w:val="0D0D0D" w:themeColor="text1" w:themeTint="F2"/>
          <w:spacing w:val="15"/>
          <w:sz w:val="32"/>
          <w:szCs w:val="32"/>
        </w:rPr>
        <w:t>pandas profiling</w:t>
      </w:r>
    </w:p>
    <w:p w14:paraId="253DA208" w14:textId="77777777" w:rsidR="0039694C" w:rsidRPr="0039694C" w:rsidRDefault="0039694C" w:rsidP="0039694C">
      <w:pPr>
        <w:numPr>
          <w:ilvl w:val="0"/>
          <w:numId w:val="32"/>
        </w:num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r w:rsidRPr="0039694C">
        <w:rPr>
          <w:rFonts w:ascii="Arial" w:eastAsiaTheme="minorEastAsia" w:hAnsi="Arial" w:cs="Arial"/>
          <w:color w:val="0D0D0D" w:themeColor="text1" w:themeTint="F2"/>
          <w:spacing w:val="15"/>
          <w:sz w:val="32"/>
          <w:szCs w:val="32"/>
        </w:rPr>
        <w:t>sweetviz</w:t>
      </w:r>
    </w:p>
    <w:p w14:paraId="76D4463A" w14:textId="77777777" w:rsidR="00BB3953" w:rsidRDefault="0039694C" w:rsidP="00BB3953">
      <w:pPr>
        <w:numPr>
          <w:ilvl w:val="0"/>
          <w:numId w:val="32"/>
        </w:num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r w:rsidRPr="0039694C">
        <w:rPr>
          <w:rFonts w:ascii="Arial" w:eastAsiaTheme="minorEastAsia" w:hAnsi="Arial" w:cs="Arial"/>
          <w:color w:val="0D0D0D" w:themeColor="text1" w:themeTint="F2"/>
          <w:spacing w:val="15"/>
          <w:sz w:val="32"/>
          <w:szCs w:val="32"/>
        </w:rPr>
        <w:t>autoviz</w:t>
      </w:r>
    </w:p>
    <w:p w14:paraId="1396812C" w14:textId="4FB04DF8" w:rsidR="00BB3953" w:rsidRDefault="00BB3953" w:rsidP="00BB3953">
      <w:pPr>
        <w:shd w:val="clear" w:color="auto" w:fill="FFFFFF"/>
        <w:spacing w:before="100" w:beforeAutospacing="1" w:after="100" w:afterAutospacing="1" w:line="240" w:lineRule="auto"/>
        <w:ind w:left="816"/>
        <w:jc w:val="both"/>
        <w:rPr>
          <w:rFonts w:ascii="Arial" w:eastAsiaTheme="minorEastAsia" w:hAnsi="Arial" w:cs="Arial"/>
          <w:color w:val="0D0D0D" w:themeColor="text1" w:themeTint="F2"/>
          <w:spacing w:val="15"/>
          <w:sz w:val="32"/>
          <w:szCs w:val="32"/>
        </w:rPr>
      </w:pPr>
      <w:r w:rsidRPr="00BB3953">
        <w:rPr>
          <w:rFonts w:ascii="Arial" w:eastAsiaTheme="minorEastAsia" w:hAnsi="Arial" w:cs="Arial"/>
          <w:color w:val="0D0D0D" w:themeColor="text1" w:themeTint="F2"/>
          <w:spacing w:val="15"/>
          <w:sz w:val="32"/>
          <w:szCs w:val="32"/>
        </w:rPr>
        <w:t>D-Tale is one of the best EDA libraries available, in my opinion. Based on the level of customizations accessible within the library, it outshines the competition. In other words, it achieves the goal of exploratory data analysis by allowing you to delve into the minutiae of your dataset. It has a code export capability that allows you to regenerate/recreate any plot or analysis you produced during your exploration.</w:t>
      </w:r>
    </w:p>
    <w:p w14:paraId="39ABF238" w14:textId="73D8A7C9" w:rsidR="00FA141D" w:rsidRPr="00BB3953" w:rsidRDefault="004F11F0" w:rsidP="00FA141D">
      <w:pPr>
        <w:shd w:val="clear" w:color="auto" w:fill="FFFFFF"/>
        <w:spacing w:before="100" w:beforeAutospacing="1" w:after="100" w:afterAutospacing="1" w:line="240" w:lineRule="auto"/>
        <w:jc w:val="both"/>
        <w:rPr>
          <w:rFonts w:ascii="Arial" w:eastAsiaTheme="minorEastAsia" w:hAnsi="Arial" w:cs="Arial"/>
          <w:color w:val="0D0D0D" w:themeColor="text1" w:themeTint="F2"/>
          <w:spacing w:val="15"/>
          <w:sz w:val="32"/>
          <w:szCs w:val="32"/>
        </w:rPr>
      </w:pPr>
      <w:r>
        <w:rPr>
          <w:noProof/>
        </w:rPr>
        <w:pict w14:anchorId="2DA6D225">
          <v:rect id="_x0000_i1026" style="width:0;height:1.5pt" o:hralign="center" o:hrstd="t" o:hr="t" fillcolor="#a0a0a0" stroked="f"/>
        </w:pict>
      </w:r>
    </w:p>
    <w:p w14:paraId="0FE62996"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0BD6269A"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3193A3E2"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0802E8F3"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72AF6F91"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4F57FDD8"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7DB21E28"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353BEACE"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56ABA77E"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124571A1" w14:textId="77777777" w:rsidR="00BB3953" w:rsidRPr="00BB3953" w:rsidRDefault="00BB3953" w:rsidP="00BB3953">
      <w:pPr>
        <w:shd w:val="clear" w:color="auto" w:fill="FFFFFF"/>
        <w:spacing w:before="100" w:beforeAutospacing="1" w:after="100" w:afterAutospacing="1" w:line="240" w:lineRule="auto"/>
        <w:rPr>
          <w:rFonts w:ascii="Arial" w:eastAsiaTheme="minorEastAsia" w:hAnsi="Arial" w:cs="Arial"/>
          <w:color w:val="0D0D0D" w:themeColor="text1" w:themeTint="F2"/>
          <w:spacing w:val="15"/>
          <w:sz w:val="32"/>
          <w:szCs w:val="32"/>
        </w:rPr>
      </w:pPr>
    </w:p>
    <w:p w14:paraId="03AB68FC" w14:textId="77777777" w:rsidR="00AD36C4" w:rsidRPr="00AD36C4" w:rsidRDefault="00AD36C4" w:rsidP="00AD36C4">
      <w:pPr>
        <w:pStyle w:val="ListParagraph"/>
        <w:rPr>
          <w:lang w:eastAsia="en-IN"/>
        </w:rPr>
      </w:pPr>
    </w:p>
    <w:sectPr w:rsidR="00AD36C4" w:rsidRPr="00AD36C4" w:rsidSect="00F508F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8244" w14:textId="77777777" w:rsidR="004F11F0" w:rsidRDefault="004F11F0" w:rsidP="00042141">
      <w:pPr>
        <w:spacing w:after="0" w:line="240" w:lineRule="auto"/>
      </w:pPr>
      <w:r>
        <w:separator/>
      </w:r>
    </w:p>
  </w:endnote>
  <w:endnote w:type="continuationSeparator" w:id="0">
    <w:p w14:paraId="44020200" w14:textId="77777777" w:rsidR="004F11F0" w:rsidRDefault="004F11F0" w:rsidP="0004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43BE" w14:textId="77777777" w:rsidR="004F11F0" w:rsidRDefault="004F11F0" w:rsidP="00042141">
      <w:pPr>
        <w:spacing w:after="0" w:line="240" w:lineRule="auto"/>
      </w:pPr>
      <w:r>
        <w:separator/>
      </w:r>
    </w:p>
  </w:footnote>
  <w:footnote w:type="continuationSeparator" w:id="0">
    <w:p w14:paraId="79452234" w14:textId="77777777" w:rsidR="004F11F0" w:rsidRDefault="004F11F0" w:rsidP="00042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33AFB0"/>
    <w:multiLevelType w:val="multilevel"/>
    <w:tmpl w:val="FFFFFFFF"/>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9D81EC"/>
    <w:multiLevelType w:val="multilevel"/>
    <w:tmpl w:val="FFFFFFFF"/>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603D5A"/>
    <w:multiLevelType w:val="hybridMultilevel"/>
    <w:tmpl w:val="39C0E4D2"/>
    <w:lvl w:ilvl="0" w:tplc="08EC985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253495"/>
    <w:multiLevelType w:val="hybridMultilevel"/>
    <w:tmpl w:val="C214F44A"/>
    <w:lvl w:ilvl="0" w:tplc="A2260756">
      <w:start w:val="1"/>
      <w:numFmt w:val="decimal"/>
      <w:lvlText w:val="%1."/>
      <w:lvlJc w:val="left"/>
      <w:pPr>
        <w:ind w:left="2023" w:hanging="360"/>
      </w:pPr>
      <w:rPr>
        <w:rFonts w:hint="default"/>
      </w:rPr>
    </w:lvl>
    <w:lvl w:ilvl="1" w:tplc="40090019" w:tentative="1">
      <w:start w:val="1"/>
      <w:numFmt w:val="lowerLetter"/>
      <w:lvlText w:val="%2."/>
      <w:lvlJc w:val="left"/>
      <w:pPr>
        <w:ind w:left="2743" w:hanging="360"/>
      </w:pPr>
    </w:lvl>
    <w:lvl w:ilvl="2" w:tplc="4009001B" w:tentative="1">
      <w:start w:val="1"/>
      <w:numFmt w:val="lowerRoman"/>
      <w:lvlText w:val="%3."/>
      <w:lvlJc w:val="right"/>
      <w:pPr>
        <w:ind w:left="3463" w:hanging="180"/>
      </w:pPr>
    </w:lvl>
    <w:lvl w:ilvl="3" w:tplc="4009000F" w:tentative="1">
      <w:start w:val="1"/>
      <w:numFmt w:val="decimal"/>
      <w:lvlText w:val="%4."/>
      <w:lvlJc w:val="left"/>
      <w:pPr>
        <w:ind w:left="4183" w:hanging="360"/>
      </w:pPr>
    </w:lvl>
    <w:lvl w:ilvl="4" w:tplc="40090019" w:tentative="1">
      <w:start w:val="1"/>
      <w:numFmt w:val="lowerLetter"/>
      <w:lvlText w:val="%5."/>
      <w:lvlJc w:val="left"/>
      <w:pPr>
        <w:ind w:left="4903" w:hanging="360"/>
      </w:pPr>
    </w:lvl>
    <w:lvl w:ilvl="5" w:tplc="4009001B" w:tentative="1">
      <w:start w:val="1"/>
      <w:numFmt w:val="lowerRoman"/>
      <w:lvlText w:val="%6."/>
      <w:lvlJc w:val="right"/>
      <w:pPr>
        <w:ind w:left="5623" w:hanging="180"/>
      </w:pPr>
    </w:lvl>
    <w:lvl w:ilvl="6" w:tplc="4009000F" w:tentative="1">
      <w:start w:val="1"/>
      <w:numFmt w:val="decimal"/>
      <w:lvlText w:val="%7."/>
      <w:lvlJc w:val="left"/>
      <w:pPr>
        <w:ind w:left="6343" w:hanging="360"/>
      </w:pPr>
    </w:lvl>
    <w:lvl w:ilvl="7" w:tplc="40090019" w:tentative="1">
      <w:start w:val="1"/>
      <w:numFmt w:val="lowerLetter"/>
      <w:lvlText w:val="%8."/>
      <w:lvlJc w:val="left"/>
      <w:pPr>
        <w:ind w:left="7063" w:hanging="360"/>
      </w:pPr>
    </w:lvl>
    <w:lvl w:ilvl="8" w:tplc="4009001B" w:tentative="1">
      <w:start w:val="1"/>
      <w:numFmt w:val="lowerRoman"/>
      <w:lvlText w:val="%9."/>
      <w:lvlJc w:val="right"/>
      <w:pPr>
        <w:ind w:left="7783" w:hanging="180"/>
      </w:pPr>
    </w:lvl>
  </w:abstractNum>
  <w:abstractNum w:abstractNumId="4" w15:restartNumberingAfterBreak="0">
    <w:nsid w:val="0F8A43B1"/>
    <w:multiLevelType w:val="hybridMultilevel"/>
    <w:tmpl w:val="4DEA5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45718F"/>
    <w:multiLevelType w:val="hybridMultilevel"/>
    <w:tmpl w:val="708294DC"/>
    <w:lvl w:ilvl="0" w:tplc="40090001">
      <w:start w:val="1"/>
      <w:numFmt w:val="bullet"/>
      <w:lvlText w:val=""/>
      <w:lvlJc w:val="left"/>
      <w:pPr>
        <w:ind w:left="2694" w:hanging="360"/>
      </w:pPr>
      <w:rPr>
        <w:rFonts w:ascii="Symbol" w:hAnsi="Symbol" w:hint="default"/>
      </w:rPr>
    </w:lvl>
    <w:lvl w:ilvl="1" w:tplc="40090003" w:tentative="1">
      <w:start w:val="1"/>
      <w:numFmt w:val="bullet"/>
      <w:lvlText w:val="o"/>
      <w:lvlJc w:val="left"/>
      <w:pPr>
        <w:ind w:left="3414" w:hanging="360"/>
      </w:pPr>
      <w:rPr>
        <w:rFonts w:ascii="Courier New" w:hAnsi="Courier New" w:cs="Courier New" w:hint="default"/>
      </w:rPr>
    </w:lvl>
    <w:lvl w:ilvl="2" w:tplc="40090005" w:tentative="1">
      <w:start w:val="1"/>
      <w:numFmt w:val="bullet"/>
      <w:lvlText w:val=""/>
      <w:lvlJc w:val="left"/>
      <w:pPr>
        <w:ind w:left="4134" w:hanging="360"/>
      </w:pPr>
      <w:rPr>
        <w:rFonts w:ascii="Wingdings" w:hAnsi="Wingdings" w:hint="default"/>
      </w:rPr>
    </w:lvl>
    <w:lvl w:ilvl="3" w:tplc="40090001" w:tentative="1">
      <w:start w:val="1"/>
      <w:numFmt w:val="bullet"/>
      <w:lvlText w:val=""/>
      <w:lvlJc w:val="left"/>
      <w:pPr>
        <w:ind w:left="4854" w:hanging="360"/>
      </w:pPr>
      <w:rPr>
        <w:rFonts w:ascii="Symbol" w:hAnsi="Symbol" w:hint="default"/>
      </w:rPr>
    </w:lvl>
    <w:lvl w:ilvl="4" w:tplc="40090003" w:tentative="1">
      <w:start w:val="1"/>
      <w:numFmt w:val="bullet"/>
      <w:lvlText w:val="o"/>
      <w:lvlJc w:val="left"/>
      <w:pPr>
        <w:ind w:left="5574" w:hanging="360"/>
      </w:pPr>
      <w:rPr>
        <w:rFonts w:ascii="Courier New" w:hAnsi="Courier New" w:cs="Courier New" w:hint="default"/>
      </w:rPr>
    </w:lvl>
    <w:lvl w:ilvl="5" w:tplc="40090005" w:tentative="1">
      <w:start w:val="1"/>
      <w:numFmt w:val="bullet"/>
      <w:lvlText w:val=""/>
      <w:lvlJc w:val="left"/>
      <w:pPr>
        <w:ind w:left="6294" w:hanging="360"/>
      </w:pPr>
      <w:rPr>
        <w:rFonts w:ascii="Wingdings" w:hAnsi="Wingdings" w:hint="default"/>
      </w:rPr>
    </w:lvl>
    <w:lvl w:ilvl="6" w:tplc="40090001" w:tentative="1">
      <w:start w:val="1"/>
      <w:numFmt w:val="bullet"/>
      <w:lvlText w:val=""/>
      <w:lvlJc w:val="left"/>
      <w:pPr>
        <w:ind w:left="7014" w:hanging="360"/>
      </w:pPr>
      <w:rPr>
        <w:rFonts w:ascii="Symbol" w:hAnsi="Symbol" w:hint="default"/>
      </w:rPr>
    </w:lvl>
    <w:lvl w:ilvl="7" w:tplc="40090003" w:tentative="1">
      <w:start w:val="1"/>
      <w:numFmt w:val="bullet"/>
      <w:lvlText w:val="o"/>
      <w:lvlJc w:val="left"/>
      <w:pPr>
        <w:ind w:left="7734" w:hanging="360"/>
      </w:pPr>
      <w:rPr>
        <w:rFonts w:ascii="Courier New" w:hAnsi="Courier New" w:cs="Courier New" w:hint="default"/>
      </w:rPr>
    </w:lvl>
    <w:lvl w:ilvl="8" w:tplc="40090005" w:tentative="1">
      <w:start w:val="1"/>
      <w:numFmt w:val="bullet"/>
      <w:lvlText w:val=""/>
      <w:lvlJc w:val="left"/>
      <w:pPr>
        <w:ind w:left="8454" w:hanging="360"/>
      </w:pPr>
      <w:rPr>
        <w:rFonts w:ascii="Wingdings" w:hAnsi="Wingdings" w:hint="default"/>
      </w:rPr>
    </w:lvl>
  </w:abstractNum>
  <w:abstractNum w:abstractNumId="6" w15:restartNumberingAfterBreak="0">
    <w:nsid w:val="1F6B09A9"/>
    <w:multiLevelType w:val="hybridMultilevel"/>
    <w:tmpl w:val="994A5B04"/>
    <w:lvl w:ilvl="0" w:tplc="40090001">
      <w:start w:val="1"/>
      <w:numFmt w:val="bullet"/>
      <w:lvlText w:val=""/>
      <w:lvlJc w:val="left"/>
      <w:pPr>
        <w:ind w:left="3103" w:hanging="360"/>
      </w:pPr>
      <w:rPr>
        <w:rFonts w:ascii="Symbol" w:hAnsi="Symbol" w:hint="default"/>
      </w:rPr>
    </w:lvl>
    <w:lvl w:ilvl="1" w:tplc="40090003" w:tentative="1">
      <w:start w:val="1"/>
      <w:numFmt w:val="bullet"/>
      <w:lvlText w:val="o"/>
      <w:lvlJc w:val="left"/>
      <w:pPr>
        <w:ind w:left="3823" w:hanging="360"/>
      </w:pPr>
      <w:rPr>
        <w:rFonts w:ascii="Courier New" w:hAnsi="Courier New" w:cs="Courier New" w:hint="default"/>
      </w:rPr>
    </w:lvl>
    <w:lvl w:ilvl="2" w:tplc="40090005" w:tentative="1">
      <w:start w:val="1"/>
      <w:numFmt w:val="bullet"/>
      <w:lvlText w:val=""/>
      <w:lvlJc w:val="left"/>
      <w:pPr>
        <w:ind w:left="4543" w:hanging="360"/>
      </w:pPr>
      <w:rPr>
        <w:rFonts w:ascii="Wingdings" w:hAnsi="Wingdings" w:hint="default"/>
      </w:rPr>
    </w:lvl>
    <w:lvl w:ilvl="3" w:tplc="40090001" w:tentative="1">
      <w:start w:val="1"/>
      <w:numFmt w:val="bullet"/>
      <w:lvlText w:val=""/>
      <w:lvlJc w:val="left"/>
      <w:pPr>
        <w:ind w:left="5263" w:hanging="360"/>
      </w:pPr>
      <w:rPr>
        <w:rFonts w:ascii="Symbol" w:hAnsi="Symbol" w:hint="default"/>
      </w:rPr>
    </w:lvl>
    <w:lvl w:ilvl="4" w:tplc="40090003" w:tentative="1">
      <w:start w:val="1"/>
      <w:numFmt w:val="bullet"/>
      <w:lvlText w:val="o"/>
      <w:lvlJc w:val="left"/>
      <w:pPr>
        <w:ind w:left="5983" w:hanging="360"/>
      </w:pPr>
      <w:rPr>
        <w:rFonts w:ascii="Courier New" w:hAnsi="Courier New" w:cs="Courier New" w:hint="default"/>
      </w:rPr>
    </w:lvl>
    <w:lvl w:ilvl="5" w:tplc="40090005" w:tentative="1">
      <w:start w:val="1"/>
      <w:numFmt w:val="bullet"/>
      <w:lvlText w:val=""/>
      <w:lvlJc w:val="left"/>
      <w:pPr>
        <w:ind w:left="6703" w:hanging="360"/>
      </w:pPr>
      <w:rPr>
        <w:rFonts w:ascii="Wingdings" w:hAnsi="Wingdings" w:hint="default"/>
      </w:rPr>
    </w:lvl>
    <w:lvl w:ilvl="6" w:tplc="40090001" w:tentative="1">
      <w:start w:val="1"/>
      <w:numFmt w:val="bullet"/>
      <w:lvlText w:val=""/>
      <w:lvlJc w:val="left"/>
      <w:pPr>
        <w:ind w:left="7423" w:hanging="360"/>
      </w:pPr>
      <w:rPr>
        <w:rFonts w:ascii="Symbol" w:hAnsi="Symbol" w:hint="default"/>
      </w:rPr>
    </w:lvl>
    <w:lvl w:ilvl="7" w:tplc="40090003" w:tentative="1">
      <w:start w:val="1"/>
      <w:numFmt w:val="bullet"/>
      <w:lvlText w:val="o"/>
      <w:lvlJc w:val="left"/>
      <w:pPr>
        <w:ind w:left="8143" w:hanging="360"/>
      </w:pPr>
      <w:rPr>
        <w:rFonts w:ascii="Courier New" w:hAnsi="Courier New" w:cs="Courier New" w:hint="default"/>
      </w:rPr>
    </w:lvl>
    <w:lvl w:ilvl="8" w:tplc="40090005" w:tentative="1">
      <w:start w:val="1"/>
      <w:numFmt w:val="bullet"/>
      <w:lvlText w:val=""/>
      <w:lvlJc w:val="left"/>
      <w:pPr>
        <w:ind w:left="8863" w:hanging="360"/>
      </w:pPr>
      <w:rPr>
        <w:rFonts w:ascii="Wingdings" w:hAnsi="Wingdings" w:hint="default"/>
      </w:rPr>
    </w:lvl>
  </w:abstractNum>
  <w:abstractNum w:abstractNumId="7" w15:restartNumberingAfterBreak="0">
    <w:nsid w:val="209C27E1"/>
    <w:multiLevelType w:val="hybridMultilevel"/>
    <w:tmpl w:val="7BB2F110"/>
    <w:lvl w:ilvl="0" w:tplc="8C94926A">
      <w:start w:val="1"/>
      <w:numFmt w:val="lowerLetter"/>
      <w:lvlText w:val="%1)"/>
      <w:lvlJc w:val="left"/>
      <w:pPr>
        <w:ind w:left="2743" w:hanging="360"/>
      </w:pPr>
      <w:rPr>
        <w:rFonts w:hint="default"/>
      </w:rPr>
    </w:lvl>
    <w:lvl w:ilvl="1" w:tplc="40090019" w:tentative="1">
      <w:start w:val="1"/>
      <w:numFmt w:val="lowerLetter"/>
      <w:lvlText w:val="%2."/>
      <w:lvlJc w:val="left"/>
      <w:pPr>
        <w:ind w:left="3463" w:hanging="360"/>
      </w:pPr>
    </w:lvl>
    <w:lvl w:ilvl="2" w:tplc="4009001B" w:tentative="1">
      <w:start w:val="1"/>
      <w:numFmt w:val="lowerRoman"/>
      <w:lvlText w:val="%3."/>
      <w:lvlJc w:val="right"/>
      <w:pPr>
        <w:ind w:left="4183" w:hanging="180"/>
      </w:pPr>
    </w:lvl>
    <w:lvl w:ilvl="3" w:tplc="4009000F" w:tentative="1">
      <w:start w:val="1"/>
      <w:numFmt w:val="decimal"/>
      <w:lvlText w:val="%4."/>
      <w:lvlJc w:val="left"/>
      <w:pPr>
        <w:ind w:left="4903" w:hanging="360"/>
      </w:pPr>
    </w:lvl>
    <w:lvl w:ilvl="4" w:tplc="40090019" w:tentative="1">
      <w:start w:val="1"/>
      <w:numFmt w:val="lowerLetter"/>
      <w:lvlText w:val="%5."/>
      <w:lvlJc w:val="left"/>
      <w:pPr>
        <w:ind w:left="5623" w:hanging="360"/>
      </w:pPr>
    </w:lvl>
    <w:lvl w:ilvl="5" w:tplc="4009001B" w:tentative="1">
      <w:start w:val="1"/>
      <w:numFmt w:val="lowerRoman"/>
      <w:lvlText w:val="%6."/>
      <w:lvlJc w:val="right"/>
      <w:pPr>
        <w:ind w:left="6343" w:hanging="180"/>
      </w:pPr>
    </w:lvl>
    <w:lvl w:ilvl="6" w:tplc="4009000F" w:tentative="1">
      <w:start w:val="1"/>
      <w:numFmt w:val="decimal"/>
      <w:lvlText w:val="%7."/>
      <w:lvlJc w:val="left"/>
      <w:pPr>
        <w:ind w:left="7063" w:hanging="360"/>
      </w:pPr>
    </w:lvl>
    <w:lvl w:ilvl="7" w:tplc="40090019" w:tentative="1">
      <w:start w:val="1"/>
      <w:numFmt w:val="lowerLetter"/>
      <w:lvlText w:val="%8."/>
      <w:lvlJc w:val="left"/>
      <w:pPr>
        <w:ind w:left="7783" w:hanging="360"/>
      </w:pPr>
    </w:lvl>
    <w:lvl w:ilvl="8" w:tplc="4009001B" w:tentative="1">
      <w:start w:val="1"/>
      <w:numFmt w:val="lowerRoman"/>
      <w:lvlText w:val="%9."/>
      <w:lvlJc w:val="right"/>
      <w:pPr>
        <w:ind w:left="8503" w:hanging="180"/>
      </w:pPr>
    </w:lvl>
  </w:abstractNum>
  <w:abstractNum w:abstractNumId="8" w15:restartNumberingAfterBreak="0">
    <w:nsid w:val="278E20F6"/>
    <w:multiLevelType w:val="hybridMultilevel"/>
    <w:tmpl w:val="5C7A4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156163"/>
    <w:multiLevelType w:val="hybridMultilevel"/>
    <w:tmpl w:val="362C7FFC"/>
    <w:lvl w:ilvl="0" w:tplc="EABA5F9A">
      <w:start w:val="1"/>
      <w:numFmt w:val="lowerLetter"/>
      <w:lvlText w:val="%1)"/>
      <w:lvlJc w:val="left"/>
      <w:pPr>
        <w:ind w:left="3312" w:hanging="360"/>
      </w:pPr>
      <w:rPr>
        <w:rFonts w:hint="default"/>
      </w:rPr>
    </w:lvl>
    <w:lvl w:ilvl="1" w:tplc="40090019" w:tentative="1">
      <w:start w:val="1"/>
      <w:numFmt w:val="lowerLetter"/>
      <w:lvlText w:val="%2."/>
      <w:lvlJc w:val="left"/>
      <w:pPr>
        <w:ind w:left="4032" w:hanging="360"/>
      </w:pPr>
    </w:lvl>
    <w:lvl w:ilvl="2" w:tplc="4009001B" w:tentative="1">
      <w:start w:val="1"/>
      <w:numFmt w:val="lowerRoman"/>
      <w:lvlText w:val="%3."/>
      <w:lvlJc w:val="right"/>
      <w:pPr>
        <w:ind w:left="4752" w:hanging="180"/>
      </w:pPr>
    </w:lvl>
    <w:lvl w:ilvl="3" w:tplc="4009000F" w:tentative="1">
      <w:start w:val="1"/>
      <w:numFmt w:val="decimal"/>
      <w:lvlText w:val="%4."/>
      <w:lvlJc w:val="left"/>
      <w:pPr>
        <w:ind w:left="5472" w:hanging="360"/>
      </w:pPr>
    </w:lvl>
    <w:lvl w:ilvl="4" w:tplc="40090019" w:tentative="1">
      <w:start w:val="1"/>
      <w:numFmt w:val="lowerLetter"/>
      <w:lvlText w:val="%5."/>
      <w:lvlJc w:val="left"/>
      <w:pPr>
        <w:ind w:left="6192" w:hanging="360"/>
      </w:pPr>
    </w:lvl>
    <w:lvl w:ilvl="5" w:tplc="4009001B" w:tentative="1">
      <w:start w:val="1"/>
      <w:numFmt w:val="lowerRoman"/>
      <w:lvlText w:val="%6."/>
      <w:lvlJc w:val="right"/>
      <w:pPr>
        <w:ind w:left="6912" w:hanging="180"/>
      </w:pPr>
    </w:lvl>
    <w:lvl w:ilvl="6" w:tplc="4009000F" w:tentative="1">
      <w:start w:val="1"/>
      <w:numFmt w:val="decimal"/>
      <w:lvlText w:val="%7."/>
      <w:lvlJc w:val="left"/>
      <w:pPr>
        <w:ind w:left="7632" w:hanging="360"/>
      </w:pPr>
    </w:lvl>
    <w:lvl w:ilvl="7" w:tplc="40090019" w:tentative="1">
      <w:start w:val="1"/>
      <w:numFmt w:val="lowerLetter"/>
      <w:lvlText w:val="%8."/>
      <w:lvlJc w:val="left"/>
      <w:pPr>
        <w:ind w:left="8352" w:hanging="360"/>
      </w:pPr>
    </w:lvl>
    <w:lvl w:ilvl="8" w:tplc="4009001B" w:tentative="1">
      <w:start w:val="1"/>
      <w:numFmt w:val="lowerRoman"/>
      <w:lvlText w:val="%9."/>
      <w:lvlJc w:val="right"/>
      <w:pPr>
        <w:ind w:left="9072" w:hanging="180"/>
      </w:pPr>
    </w:lvl>
  </w:abstractNum>
  <w:abstractNum w:abstractNumId="10" w15:restartNumberingAfterBreak="0">
    <w:nsid w:val="28C13D36"/>
    <w:multiLevelType w:val="hybridMultilevel"/>
    <w:tmpl w:val="0A06EA26"/>
    <w:lvl w:ilvl="0" w:tplc="4009000D">
      <w:start w:val="1"/>
      <w:numFmt w:val="bullet"/>
      <w:lvlText w:val=""/>
      <w:lvlJc w:val="left"/>
      <w:pPr>
        <w:ind w:left="1663" w:hanging="360"/>
      </w:pPr>
      <w:rPr>
        <w:rFonts w:ascii="Wingdings" w:hAnsi="Wingdings" w:hint="default"/>
      </w:rPr>
    </w:lvl>
    <w:lvl w:ilvl="1" w:tplc="40090003" w:tentative="1">
      <w:start w:val="1"/>
      <w:numFmt w:val="bullet"/>
      <w:lvlText w:val="o"/>
      <w:lvlJc w:val="left"/>
      <w:pPr>
        <w:ind w:left="2383" w:hanging="360"/>
      </w:pPr>
      <w:rPr>
        <w:rFonts w:ascii="Courier New" w:hAnsi="Courier New" w:cs="Courier New" w:hint="default"/>
      </w:rPr>
    </w:lvl>
    <w:lvl w:ilvl="2" w:tplc="40090005" w:tentative="1">
      <w:start w:val="1"/>
      <w:numFmt w:val="bullet"/>
      <w:lvlText w:val=""/>
      <w:lvlJc w:val="left"/>
      <w:pPr>
        <w:ind w:left="3103" w:hanging="360"/>
      </w:pPr>
      <w:rPr>
        <w:rFonts w:ascii="Wingdings" w:hAnsi="Wingdings" w:hint="default"/>
      </w:rPr>
    </w:lvl>
    <w:lvl w:ilvl="3" w:tplc="40090001" w:tentative="1">
      <w:start w:val="1"/>
      <w:numFmt w:val="bullet"/>
      <w:lvlText w:val=""/>
      <w:lvlJc w:val="left"/>
      <w:pPr>
        <w:ind w:left="3823" w:hanging="360"/>
      </w:pPr>
      <w:rPr>
        <w:rFonts w:ascii="Symbol" w:hAnsi="Symbol" w:hint="default"/>
      </w:rPr>
    </w:lvl>
    <w:lvl w:ilvl="4" w:tplc="40090003" w:tentative="1">
      <w:start w:val="1"/>
      <w:numFmt w:val="bullet"/>
      <w:lvlText w:val="o"/>
      <w:lvlJc w:val="left"/>
      <w:pPr>
        <w:ind w:left="4543" w:hanging="360"/>
      </w:pPr>
      <w:rPr>
        <w:rFonts w:ascii="Courier New" w:hAnsi="Courier New" w:cs="Courier New" w:hint="default"/>
      </w:rPr>
    </w:lvl>
    <w:lvl w:ilvl="5" w:tplc="40090005" w:tentative="1">
      <w:start w:val="1"/>
      <w:numFmt w:val="bullet"/>
      <w:lvlText w:val=""/>
      <w:lvlJc w:val="left"/>
      <w:pPr>
        <w:ind w:left="5263" w:hanging="360"/>
      </w:pPr>
      <w:rPr>
        <w:rFonts w:ascii="Wingdings" w:hAnsi="Wingdings" w:hint="default"/>
      </w:rPr>
    </w:lvl>
    <w:lvl w:ilvl="6" w:tplc="40090001" w:tentative="1">
      <w:start w:val="1"/>
      <w:numFmt w:val="bullet"/>
      <w:lvlText w:val=""/>
      <w:lvlJc w:val="left"/>
      <w:pPr>
        <w:ind w:left="5983" w:hanging="360"/>
      </w:pPr>
      <w:rPr>
        <w:rFonts w:ascii="Symbol" w:hAnsi="Symbol" w:hint="default"/>
      </w:rPr>
    </w:lvl>
    <w:lvl w:ilvl="7" w:tplc="40090003" w:tentative="1">
      <w:start w:val="1"/>
      <w:numFmt w:val="bullet"/>
      <w:lvlText w:val="o"/>
      <w:lvlJc w:val="left"/>
      <w:pPr>
        <w:ind w:left="6703" w:hanging="360"/>
      </w:pPr>
      <w:rPr>
        <w:rFonts w:ascii="Courier New" w:hAnsi="Courier New" w:cs="Courier New" w:hint="default"/>
      </w:rPr>
    </w:lvl>
    <w:lvl w:ilvl="8" w:tplc="40090005" w:tentative="1">
      <w:start w:val="1"/>
      <w:numFmt w:val="bullet"/>
      <w:lvlText w:val=""/>
      <w:lvlJc w:val="left"/>
      <w:pPr>
        <w:ind w:left="7423" w:hanging="360"/>
      </w:pPr>
      <w:rPr>
        <w:rFonts w:ascii="Wingdings" w:hAnsi="Wingdings" w:hint="default"/>
      </w:rPr>
    </w:lvl>
  </w:abstractNum>
  <w:abstractNum w:abstractNumId="11" w15:restartNumberingAfterBreak="0">
    <w:nsid w:val="29FC754A"/>
    <w:multiLevelType w:val="hybridMultilevel"/>
    <w:tmpl w:val="E6142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8B60CD"/>
    <w:multiLevelType w:val="hybridMultilevel"/>
    <w:tmpl w:val="D0E6BC5C"/>
    <w:lvl w:ilvl="0" w:tplc="4009000D">
      <w:start w:val="1"/>
      <w:numFmt w:val="bullet"/>
      <w:lvlText w:val=""/>
      <w:lvlJc w:val="left"/>
      <w:pPr>
        <w:ind w:left="1880" w:hanging="360"/>
      </w:pPr>
      <w:rPr>
        <w:rFonts w:ascii="Wingdings" w:hAnsi="Wingding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3" w15:restartNumberingAfterBreak="0">
    <w:nsid w:val="2F2E36CB"/>
    <w:multiLevelType w:val="hybridMultilevel"/>
    <w:tmpl w:val="98E4E6EA"/>
    <w:lvl w:ilvl="0" w:tplc="C07600F8">
      <w:start w:val="1"/>
      <w:numFmt w:val="lowerLetter"/>
      <w:lvlText w:val="%1)"/>
      <w:lvlJc w:val="left"/>
      <w:pPr>
        <w:ind w:left="2383" w:hanging="360"/>
      </w:pPr>
      <w:rPr>
        <w:rFonts w:hint="default"/>
      </w:rPr>
    </w:lvl>
    <w:lvl w:ilvl="1" w:tplc="40090019" w:tentative="1">
      <w:start w:val="1"/>
      <w:numFmt w:val="lowerLetter"/>
      <w:lvlText w:val="%2."/>
      <w:lvlJc w:val="left"/>
      <w:pPr>
        <w:ind w:left="3103" w:hanging="360"/>
      </w:pPr>
    </w:lvl>
    <w:lvl w:ilvl="2" w:tplc="4009001B" w:tentative="1">
      <w:start w:val="1"/>
      <w:numFmt w:val="lowerRoman"/>
      <w:lvlText w:val="%3."/>
      <w:lvlJc w:val="right"/>
      <w:pPr>
        <w:ind w:left="3823" w:hanging="180"/>
      </w:pPr>
    </w:lvl>
    <w:lvl w:ilvl="3" w:tplc="4009000F" w:tentative="1">
      <w:start w:val="1"/>
      <w:numFmt w:val="decimal"/>
      <w:lvlText w:val="%4."/>
      <w:lvlJc w:val="left"/>
      <w:pPr>
        <w:ind w:left="4543" w:hanging="360"/>
      </w:pPr>
    </w:lvl>
    <w:lvl w:ilvl="4" w:tplc="40090019" w:tentative="1">
      <w:start w:val="1"/>
      <w:numFmt w:val="lowerLetter"/>
      <w:lvlText w:val="%5."/>
      <w:lvlJc w:val="left"/>
      <w:pPr>
        <w:ind w:left="5263" w:hanging="360"/>
      </w:pPr>
    </w:lvl>
    <w:lvl w:ilvl="5" w:tplc="4009001B" w:tentative="1">
      <w:start w:val="1"/>
      <w:numFmt w:val="lowerRoman"/>
      <w:lvlText w:val="%6."/>
      <w:lvlJc w:val="right"/>
      <w:pPr>
        <w:ind w:left="5983" w:hanging="180"/>
      </w:pPr>
    </w:lvl>
    <w:lvl w:ilvl="6" w:tplc="4009000F" w:tentative="1">
      <w:start w:val="1"/>
      <w:numFmt w:val="decimal"/>
      <w:lvlText w:val="%7."/>
      <w:lvlJc w:val="left"/>
      <w:pPr>
        <w:ind w:left="6703" w:hanging="360"/>
      </w:pPr>
    </w:lvl>
    <w:lvl w:ilvl="7" w:tplc="40090019" w:tentative="1">
      <w:start w:val="1"/>
      <w:numFmt w:val="lowerLetter"/>
      <w:lvlText w:val="%8."/>
      <w:lvlJc w:val="left"/>
      <w:pPr>
        <w:ind w:left="7423" w:hanging="360"/>
      </w:pPr>
    </w:lvl>
    <w:lvl w:ilvl="8" w:tplc="4009001B" w:tentative="1">
      <w:start w:val="1"/>
      <w:numFmt w:val="lowerRoman"/>
      <w:lvlText w:val="%9."/>
      <w:lvlJc w:val="right"/>
      <w:pPr>
        <w:ind w:left="8143" w:hanging="180"/>
      </w:pPr>
    </w:lvl>
  </w:abstractNum>
  <w:abstractNum w:abstractNumId="14" w15:restartNumberingAfterBreak="0">
    <w:nsid w:val="32507606"/>
    <w:multiLevelType w:val="hybridMultilevel"/>
    <w:tmpl w:val="4050C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962460"/>
    <w:multiLevelType w:val="multilevel"/>
    <w:tmpl w:val="FFFFFFFF"/>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CE4D39"/>
    <w:multiLevelType w:val="hybridMultilevel"/>
    <w:tmpl w:val="89002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B60F67"/>
    <w:multiLevelType w:val="hybridMultilevel"/>
    <w:tmpl w:val="4F20F324"/>
    <w:lvl w:ilvl="0" w:tplc="423C5BF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59DB8A"/>
    <w:multiLevelType w:val="multilevel"/>
    <w:tmpl w:val="FFFFFFFF"/>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C85446"/>
    <w:multiLevelType w:val="hybridMultilevel"/>
    <w:tmpl w:val="92D0CDCA"/>
    <w:lvl w:ilvl="0" w:tplc="4009000D">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15:restartNumberingAfterBreak="0">
    <w:nsid w:val="44B525B7"/>
    <w:multiLevelType w:val="hybridMultilevel"/>
    <w:tmpl w:val="526C5DDC"/>
    <w:lvl w:ilvl="0" w:tplc="4009000D">
      <w:start w:val="1"/>
      <w:numFmt w:val="bullet"/>
      <w:lvlText w:val=""/>
      <w:lvlJc w:val="left"/>
      <w:pPr>
        <w:ind w:left="1115" w:hanging="360"/>
      </w:pPr>
      <w:rPr>
        <w:rFonts w:ascii="Wingdings" w:hAnsi="Wingdings" w:hint="default"/>
      </w:rPr>
    </w:lvl>
    <w:lvl w:ilvl="1" w:tplc="40090003" w:tentative="1">
      <w:start w:val="1"/>
      <w:numFmt w:val="bullet"/>
      <w:lvlText w:val="o"/>
      <w:lvlJc w:val="left"/>
      <w:pPr>
        <w:ind w:left="1835" w:hanging="360"/>
      </w:pPr>
      <w:rPr>
        <w:rFonts w:ascii="Courier New" w:hAnsi="Courier New" w:cs="Courier New" w:hint="default"/>
      </w:rPr>
    </w:lvl>
    <w:lvl w:ilvl="2" w:tplc="40090005" w:tentative="1">
      <w:start w:val="1"/>
      <w:numFmt w:val="bullet"/>
      <w:lvlText w:val=""/>
      <w:lvlJc w:val="left"/>
      <w:pPr>
        <w:ind w:left="2555" w:hanging="360"/>
      </w:pPr>
      <w:rPr>
        <w:rFonts w:ascii="Wingdings" w:hAnsi="Wingdings" w:hint="default"/>
      </w:rPr>
    </w:lvl>
    <w:lvl w:ilvl="3" w:tplc="40090001" w:tentative="1">
      <w:start w:val="1"/>
      <w:numFmt w:val="bullet"/>
      <w:lvlText w:val=""/>
      <w:lvlJc w:val="left"/>
      <w:pPr>
        <w:ind w:left="3275" w:hanging="360"/>
      </w:pPr>
      <w:rPr>
        <w:rFonts w:ascii="Symbol" w:hAnsi="Symbol" w:hint="default"/>
      </w:rPr>
    </w:lvl>
    <w:lvl w:ilvl="4" w:tplc="40090003" w:tentative="1">
      <w:start w:val="1"/>
      <w:numFmt w:val="bullet"/>
      <w:lvlText w:val="o"/>
      <w:lvlJc w:val="left"/>
      <w:pPr>
        <w:ind w:left="3995" w:hanging="360"/>
      </w:pPr>
      <w:rPr>
        <w:rFonts w:ascii="Courier New" w:hAnsi="Courier New" w:cs="Courier New" w:hint="default"/>
      </w:rPr>
    </w:lvl>
    <w:lvl w:ilvl="5" w:tplc="40090005" w:tentative="1">
      <w:start w:val="1"/>
      <w:numFmt w:val="bullet"/>
      <w:lvlText w:val=""/>
      <w:lvlJc w:val="left"/>
      <w:pPr>
        <w:ind w:left="4715" w:hanging="360"/>
      </w:pPr>
      <w:rPr>
        <w:rFonts w:ascii="Wingdings" w:hAnsi="Wingdings" w:hint="default"/>
      </w:rPr>
    </w:lvl>
    <w:lvl w:ilvl="6" w:tplc="40090001" w:tentative="1">
      <w:start w:val="1"/>
      <w:numFmt w:val="bullet"/>
      <w:lvlText w:val=""/>
      <w:lvlJc w:val="left"/>
      <w:pPr>
        <w:ind w:left="5435" w:hanging="360"/>
      </w:pPr>
      <w:rPr>
        <w:rFonts w:ascii="Symbol" w:hAnsi="Symbol" w:hint="default"/>
      </w:rPr>
    </w:lvl>
    <w:lvl w:ilvl="7" w:tplc="40090003" w:tentative="1">
      <w:start w:val="1"/>
      <w:numFmt w:val="bullet"/>
      <w:lvlText w:val="o"/>
      <w:lvlJc w:val="left"/>
      <w:pPr>
        <w:ind w:left="6155" w:hanging="360"/>
      </w:pPr>
      <w:rPr>
        <w:rFonts w:ascii="Courier New" w:hAnsi="Courier New" w:cs="Courier New" w:hint="default"/>
      </w:rPr>
    </w:lvl>
    <w:lvl w:ilvl="8" w:tplc="40090005" w:tentative="1">
      <w:start w:val="1"/>
      <w:numFmt w:val="bullet"/>
      <w:lvlText w:val=""/>
      <w:lvlJc w:val="left"/>
      <w:pPr>
        <w:ind w:left="6875" w:hanging="360"/>
      </w:pPr>
      <w:rPr>
        <w:rFonts w:ascii="Wingdings" w:hAnsi="Wingdings" w:hint="default"/>
      </w:rPr>
    </w:lvl>
  </w:abstractNum>
  <w:abstractNum w:abstractNumId="21" w15:restartNumberingAfterBreak="0">
    <w:nsid w:val="4A7237CC"/>
    <w:multiLevelType w:val="hybridMultilevel"/>
    <w:tmpl w:val="9A8C6022"/>
    <w:lvl w:ilvl="0" w:tplc="46A21CBC">
      <w:start w:val="1"/>
      <w:numFmt w:val="decimal"/>
      <w:lvlText w:val="%1."/>
      <w:lvlJc w:val="left"/>
      <w:pPr>
        <w:ind w:left="2023" w:hanging="360"/>
      </w:pPr>
      <w:rPr>
        <w:rFonts w:hint="default"/>
      </w:rPr>
    </w:lvl>
    <w:lvl w:ilvl="1" w:tplc="40090019" w:tentative="1">
      <w:start w:val="1"/>
      <w:numFmt w:val="lowerLetter"/>
      <w:lvlText w:val="%2."/>
      <w:lvlJc w:val="left"/>
      <w:pPr>
        <w:ind w:left="2743" w:hanging="360"/>
      </w:pPr>
    </w:lvl>
    <w:lvl w:ilvl="2" w:tplc="4009001B" w:tentative="1">
      <w:start w:val="1"/>
      <w:numFmt w:val="lowerRoman"/>
      <w:lvlText w:val="%3."/>
      <w:lvlJc w:val="right"/>
      <w:pPr>
        <w:ind w:left="3463" w:hanging="180"/>
      </w:pPr>
    </w:lvl>
    <w:lvl w:ilvl="3" w:tplc="4009000F" w:tentative="1">
      <w:start w:val="1"/>
      <w:numFmt w:val="decimal"/>
      <w:lvlText w:val="%4."/>
      <w:lvlJc w:val="left"/>
      <w:pPr>
        <w:ind w:left="4183" w:hanging="360"/>
      </w:pPr>
    </w:lvl>
    <w:lvl w:ilvl="4" w:tplc="40090019" w:tentative="1">
      <w:start w:val="1"/>
      <w:numFmt w:val="lowerLetter"/>
      <w:lvlText w:val="%5."/>
      <w:lvlJc w:val="left"/>
      <w:pPr>
        <w:ind w:left="4903" w:hanging="360"/>
      </w:pPr>
    </w:lvl>
    <w:lvl w:ilvl="5" w:tplc="4009001B" w:tentative="1">
      <w:start w:val="1"/>
      <w:numFmt w:val="lowerRoman"/>
      <w:lvlText w:val="%6."/>
      <w:lvlJc w:val="right"/>
      <w:pPr>
        <w:ind w:left="5623" w:hanging="180"/>
      </w:pPr>
    </w:lvl>
    <w:lvl w:ilvl="6" w:tplc="4009000F" w:tentative="1">
      <w:start w:val="1"/>
      <w:numFmt w:val="decimal"/>
      <w:lvlText w:val="%7."/>
      <w:lvlJc w:val="left"/>
      <w:pPr>
        <w:ind w:left="6343" w:hanging="360"/>
      </w:pPr>
    </w:lvl>
    <w:lvl w:ilvl="7" w:tplc="40090019" w:tentative="1">
      <w:start w:val="1"/>
      <w:numFmt w:val="lowerLetter"/>
      <w:lvlText w:val="%8."/>
      <w:lvlJc w:val="left"/>
      <w:pPr>
        <w:ind w:left="7063" w:hanging="360"/>
      </w:pPr>
    </w:lvl>
    <w:lvl w:ilvl="8" w:tplc="4009001B" w:tentative="1">
      <w:start w:val="1"/>
      <w:numFmt w:val="lowerRoman"/>
      <w:lvlText w:val="%9."/>
      <w:lvlJc w:val="right"/>
      <w:pPr>
        <w:ind w:left="7783" w:hanging="180"/>
      </w:pPr>
    </w:lvl>
  </w:abstractNum>
  <w:abstractNum w:abstractNumId="22" w15:restartNumberingAfterBreak="0">
    <w:nsid w:val="54BD1A2F"/>
    <w:multiLevelType w:val="hybridMultilevel"/>
    <w:tmpl w:val="78B065A6"/>
    <w:lvl w:ilvl="0" w:tplc="3AFC3C1C">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3" w15:restartNumberingAfterBreak="0">
    <w:nsid w:val="5EB3386D"/>
    <w:multiLevelType w:val="hybridMultilevel"/>
    <w:tmpl w:val="BCDE0000"/>
    <w:lvl w:ilvl="0" w:tplc="4009000D">
      <w:start w:val="1"/>
      <w:numFmt w:val="bullet"/>
      <w:lvlText w:val=""/>
      <w:lvlJc w:val="left"/>
      <w:pPr>
        <w:ind w:left="2313" w:hanging="360"/>
      </w:pPr>
      <w:rPr>
        <w:rFonts w:ascii="Wingdings" w:hAnsi="Wingdings" w:hint="default"/>
      </w:rPr>
    </w:lvl>
    <w:lvl w:ilvl="1" w:tplc="40090003" w:tentative="1">
      <w:start w:val="1"/>
      <w:numFmt w:val="bullet"/>
      <w:lvlText w:val="o"/>
      <w:lvlJc w:val="left"/>
      <w:pPr>
        <w:ind w:left="3033" w:hanging="360"/>
      </w:pPr>
      <w:rPr>
        <w:rFonts w:ascii="Courier New" w:hAnsi="Courier New" w:cs="Courier New" w:hint="default"/>
      </w:rPr>
    </w:lvl>
    <w:lvl w:ilvl="2" w:tplc="40090005" w:tentative="1">
      <w:start w:val="1"/>
      <w:numFmt w:val="bullet"/>
      <w:lvlText w:val=""/>
      <w:lvlJc w:val="left"/>
      <w:pPr>
        <w:ind w:left="3753" w:hanging="360"/>
      </w:pPr>
      <w:rPr>
        <w:rFonts w:ascii="Wingdings" w:hAnsi="Wingdings" w:hint="default"/>
      </w:rPr>
    </w:lvl>
    <w:lvl w:ilvl="3" w:tplc="40090001" w:tentative="1">
      <w:start w:val="1"/>
      <w:numFmt w:val="bullet"/>
      <w:lvlText w:val=""/>
      <w:lvlJc w:val="left"/>
      <w:pPr>
        <w:ind w:left="4473" w:hanging="360"/>
      </w:pPr>
      <w:rPr>
        <w:rFonts w:ascii="Symbol" w:hAnsi="Symbol" w:hint="default"/>
      </w:rPr>
    </w:lvl>
    <w:lvl w:ilvl="4" w:tplc="40090003" w:tentative="1">
      <w:start w:val="1"/>
      <w:numFmt w:val="bullet"/>
      <w:lvlText w:val="o"/>
      <w:lvlJc w:val="left"/>
      <w:pPr>
        <w:ind w:left="5193" w:hanging="360"/>
      </w:pPr>
      <w:rPr>
        <w:rFonts w:ascii="Courier New" w:hAnsi="Courier New" w:cs="Courier New" w:hint="default"/>
      </w:rPr>
    </w:lvl>
    <w:lvl w:ilvl="5" w:tplc="40090005" w:tentative="1">
      <w:start w:val="1"/>
      <w:numFmt w:val="bullet"/>
      <w:lvlText w:val=""/>
      <w:lvlJc w:val="left"/>
      <w:pPr>
        <w:ind w:left="5913" w:hanging="360"/>
      </w:pPr>
      <w:rPr>
        <w:rFonts w:ascii="Wingdings" w:hAnsi="Wingdings" w:hint="default"/>
      </w:rPr>
    </w:lvl>
    <w:lvl w:ilvl="6" w:tplc="40090001" w:tentative="1">
      <w:start w:val="1"/>
      <w:numFmt w:val="bullet"/>
      <w:lvlText w:val=""/>
      <w:lvlJc w:val="left"/>
      <w:pPr>
        <w:ind w:left="6633" w:hanging="360"/>
      </w:pPr>
      <w:rPr>
        <w:rFonts w:ascii="Symbol" w:hAnsi="Symbol" w:hint="default"/>
      </w:rPr>
    </w:lvl>
    <w:lvl w:ilvl="7" w:tplc="40090003" w:tentative="1">
      <w:start w:val="1"/>
      <w:numFmt w:val="bullet"/>
      <w:lvlText w:val="o"/>
      <w:lvlJc w:val="left"/>
      <w:pPr>
        <w:ind w:left="7353" w:hanging="360"/>
      </w:pPr>
      <w:rPr>
        <w:rFonts w:ascii="Courier New" w:hAnsi="Courier New" w:cs="Courier New" w:hint="default"/>
      </w:rPr>
    </w:lvl>
    <w:lvl w:ilvl="8" w:tplc="40090005" w:tentative="1">
      <w:start w:val="1"/>
      <w:numFmt w:val="bullet"/>
      <w:lvlText w:val=""/>
      <w:lvlJc w:val="left"/>
      <w:pPr>
        <w:ind w:left="8073" w:hanging="360"/>
      </w:pPr>
      <w:rPr>
        <w:rFonts w:ascii="Wingdings" w:hAnsi="Wingdings" w:hint="default"/>
      </w:rPr>
    </w:lvl>
  </w:abstractNum>
  <w:abstractNum w:abstractNumId="24" w15:restartNumberingAfterBreak="0">
    <w:nsid w:val="64B71A5D"/>
    <w:multiLevelType w:val="hybridMultilevel"/>
    <w:tmpl w:val="199000F6"/>
    <w:lvl w:ilvl="0" w:tplc="5F0853CC">
      <w:start w:val="1"/>
      <w:numFmt w:val="lowerLetter"/>
      <w:lvlText w:val="%1)"/>
      <w:lvlJc w:val="left"/>
      <w:pPr>
        <w:ind w:left="2023" w:hanging="360"/>
      </w:pPr>
      <w:rPr>
        <w:rFonts w:hint="default"/>
      </w:rPr>
    </w:lvl>
    <w:lvl w:ilvl="1" w:tplc="40090019" w:tentative="1">
      <w:start w:val="1"/>
      <w:numFmt w:val="lowerLetter"/>
      <w:lvlText w:val="%2."/>
      <w:lvlJc w:val="left"/>
      <w:pPr>
        <w:ind w:left="2743" w:hanging="360"/>
      </w:pPr>
    </w:lvl>
    <w:lvl w:ilvl="2" w:tplc="4009001B" w:tentative="1">
      <w:start w:val="1"/>
      <w:numFmt w:val="lowerRoman"/>
      <w:lvlText w:val="%3."/>
      <w:lvlJc w:val="right"/>
      <w:pPr>
        <w:ind w:left="3463" w:hanging="180"/>
      </w:pPr>
    </w:lvl>
    <w:lvl w:ilvl="3" w:tplc="4009000F" w:tentative="1">
      <w:start w:val="1"/>
      <w:numFmt w:val="decimal"/>
      <w:lvlText w:val="%4."/>
      <w:lvlJc w:val="left"/>
      <w:pPr>
        <w:ind w:left="4183" w:hanging="360"/>
      </w:pPr>
    </w:lvl>
    <w:lvl w:ilvl="4" w:tplc="40090019" w:tentative="1">
      <w:start w:val="1"/>
      <w:numFmt w:val="lowerLetter"/>
      <w:lvlText w:val="%5."/>
      <w:lvlJc w:val="left"/>
      <w:pPr>
        <w:ind w:left="4903" w:hanging="360"/>
      </w:pPr>
    </w:lvl>
    <w:lvl w:ilvl="5" w:tplc="4009001B" w:tentative="1">
      <w:start w:val="1"/>
      <w:numFmt w:val="lowerRoman"/>
      <w:lvlText w:val="%6."/>
      <w:lvlJc w:val="right"/>
      <w:pPr>
        <w:ind w:left="5623" w:hanging="180"/>
      </w:pPr>
    </w:lvl>
    <w:lvl w:ilvl="6" w:tplc="4009000F" w:tentative="1">
      <w:start w:val="1"/>
      <w:numFmt w:val="decimal"/>
      <w:lvlText w:val="%7."/>
      <w:lvlJc w:val="left"/>
      <w:pPr>
        <w:ind w:left="6343" w:hanging="360"/>
      </w:pPr>
    </w:lvl>
    <w:lvl w:ilvl="7" w:tplc="40090019" w:tentative="1">
      <w:start w:val="1"/>
      <w:numFmt w:val="lowerLetter"/>
      <w:lvlText w:val="%8."/>
      <w:lvlJc w:val="left"/>
      <w:pPr>
        <w:ind w:left="7063" w:hanging="360"/>
      </w:pPr>
    </w:lvl>
    <w:lvl w:ilvl="8" w:tplc="4009001B" w:tentative="1">
      <w:start w:val="1"/>
      <w:numFmt w:val="lowerRoman"/>
      <w:lvlText w:val="%9."/>
      <w:lvlJc w:val="right"/>
      <w:pPr>
        <w:ind w:left="7783" w:hanging="180"/>
      </w:pPr>
    </w:lvl>
  </w:abstractNum>
  <w:abstractNum w:abstractNumId="25" w15:restartNumberingAfterBreak="0">
    <w:nsid w:val="651B0441"/>
    <w:multiLevelType w:val="hybridMultilevel"/>
    <w:tmpl w:val="E5D258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A51FB7"/>
    <w:multiLevelType w:val="hybridMultilevel"/>
    <w:tmpl w:val="B896E5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D43DFE"/>
    <w:multiLevelType w:val="hybridMultilevel"/>
    <w:tmpl w:val="E3F6DE32"/>
    <w:lvl w:ilvl="0" w:tplc="40090001">
      <w:start w:val="1"/>
      <w:numFmt w:val="bullet"/>
      <w:lvlText w:val=""/>
      <w:lvlJc w:val="left"/>
      <w:pPr>
        <w:ind w:left="2694" w:hanging="360"/>
      </w:pPr>
      <w:rPr>
        <w:rFonts w:ascii="Symbol" w:hAnsi="Symbol" w:hint="default"/>
      </w:rPr>
    </w:lvl>
    <w:lvl w:ilvl="1" w:tplc="40090003" w:tentative="1">
      <w:start w:val="1"/>
      <w:numFmt w:val="bullet"/>
      <w:lvlText w:val="o"/>
      <w:lvlJc w:val="left"/>
      <w:pPr>
        <w:ind w:left="3414" w:hanging="360"/>
      </w:pPr>
      <w:rPr>
        <w:rFonts w:ascii="Courier New" w:hAnsi="Courier New" w:cs="Courier New" w:hint="default"/>
      </w:rPr>
    </w:lvl>
    <w:lvl w:ilvl="2" w:tplc="40090005" w:tentative="1">
      <w:start w:val="1"/>
      <w:numFmt w:val="bullet"/>
      <w:lvlText w:val=""/>
      <w:lvlJc w:val="left"/>
      <w:pPr>
        <w:ind w:left="4134" w:hanging="360"/>
      </w:pPr>
      <w:rPr>
        <w:rFonts w:ascii="Wingdings" w:hAnsi="Wingdings" w:hint="default"/>
      </w:rPr>
    </w:lvl>
    <w:lvl w:ilvl="3" w:tplc="40090001" w:tentative="1">
      <w:start w:val="1"/>
      <w:numFmt w:val="bullet"/>
      <w:lvlText w:val=""/>
      <w:lvlJc w:val="left"/>
      <w:pPr>
        <w:ind w:left="4854" w:hanging="360"/>
      </w:pPr>
      <w:rPr>
        <w:rFonts w:ascii="Symbol" w:hAnsi="Symbol" w:hint="default"/>
      </w:rPr>
    </w:lvl>
    <w:lvl w:ilvl="4" w:tplc="40090003" w:tentative="1">
      <w:start w:val="1"/>
      <w:numFmt w:val="bullet"/>
      <w:lvlText w:val="o"/>
      <w:lvlJc w:val="left"/>
      <w:pPr>
        <w:ind w:left="5574" w:hanging="360"/>
      </w:pPr>
      <w:rPr>
        <w:rFonts w:ascii="Courier New" w:hAnsi="Courier New" w:cs="Courier New" w:hint="default"/>
      </w:rPr>
    </w:lvl>
    <w:lvl w:ilvl="5" w:tplc="40090005" w:tentative="1">
      <w:start w:val="1"/>
      <w:numFmt w:val="bullet"/>
      <w:lvlText w:val=""/>
      <w:lvlJc w:val="left"/>
      <w:pPr>
        <w:ind w:left="6294" w:hanging="360"/>
      </w:pPr>
      <w:rPr>
        <w:rFonts w:ascii="Wingdings" w:hAnsi="Wingdings" w:hint="default"/>
      </w:rPr>
    </w:lvl>
    <w:lvl w:ilvl="6" w:tplc="40090001" w:tentative="1">
      <w:start w:val="1"/>
      <w:numFmt w:val="bullet"/>
      <w:lvlText w:val=""/>
      <w:lvlJc w:val="left"/>
      <w:pPr>
        <w:ind w:left="7014" w:hanging="360"/>
      </w:pPr>
      <w:rPr>
        <w:rFonts w:ascii="Symbol" w:hAnsi="Symbol" w:hint="default"/>
      </w:rPr>
    </w:lvl>
    <w:lvl w:ilvl="7" w:tplc="40090003" w:tentative="1">
      <w:start w:val="1"/>
      <w:numFmt w:val="bullet"/>
      <w:lvlText w:val="o"/>
      <w:lvlJc w:val="left"/>
      <w:pPr>
        <w:ind w:left="7734" w:hanging="360"/>
      </w:pPr>
      <w:rPr>
        <w:rFonts w:ascii="Courier New" w:hAnsi="Courier New" w:cs="Courier New" w:hint="default"/>
      </w:rPr>
    </w:lvl>
    <w:lvl w:ilvl="8" w:tplc="40090005" w:tentative="1">
      <w:start w:val="1"/>
      <w:numFmt w:val="bullet"/>
      <w:lvlText w:val=""/>
      <w:lvlJc w:val="left"/>
      <w:pPr>
        <w:ind w:left="8454" w:hanging="360"/>
      </w:pPr>
      <w:rPr>
        <w:rFonts w:ascii="Wingdings" w:hAnsi="Wingdings" w:hint="default"/>
      </w:rPr>
    </w:lvl>
  </w:abstractNum>
  <w:abstractNum w:abstractNumId="28" w15:restartNumberingAfterBreak="0">
    <w:nsid w:val="6F3347D0"/>
    <w:multiLevelType w:val="hybridMultilevel"/>
    <w:tmpl w:val="7E70FC54"/>
    <w:lvl w:ilvl="0" w:tplc="6928AC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5B21E2"/>
    <w:multiLevelType w:val="hybridMultilevel"/>
    <w:tmpl w:val="F5D20DAE"/>
    <w:lvl w:ilvl="0" w:tplc="84820494">
      <w:start w:val="1"/>
      <w:numFmt w:val="lowerLetter"/>
      <w:lvlText w:val="%1)"/>
      <w:lvlJc w:val="left"/>
      <w:pPr>
        <w:ind w:left="2419" w:hanging="360"/>
      </w:pPr>
      <w:rPr>
        <w:rFonts w:hint="default"/>
      </w:rPr>
    </w:lvl>
    <w:lvl w:ilvl="1" w:tplc="40090019" w:tentative="1">
      <w:start w:val="1"/>
      <w:numFmt w:val="lowerLetter"/>
      <w:lvlText w:val="%2."/>
      <w:lvlJc w:val="left"/>
      <w:pPr>
        <w:ind w:left="3139" w:hanging="360"/>
      </w:pPr>
    </w:lvl>
    <w:lvl w:ilvl="2" w:tplc="4009001B" w:tentative="1">
      <w:start w:val="1"/>
      <w:numFmt w:val="lowerRoman"/>
      <w:lvlText w:val="%3."/>
      <w:lvlJc w:val="right"/>
      <w:pPr>
        <w:ind w:left="3859" w:hanging="180"/>
      </w:pPr>
    </w:lvl>
    <w:lvl w:ilvl="3" w:tplc="4009000F" w:tentative="1">
      <w:start w:val="1"/>
      <w:numFmt w:val="decimal"/>
      <w:lvlText w:val="%4."/>
      <w:lvlJc w:val="left"/>
      <w:pPr>
        <w:ind w:left="4579" w:hanging="360"/>
      </w:pPr>
    </w:lvl>
    <w:lvl w:ilvl="4" w:tplc="40090019" w:tentative="1">
      <w:start w:val="1"/>
      <w:numFmt w:val="lowerLetter"/>
      <w:lvlText w:val="%5."/>
      <w:lvlJc w:val="left"/>
      <w:pPr>
        <w:ind w:left="5299" w:hanging="360"/>
      </w:pPr>
    </w:lvl>
    <w:lvl w:ilvl="5" w:tplc="4009001B" w:tentative="1">
      <w:start w:val="1"/>
      <w:numFmt w:val="lowerRoman"/>
      <w:lvlText w:val="%6."/>
      <w:lvlJc w:val="right"/>
      <w:pPr>
        <w:ind w:left="6019" w:hanging="180"/>
      </w:pPr>
    </w:lvl>
    <w:lvl w:ilvl="6" w:tplc="4009000F" w:tentative="1">
      <w:start w:val="1"/>
      <w:numFmt w:val="decimal"/>
      <w:lvlText w:val="%7."/>
      <w:lvlJc w:val="left"/>
      <w:pPr>
        <w:ind w:left="6739" w:hanging="360"/>
      </w:pPr>
    </w:lvl>
    <w:lvl w:ilvl="7" w:tplc="40090019" w:tentative="1">
      <w:start w:val="1"/>
      <w:numFmt w:val="lowerLetter"/>
      <w:lvlText w:val="%8."/>
      <w:lvlJc w:val="left"/>
      <w:pPr>
        <w:ind w:left="7459" w:hanging="360"/>
      </w:pPr>
    </w:lvl>
    <w:lvl w:ilvl="8" w:tplc="4009001B" w:tentative="1">
      <w:start w:val="1"/>
      <w:numFmt w:val="lowerRoman"/>
      <w:lvlText w:val="%9."/>
      <w:lvlJc w:val="right"/>
      <w:pPr>
        <w:ind w:left="8179" w:hanging="180"/>
      </w:pPr>
    </w:lvl>
  </w:abstractNum>
  <w:abstractNum w:abstractNumId="30" w15:restartNumberingAfterBreak="0">
    <w:nsid w:val="706A7015"/>
    <w:multiLevelType w:val="multilevel"/>
    <w:tmpl w:val="6618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06A8175"/>
    <w:multiLevelType w:val="multilevel"/>
    <w:tmpl w:val="FFFFFFFF"/>
    <w:lvl w:ilvl="0">
      <w:start w:val="1"/>
      <w:numFmt w:val="upperLetter"/>
      <w:lvlText w:val=""/>
      <w:lvlJc w:val="left"/>
    </w:lvl>
    <w:lvl w:ilvl="1">
      <w:start w:val="1"/>
      <w:numFmt w:val="ideographDigital"/>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09978CB"/>
    <w:multiLevelType w:val="hybridMultilevel"/>
    <w:tmpl w:val="ABF0A5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CA3BEE"/>
    <w:multiLevelType w:val="hybridMultilevel"/>
    <w:tmpl w:val="98FA588A"/>
    <w:lvl w:ilvl="0" w:tplc="B750F4CA">
      <w:start w:val="1"/>
      <w:numFmt w:val="lowerLetter"/>
      <w:lvlText w:val="%1)"/>
      <w:lvlJc w:val="left"/>
      <w:pPr>
        <w:ind w:left="2287" w:hanging="360"/>
      </w:pPr>
      <w:rPr>
        <w:rFonts w:hint="default"/>
      </w:rPr>
    </w:lvl>
    <w:lvl w:ilvl="1" w:tplc="40090019" w:tentative="1">
      <w:start w:val="1"/>
      <w:numFmt w:val="lowerLetter"/>
      <w:lvlText w:val="%2."/>
      <w:lvlJc w:val="left"/>
      <w:pPr>
        <w:ind w:left="3007" w:hanging="360"/>
      </w:pPr>
    </w:lvl>
    <w:lvl w:ilvl="2" w:tplc="4009001B" w:tentative="1">
      <w:start w:val="1"/>
      <w:numFmt w:val="lowerRoman"/>
      <w:lvlText w:val="%3."/>
      <w:lvlJc w:val="right"/>
      <w:pPr>
        <w:ind w:left="3727" w:hanging="180"/>
      </w:pPr>
    </w:lvl>
    <w:lvl w:ilvl="3" w:tplc="4009000F" w:tentative="1">
      <w:start w:val="1"/>
      <w:numFmt w:val="decimal"/>
      <w:lvlText w:val="%4."/>
      <w:lvlJc w:val="left"/>
      <w:pPr>
        <w:ind w:left="4447" w:hanging="360"/>
      </w:pPr>
    </w:lvl>
    <w:lvl w:ilvl="4" w:tplc="40090019" w:tentative="1">
      <w:start w:val="1"/>
      <w:numFmt w:val="lowerLetter"/>
      <w:lvlText w:val="%5."/>
      <w:lvlJc w:val="left"/>
      <w:pPr>
        <w:ind w:left="5167" w:hanging="360"/>
      </w:pPr>
    </w:lvl>
    <w:lvl w:ilvl="5" w:tplc="4009001B" w:tentative="1">
      <w:start w:val="1"/>
      <w:numFmt w:val="lowerRoman"/>
      <w:lvlText w:val="%6."/>
      <w:lvlJc w:val="right"/>
      <w:pPr>
        <w:ind w:left="5887" w:hanging="180"/>
      </w:pPr>
    </w:lvl>
    <w:lvl w:ilvl="6" w:tplc="4009000F" w:tentative="1">
      <w:start w:val="1"/>
      <w:numFmt w:val="decimal"/>
      <w:lvlText w:val="%7."/>
      <w:lvlJc w:val="left"/>
      <w:pPr>
        <w:ind w:left="6607" w:hanging="360"/>
      </w:pPr>
    </w:lvl>
    <w:lvl w:ilvl="7" w:tplc="40090019" w:tentative="1">
      <w:start w:val="1"/>
      <w:numFmt w:val="lowerLetter"/>
      <w:lvlText w:val="%8."/>
      <w:lvlJc w:val="left"/>
      <w:pPr>
        <w:ind w:left="7327" w:hanging="360"/>
      </w:pPr>
    </w:lvl>
    <w:lvl w:ilvl="8" w:tplc="4009001B" w:tentative="1">
      <w:start w:val="1"/>
      <w:numFmt w:val="lowerRoman"/>
      <w:lvlText w:val="%9."/>
      <w:lvlJc w:val="right"/>
      <w:pPr>
        <w:ind w:left="8047" w:hanging="180"/>
      </w:pPr>
    </w:lvl>
  </w:abstractNum>
  <w:abstractNum w:abstractNumId="34" w15:restartNumberingAfterBreak="0">
    <w:nsid w:val="7667249B"/>
    <w:multiLevelType w:val="hybridMultilevel"/>
    <w:tmpl w:val="233E4AFC"/>
    <w:lvl w:ilvl="0" w:tplc="E520B452">
      <w:start w:val="1"/>
      <w:numFmt w:val="lowerLetter"/>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5" w15:restartNumberingAfterBreak="0">
    <w:nsid w:val="7D9B06D2"/>
    <w:multiLevelType w:val="hybridMultilevel"/>
    <w:tmpl w:val="F5D20DAE"/>
    <w:lvl w:ilvl="0" w:tplc="FFFFFFFF">
      <w:start w:val="1"/>
      <w:numFmt w:val="lowerLetter"/>
      <w:lvlText w:val="%1)"/>
      <w:lvlJc w:val="left"/>
      <w:pPr>
        <w:ind w:left="2419" w:hanging="360"/>
      </w:pPr>
      <w:rPr>
        <w:rFonts w:hint="default"/>
      </w:rPr>
    </w:lvl>
    <w:lvl w:ilvl="1" w:tplc="FFFFFFFF" w:tentative="1">
      <w:start w:val="1"/>
      <w:numFmt w:val="lowerLetter"/>
      <w:lvlText w:val="%2."/>
      <w:lvlJc w:val="left"/>
      <w:pPr>
        <w:ind w:left="3139" w:hanging="360"/>
      </w:pPr>
    </w:lvl>
    <w:lvl w:ilvl="2" w:tplc="FFFFFFFF" w:tentative="1">
      <w:start w:val="1"/>
      <w:numFmt w:val="lowerRoman"/>
      <w:lvlText w:val="%3."/>
      <w:lvlJc w:val="right"/>
      <w:pPr>
        <w:ind w:left="3859" w:hanging="180"/>
      </w:pPr>
    </w:lvl>
    <w:lvl w:ilvl="3" w:tplc="FFFFFFFF" w:tentative="1">
      <w:start w:val="1"/>
      <w:numFmt w:val="decimal"/>
      <w:lvlText w:val="%4."/>
      <w:lvlJc w:val="left"/>
      <w:pPr>
        <w:ind w:left="4579" w:hanging="360"/>
      </w:pPr>
    </w:lvl>
    <w:lvl w:ilvl="4" w:tplc="FFFFFFFF" w:tentative="1">
      <w:start w:val="1"/>
      <w:numFmt w:val="lowerLetter"/>
      <w:lvlText w:val="%5."/>
      <w:lvlJc w:val="left"/>
      <w:pPr>
        <w:ind w:left="5299" w:hanging="360"/>
      </w:pPr>
    </w:lvl>
    <w:lvl w:ilvl="5" w:tplc="FFFFFFFF" w:tentative="1">
      <w:start w:val="1"/>
      <w:numFmt w:val="lowerRoman"/>
      <w:lvlText w:val="%6."/>
      <w:lvlJc w:val="right"/>
      <w:pPr>
        <w:ind w:left="6019" w:hanging="180"/>
      </w:pPr>
    </w:lvl>
    <w:lvl w:ilvl="6" w:tplc="FFFFFFFF" w:tentative="1">
      <w:start w:val="1"/>
      <w:numFmt w:val="decimal"/>
      <w:lvlText w:val="%7."/>
      <w:lvlJc w:val="left"/>
      <w:pPr>
        <w:ind w:left="6739" w:hanging="360"/>
      </w:pPr>
    </w:lvl>
    <w:lvl w:ilvl="7" w:tplc="FFFFFFFF" w:tentative="1">
      <w:start w:val="1"/>
      <w:numFmt w:val="lowerLetter"/>
      <w:lvlText w:val="%8."/>
      <w:lvlJc w:val="left"/>
      <w:pPr>
        <w:ind w:left="7459" w:hanging="360"/>
      </w:pPr>
    </w:lvl>
    <w:lvl w:ilvl="8" w:tplc="FFFFFFFF" w:tentative="1">
      <w:start w:val="1"/>
      <w:numFmt w:val="lowerRoman"/>
      <w:lvlText w:val="%9."/>
      <w:lvlJc w:val="right"/>
      <w:pPr>
        <w:ind w:left="8179" w:hanging="180"/>
      </w:pPr>
    </w:lvl>
  </w:abstractNum>
  <w:num w:numId="1" w16cid:durableId="477771497">
    <w:abstractNumId w:val="28"/>
  </w:num>
  <w:num w:numId="2" w16cid:durableId="1101727849">
    <w:abstractNumId w:val="17"/>
  </w:num>
  <w:num w:numId="3" w16cid:durableId="11613698">
    <w:abstractNumId w:val="11"/>
  </w:num>
  <w:num w:numId="4" w16cid:durableId="231932825">
    <w:abstractNumId w:val="16"/>
  </w:num>
  <w:num w:numId="5" w16cid:durableId="828785051">
    <w:abstractNumId w:val="4"/>
  </w:num>
  <w:num w:numId="6" w16cid:durableId="846097296">
    <w:abstractNumId w:val="14"/>
  </w:num>
  <w:num w:numId="7" w16cid:durableId="2134126432">
    <w:abstractNumId w:val="12"/>
  </w:num>
  <w:num w:numId="8" w16cid:durableId="884563895">
    <w:abstractNumId w:val="20"/>
  </w:num>
  <w:num w:numId="9" w16cid:durableId="388117743">
    <w:abstractNumId w:val="32"/>
  </w:num>
  <w:num w:numId="10" w16cid:durableId="1086923707">
    <w:abstractNumId w:val="25"/>
  </w:num>
  <w:num w:numId="11" w16cid:durableId="526136715">
    <w:abstractNumId w:val="19"/>
  </w:num>
  <w:num w:numId="12" w16cid:durableId="1367410717">
    <w:abstractNumId w:val="26"/>
  </w:num>
  <w:num w:numId="13" w16cid:durableId="1009941431">
    <w:abstractNumId w:val="23"/>
  </w:num>
  <w:num w:numId="14" w16cid:durableId="240874311">
    <w:abstractNumId w:val="10"/>
  </w:num>
  <w:num w:numId="15" w16cid:durableId="186254990">
    <w:abstractNumId w:val="21"/>
  </w:num>
  <w:num w:numId="16" w16cid:durableId="37049294">
    <w:abstractNumId w:val="3"/>
  </w:num>
  <w:num w:numId="17" w16cid:durableId="1235772734">
    <w:abstractNumId w:val="29"/>
  </w:num>
  <w:num w:numId="18" w16cid:durableId="1677534949">
    <w:abstractNumId w:val="7"/>
  </w:num>
  <w:num w:numId="19" w16cid:durableId="1420715513">
    <w:abstractNumId w:val="33"/>
  </w:num>
  <w:num w:numId="20" w16cid:durableId="1815566105">
    <w:abstractNumId w:val="24"/>
  </w:num>
  <w:num w:numId="21" w16cid:durableId="1186602653">
    <w:abstractNumId w:val="35"/>
  </w:num>
  <w:num w:numId="22" w16cid:durableId="587541696">
    <w:abstractNumId w:val="27"/>
  </w:num>
  <w:num w:numId="23" w16cid:durableId="898980460">
    <w:abstractNumId w:val="5"/>
  </w:num>
  <w:num w:numId="24" w16cid:durableId="1044064528">
    <w:abstractNumId w:val="9"/>
  </w:num>
  <w:num w:numId="25" w16cid:durableId="1784232285">
    <w:abstractNumId w:val="13"/>
  </w:num>
  <w:num w:numId="26" w16cid:durableId="1875192478">
    <w:abstractNumId w:val="6"/>
  </w:num>
  <w:num w:numId="27" w16cid:durableId="369035231">
    <w:abstractNumId w:val="15"/>
  </w:num>
  <w:num w:numId="28" w16cid:durableId="1244070803">
    <w:abstractNumId w:val="18"/>
  </w:num>
  <w:num w:numId="29" w16cid:durableId="843979766">
    <w:abstractNumId w:val="31"/>
  </w:num>
  <w:num w:numId="30" w16cid:durableId="259222686">
    <w:abstractNumId w:val="0"/>
  </w:num>
  <w:num w:numId="31" w16cid:durableId="1892614593">
    <w:abstractNumId w:val="2"/>
  </w:num>
  <w:num w:numId="32" w16cid:durableId="990787783">
    <w:abstractNumId w:val="34"/>
  </w:num>
  <w:num w:numId="33" w16cid:durableId="1508666339">
    <w:abstractNumId w:val="30"/>
  </w:num>
  <w:num w:numId="34" w16cid:durableId="1332105542">
    <w:abstractNumId w:val="1"/>
  </w:num>
  <w:num w:numId="35" w16cid:durableId="416367937">
    <w:abstractNumId w:val="22"/>
  </w:num>
  <w:num w:numId="36" w16cid:durableId="868882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2E"/>
    <w:rsid w:val="000314CC"/>
    <w:rsid w:val="00042141"/>
    <w:rsid w:val="00065043"/>
    <w:rsid w:val="000971FF"/>
    <w:rsid w:val="000A057A"/>
    <w:rsid w:val="000A21F0"/>
    <w:rsid w:val="000A2D0B"/>
    <w:rsid w:val="000B1A00"/>
    <w:rsid w:val="000D0900"/>
    <w:rsid w:val="000D2FE0"/>
    <w:rsid w:val="0010620D"/>
    <w:rsid w:val="00142B6C"/>
    <w:rsid w:val="001539E2"/>
    <w:rsid w:val="001572FF"/>
    <w:rsid w:val="00181094"/>
    <w:rsid w:val="001931DE"/>
    <w:rsid w:val="001A62C3"/>
    <w:rsid w:val="001B19C2"/>
    <w:rsid w:val="001E55C6"/>
    <w:rsid w:val="00220F8B"/>
    <w:rsid w:val="00222EFB"/>
    <w:rsid w:val="00226B87"/>
    <w:rsid w:val="00233B7F"/>
    <w:rsid w:val="00241F38"/>
    <w:rsid w:val="002708A4"/>
    <w:rsid w:val="00270AED"/>
    <w:rsid w:val="002A2DCB"/>
    <w:rsid w:val="002B2944"/>
    <w:rsid w:val="0030376C"/>
    <w:rsid w:val="00306CE1"/>
    <w:rsid w:val="00317A07"/>
    <w:rsid w:val="00332CBE"/>
    <w:rsid w:val="00345AC1"/>
    <w:rsid w:val="00361C91"/>
    <w:rsid w:val="00370B9D"/>
    <w:rsid w:val="00380A5C"/>
    <w:rsid w:val="0038190D"/>
    <w:rsid w:val="0039694C"/>
    <w:rsid w:val="003A0648"/>
    <w:rsid w:val="003A5F5C"/>
    <w:rsid w:val="003A77DD"/>
    <w:rsid w:val="003E3DB9"/>
    <w:rsid w:val="003F4440"/>
    <w:rsid w:val="003F56A8"/>
    <w:rsid w:val="00403BF3"/>
    <w:rsid w:val="00404DE6"/>
    <w:rsid w:val="00405758"/>
    <w:rsid w:val="00405B98"/>
    <w:rsid w:val="00406D0E"/>
    <w:rsid w:val="00411C89"/>
    <w:rsid w:val="00425591"/>
    <w:rsid w:val="00474D86"/>
    <w:rsid w:val="00480120"/>
    <w:rsid w:val="00482775"/>
    <w:rsid w:val="00496DBD"/>
    <w:rsid w:val="004E7C3A"/>
    <w:rsid w:val="004F11F0"/>
    <w:rsid w:val="005362CF"/>
    <w:rsid w:val="0056093E"/>
    <w:rsid w:val="00570365"/>
    <w:rsid w:val="005A310C"/>
    <w:rsid w:val="005D0F7E"/>
    <w:rsid w:val="005E0372"/>
    <w:rsid w:val="005E314D"/>
    <w:rsid w:val="005F44B9"/>
    <w:rsid w:val="00631BB7"/>
    <w:rsid w:val="00634F89"/>
    <w:rsid w:val="006640E1"/>
    <w:rsid w:val="00664C1F"/>
    <w:rsid w:val="0067643D"/>
    <w:rsid w:val="00683B06"/>
    <w:rsid w:val="006910C7"/>
    <w:rsid w:val="006A0F02"/>
    <w:rsid w:val="006A3746"/>
    <w:rsid w:val="006A765E"/>
    <w:rsid w:val="006B2F0F"/>
    <w:rsid w:val="006B7F34"/>
    <w:rsid w:val="006C68A2"/>
    <w:rsid w:val="006C6DF0"/>
    <w:rsid w:val="006E6C15"/>
    <w:rsid w:val="00716F67"/>
    <w:rsid w:val="00726885"/>
    <w:rsid w:val="007300F9"/>
    <w:rsid w:val="0074009E"/>
    <w:rsid w:val="0078701C"/>
    <w:rsid w:val="007A0868"/>
    <w:rsid w:val="007A117F"/>
    <w:rsid w:val="007D35EC"/>
    <w:rsid w:val="007F231D"/>
    <w:rsid w:val="007F3358"/>
    <w:rsid w:val="008049AB"/>
    <w:rsid w:val="008057C0"/>
    <w:rsid w:val="0083138E"/>
    <w:rsid w:val="0084232A"/>
    <w:rsid w:val="00842721"/>
    <w:rsid w:val="008446D1"/>
    <w:rsid w:val="0085378F"/>
    <w:rsid w:val="00861FB8"/>
    <w:rsid w:val="00865F0C"/>
    <w:rsid w:val="00866D5D"/>
    <w:rsid w:val="00875B0B"/>
    <w:rsid w:val="00885979"/>
    <w:rsid w:val="00894C2D"/>
    <w:rsid w:val="008B259E"/>
    <w:rsid w:val="008F364E"/>
    <w:rsid w:val="00917B29"/>
    <w:rsid w:val="00917C20"/>
    <w:rsid w:val="00922014"/>
    <w:rsid w:val="00926480"/>
    <w:rsid w:val="00934871"/>
    <w:rsid w:val="00935E38"/>
    <w:rsid w:val="00981568"/>
    <w:rsid w:val="00997784"/>
    <w:rsid w:val="009B2282"/>
    <w:rsid w:val="00A031B1"/>
    <w:rsid w:val="00A602F4"/>
    <w:rsid w:val="00A90165"/>
    <w:rsid w:val="00A9470E"/>
    <w:rsid w:val="00A962F5"/>
    <w:rsid w:val="00AB33F1"/>
    <w:rsid w:val="00AB3D92"/>
    <w:rsid w:val="00AB510B"/>
    <w:rsid w:val="00AD32E8"/>
    <w:rsid w:val="00AD36C4"/>
    <w:rsid w:val="00AF5A84"/>
    <w:rsid w:val="00B148C4"/>
    <w:rsid w:val="00B272FD"/>
    <w:rsid w:val="00B31D0E"/>
    <w:rsid w:val="00B37D21"/>
    <w:rsid w:val="00B4694B"/>
    <w:rsid w:val="00B60D52"/>
    <w:rsid w:val="00B8493D"/>
    <w:rsid w:val="00B85398"/>
    <w:rsid w:val="00B8578B"/>
    <w:rsid w:val="00BB3953"/>
    <w:rsid w:val="00BC5B96"/>
    <w:rsid w:val="00BC5E91"/>
    <w:rsid w:val="00BC75F2"/>
    <w:rsid w:val="00BD49B7"/>
    <w:rsid w:val="00BF0563"/>
    <w:rsid w:val="00BF09E1"/>
    <w:rsid w:val="00C04B64"/>
    <w:rsid w:val="00C04EB7"/>
    <w:rsid w:val="00C103E3"/>
    <w:rsid w:val="00C22E46"/>
    <w:rsid w:val="00C23595"/>
    <w:rsid w:val="00C24B01"/>
    <w:rsid w:val="00C320DF"/>
    <w:rsid w:val="00C35FA7"/>
    <w:rsid w:val="00C52143"/>
    <w:rsid w:val="00C66080"/>
    <w:rsid w:val="00C86455"/>
    <w:rsid w:val="00C967B2"/>
    <w:rsid w:val="00CA5EC3"/>
    <w:rsid w:val="00CB0AC1"/>
    <w:rsid w:val="00CB5CB4"/>
    <w:rsid w:val="00CF0217"/>
    <w:rsid w:val="00CF1A59"/>
    <w:rsid w:val="00D141F9"/>
    <w:rsid w:val="00D145DF"/>
    <w:rsid w:val="00D25A44"/>
    <w:rsid w:val="00D27640"/>
    <w:rsid w:val="00D41E04"/>
    <w:rsid w:val="00D42A98"/>
    <w:rsid w:val="00D7531E"/>
    <w:rsid w:val="00D81117"/>
    <w:rsid w:val="00D84165"/>
    <w:rsid w:val="00DB41E7"/>
    <w:rsid w:val="00DD3C90"/>
    <w:rsid w:val="00DD79B8"/>
    <w:rsid w:val="00DE74FD"/>
    <w:rsid w:val="00DF7DAA"/>
    <w:rsid w:val="00E6096C"/>
    <w:rsid w:val="00E625EA"/>
    <w:rsid w:val="00E727FC"/>
    <w:rsid w:val="00E75FFA"/>
    <w:rsid w:val="00E959EA"/>
    <w:rsid w:val="00EC50A2"/>
    <w:rsid w:val="00EC6D2E"/>
    <w:rsid w:val="00EF0D7A"/>
    <w:rsid w:val="00EF41F6"/>
    <w:rsid w:val="00F133A8"/>
    <w:rsid w:val="00F203E1"/>
    <w:rsid w:val="00F34CBD"/>
    <w:rsid w:val="00F508F2"/>
    <w:rsid w:val="00F531F1"/>
    <w:rsid w:val="00F569D6"/>
    <w:rsid w:val="00F62355"/>
    <w:rsid w:val="00F65C39"/>
    <w:rsid w:val="00FA141D"/>
    <w:rsid w:val="00FA1A66"/>
    <w:rsid w:val="00FB05D4"/>
    <w:rsid w:val="00FB7C21"/>
    <w:rsid w:val="00FC3F08"/>
    <w:rsid w:val="00FD0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6B31"/>
  <w15:chartTrackingRefBased/>
  <w15:docId w15:val="{3691C445-1B8F-4523-BF18-4E63E49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508F2"/>
    <w:rPr>
      <w:b/>
      <w:bCs/>
      <w:smallCaps/>
      <w:color w:val="3494BA" w:themeColor="accent1"/>
      <w:spacing w:val="5"/>
    </w:rPr>
  </w:style>
  <w:style w:type="paragraph" w:styleId="IntenseQuote">
    <w:name w:val="Intense Quote"/>
    <w:basedOn w:val="Normal"/>
    <w:next w:val="Normal"/>
    <w:link w:val="IntenseQuoteChar"/>
    <w:uiPriority w:val="30"/>
    <w:qFormat/>
    <w:rsid w:val="00042141"/>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rsid w:val="00042141"/>
    <w:rPr>
      <w:i/>
      <w:iCs/>
      <w:color w:val="3494BA" w:themeColor="accent1"/>
    </w:rPr>
  </w:style>
  <w:style w:type="paragraph" w:styleId="Header">
    <w:name w:val="header"/>
    <w:basedOn w:val="Normal"/>
    <w:link w:val="HeaderChar"/>
    <w:uiPriority w:val="99"/>
    <w:unhideWhenUsed/>
    <w:rsid w:val="00042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141"/>
  </w:style>
  <w:style w:type="paragraph" w:styleId="Footer">
    <w:name w:val="footer"/>
    <w:basedOn w:val="Normal"/>
    <w:link w:val="FooterChar"/>
    <w:uiPriority w:val="99"/>
    <w:unhideWhenUsed/>
    <w:rsid w:val="00042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141"/>
  </w:style>
  <w:style w:type="paragraph" w:styleId="ListParagraph">
    <w:name w:val="List Paragraph"/>
    <w:basedOn w:val="Normal"/>
    <w:uiPriority w:val="34"/>
    <w:qFormat/>
    <w:rsid w:val="00DD79B8"/>
    <w:pPr>
      <w:ind w:left="720"/>
      <w:contextualSpacing/>
    </w:pPr>
  </w:style>
  <w:style w:type="paragraph" w:styleId="Subtitle">
    <w:name w:val="Subtitle"/>
    <w:basedOn w:val="Normal"/>
    <w:next w:val="Normal"/>
    <w:link w:val="SubtitleChar"/>
    <w:uiPriority w:val="11"/>
    <w:qFormat/>
    <w:rsid w:val="00DD7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9B8"/>
    <w:rPr>
      <w:rFonts w:eastAsiaTheme="minorEastAsia"/>
      <w:color w:val="5A5A5A" w:themeColor="text1" w:themeTint="A5"/>
      <w:spacing w:val="15"/>
    </w:rPr>
  </w:style>
  <w:style w:type="character" w:styleId="PlaceholderText">
    <w:name w:val="Placeholder Text"/>
    <w:basedOn w:val="DefaultParagraphFont"/>
    <w:uiPriority w:val="99"/>
    <w:semiHidden/>
    <w:rsid w:val="000B1A00"/>
    <w:rPr>
      <w:color w:val="808080"/>
    </w:rPr>
  </w:style>
  <w:style w:type="character" w:styleId="Hyperlink">
    <w:name w:val="Hyperlink"/>
    <w:basedOn w:val="DefaultParagraphFont"/>
    <w:uiPriority w:val="99"/>
    <w:unhideWhenUsed/>
    <w:rsid w:val="00AF5A84"/>
    <w:rPr>
      <w:color w:val="6B9F25" w:themeColor="hyperlink"/>
      <w:u w:val="single"/>
    </w:rPr>
  </w:style>
  <w:style w:type="character" w:styleId="UnresolvedMention">
    <w:name w:val="Unresolved Mention"/>
    <w:basedOn w:val="DefaultParagraphFont"/>
    <w:uiPriority w:val="99"/>
    <w:semiHidden/>
    <w:unhideWhenUsed/>
    <w:rsid w:val="00AF5A84"/>
    <w:rPr>
      <w:color w:val="605E5C"/>
      <w:shd w:val="clear" w:color="auto" w:fill="E1DFDD"/>
    </w:rPr>
  </w:style>
  <w:style w:type="paragraph" w:styleId="HTMLPreformatted">
    <w:name w:val="HTML Preformatted"/>
    <w:basedOn w:val="Normal"/>
    <w:link w:val="HTMLPreformattedChar"/>
    <w:uiPriority w:val="99"/>
    <w:unhideWhenUsed/>
    <w:rsid w:val="00B8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493D"/>
    <w:rPr>
      <w:rFonts w:ascii="Courier New" w:eastAsia="Times New Roman" w:hAnsi="Courier New" w:cs="Courier New"/>
      <w:sz w:val="20"/>
      <w:szCs w:val="20"/>
      <w:lang w:eastAsia="en-IN"/>
    </w:rPr>
  </w:style>
  <w:style w:type="paragraph" w:styleId="NormalWeb">
    <w:name w:val="Normal (Web)"/>
    <w:basedOn w:val="Normal"/>
    <w:uiPriority w:val="99"/>
    <w:unhideWhenUsed/>
    <w:rsid w:val="00D42A9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42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3D92"/>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270AED"/>
    <w:rPr>
      <w:rFonts w:ascii="Courier New" w:eastAsia="Times New Roman" w:hAnsi="Courier New" w:cs="Courier New"/>
      <w:sz w:val="20"/>
      <w:szCs w:val="20"/>
    </w:rPr>
  </w:style>
  <w:style w:type="paragraph" w:customStyle="1" w:styleId="Default">
    <w:name w:val="Default"/>
    <w:rsid w:val="004255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138">
      <w:bodyDiv w:val="1"/>
      <w:marLeft w:val="0"/>
      <w:marRight w:val="0"/>
      <w:marTop w:val="0"/>
      <w:marBottom w:val="0"/>
      <w:divBdr>
        <w:top w:val="none" w:sz="0" w:space="0" w:color="auto"/>
        <w:left w:val="none" w:sz="0" w:space="0" w:color="auto"/>
        <w:bottom w:val="none" w:sz="0" w:space="0" w:color="auto"/>
        <w:right w:val="none" w:sz="0" w:space="0" w:color="auto"/>
      </w:divBdr>
      <w:divsChild>
        <w:div w:id="1892691277">
          <w:marLeft w:val="0"/>
          <w:marRight w:val="0"/>
          <w:marTop w:val="0"/>
          <w:marBottom w:val="0"/>
          <w:divBdr>
            <w:top w:val="none" w:sz="0" w:space="0" w:color="auto"/>
            <w:left w:val="none" w:sz="0" w:space="0" w:color="auto"/>
            <w:bottom w:val="none" w:sz="0" w:space="0" w:color="auto"/>
            <w:right w:val="none" w:sz="0" w:space="0" w:color="auto"/>
          </w:divBdr>
          <w:divsChild>
            <w:div w:id="805006196">
              <w:marLeft w:val="0"/>
              <w:marRight w:val="0"/>
              <w:marTop w:val="0"/>
              <w:marBottom w:val="0"/>
              <w:divBdr>
                <w:top w:val="none" w:sz="0" w:space="0" w:color="auto"/>
                <w:left w:val="none" w:sz="0" w:space="0" w:color="auto"/>
                <w:bottom w:val="none" w:sz="0" w:space="0" w:color="auto"/>
                <w:right w:val="none" w:sz="0" w:space="0" w:color="auto"/>
              </w:divBdr>
            </w:div>
          </w:divsChild>
        </w:div>
        <w:div w:id="406733588">
          <w:marLeft w:val="0"/>
          <w:marRight w:val="0"/>
          <w:marTop w:val="0"/>
          <w:marBottom w:val="0"/>
          <w:divBdr>
            <w:top w:val="none" w:sz="0" w:space="0" w:color="auto"/>
            <w:left w:val="none" w:sz="0" w:space="0" w:color="auto"/>
            <w:bottom w:val="none" w:sz="0" w:space="0" w:color="auto"/>
            <w:right w:val="none" w:sz="0" w:space="0" w:color="auto"/>
          </w:divBdr>
          <w:divsChild>
            <w:div w:id="21130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7093">
      <w:bodyDiv w:val="1"/>
      <w:marLeft w:val="0"/>
      <w:marRight w:val="0"/>
      <w:marTop w:val="0"/>
      <w:marBottom w:val="0"/>
      <w:divBdr>
        <w:top w:val="none" w:sz="0" w:space="0" w:color="auto"/>
        <w:left w:val="none" w:sz="0" w:space="0" w:color="auto"/>
        <w:bottom w:val="none" w:sz="0" w:space="0" w:color="auto"/>
        <w:right w:val="none" w:sz="0" w:space="0" w:color="auto"/>
      </w:divBdr>
    </w:div>
    <w:div w:id="185558973">
      <w:bodyDiv w:val="1"/>
      <w:marLeft w:val="0"/>
      <w:marRight w:val="0"/>
      <w:marTop w:val="0"/>
      <w:marBottom w:val="0"/>
      <w:divBdr>
        <w:top w:val="none" w:sz="0" w:space="0" w:color="auto"/>
        <w:left w:val="none" w:sz="0" w:space="0" w:color="auto"/>
        <w:bottom w:val="none" w:sz="0" w:space="0" w:color="auto"/>
        <w:right w:val="none" w:sz="0" w:space="0" w:color="auto"/>
      </w:divBdr>
    </w:div>
    <w:div w:id="485827200">
      <w:bodyDiv w:val="1"/>
      <w:marLeft w:val="0"/>
      <w:marRight w:val="0"/>
      <w:marTop w:val="0"/>
      <w:marBottom w:val="0"/>
      <w:divBdr>
        <w:top w:val="none" w:sz="0" w:space="0" w:color="auto"/>
        <w:left w:val="none" w:sz="0" w:space="0" w:color="auto"/>
        <w:bottom w:val="none" w:sz="0" w:space="0" w:color="auto"/>
        <w:right w:val="none" w:sz="0" w:space="0" w:color="auto"/>
      </w:divBdr>
    </w:div>
    <w:div w:id="538199855">
      <w:bodyDiv w:val="1"/>
      <w:marLeft w:val="0"/>
      <w:marRight w:val="0"/>
      <w:marTop w:val="0"/>
      <w:marBottom w:val="0"/>
      <w:divBdr>
        <w:top w:val="none" w:sz="0" w:space="0" w:color="auto"/>
        <w:left w:val="none" w:sz="0" w:space="0" w:color="auto"/>
        <w:bottom w:val="none" w:sz="0" w:space="0" w:color="auto"/>
        <w:right w:val="none" w:sz="0" w:space="0" w:color="auto"/>
      </w:divBdr>
    </w:div>
    <w:div w:id="746344562">
      <w:bodyDiv w:val="1"/>
      <w:marLeft w:val="0"/>
      <w:marRight w:val="0"/>
      <w:marTop w:val="0"/>
      <w:marBottom w:val="0"/>
      <w:divBdr>
        <w:top w:val="none" w:sz="0" w:space="0" w:color="auto"/>
        <w:left w:val="none" w:sz="0" w:space="0" w:color="auto"/>
        <w:bottom w:val="none" w:sz="0" w:space="0" w:color="auto"/>
        <w:right w:val="none" w:sz="0" w:space="0" w:color="auto"/>
      </w:divBdr>
    </w:div>
    <w:div w:id="838354476">
      <w:bodyDiv w:val="1"/>
      <w:marLeft w:val="0"/>
      <w:marRight w:val="0"/>
      <w:marTop w:val="0"/>
      <w:marBottom w:val="0"/>
      <w:divBdr>
        <w:top w:val="none" w:sz="0" w:space="0" w:color="auto"/>
        <w:left w:val="none" w:sz="0" w:space="0" w:color="auto"/>
        <w:bottom w:val="none" w:sz="0" w:space="0" w:color="auto"/>
        <w:right w:val="none" w:sz="0" w:space="0" w:color="auto"/>
      </w:divBdr>
    </w:div>
    <w:div w:id="998388815">
      <w:bodyDiv w:val="1"/>
      <w:marLeft w:val="0"/>
      <w:marRight w:val="0"/>
      <w:marTop w:val="0"/>
      <w:marBottom w:val="0"/>
      <w:divBdr>
        <w:top w:val="none" w:sz="0" w:space="0" w:color="auto"/>
        <w:left w:val="none" w:sz="0" w:space="0" w:color="auto"/>
        <w:bottom w:val="none" w:sz="0" w:space="0" w:color="auto"/>
        <w:right w:val="none" w:sz="0" w:space="0" w:color="auto"/>
      </w:divBdr>
    </w:div>
    <w:div w:id="1234925712">
      <w:bodyDiv w:val="1"/>
      <w:marLeft w:val="0"/>
      <w:marRight w:val="0"/>
      <w:marTop w:val="0"/>
      <w:marBottom w:val="0"/>
      <w:divBdr>
        <w:top w:val="none" w:sz="0" w:space="0" w:color="auto"/>
        <w:left w:val="none" w:sz="0" w:space="0" w:color="auto"/>
        <w:bottom w:val="none" w:sz="0" w:space="0" w:color="auto"/>
        <w:right w:val="none" w:sz="0" w:space="0" w:color="auto"/>
      </w:divBdr>
    </w:div>
    <w:div w:id="1468745101">
      <w:bodyDiv w:val="1"/>
      <w:marLeft w:val="0"/>
      <w:marRight w:val="0"/>
      <w:marTop w:val="0"/>
      <w:marBottom w:val="0"/>
      <w:divBdr>
        <w:top w:val="none" w:sz="0" w:space="0" w:color="auto"/>
        <w:left w:val="none" w:sz="0" w:space="0" w:color="auto"/>
        <w:bottom w:val="none" w:sz="0" w:space="0" w:color="auto"/>
        <w:right w:val="none" w:sz="0" w:space="0" w:color="auto"/>
      </w:divBdr>
    </w:div>
    <w:div w:id="1629506257">
      <w:bodyDiv w:val="1"/>
      <w:marLeft w:val="0"/>
      <w:marRight w:val="0"/>
      <w:marTop w:val="0"/>
      <w:marBottom w:val="0"/>
      <w:divBdr>
        <w:top w:val="none" w:sz="0" w:space="0" w:color="auto"/>
        <w:left w:val="none" w:sz="0" w:space="0" w:color="auto"/>
        <w:bottom w:val="none" w:sz="0" w:space="0" w:color="auto"/>
        <w:right w:val="none" w:sz="0" w:space="0" w:color="auto"/>
      </w:divBdr>
    </w:div>
    <w:div w:id="1646276547">
      <w:bodyDiv w:val="1"/>
      <w:marLeft w:val="0"/>
      <w:marRight w:val="0"/>
      <w:marTop w:val="0"/>
      <w:marBottom w:val="0"/>
      <w:divBdr>
        <w:top w:val="none" w:sz="0" w:space="0" w:color="auto"/>
        <w:left w:val="none" w:sz="0" w:space="0" w:color="auto"/>
        <w:bottom w:val="none" w:sz="0" w:space="0" w:color="auto"/>
        <w:right w:val="none" w:sz="0" w:space="0" w:color="auto"/>
      </w:divBdr>
    </w:div>
    <w:div w:id="1891381824">
      <w:bodyDiv w:val="1"/>
      <w:marLeft w:val="0"/>
      <w:marRight w:val="0"/>
      <w:marTop w:val="0"/>
      <w:marBottom w:val="0"/>
      <w:divBdr>
        <w:top w:val="none" w:sz="0" w:space="0" w:color="auto"/>
        <w:left w:val="none" w:sz="0" w:space="0" w:color="auto"/>
        <w:bottom w:val="none" w:sz="0" w:space="0" w:color="auto"/>
        <w:right w:val="none" w:sz="0" w:space="0" w:color="auto"/>
      </w:divBdr>
    </w:div>
    <w:div w:id="20599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diagramColors" Target="diagrams/colors2.xml"/><Relationship Id="rId38"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diagramQuickStyle" Target="diagrams/quickStyle2.xm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diagramData" Target="diagrams/data2.xml"/><Relationship Id="rId35" Type="http://schemas.openxmlformats.org/officeDocument/2006/relationships/image" Target="media/image17.png"/><Relationship Id="rId8" Type="http://schemas.openxmlformats.org/officeDocument/2006/relationships/hyperlink" Target="https://www.kaggle.com/datasets/harlfoxem/housesalesprediction"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AF26F9-F5AD-438F-B1C1-05B13672A79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N"/>
        </a:p>
      </dgm:t>
    </dgm:pt>
    <dgm:pt modelId="{EA9141ED-0F33-448E-B93C-B7BA6D59423F}">
      <dgm:prSet phldrT="[Text]"/>
      <dgm:spPr/>
      <dgm:t>
        <a:bodyPr/>
        <a:lstStyle/>
        <a:p>
          <a:pPr algn="ctr"/>
          <a:r>
            <a:rPr lang="en-IN"/>
            <a:t>Bedrooms</a:t>
          </a:r>
        </a:p>
      </dgm:t>
    </dgm:pt>
    <dgm:pt modelId="{BC149D61-D9E6-4C49-A079-BF96F2F190E4}" type="parTrans" cxnId="{BC27075C-A0FC-4521-93A4-DCE32F20DD62}">
      <dgm:prSet/>
      <dgm:spPr/>
      <dgm:t>
        <a:bodyPr/>
        <a:lstStyle/>
        <a:p>
          <a:pPr algn="ctr"/>
          <a:endParaRPr lang="en-IN"/>
        </a:p>
      </dgm:t>
    </dgm:pt>
    <dgm:pt modelId="{91141F36-AF2A-4298-958E-D4F5285E7F3C}" type="sibTrans" cxnId="{BC27075C-A0FC-4521-93A4-DCE32F20DD62}">
      <dgm:prSet/>
      <dgm:spPr/>
      <dgm:t>
        <a:bodyPr/>
        <a:lstStyle/>
        <a:p>
          <a:pPr algn="ctr"/>
          <a:endParaRPr lang="en-IN"/>
        </a:p>
      </dgm:t>
    </dgm:pt>
    <dgm:pt modelId="{41EA47E8-4A87-40B9-9C38-E32257521084}">
      <dgm:prSet phldrT="[Text]"/>
      <dgm:spPr/>
      <dgm:t>
        <a:bodyPr/>
        <a:lstStyle/>
        <a:p>
          <a:pPr algn="ctr"/>
          <a:r>
            <a:rPr lang="en-IN"/>
            <a:t>Bathrooms</a:t>
          </a:r>
        </a:p>
      </dgm:t>
    </dgm:pt>
    <dgm:pt modelId="{2D229FC6-F77F-4E67-8C12-019AE3D34998}" type="parTrans" cxnId="{7BCBCD6A-682A-40CC-AF86-CA07E20C8728}">
      <dgm:prSet/>
      <dgm:spPr/>
      <dgm:t>
        <a:bodyPr/>
        <a:lstStyle/>
        <a:p>
          <a:pPr algn="ctr"/>
          <a:endParaRPr lang="en-IN"/>
        </a:p>
      </dgm:t>
    </dgm:pt>
    <dgm:pt modelId="{BADE379B-A3C5-40E1-9B66-B7BAEB44672B}" type="sibTrans" cxnId="{7BCBCD6A-682A-40CC-AF86-CA07E20C8728}">
      <dgm:prSet/>
      <dgm:spPr/>
      <dgm:t>
        <a:bodyPr/>
        <a:lstStyle/>
        <a:p>
          <a:pPr algn="ctr"/>
          <a:endParaRPr lang="en-IN"/>
        </a:p>
      </dgm:t>
    </dgm:pt>
    <dgm:pt modelId="{0B1F6437-D50D-4317-A4FB-C20272025AFA}">
      <dgm:prSet phldrT="[Text]"/>
      <dgm:spPr/>
      <dgm:t>
        <a:bodyPr/>
        <a:lstStyle/>
        <a:p>
          <a:pPr algn="ctr"/>
          <a:r>
            <a:rPr lang="en-IN"/>
            <a:t>Condition</a:t>
          </a:r>
        </a:p>
      </dgm:t>
    </dgm:pt>
    <dgm:pt modelId="{70667DA0-F00C-48B5-BE51-D2CBD64433B3}" type="parTrans" cxnId="{4E7BB8D0-871E-46F7-A15A-5416E446A038}">
      <dgm:prSet/>
      <dgm:spPr/>
      <dgm:t>
        <a:bodyPr/>
        <a:lstStyle/>
        <a:p>
          <a:pPr algn="ctr"/>
          <a:endParaRPr lang="en-IN"/>
        </a:p>
      </dgm:t>
    </dgm:pt>
    <dgm:pt modelId="{7AF0716D-D3DD-472E-877F-CD74F651B02F}" type="sibTrans" cxnId="{4E7BB8D0-871E-46F7-A15A-5416E446A038}">
      <dgm:prSet/>
      <dgm:spPr/>
      <dgm:t>
        <a:bodyPr/>
        <a:lstStyle/>
        <a:p>
          <a:pPr algn="ctr"/>
          <a:endParaRPr lang="en-IN"/>
        </a:p>
      </dgm:t>
    </dgm:pt>
    <dgm:pt modelId="{12DE0911-C058-4C8F-8BD7-6AF0D8882AC9}">
      <dgm:prSet phldrT="[Text]"/>
      <dgm:spPr/>
      <dgm:t>
        <a:bodyPr/>
        <a:lstStyle/>
        <a:p>
          <a:pPr algn="ctr"/>
          <a:r>
            <a:rPr lang="en-IN"/>
            <a:t>Grade</a:t>
          </a:r>
        </a:p>
      </dgm:t>
    </dgm:pt>
    <dgm:pt modelId="{199B4D37-F037-4E9B-A371-86EBFF1A61F1}" type="parTrans" cxnId="{B4496D9C-A68D-4D59-A1A0-708C90E6657B}">
      <dgm:prSet/>
      <dgm:spPr/>
      <dgm:t>
        <a:bodyPr/>
        <a:lstStyle/>
        <a:p>
          <a:pPr algn="ctr"/>
          <a:endParaRPr lang="en-IN"/>
        </a:p>
      </dgm:t>
    </dgm:pt>
    <dgm:pt modelId="{9CFD5505-DF10-424C-A1ED-D1A609E73822}" type="sibTrans" cxnId="{B4496D9C-A68D-4D59-A1A0-708C90E6657B}">
      <dgm:prSet/>
      <dgm:spPr/>
      <dgm:t>
        <a:bodyPr/>
        <a:lstStyle/>
        <a:p>
          <a:pPr algn="ctr"/>
          <a:endParaRPr lang="en-IN"/>
        </a:p>
      </dgm:t>
    </dgm:pt>
    <dgm:pt modelId="{34532691-007C-4636-BCA9-D5D6E97B17BC}">
      <dgm:prSet phldrT="[Text]"/>
      <dgm:spPr/>
      <dgm:t>
        <a:bodyPr/>
        <a:lstStyle/>
        <a:p>
          <a:pPr algn="ctr"/>
          <a:r>
            <a:rPr lang="en-IN"/>
            <a:t>View</a:t>
          </a:r>
        </a:p>
      </dgm:t>
    </dgm:pt>
    <dgm:pt modelId="{E10E3E47-853A-4537-A4C0-05480DF4A9DB}" type="parTrans" cxnId="{0CD6CFA3-279A-487B-93FC-83119F6652F8}">
      <dgm:prSet/>
      <dgm:spPr/>
      <dgm:t>
        <a:bodyPr/>
        <a:lstStyle/>
        <a:p>
          <a:pPr algn="ctr"/>
          <a:endParaRPr lang="en-IN"/>
        </a:p>
      </dgm:t>
    </dgm:pt>
    <dgm:pt modelId="{3D5F794B-7F1D-4229-9536-242B201CD959}" type="sibTrans" cxnId="{0CD6CFA3-279A-487B-93FC-83119F6652F8}">
      <dgm:prSet/>
      <dgm:spPr/>
      <dgm:t>
        <a:bodyPr/>
        <a:lstStyle/>
        <a:p>
          <a:pPr algn="ctr"/>
          <a:endParaRPr lang="en-IN"/>
        </a:p>
      </dgm:t>
    </dgm:pt>
    <dgm:pt modelId="{350D39A6-B6C8-4710-AB2A-411CBC8D068C}">
      <dgm:prSet phldrT="[Text]"/>
      <dgm:spPr/>
      <dgm:t>
        <a:bodyPr/>
        <a:lstStyle/>
        <a:p>
          <a:pPr algn="ctr"/>
          <a:r>
            <a:rPr lang="en-IN"/>
            <a:t>Waterfront</a:t>
          </a:r>
        </a:p>
      </dgm:t>
    </dgm:pt>
    <dgm:pt modelId="{0FF3C7A8-1058-471F-9DE7-05D00B76DA62}" type="parTrans" cxnId="{7E8955DD-E8A8-44DD-8161-916B5FE219A3}">
      <dgm:prSet/>
      <dgm:spPr/>
      <dgm:t>
        <a:bodyPr/>
        <a:lstStyle/>
        <a:p>
          <a:pPr algn="ctr"/>
          <a:endParaRPr lang="en-IN"/>
        </a:p>
      </dgm:t>
    </dgm:pt>
    <dgm:pt modelId="{F89005A1-E4D0-4EBB-9ABF-BA8AF2729CA7}" type="sibTrans" cxnId="{7E8955DD-E8A8-44DD-8161-916B5FE219A3}">
      <dgm:prSet/>
      <dgm:spPr/>
      <dgm:t>
        <a:bodyPr/>
        <a:lstStyle/>
        <a:p>
          <a:pPr algn="ctr"/>
          <a:endParaRPr lang="en-IN"/>
        </a:p>
      </dgm:t>
    </dgm:pt>
    <dgm:pt modelId="{997E3B7F-C0A0-44F4-9397-E84CC69798A7}">
      <dgm:prSet phldrT="[Text]"/>
      <dgm:spPr/>
      <dgm:t>
        <a:bodyPr/>
        <a:lstStyle/>
        <a:p>
          <a:pPr algn="ctr"/>
          <a:r>
            <a:rPr lang="en-IN"/>
            <a:t>Floors</a:t>
          </a:r>
        </a:p>
      </dgm:t>
    </dgm:pt>
    <dgm:pt modelId="{16B1F515-9006-4D06-89DA-8531887B3CC1}" type="parTrans" cxnId="{229736DA-0D77-4F4E-9351-A5D558132897}">
      <dgm:prSet/>
      <dgm:spPr/>
      <dgm:t>
        <a:bodyPr/>
        <a:lstStyle/>
        <a:p>
          <a:pPr algn="ctr"/>
          <a:endParaRPr lang="en-IN"/>
        </a:p>
      </dgm:t>
    </dgm:pt>
    <dgm:pt modelId="{7FA93A07-1881-448F-AFB8-0567E772F1E9}" type="sibTrans" cxnId="{229736DA-0D77-4F4E-9351-A5D558132897}">
      <dgm:prSet/>
      <dgm:spPr/>
      <dgm:t>
        <a:bodyPr/>
        <a:lstStyle/>
        <a:p>
          <a:pPr algn="ctr"/>
          <a:endParaRPr lang="en-IN"/>
        </a:p>
      </dgm:t>
    </dgm:pt>
    <dgm:pt modelId="{F7D59CA6-934A-4191-8A1E-FF63CA9FC0B8}" type="pres">
      <dgm:prSet presAssocID="{BEAF26F9-F5AD-438F-B1C1-05B13672A79F}" presName="diagram" presStyleCnt="0">
        <dgm:presLayoutVars>
          <dgm:dir/>
          <dgm:resizeHandles val="exact"/>
        </dgm:presLayoutVars>
      </dgm:prSet>
      <dgm:spPr/>
    </dgm:pt>
    <dgm:pt modelId="{A6235D3D-00DF-45FC-9CC5-EDA584A598CD}" type="pres">
      <dgm:prSet presAssocID="{EA9141ED-0F33-448E-B93C-B7BA6D59423F}" presName="node" presStyleLbl="node1" presStyleIdx="0" presStyleCnt="7">
        <dgm:presLayoutVars>
          <dgm:bulletEnabled val="1"/>
        </dgm:presLayoutVars>
      </dgm:prSet>
      <dgm:spPr/>
    </dgm:pt>
    <dgm:pt modelId="{1607D818-682C-4968-BC34-2FE89DDC3889}" type="pres">
      <dgm:prSet presAssocID="{91141F36-AF2A-4298-958E-D4F5285E7F3C}" presName="sibTrans" presStyleCnt="0"/>
      <dgm:spPr/>
    </dgm:pt>
    <dgm:pt modelId="{A083E9EC-6BA6-4E8A-A430-7D417CDEDC11}" type="pres">
      <dgm:prSet presAssocID="{41EA47E8-4A87-40B9-9C38-E32257521084}" presName="node" presStyleLbl="node1" presStyleIdx="1" presStyleCnt="7">
        <dgm:presLayoutVars>
          <dgm:bulletEnabled val="1"/>
        </dgm:presLayoutVars>
      </dgm:prSet>
      <dgm:spPr/>
    </dgm:pt>
    <dgm:pt modelId="{29B24153-CA79-4437-8D6A-738C6DAF44FD}" type="pres">
      <dgm:prSet presAssocID="{BADE379B-A3C5-40E1-9B66-B7BAEB44672B}" presName="sibTrans" presStyleCnt="0"/>
      <dgm:spPr/>
    </dgm:pt>
    <dgm:pt modelId="{B0ABF4FF-E6D8-4F6E-92E1-DB585B78B2B7}" type="pres">
      <dgm:prSet presAssocID="{34532691-007C-4636-BCA9-D5D6E97B17BC}" presName="node" presStyleLbl="node1" presStyleIdx="2" presStyleCnt="7">
        <dgm:presLayoutVars>
          <dgm:bulletEnabled val="1"/>
        </dgm:presLayoutVars>
      </dgm:prSet>
      <dgm:spPr/>
    </dgm:pt>
    <dgm:pt modelId="{8B059B3B-04E5-4251-8900-CDADE256D66E}" type="pres">
      <dgm:prSet presAssocID="{3D5F794B-7F1D-4229-9536-242B201CD959}" presName="sibTrans" presStyleCnt="0"/>
      <dgm:spPr/>
    </dgm:pt>
    <dgm:pt modelId="{6F3A1F0C-00BB-44E1-9E11-AA5AC004065F}" type="pres">
      <dgm:prSet presAssocID="{350D39A6-B6C8-4710-AB2A-411CBC8D068C}" presName="node" presStyleLbl="node1" presStyleIdx="3" presStyleCnt="7">
        <dgm:presLayoutVars>
          <dgm:bulletEnabled val="1"/>
        </dgm:presLayoutVars>
      </dgm:prSet>
      <dgm:spPr/>
    </dgm:pt>
    <dgm:pt modelId="{0C68E7E8-5B41-4253-BC05-661CE5A36D93}" type="pres">
      <dgm:prSet presAssocID="{F89005A1-E4D0-4EBB-9ABF-BA8AF2729CA7}" presName="sibTrans" presStyleCnt="0"/>
      <dgm:spPr/>
    </dgm:pt>
    <dgm:pt modelId="{0A66ED72-F378-402E-A152-1DF245ADA797}" type="pres">
      <dgm:prSet presAssocID="{997E3B7F-C0A0-44F4-9397-E84CC69798A7}" presName="node" presStyleLbl="node1" presStyleIdx="4" presStyleCnt="7">
        <dgm:presLayoutVars>
          <dgm:bulletEnabled val="1"/>
        </dgm:presLayoutVars>
      </dgm:prSet>
      <dgm:spPr/>
    </dgm:pt>
    <dgm:pt modelId="{3085EB63-EAC8-4CDE-A35C-8C07505201CD}" type="pres">
      <dgm:prSet presAssocID="{7FA93A07-1881-448F-AFB8-0567E772F1E9}" presName="sibTrans" presStyleCnt="0"/>
      <dgm:spPr/>
    </dgm:pt>
    <dgm:pt modelId="{B7A8F589-995C-4C4A-937C-6F624D844127}" type="pres">
      <dgm:prSet presAssocID="{0B1F6437-D50D-4317-A4FB-C20272025AFA}" presName="node" presStyleLbl="node1" presStyleIdx="5" presStyleCnt="7">
        <dgm:presLayoutVars>
          <dgm:bulletEnabled val="1"/>
        </dgm:presLayoutVars>
      </dgm:prSet>
      <dgm:spPr/>
    </dgm:pt>
    <dgm:pt modelId="{38928EE0-4804-440D-944E-87EDF4F2E047}" type="pres">
      <dgm:prSet presAssocID="{7AF0716D-D3DD-472E-877F-CD74F651B02F}" presName="sibTrans" presStyleCnt="0"/>
      <dgm:spPr/>
    </dgm:pt>
    <dgm:pt modelId="{343C3676-A3D6-4D9B-9E10-9FA408DA0089}" type="pres">
      <dgm:prSet presAssocID="{12DE0911-C058-4C8F-8BD7-6AF0D8882AC9}" presName="node" presStyleLbl="node1" presStyleIdx="6" presStyleCnt="7">
        <dgm:presLayoutVars>
          <dgm:bulletEnabled val="1"/>
        </dgm:presLayoutVars>
      </dgm:prSet>
      <dgm:spPr/>
    </dgm:pt>
  </dgm:ptLst>
  <dgm:cxnLst>
    <dgm:cxn modelId="{63FC0323-FFFF-41F2-B01B-5A1AC80EA225}" type="presOf" srcId="{0B1F6437-D50D-4317-A4FB-C20272025AFA}" destId="{B7A8F589-995C-4C4A-937C-6F624D844127}" srcOrd="0" destOrd="0" presId="urn:microsoft.com/office/officeart/2005/8/layout/default"/>
    <dgm:cxn modelId="{591E0B3D-6159-4E6F-92DD-EE0CD33B0C47}" type="presOf" srcId="{997E3B7F-C0A0-44F4-9397-E84CC69798A7}" destId="{0A66ED72-F378-402E-A152-1DF245ADA797}" srcOrd="0" destOrd="0" presId="urn:microsoft.com/office/officeart/2005/8/layout/default"/>
    <dgm:cxn modelId="{BC27075C-A0FC-4521-93A4-DCE32F20DD62}" srcId="{BEAF26F9-F5AD-438F-B1C1-05B13672A79F}" destId="{EA9141ED-0F33-448E-B93C-B7BA6D59423F}" srcOrd="0" destOrd="0" parTransId="{BC149D61-D9E6-4C49-A079-BF96F2F190E4}" sibTransId="{91141F36-AF2A-4298-958E-D4F5285E7F3C}"/>
    <dgm:cxn modelId="{235D6241-E20E-4A06-8877-36B1DC59F6F4}" type="presOf" srcId="{EA9141ED-0F33-448E-B93C-B7BA6D59423F}" destId="{A6235D3D-00DF-45FC-9CC5-EDA584A598CD}" srcOrd="0" destOrd="0" presId="urn:microsoft.com/office/officeart/2005/8/layout/default"/>
    <dgm:cxn modelId="{7BCBCD6A-682A-40CC-AF86-CA07E20C8728}" srcId="{BEAF26F9-F5AD-438F-B1C1-05B13672A79F}" destId="{41EA47E8-4A87-40B9-9C38-E32257521084}" srcOrd="1" destOrd="0" parTransId="{2D229FC6-F77F-4E67-8C12-019AE3D34998}" sibTransId="{BADE379B-A3C5-40E1-9B66-B7BAEB44672B}"/>
    <dgm:cxn modelId="{5908256E-14D0-4648-A124-6EFBB2B48880}" type="presOf" srcId="{12DE0911-C058-4C8F-8BD7-6AF0D8882AC9}" destId="{343C3676-A3D6-4D9B-9E10-9FA408DA0089}" srcOrd="0" destOrd="0" presId="urn:microsoft.com/office/officeart/2005/8/layout/default"/>
    <dgm:cxn modelId="{FC7B9279-155F-4102-8326-15A09CC47EB4}" type="presOf" srcId="{41EA47E8-4A87-40B9-9C38-E32257521084}" destId="{A083E9EC-6BA6-4E8A-A430-7D417CDEDC11}" srcOrd="0" destOrd="0" presId="urn:microsoft.com/office/officeart/2005/8/layout/default"/>
    <dgm:cxn modelId="{81BD587F-B44B-47CA-B0A1-BDAB7817BEAF}" type="presOf" srcId="{34532691-007C-4636-BCA9-D5D6E97B17BC}" destId="{B0ABF4FF-E6D8-4F6E-92E1-DB585B78B2B7}" srcOrd="0" destOrd="0" presId="urn:microsoft.com/office/officeart/2005/8/layout/default"/>
    <dgm:cxn modelId="{B4496D9C-A68D-4D59-A1A0-708C90E6657B}" srcId="{BEAF26F9-F5AD-438F-B1C1-05B13672A79F}" destId="{12DE0911-C058-4C8F-8BD7-6AF0D8882AC9}" srcOrd="6" destOrd="0" parTransId="{199B4D37-F037-4E9B-A371-86EBFF1A61F1}" sibTransId="{9CFD5505-DF10-424C-A1ED-D1A609E73822}"/>
    <dgm:cxn modelId="{0CD6CFA3-279A-487B-93FC-83119F6652F8}" srcId="{BEAF26F9-F5AD-438F-B1C1-05B13672A79F}" destId="{34532691-007C-4636-BCA9-D5D6E97B17BC}" srcOrd="2" destOrd="0" parTransId="{E10E3E47-853A-4537-A4C0-05480DF4A9DB}" sibTransId="{3D5F794B-7F1D-4229-9536-242B201CD959}"/>
    <dgm:cxn modelId="{5AFCE6C2-E940-4AA1-9409-D487770A022C}" type="presOf" srcId="{BEAF26F9-F5AD-438F-B1C1-05B13672A79F}" destId="{F7D59CA6-934A-4191-8A1E-FF63CA9FC0B8}" srcOrd="0" destOrd="0" presId="urn:microsoft.com/office/officeart/2005/8/layout/default"/>
    <dgm:cxn modelId="{4E7BB8D0-871E-46F7-A15A-5416E446A038}" srcId="{BEAF26F9-F5AD-438F-B1C1-05B13672A79F}" destId="{0B1F6437-D50D-4317-A4FB-C20272025AFA}" srcOrd="5" destOrd="0" parTransId="{70667DA0-F00C-48B5-BE51-D2CBD64433B3}" sibTransId="{7AF0716D-D3DD-472E-877F-CD74F651B02F}"/>
    <dgm:cxn modelId="{229736DA-0D77-4F4E-9351-A5D558132897}" srcId="{BEAF26F9-F5AD-438F-B1C1-05B13672A79F}" destId="{997E3B7F-C0A0-44F4-9397-E84CC69798A7}" srcOrd="4" destOrd="0" parTransId="{16B1F515-9006-4D06-89DA-8531887B3CC1}" sibTransId="{7FA93A07-1881-448F-AFB8-0567E772F1E9}"/>
    <dgm:cxn modelId="{7E8955DD-E8A8-44DD-8161-916B5FE219A3}" srcId="{BEAF26F9-F5AD-438F-B1C1-05B13672A79F}" destId="{350D39A6-B6C8-4710-AB2A-411CBC8D068C}" srcOrd="3" destOrd="0" parTransId="{0FF3C7A8-1058-471F-9DE7-05D00B76DA62}" sibTransId="{F89005A1-E4D0-4EBB-9ABF-BA8AF2729CA7}"/>
    <dgm:cxn modelId="{DE769AE0-136C-4377-841B-5F744016CCC5}" type="presOf" srcId="{350D39A6-B6C8-4710-AB2A-411CBC8D068C}" destId="{6F3A1F0C-00BB-44E1-9E11-AA5AC004065F}" srcOrd="0" destOrd="0" presId="urn:microsoft.com/office/officeart/2005/8/layout/default"/>
    <dgm:cxn modelId="{BB329D0E-3C84-4C99-8A88-1E91B7B70E1C}" type="presParOf" srcId="{F7D59CA6-934A-4191-8A1E-FF63CA9FC0B8}" destId="{A6235D3D-00DF-45FC-9CC5-EDA584A598CD}" srcOrd="0" destOrd="0" presId="urn:microsoft.com/office/officeart/2005/8/layout/default"/>
    <dgm:cxn modelId="{5BB89FE5-C966-43FD-A6C6-64B696002D42}" type="presParOf" srcId="{F7D59CA6-934A-4191-8A1E-FF63CA9FC0B8}" destId="{1607D818-682C-4968-BC34-2FE89DDC3889}" srcOrd="1" destOrd="0" presId="urn:microsoft.com/office/officeart/2005/8/layout/default"/>
    <dgm:cxn modelId="{E94D5D10-48C4-4778-9EA8-ECB17FD47A31}" type="presParOf" srcId="{F7D59CA6-934A-4191-8A1E-FF63CA9FC0B8}" destId="{A083E9EC-6BA6-4E8A-A430-7D417CDEDC11}" srcOrd="2" destOrd="0" presId="urn:microsoft.com/office/officeart/2005/8/layout/default"/>
    <dgm:cxn modelId="{DD9475E6-6846-4002-80AA-1BE63C987D03}" type="presParOf" srcId="{F7D59CA6-934A-4191-8A1E-FF63CA9FC0B8}" destId="{29B24153-CA79-4437-8D6A-738C6DAF44FD}" srcOrd="3" destOrd="0" presId="urn:microsoft.com/office/officeart/2005/8/layout/default"/>
    <dgm:cxn modelId="{9FC0E7EA-0594-436F-9AFE-2021407296BE}" type="presParOf" srcId="{F7D59CA6-934A-4191-8A1E-FF63CA9FC0B8}" destId="{B0ABF4FF-E6D8-4F6E-92E1-DB585B78B2B7}" srcOrd="4" destOrd="0" presId="urn:microsoft.com/office/officeart/2005/8/layout/default"/>
    <dgm:cxn modelId="{2C9E0684-F84E-49B3-9465-B1109A6FC676}" type="presParOf" srcId="{F7D59CA6-934A-4191-8A1E-FF63CA9FC0B8}" destId="{8B059B3B-04E5-4251-8900-CDADE256D66E}" srcOrd="5" destOrd="0" presId="urn:microsoft.com/office/officeart/2005/8/layout/default"/>
    <dgm:cxn modelId="{4C3143BC-1AA3-4868-8613-06193681CEE6}" type="presParOf" srcId="{F7D59CA6-934A-4191-8A1E-FF63CA9FC0B8}" destId="{6F3A1F0C-00BB-44E1-9E11-AA5AC004065F}" srcOrd="6" destOrd="0" presId="urn:microsoft.com/office/officeart/2005/8/layout/default"/>
    <dgm:cxn modelId="{6248A590-FCAA-4A63-9D74-63838CE090C3}" type="presParOf" srcId="{F7D59CA6-934A-4191-8A1E-FF63CA9FC0B8}" destId="{0C68E7E8-5B41-4253-BC05-661CE5A36D93}" srcOrd="7" destOrd="0" presId="urn:microsoft.com/office/officeart/2005/8/layout/default"/>
    <dgm:cxn modelId="{3F257048-6977-42D8-8880-F82950881197}" type="presParOf" srcId="{F7D59CA6-934A-4191-8A1E-FF63CA9FC0B8}" destId="{0A66ED72-F378-402E-A152-1DF245ADA797}" srcOrd="8" destOrd="0" presId="urn:microsoft.com/office/officeart/2005/8/layout/default"/>
    <dgm:cxn modelId="{45266490-C1EC-42CE-B7B5-F52871EB5039}" type="presParOf" srcId="{F7D59CA6-934A-4191-8A1E-FF63CA9FC0B8}" destId="{3085EB63-EAC8-4CDE-A35C-8C07505201CD}" srcOrd="9" destOrd="0" presId="urn:microsoft.com/office/officeart/2005/8/layout/default"/>
    <dgm:cxn modelId="{32A43579-AAE3-4490-91E9-9564E917FFC6}" type="presParOf" srcId="{F7D59CA6-934A-4191-8A1E-FF63CA9FC0B8}" destId="{B7A8F589-995C-4C4A-937C-6F624D844127}" srcOrd="10" destOrd="0" presId="urn:microsoft.com/office/officeart/2005/8/layout/default"/>
    <dgm:cxn modelId="{B71B8AA0-8400-4658-993F-3906DAD6CD86}" type="presParOf" srcId="{F7D59CA6-934A-4191-8A1E-FF63CA9FC0B8}" destId="{38928EE0-4804-440D-944E-87EDF4F2E047}" srcOrd="11" destOrd="0" presId="urn:microsoft.com/office/officeart/2005/8/layout/default"/>
    <dgm:cxn modelId="{352DB21F-FDC5-4370-891F-5FB9EF60F9E8}" type="presParOf" srcId="{F7D59CA6-934A-4191-8A1E-FF63CA9FC0B8}" destId="{343C3676-A3D6-4D9B-9E10-9FA408DA0089}" srcOrd="12"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5D2447-EBB0-4580-8454-8A19375540AF}"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n-IN"/>
        </a:p>
      </dgm:t>
    </dgm:pt>
    <dgm:pt modelId="{515B61C8-CD55-49FC-934B-754470FFD6D7}">
      <dgm:prSet phldrT="[Text]"/>
      <dgm:spPr/>
      <dgm:t>
        <a:bodyPr/>
        <a:lstStyle/>
        <a:p>
          <a:pPr algn="ctr"/>
          <a:r>
            <a:rPr lang="en-IN"/>
            <a:t>Regression</a:t>
          </a:r>
        </a:p>
      </dgm:t>
    </dgm:pt>
    <dgm:pt modelId="{26806150-42E4-4A89-8B30-1A83A33FB1C4}" type="parTrans" cxnId="{A570DD5A-3D24-4B4B-912F-2B2959335AD9}">
      <dgm:prSet/>
      <dgm:spPr/>
      <dgm:t>
        <a:bodyPr/>
        <a:lstStyle/>
        <a:p>
          <a:pPr algn="ctr"/>
          <a:endParaRPr lang="en-IN"/>
        </a:p>
      </dgm:t>
    </dgm:pt>
    <dgm:pt modelId="{0C1C6E24-B535-43B2-9C3B-4FB393A191F6}" type="sibTrans" cxnId="{A570DD5A-3D24-4B4B-912F-2B2959335AD9}">
      <dgm:prSet/>
      <dgm:spPr/>
      <dgm:t>
        <a:bodyPr/>
        <a:lstStyle/>
        <a:p>
          <a:pPr algn="ctr"/>
          <a:endParaRPr lang="en-IN"/>
        </a:p>
      </dgm:t>
    </dgm:pt>
    <dgm:pt modelId="{CE29CBF9-8F40-403C-A326-0E911C845AB6}">
      <dgm:prSet phldrT="[Text]"/>
      <dgm:spPr/>
      <dgm:t>
        <a:bodyPr/>
        <a:lstStyle/>
        <a:p>
          <a:pPr algn="ctr"/>
          <a:r>
            <a:rPr lang="en-IN"/>
            <a:t>Simple Linear Model</a:t>
          </a:r>
        </a:p>
      </dgm:t>
    </dgm:pt>
    <dgm:pt modelId="{071622A8-FBD4-4E97-A559-2AA92D17D8A6}" type="parTrans" cxnId="{F6D6C4B6-8FD6-4DC0-8AB3-6C1C8CAFE259}">
      <dgm:prSet/>
      <dgm:spPr/>
      <dgm:t>
        <a:bodyPr/>
        <a:lstStyle/>
        <a:p>
          <a:pPr algn="ctr"/>
          <a:endParaRPr lang="en-IN"/>
        </a:p>
      </dgm:t>
    </dgm:pt>
    <dgm:pt modelId="{8478CE61-435F-4F88-BC3A-C13888992291}" type="sibTrans" cxnId="{F6D6C4B6-8FD6-4DC0-8AB3-6C1C8CAFE259}">
      <dgm:prSet/>
      <dgm:spPr/>
      <dgm:t>
        <a:bodyPr/>
        <a:lstStyle/>
        <a:p>
          <a:pPr algn="ctr"/>
          <a:endParaRPr lang="en-IN"/>
        </a:p>
      </dgm:t>
    </dgm:pt>
    <dgm:pt modelId="{4001C7FF-69D8-40F9-AAE1-42D5A635B9B6}">
      <dgm:prSet phldrT="[Text]"/>
      <dgm:spPr/>
      <dgm:t>
        <a:bodyPr/>
        <a:lstStyle/>
        <a:p>
          <a:pPr algn="ctr"/>
          <a:r>
            <a:rPr lang="en-IN"/>
            <a:t>Only one independent variable</a:t>
          </a:r>
        </a:p>
      </dgm:t>
    </dgm:pt>
    <dgm:pt modelId="{3981B96C-5D7A-4397-B15D-759E807A3317}" type="parTrans" cxnId="{F168E101-36E3-4FA6-ACC1-6325449E497C}">
      <dgm:prSet/>
      <dgm:spPr/>
      <dgm:t>
        <a:bodyPr/>
        <a:lstStyle/>
        <a:p>
          <a:pPr algn="ctr"/>
          <a:endParaRPr lang="en-IN"/>
        </a:p>
      </dgm:t>
    </dgm:pt>
    <dgm:pt modelId="{592840BF-CD31-4D31-AB8A-667AD9347D9F}" type="sibTrans" cxnId="{F168E101-36E3-4FA6-ACC1-6325449E497C}">
      <dgm:prSet/>
      <dgm:spPr/>
      <dgm:t>
        <a:bodyPr/>
        <a:lstStyle/>
        <a:p>
          <a:pPr algn="ctr"/>
          <a:endParaRPr lang="en-IN"/>
        </a:p>
      </dgm:t>
    </dgm:pt>
    <dgm:pt modelId="{39EA226F-A295-439E-ACD1-F02F1E0A4AB1}">
      <dgm:prSet phldrT="[Text]"/>
      <dgm:spPr/>
      <dgm:t>
        <a:bodyPr/>
        <a:lstStyle/>
        <a:p>
          <a:pPr algn="ctr"/>
          <a:r>
            <a:rPr lang="en-IN"/>
            <a:t>More than one independent variable </a:t>
          </a:r>
        </a:p>
      </dgm:t>
    </dgm:pt>
    <dgm:pt modelId="{6C60F257-D30A-4F84-A7C6-E1A86E2EB7A7}" type="sibTrans" cxnId="{DECF0274-3C43-4DD6-984F-9C500BD66142}">
      <dgm:prSet/>
      <dgm:spPr/>
      <dgm:t>
        <a:bodyPr/>
        <a:lstStyle/>
        <a:p>
          <a:pPr algn="ctr"/>
          <a:endParaRPr lang="en-IN"/>
        </a:p>
      </dgm:t>
    </dgm:pt>
    <dgm:pt modelId="{B15F36CB-4325-41F8-950C-EA1AFEB519C8}" type="parTrans" cxnId="{DECF0274-3C43-4DD6-984F-9C500BD66142}">
      <dgm:prSet/>
      <dgm:spPr/>
      <dgm:t>
        <a:bodyPr/>
        <a:lstStyle/>
        <a:p>
          <a:pPr algn="ctr"/>
          <a:endParaRPr lang="en-IN"/>
        </a:p>
      </dgm:t>
    </dgm:pt>
    <dgm:pt modelId="{1470A410-893E-4ECC-8619-7239D456F494}">
      <dgm:prSet phldrT="[Text]"/>
      <dgm:spPr/>
      <dgm:t>
        <a:bodyPr/>
        <a:lstStyle/>
        <a:p>
          <a:pPr algn="ctr"/>
          <a:r>
            <a:rPr lang="en-IN"/>
            <a:t>Multiple Linear Model</a:t>
          </a:r>
        </a:p>
      </dgm:t>
    </dgm:pt>
    <dgm:pt modelId="{926D1B6A-2047-41DB-BCBB-6DE49A03F643}" type="sibTrans" cxnId="{AB5716AE-4102-48DB-826A-1DB19149273A}">
      <dgm:prSet/>
      <dgm:spPr/>
      <dgm:t>
        <a:bodyPr/>
        <a:lstStyle/>
        <a:p>
          <a:pPr algn="ctr"/>
          <a:endParaRPr lang="en-IN"/>
        </a:p>
      </dgm:t>
    </dgm:pt>
    <dgm:pt modelId="{E732CCE5-21F6-4996-B702-1C65506E7F1D}" type="parTrans" cxnId="{AB5716AE-4102-48DB-826A-1DB19149273A}">
      <dgm:prSet/>
      <dgm:spPr/>
      <dgm:t>
        <a:bodyPr/>
        <a:lstStyle/>
        <a:p>
          <a:pPr algn="ctr"/>
          <a:endParaRPr lang="en-IN"/>
        </a:p>
      </dgm:t>
    </dgm:pt>
    <dgm:pt modelId="{3664E4AD-F3C5-4D27-A6C2-F03023E54F7E}" type="pres">
      <dgm:prSet presAssocID="{595D2447-EBB0-4580-8454-8A19375540AF}" presName="hierChild1" presStyleCnt="0">
        <dgm:presLayoutVars>
          <dgm:chPref val="1"/>
          <dgm:dir/>
          <dgm:animOne val="branch"/>
          <dgm:animLvl val="lvl"/>
          <dgm:resizeHandles/>
        </dgm:presLayoutVars>
      </dgm:prSet>
      <dgm:spPr/>
    </dgm:pt>
    <dgm:pt modelId="{5E70A65A-C454-4503-8080-E593DE6F0D2C}" type="pres">
      <dgm:prSet presAssocID="{515B61C8-CD55-49FC-934B-754470FFD6D7}" presName="hierRoot1" presStyleCnt="0"/>
      <dgm:spPr/>
    </dgm:pt>
    <dgm:pt modelId="{FE155C93-785D-46DD-8C76-1E820D4DD4CB}" type="pres">
      <dgm:prSet presAssocID="{515B61C8-CD55-49FC-934B-754470FFD6D7}" presName="composite" presStyleCnt="0"/>
      <dgm:spPr/>
    </dgm:pt>
    <dgm:pt modelId="{ED5C72B4-1E76-4626-9BC8-21991F2BC97E}" type="pres">
      <dgm:prSet presAssocID="{515B61C8-CD55-49FC-934B-754470FFD6D7}" presName="background" presStyleLbl="node0" presStyleIdx="0" presStyleCnt="1"/>
      <dgm:spPr/>
    </dgm:pt>
    <dgm:pt modelId="{1B3C8CD6-3E8D-4F00-8C39-0E8EBE4D7D48}" type="pres">
      <dgm:prSet presAssocID="{515B61C8-CD55-49FC-934B-754470FFD6D7}" presName="text" presStyleLbl="fgAcc0" presStyleIdx="0" presStyleCnt="1">
        <dgm:presLayoutVars>
          <dgm:chPref val="3"/>
        </dgm:presLayoutVars>
      </dgm:prSet>
      <dgm:spPr/>
    </dgm:pt>
    <dgm:pt modelId="{775B2DA7-232C-44C5-B65B-6FAA7B1D421A}" type="pres">
      <dgm:prSet presAssocID="{515B61C8-CD55-49FC-934B-754470FFD6D7}" presName="hierChild2" presStyleCnt="0"/>
      <dgm:spPr/>
    </dgm:pt>
    <dgm:pt modelId="{52386FFD-F77B-437E-B246-813F5072FC48}" type="pres">
      <dgm:prSet presAssocID="{071622A8-FBD4-4E97-A559-2AA92D17D8A6}" presName="Name10" presStyleLbl="parChTrans1D2" presStyleIdx="0" presStyleCnt="2"/>
      <dgm:spPr/>
    </dgm:pt>
    <dgm:pt modelId="{B6237B1B-7D3F-41BA-B56F-F7549679A1F6}" type="pres">
      <dgm:prSet presAssocID="{CE29CBF9-8F40-403C-A326-0E911C845AB6}" presName="hierRoot2" presStyleCnt="0"/>
      <dgm:spPr/>
    </dgm:pt>
    <dgm:pt modelId="{36BAB7E6-7626-42E4-83AB-643E615F5957}" type="pres">
      <dgm:prSet presAssocID="{CE29CBF9-8F40-403C-A326-0E911C845AB6}" presName="composite2" presStyleCnt="0"/>
      <dgm:spPr/>
    </dgm:pt>
    <dgm:pt modelId="{F9D13584-947D-4450-925D-7353F3C4F9AC}" type="pres">
      <dgm:prSet presAssocID="{CE29CBF9-8F40-403C-A326-0E911C845AB6}" presName="background2" presStyleLbl="node2" presStyleIdx="0" presStyleCnt="2"/>
      <dgm:spPr/>
    </dgm:pt>
    <dgm:pt modelId="{3CBC14CA-3C8D-4863-9380-969767B90090}" type="pres">
      <dgm:prSet presAssocID="{CE29CBF9-8F40-403C-A326-0E911C845AB6}" presName="text2" presStyleLbl="fgAcc2" presStyleIdx="0" presStyleCnt="2">
        <dgm:presLayoutVars>
          <dgm:chPref val="3"/>
        </dgm:presLayoutVars>
      </dgm:prSet>
      <dgm:spPr/>
    </dgm:pt>
    <dgm:pt modelId="{560F6B80-9072-4A82-8927-C4E085556F8E}" type="pres">
      <dgm:prSet presAssocID="{CE29CBF9-8F40-403C-A326-0E911C845AB6}" presName="hierChild3" presStyleCnt="0"/>
      <dgm:spPr/>
    </dgm:pt>
    <dgm:pt modelId="{DB995791-8054-427A-97BB-F43806D2E471}" type="pres">
      <dgm:prSet presAssocID="{3981B96C-5D7A-4397-B15D-759E807A3317}" presName="Name17" presStyleLbl="parChTrans1D3" presStyleIdx="0" presStyleCnt="2"/>
      <dgm:spPr/>
    </dgm:pt>
    <dgm:pt modelId="{FCE0B418-0664-4B50-9701-91F2EC6EEAA9}" type="pres">
      <dgm:prSet presAssocID="{4001C7FF-69D8-40F9-AAE1-42D5A635B9B6}" presName="hierRoot3" presStyleCnt="0"/>
      <dgm:spPr/>
    </dgm:pt>
    <dgm:pt modelId="{9E19E31C-DA4F-41DC-96B5-CB932B287B87}" type="pres">
      <dgm:prSet presAssocID="{4001C7FF-69D8-40F9-AAE1-42D5A635B9B6}" presName="composite3" presStyleCnt="0"/>
      <dgm:spPr/>
    </dgm:pt>
    <dgm:pt modelId="{1E960549-ACC4-46A4-9CCE-E7503654209B}" type="pres">
      <dgm:prSet presAssocID="{4001C7FF-69D8-40F9-AAE1-42D5A635B9B6}" presName="background3" presStyleLbl="node3" presStyleIdx="0" presStyleCnt="2"/>
      <dgm:spPr/>
    </dgm:pt>
    <dgm:pt modelId="{B75C99CA-649C-4515-928E-E8AC7C809ADC}" type="pres">
      <dgm:prSet presAssocID="{4001C7FF-69D8-40F9-AAE1-42D5A635B9B6}" presName="text3" presStyleLbl="fgAcc3" presStyleIdx="0" presStyleCnt="2">
        <dgm:presLayoutVars>
          <dgm:chPref val="3"/>
        </dgm:presLayoutVars>
      </dgm:prSet>
      <dgm:spPr/>
    </dgm:pt>
    <dgm:pt modelId="{89459138-3815-4847-882F-BC6605590588}" type="pres">
      <dgm:prSet presAssocID="{4001C7FF-69D8-40F9-AAE1-42D5A635B9B6}" presName="hierChild4" presStyleCnt="0"/>
      <dgm:spPr/>
    </dgm:pt>
    <dgm:pt modelId="{36831653-1AA6-40DE-B77E-5B9B59B69814}" type="pres">
      <dgm:prSet presAssocID="{E732CCE5-21F6-4996-B702-1C65506E7F1D}" presName="Name10" presStyleLbl="parChTrans1D2" presStyleIdx="1" presStyleCnt="2"/>
      <dgm:spPr/>
    </dgm:pt>
    <dgm:pt modelId="{A1FCF4FC-6650-4C4F-9292-9830F9B7A666}" type="pres">
      <dgm:prSet presAssocID="{1470A410-893E-4ECC-8619-7239D456F494}" presName="hierRoot2" presStyleCnt="0"/>
      <dgm:spPr/>
    </dgm:pt>
    <dgm:pt modelId="{BDDDA388-1EF5-4DBF-AFE0-B2E1D27C3AC0}" type="pres">
      <dgm:prSet presAssocID="{1470A410-893E-4ECC-8619-7239D456F494}" presName="composite2" presStyleCnt="0"/>
      <dgm:spPr/>
    </dgm:pt>
    <dgm:pt modelId="{35CDE638-F1DB-4BA0-B033-2B935687A64A}" type="pres">
      <dgm:prSet presAssocID="{1470A410-893E-4ECC-8619-7239D456F494}" presName="background2" presStyleLbl="node2" presStyleIdx="1" presStyleCnt="2"/>
      <dgm:spPr/>
    </dgm:pt>
    <dgm:pt modelId="{6B93A927-838B-474E-A790-53992C60F5AE}" type="pres">
      <dgm:prSet presAssocID="{1470A410-893E-4ECC-8619-7239D456F494}" presName="text2" presStyleLbl="fgAcc2" presStyleIdx="1" presStyleCnt="2">
        <dgm:presLayoutVars>
          <dgm:chPref val="3"/>
        </dgm:presLayoutVars>
      </dgm:prSet>
      <dgm:spPr/>
    </dgm:pt>
    <dgm:pt modelId="{3211BD68-DAB2-4D1E-9E59-6AC3C1A5155C}" type="pres">
      <dgm:prSet presAssocID="{1470A410-893E-4ECC-8619-7239D456F494}" presName="hierChild3" presStyleCnt="0"/>
      <dgm:spPr/>
    </dgm:pt>
    <dgm:pt modelId="{39E3DBD2-9322-41EE-B7DC-4E6E9C6EE83F}" type="pres">
      <dgm:prSet presAssocID="{B15F36CB-4325-41F8-950C-EA1AFEB519C8}" presName="Name17" presStyleLbl="parChTrans1D3" presStyleIdx="1" presStyleCnt="2"/>
      <dgm:spPr/>
    </dgm:pt>
    <dgm:pt modelId="{965D8B34-791C-4AB0-8B83-786C95EAF053}" type="pres">
      <dgm:prSet presAssocID="{39EA226F-A295-439E-ACD1-F02F1E0A4AB1}" presName="hierRoot3" presStyleCnt="0"/>
      <dgm:spPr/>
    </dgm:pt>
    <dgm:pt modelId="{D51025BC-0AF1-4264-87ED-A9B208516A72}" type="pres">
      <dgm:prSet presAssocID="{39EA226F-A295-439E-ACD1-F02F1E0A4AB1}" presName="composite3" presStyleCnt="0"/>
      <dgm:spPr/>
    </dgm:pt>
    <dgm:pt modelId="{B9A34FD1-C9D5-41A0-98AB-3661726328C2}" type="pres">
      <dgm:prSet presAssocID="{39EA226F-A295-439E-ACD1-F02F1E0A4AB1}" presName="background3" presStyleLbl="node3" presStyleIdx="1" presStyleCnt="2"/>
      <dgm:spPr/>
    </dgm:pt>
    <dgm:pt modelId="{6029D5AE-B59D-48A5-B4C3-27BCB9F3AD10}" type="pres">
      <dgm:prSet presAssocID="{39EA226F-A295-439E-ACD1-F02F1E0A4AB1}" presName="text3" presStyleLbl="fgAcc3" presStyleIdx="1" presStyleCnt="2">
        <dgm:presLayoutVars>
          <dgm:chPref val="3"/>
        </dgm:presLayoutVars>
      </dgm:prSet>
      <dgm:spPr/>
    </dgm:pt>
    <dgm:pt modelId="{BBA90228-C237-4729-B454-BE00AF4303D4}" type="pres">
      <dgm:prSet presAssocID="{39EA226F-A295-439E-ACD1-F02F1E0A4AB1}" presName="hierChild4" presStyleCnt="0"/>
      <dgm:spPr/>
    </dgm:pt>
  </dgm:ptLst>
  <dgm:cxnLst>
    <dgm:cxn modelId="{D1EF4A00-3841-49F7-9258-758DA4789D1C}" type="presOf" srcId="{595D2447-EBB0-4580-8454-8A19375540AF}" destId="{3664E4AD-F3C5-4D27-A6C2-F03023E54F7E}" srcOrd="0" destOrd="0" presId="urn:microsoft.com/office/officeart/2005/8/layout/hierarchy1"/>
    <dgm:cxn modelId="{F168E101-36E3-4FA6-ACC1-6325449E497C}" srcId="{CE29CBF9-8F40-403C-A326-0E911C845AB6}" destId="{4001C7FF-69D8-40F9-AAE1-42D5A635B9B6}" srcOrd="0" destOrd="0" parTransId="{3981B96C-5D7A-4397-B15D-759E807A3317}" sibTransId="{592840BF-CD31-4D31-AB8A-667AD9347D9F}"/>
    <dgm:cxn modelId="{C3327D10-313B-4D0D-B74C-2F0C40FB187D}" type="presOf" srcId="{071622A8-FBD4-4E97-A559-2AA92D17D8A6}" destId="{52386FFD-F77B-437E-B246-813F5072FC48}" srcOrd="0" destOrd="0" presId="urn:microsoft.com/office/officeart/2005/8/layout/hierarchy1"/>
    <dgm:cxn modelId="{34A07A2F-CD84-4194-AA42-5BE89FBEEEBF}" type="presOf" srcId="{CE29CBF9-8F40-403C-A326-0E911C845AB6}" destId="{3CBC14CA-3C8D-4863-9380-969767B90090}" srcOrd="0" destOrd="0" presId="urn:microsoft.com/office/officeart/2005/8/layout/hierarchy1"/>
    <dgm:cxn modelId="{41A42A32-7652-467D-842B-3407985CAC20}" type="presOf" srcId="{39EA226F-A295-439E-ACD1-F02F1E0A4AB1}" destId="{6029D5AE-B59D-48A5-B4C3-27BCB9F3AD10}" srcOrd="0" destOrd="0" presId="urn:microsoft.com/office/officeart/2005/8/layout/hierarchy1"/>
    <dgm:cxn modelId="{513BBA3B-AF5D-4DBB-AFE9-D569558BCF76}" type="presOf" srcId="{515B61C8-CD55-49FC-934B-754470FFD6D7}" destId="{1B3C8CD6-3E8D-4F00-8C39-0E8EBE4D7D48}" srcOrd="0" destOrd="0" presId="urn:microsoft.com/office/officeart/2005/8/layout/hierarchy1"/>
    <dgm:cxn modelId="{3F214E4B-4B06-40ED-B1A0-5F2E963BCA05}" type="presOf" srcId="{1470A410-893E-4ECC-8619-7239D456F494}" destId="{6B93A927-838B-474E-A790-53992C60F5AE}" srcOrd="0" destOrd="0" presId="urn:microsoft.com/office/officeart/2005/8/layout/hierarchy1"/>
    <dgm:cxn modelId="{E2C66A4C-B01C-49B8-8010-E948A090B18A}" type="presOf" srcId="{E732CCE5-21F6-4996-B702-1C65506E7F1D}" destId="{36831653-1AA6-40DE-B77E-5B9B59B69814}" srcOrd="0" destOrd="0" presId="urn:microsoft.com/office/officeart/2005/8/layout/hierarchy1"/>
    <dgm:cxn modelId="{764CF450-9371-420A-8408-ACE50E7936F9}" type="presOf" srcId="{4001C7FF-69D8-40F9-AAE1-42D5A635B9B6}" destId="{B75C99CA-649C-4515-928E-E8AC7C809ADC}" srcOrd="0" destOrd="0" presId="urn:microsoft.com/office/officeart/2005/8/layout/hierarchy1"/>
    <dgm:cxn modelId="{DECF0274-3C43-4DD6-984F-9C500BD66142}" srcId="{1470A410-893E-4ECC-8619-7239D456F494}" destId="{39EA226F-A295-439E-ACD1-F02F1E0A4AB1}" srcOrd="0" destOrd="0" parTransId="{B15F36CB-4325-41F8-950C-EA1AFEB519C8}" sibTransId="{6C60F257-D30A-4F84-A7C6-E1A86E2EB7A7}"/>
    <dgm:cxn modelId="{A570DD5A-3D24-4B4B-912F-2B2959335AD9}" srcId="{595D2447-EBB0-4580-8454-8A19375540AF}" destId="{515B61C8-CD55-49FC-934B-754470FFD6D7}" srcOrd="0" destOrd="0" parTransId="{26806150-42E4-4A89-8B30-1A83A33FB1C4}" sibTransId="{0C1C6E24-B535-43B2-9C3B-4FB393A191F6}"/>
    <dgm:cxn modelId="{AB5716AE-4102-48DB-826A-1DB19149273A}" srcId="{515B61C8-CD55-49FC-934B-754470FFD6D7}" destId="{1470A410-893E-4ECC-8619-7239D456F494}" srcOrd="1" destOrd="0" parTransId="{E732CCE5-21F6-4996-B702-1C65506E7F1D}" sibTransId="{926D1B6A-2047-41DB-BCBB-6DE49A03F643}"/>
    <dgm:cxn modelId="{F6D6C4B6-8FD6-4DC0-8AB3-6C1C8CAFE259}" srcId="{515B61C8-CD55-49FC-934B-754470FFD6D7}" destId="{CE29CBF9-8F40-403C-A326-0E911C845AB6}" srcOrd="0" destOrd="0" parTransId="{071622A8-FBD4-4E97-A559-2AA92D17D8A6}" sibTransId="{8478CE61-435F-4F88-BC3A-C13888992291}"/>
    <dgm:cxn modelId="{8E49E7CD-2632-4FC5-8914-BA76481B32FE}" type="presOf" srcId="{B15F36CB-4325-41F8-950C-EA1AFEB519C8}" destId="{39E3DBD2-9322-41EE-B7DC-4E6E9C6EE83F}" srcOrd="0" destOrd="0" presId="urn:microsoft.com/office/officeart/2005/8/layout/hierarchy1"/>
    <dgm:cxn modelId="{938F03F5-C9F5-4483-A005-CC942C916434}" type="presOf" srcId="{3981B96C-5D7A-4397-B15D-759E807A3317}" destId="{DB995791-8054-427A-97BB-F43806D2E471}" srcOrd="0" destOrd="0" presId="urn:microsoft.com/office/officeart/2005/8/layout/hierarchy1"/>
    <dgm:cxn modelId="{F10D5491-BAA3-4663-AF3A-4C86FA506AD6}" type="presParOf" srcId="{3664E4AD-F3C5-4D27-A6C2-F03023E54F7E}" destId="{5E70A65A-C454-4503-8080-E593DE6F0D2C}" srcOrd="0" destOrd="0" presId="urn:microsoft.com/office/officeart/2005/8/layout/hierarchy1"/>
    <dgm:cxn modelId="{0BB4A645-B093-4D57-B422-F2E1FA4BC302}" type="presParOf" srcId="{5E70A65A-C454-4503-8080-E593DE6F0D2C}" destId="{FE155C93-785D-46DD-8C76-1E820D4DD4CB}" srcOrd="0" destOrd="0" presId="urn:microsoft.com/office/officeart/2005/8/layout/hierarchy1"/>
    <dgm:cxn modelId="{27033C17-812C-41FB-B1BF-845661385C82}" type="presParOf" srcId="{FE155C93-785D-46DD-8C76-1E820D4DD4CB}" destId="{ED5C72B4-1E76-4626-9BC8-21991F2BC97E}" srcOrd="0" destOrd="0" presId="urn:microsoft.com/office/officeart/2005/8/layout/hierarchy1"/>
    <dgm:cxn modelId="{3243C817-3CE2-4B59-A7A4-20E497732428}" type="presParOf" srcId="{FE155C93-785D-46DD-8C76-1E820D4DD4CB}" destId="{1B3C8CD6-3E8D-4F00-8C39-0E8EBE4D7D48}" srcOrd="1" destOrd="0" presId="urn:microsoft.com/office/officeart/2005/8/layout/hierarchy1"/>
    <dgm:cxn modelId="{939D3274-1508-44E2-9DD5-AA166A5663C1}" type="presParOf" srcId="{5E70A65A-C454-4503-8080-E593DE6F0D2C}" destId="{775B2DA7-232C-44C5-B65B-6FAA7B1D421A}" srcOrd="1" destOrd="0" presId="urn:microsoft.com/office/officeart/2005/8/layout/hierarchy1"/>
    <dgm:cxn modelId="{80D8A1F8-9698-47E9-AB68-C04BA5777B71}" type="presParOf" srcId="{775B2DA7-232C-44C5-B65B-6FAA7B1D421A}" destId="{52386FFD-F77B-437E-B246-813F5072FC48}" srcOrd="0" destOrd="0" presId="urn:microsoft.com/office/officeart/2005/8/layout/hierarchy1"/>
    <dgm:cxn modelId="{5173F23C-A5B2-4337-A412-C07CDA01CBEA}" type="presParOf" srcId="{775B2DA7-232C-44C5-B65B-6FAA7B1D421A}" destId="{B6237B1B-7D3F-41BA-B56F-F7549679A1F6}" srcOrd="1" destOrd="0" presId="urn:microsoft.com/office/officeart/2005/8/layout/hierarchy1"/>
    <dgm:cxn modelId="{FB6D6A5E-EEDC-4745-8100-AAFFEB38CDBF}" type="presParOf" srcId="{B6237B1B-7D3F-41BA-B56F-F7549679A1F6}" destId="{36BAB7E6-7626-42E4-83AB-643E615F5957}" srcOrd="0" destOrd="0" presId="urn:microsoft.com/office/officeart/2005/8/layout/hierarchy1"/>
    <dgm:cxn modelId="{2CC222FD-8194-40DB-BE85-D1FCE81F0E21}" type="presParOf" srcId="{36BAB7E6-7626-42E4-83AB-643E615F5957}" destId="{F9D13584-947D-4450-925D-7353F3C4F9AC}" srcOrd="0" destOrd="0" presId="urn:microsoft.com/office/officeart/2005/8/layout/hierarchy1"/>
    <dgm:cxn modelId="{1A46FC75-C259-4947-8392-42A35E44F716}" type="presParOf" srcId="{36BAB7E6-7626-42E4-83AB-643E615F5957}" destId="{3CBC14CA-3C8D-4863-9380-969767B90090}" srcOrd="1" destOrd="0" presId="urn:microsoft.com/office/officeart/2005/8/layout/hierarchy1"/>
    <dgm:cxn modelId="{B3F7DCED-BBD6-44E9-88A5-48F6166611F9}" type="presParOf" srcId="{B6237B1B-7D3F-41BA-B56F-F7549679A1F6}" destId="{560F6B80-9072-4A82-8927-C4E085556F8E}" srcOrd="1" destOrd="0" presId="urn:microsoft.com/office/officeart/2005/8/layout/hierarchy1"/>
    <dgm:cxn modelId="{452847C2-96C0-4859-9F9F-1E2D174864BC}" type="presParOf" srcId="{560F6B80-9072-4A82-8927-C4E085556F8E}" destId="{DB995791-8054-427A-97BB-F43806D2E471}" srcOrd="0" destOrd="0" presId="urn:microsoft.com/office/officeart/2005/8/layout/hierarchy1"/>
    <dgm:cxn modelId="{A823E935-72DD-4DE7-AE3E-6B3B3A4D5543}" type="presParOf" srcId="{560F6B80-9072-4A82-8927-C4E085556F8E}" destId="{FCE0B418-0664-4B50-9701-91F2EC6EEAA9}" srcOrd="1" destOrd="0" presId="urn:microsoft.com/office/officeart/2005/8/layout/hierarchy1"/>
    <dgm:cxn modelId="{8F04C364-5AB7-4A42-A655-5097EF3F935D}" type="presParOf" srcId="{FCE0B418-0664-4B50-9701-91F2EC6EEAA9}" destId="{9E19E31C-DA4F-41DC-96B5-CB932B287B87}" srcOrd="0" destOrd="0" presId="urn:microsoft.com/office/officeart/2005/8/layout/hierarchy1"/>
    <dgm:cxn modelId="{C55A28AC-3F37-4B62-8D5F-297D5227DEEB}" type="presParOf" srcId="{9E19E31C-DA4F-41DC-96B5-CB932B287B87}" destId="{1E960549-ACC4-46A4-9CCE-E7503654209B}" srcOrd="0" destOrd="0" presId="urn:microsoft.com/office/officeart/2005/8/layout/hierarchy1"/>
    <dgm:cxn modelId="{6AE263CC-1861-448F-BAA7-36F9DF347008}" type="presParOf" srcId="{9E19E31C-DA4F-41DC-96B5-CB932B287B87}" destId="{B75C99CA-649C-4515-928E-E8AC7C809ADC}" srcOrd="1" destOrd="0" presId="urn:microsoft.com/office/officeart/2005/8/layout/hierarchy1"/>
    <dgm:cxn modelId="{E893F36E-EEFD-4AD6-BDCF-6BC7E92E8E47}" type="presParOf" srcId="{FCE0B418-0664-4B50-9701-91F2EC6EEAA9}" destId="{89459138-3815-4847-882F-BC6605590588}" srcOrd="1" destOrd="0" presId="urn:microsoft.com/office/officeart/2005/8/layout/hierarchy1"/>
    <dgm:cxn modelId="{9D98AC1C-1924-40B5-B64E-1A31351B06EA}" type="presParOf" srcId="{775B2DA7-232C-44C5-B65B-6FAA7B1D421A}" destId="{36831653-1AA6-40DE-B77E-5B9B59B69814}" srcOrd="2" destOrd="0" presId="urn:microsoft.com/office/officeart/2005/8/layout/hierarchy1"/>
    <dgm:cxn modelId="{C03C65FB-9247-48BE-8A7C-1C91241648F9}" type="presParOf" srcId="{775B2DA7-232C-44C5-B65B-6FAA7B1D421A}" destId="{A1FCF4FC-6650-4C4F-9292-9830F9B7A666}" srcOrd="3" destOrd="0" presId="urn:microsoft.com/office/officeart/2005/8/layout/hierarchy1"/>
    <dgm:cxn modelId="{90499FE7-6E1C-4AC5-8BE1-68D7882632D6}" type="presParOf" srcId="{A1FCF4FC-6650-4C4F-9292-9830F9B7A666}" destId="{BDDDA388-1EF5-4DBF-AFE0-B2E1D27C3AC0}" srcOrd="0" destOrd="0" presId="urn:microsoft.com/office/officeart/2005/8/layout/hierarchy1"/>
    <dgm:cxn modelId="{B7A66A0C-96EA-4057-83DC-FBDBD80F8493}" type="presParOf" srcId="{BDDDA388-1EF5-4DBF-AFE0-B2E1D27C3AC0}" destId="{35CDE638-F1DB-4BA0-B033-2B935687A64A}" srcOrd="0" destOrd="0" presId="urn:microsoft.com/office/officeart/2005/8/layout/hierarchy1"/>
    <dgm:cxn modelId="{5D7E5D02-1D25-4D1D-B876-10C74FA22912}" type="presParOf" srcId="{BDDDA388-1EF5-4DBF-AFE0-B2E1D27C3AC0}" destId="{6B93A927-838B-474E-A790-53992C60F5AE}" srcOrd="1" destOrd="0" presId="urn:microsoft.com/office/officeart/2005/8/layout/hierarchy1"/>
    <dgm:cxn modelId="{E21F96D1-8970-442D-B1B1-254BF36F6B52}" type="presParOf" srcId="{A1FCF4FC-6650-4C4F-9292-9830F9B7A666}" destId="{3211BD68-DAB2-4D1E-9E59-6AC3C1A5155C}" srcOrd="1" destOrd="0" presId="urn:microsoft.com/office/officeart/2005/8/layout/hierarchy1"/>
    <dgm:cxn modelId="{D00B9F7E-4D44-4D7A-A212-DEF2512FCABB}" type="presParOf" srcId="{3211BD68-DAB2-4D1E-9E59-6AC3C1A5155C}" destId="{39E3DBD2-9322-41EE-B7DC-4E6E9C6EE83F}" srcOrd="0" destOrd="0" presId="urn:microsoft.com/office/officeart/2005/8/layout/hierarchy1"/>
    <dgm:cxn modelId="{6725D3B0-A928-441B-B08F-33C75517D072}" type="presParOf" srcId="{3211BD68-DAB2-4D1E-9E59-6AC3C1A5155C}" destId="{965D8B34-791C-4AB0-8B83-786C95EAF053}" srcOrd="1" destOrd="0" presId="urn:microsoft.com/office/officeart/2005/8/layout/hierarchy1"/>
    <dgm:cxn modelId="{BD16229A-F86C-426C-97AA-406F94746FDC}" type="presParOf" srcId="{965D8B34-791C-4AB0-8B83-786C95EAF053}" destId="{D51025BC-0AF1-4264-87ED-A9B208516A72}" srcOrd="0" destOrd="0" presId="urn:microsoft.com/office/officeart/2005/8/layout/hierarchy1"/>
    <dgm:cxn modelId="{031FBD45-6248-424D-96F3-E743398B2809}" type="presParOf" srcId="{D51025BC-0AF1-4264-87ED-A9B208516A72}" destId="{B9A34FD1-C9D5-41A0-98AB-3661726328C2}" srcOrd="0" destOrd="0" presId="urn:microsoft.com/office/officeart/2005/8/layout/hierarchy1"/>
    <dgm:cxn modelId="{27A78272-3E16-4850-A0A9-8CA2BA25E9FC}" type="presParOf" srcId="{D51025BC-0AF1-4264-87ED-A9B208516A72}" destId="{6029D5AE-B59D-48A5-B4C3-27BCB9F3AD10}" srcOrd="1" destOrd="0" presId="urn:microsoft.com/office/officeart/2005/8/layout/hierarchy1"/>
    <dgm:cxn modelId="{DDBC6D3A-B6AA-4EED-9E46-42EC7249089E}" type="presParOf" srcId="{965D8B34-791C-4AB0-8B83-786C95EAF053}" destId="{BBA90228-C237-4729-B454-BE00AF4303D4}"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35D3D-00DF-45FC-9CC5-EDA584A598CD}">
      <dsp:nvSpPr>
        <dsp:cNvPr id="0" name=""/>
        <dsp:cNvSpPr/>
      </dsp:nvSpPr>
      <dsp:spPr>
        <a:xfrm>
          <a:off x="0" y="210343"/>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Bedrooms</a:t>
          </a:r>
        </a:p>
      </dsp:txBody>
      <dsp:txXfrm>
        <a:off x="0" y="210343"/>
        <a:ext cx="667543" cy="400526"/>
      </dsp:txXfrm>
    </dsp:sp>
    <dsp:sp modelId="{A083E9EC-6BA6-4E8A-A430-7D417CDEDC11}">
      <dsp:nvSpPr>
        <dsp:cNvPr id="0" name=""/>
        <dsp:cNvSpPr/>
      </dsp:nvSpPr>
      <dsp:spPr>
        <a:xfrm>
          <a:off x="734298" y="210343"/>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Bathrooms</a:t>
          </a:r>
        </a:p>
      </dsp:txBody>
      <dsp:txXfrm>
        <a:off x="734298" y="210343"/>
        <a:ext cx="667543" cy="400526"/>
      </dsp:txXfrm>
    </dsp:sp>
    <dsp:sp modelId="{B0ABF4FF-E6D8-4F6E-92E1-DB585B78B2B7}">
      <dsp:nvSpPr>
        <dsp:cNvPr id="0" name=""/>
        <dsp:cNvSpPr/>
      </dsp:nvSpPr>
      <dsp:spPr>
        <a:xfrm>
          <a:off x="1468596" y="210343"/>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View</a:t>
          </a:r>
        </a:p>
      </dsp:txBody>
      <dsp:txXfrm>
        <a:off x="1468596" y="210343"/>
        <a:ext cx="667543" cy="400526"/>
      </dsp:txXfrm>
    </dsp:sp>
    <dsp:sp modelId="{6F3A1F0C-00BB-44E1-9E11-AA5AC004065F}">
      <dsp:nvSpPr>
        <dsp:cNvPr id="0" name=""/>
        <dsp:cNvSpPr/>
      </dsp:nvSpPr>
      <dsp:spPr>
        <a:xfrm>
          <a:off x="0" y="677624"/>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Waterfront</a:t>
          </a:r>
        </a:p>
      </dsp:txBody>
      <dsp:txXfrm>
        <a:off x="0" y="677624"/>
        <a:ext cx="667543" cy="400526"/>
      </dsp:txXfrm>
    </dsp:sp>
    <dsp:sp modelId="{0A66ED72-F378-402E-A152-1DF245ADA797}">
      <dsp:nvSpPr>
        <dsp:cNvPr id="0" name=""/>
        <dsp:cNvSpPr/>
      </dsp:nvSpPr>
      <dsp:spPr>
        <a:xfrm>
          <a:off x="734298" y="677624"/>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Floors</a:t>
          </a:r>
        </a:p>
      </dsp:txBody>
      <dsp:txXfrm>
        <a:off x="734298" y="677624"/>
        <a:ext cx="667543" cy="400526"/>
      </dsp:txXfrm>
    </dsp:sp>
    <dsp:sp modelId="{B7A8F589-995C-4C4A-937C-6F624D844127}">
      <dsp:nvSpPr>
        <dsp:cNvPr id="0" name=""/>
        <dsp:cNvSpPr/>
      </dsp:nvSpPr>
      <dsp:spPr>
        <a:xfrm>
          <a:off x="1468596" y="677624"/>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Condition</a:t>
          </a:r>
        </a:p>
      </dsp:txBody>
      <dsp:txXfrm>
        <a:off x="1468596" y="677624"/>
        <a:ext cx="667543" cy="400526"/>
      </dsp:txXfrm>
    </dsp:sp>
    <dsp:sp modelId="{343C3676-A3D6-4D9B-9E10-9FA408DA0089}">
      <dsp:nvSpPr>
        <dsp:cNvPr id="0" name=""/>
        <dsp:cNvSpPr/>
      </dsp:nvSpPr>
      <dsp:spPr>
        <a:xfrm>
          <a:off x="734298" y="1144905"/>
          <a:ext cx="667543" cy="4005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Grade</a:t>
          </a:r>
        </a:p>
      </dsp:txBody>
      <dsp:txXfrm>
        <a:off x="734298" y="1144905"/>
        <a:ext cx="667543" cy="400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3DBD2-9322-41EE-B7DC-4E6E9C6EE83F}">
      <dsp:nvSpPr>
        <dsp:cNvPr id="0" name=""/>
        <dsp:cNvSpPr/>
      </dsp:nvSpPr>
      <dsp:spPr>
        <a:xfrm>
          <a:off x="1103544" y="632338"/>
          <a:ext cx="91440" cy="117776"/>
        </a:xfrm>
        <a:custGeom>
          <a:avLst/>
          <a:gdLst/>
          <a:ahLst/>
          <a:cxnLst/>
          <a:rect l="0" t="0" r="0" b="0"/>
          <a:pathLst>
            <a:path>
              <a:moveTo>
                <a:pt x="45720" y="0"/>
              </a:moveTo>
              <a:lnTo>
                <a:pt x="45720" y="1177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31653-1AA6-40DE-B77E-5B9B59B69814}">
      <dsp:nvSpPr>
        <dsp:cNvPr id="0" name=""/>
        <dsp:cNvSpPr/>
      </dsp:nvSpPr>
      <dsp:spPr>
        <a:xfrm>
          <a:off x="901787" y="257411"/>
          <a:ext cx="247476" cy="117776"/>
        </a:xfrm>
        <a:custGeom>
          <a:avLst/>
          <a:gdLst/>
          <a:ahLst/>
          <a:cxnLst/>
          <a:rect l="0" t="0" r="0" b="0"/>
          <a:pathLst>
            <a:path>
              <a:moveTo>
                <a:pt x="0" y="0"/>
              </a:moveTo>
              <a:lnTo>
                <a:pt x="0" y="80261"/>
              </a:lnTo>
              <a:lnTo>
                <a:pt x="247476" y="80261"/>
              </a:lnTo>
              <a:lnTo>
                <a:pt x="247476" y="1177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95791-8054-427A-97BB-F43806D2E471}">
      <dsp:nvSpPr>
        <dsp:cNvPr id="0" name=""/>
        <dsp:cNvSpPr/>
      </dsp:nvSpPr>
      <dsp:spPr>
        <a:xfrm>
          <a:off x="608591" y="632338"/>
          <a:ext cx="91440" cy="117776"/>
        </a:xfrm>
        <a:custGeom>
          <a:avLst/>
          <a:gdLst/>
          <a:ahLst/>
          <a:cxnLst/>
          <a:rect l="0" t="0" r="0" b="0"/>
          <a:pathLst>
            <a:path>
              <a:moveTo>
                <a:pt x="45720" y="0"/>
              </a:moveTo>
              <a:lnTo>
                <a:pt x="45720" y="1177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86FFD-F77B-437E-B246-813F5072FC48}">
      <dsp:nvSpPr>
        <dsp:cNvPr id="0" name=""/>
        <dsp:cNvSpPr/>
      </dsp:nvSpPr>
      <dsp:spPr>
        <a:xfrm>
          <a:off x="654311" y="257411"/>
          <a:ext cx="247476" cy="117776"/>
        </a:xfrm>
        <a:custGeom>
          <a:avLst/>
          <a:gdLst/>
          <a:ahLst/>
          <a:cxnLst/>
          <a:rect l="0" t="0" r="0" b="0"/>
          <a:pathLst>
            <a:path>
              <a:moveTo>
                <a:pt x="247476" y="0"/>
              </a:moveTo>
              <a:lnTo>
                <a:pt x="247476" y="80261"/>
              </a:lnTo>
              <a:lnTo>
                <a:pt x="0" y="80261"/>
              </a:lnTo>
              <a:lnTo>
                <a:pt x="0" y="1177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C72B4-1E76-4626-9BC8-21991F2BC97E}">
      <dsp:nvSpPr>
        <dsp:cNvPr id="0" name=""/>
        <dsp:cNvSpPr/>
      </dsp:nvSpPr>
      <dsp:spPr>
        <a:xfrm>
          <a:off x="699306" y="261"/>
          <a:ext cx="404961" cy="257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3C8CD6-3E8D-4F00-8C39-0E8EBE4D7D48}">
      <dsp:nvSpPr>
        <dsp:cNvPr id="0" name=""/>
        <dsp:cNvSpPr/>
      </dsp:nvSpPr>
      <dsp:spPr>
        <a:xfrm>
          <a:off x="744302" y="43007"/>
          <a:ext cx="404961" cy="2571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Regression</a:t>
          </a:r>
        </a:p>
      </dsp:txBody>
      <dsp:txXfrm>
        <a:off x="751834" y="50539"/>
        <a:ext cx="389897" cy="242086"/>
      </dsp:txXfrm>
    </dsp:sp>
    <dsp:sp modelId="{F9D13584-947D-4450-925D-7353F3C4F9AC}">
      <dsp:nvSpPr>
        <dsp:cNvPr id="0" name=""/>
        <dsp:cNvSpPr/>
      </dsp:nvSpPr>
      <dsp:spPr>
        <a:xfrm>
          <a:off x="451830" y="375188"/>
          <a:ext cx="404961" cy="2571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BC14CA-3C8D-4863-9380-969767B90090}">
      <dsp:nvSpPr>
        <dsp:cNvPr id="0" name=""/>
        <dsp:cNvSpPr/>
      </dsp:nvSpPr>
      <dsp:spPr>
        <a:xfrm>
          <a:off x="496826" y="417934"/>
          <a:ext cx="404961" cy="2571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Simple Linear Model</a:t>
          </a:r>
        </a:p>
      </dsp:txBody>
      <dsp:txXfrm>
        <a:off x="504358" y="425466"/>
        <a:ext cx="389897" cy="242086"/>
      </dsp:txXfrm>
    </dsp:sp>
    <dsp:sp modelId="{1E960549-ACC4-46A4-9CCE-E7503654209B}">
      <dsp:nvSpPr>
        <dsp:cNvPr id="0" name=""/>
        <dsp:cNvSpPr/>
      </dsp:nvSpPr>
      <dsp:spPr>
        <a:xfrm>
          <a:off x="451830" y="750115"/>
          <a:ext cx="404961" cy="25715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5C99CA-649C-4515-928E-E8AC7C809ADC}">
      <dsp:nvSpPr>
        <dsp:cNvPr id="0" name=""/>
        <dsp:cNvSpPr/>
      </dsp:nvSpPr>
      <dsp:spPr>
        <a:xfrm>
          <a:off x="496826" y="792861"/>
          <a:ext cx="404961" cy="25715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Only one independent variable</a:t>
          </a:r>
        </a:p>
      </dsp:txBody>
      <dsp:txXfrm>
        <a:off x="504358" y="800393"/>
        <a:ext cx="389897" cy="242086"/>
      </dsp:txXfrm>
    </dsp:sp>
    <dsp:sp modelId="{35CDE638-F1DB-4BA0-B033-2B935687A64A}">
      <dsp:nvSpPr>
        <dsp:cNvPr id="0" name=""/>
        <dsp:cNvSpPr/>
      </dsp:nvSpPr>
      <dsp:spPr>
        <a:xfrm>
          <a:off x="946783" y="375188"/>
          <a:ext cx="404961" cy="2571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93A927-838B-474E-A790-53992C60F5AE}">
      <dsp:nvSpPr>
        <dsp:cNvPr id="0" name=""/>
        <dsp:cNvSpPr/>
      </dsp:nvSpPr>
      <dsp:spPr>
        <a:xfrm>
          <a:off x="991779" y="417934"/>
          <a:ext cx="404961" cy="2571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Multiple Linear Model</a:t>
          </a:r>
        </a:p>
      </dsp:txBody>
      <dsp:txXfrm>
        <a:off x="999311" y="425466"/>
        <a:ext cx="389897" cy="242086"/>
      </dsp:txXfrm>
    </dsp:sp>
    <dsp:sp modelId="{B9A34FD1-C9D5-41A0-98AB-3661726328C2}">
      <dsp:nvSpPr>
        <dsp:cNvPr id="0" name=""/>
        <dsp:cNvSpPr/>
      </dsp:nvSpPr>
      <dsp:spPr>
        <a:xfrm>
          <a:off x="946783" y="750115"/>
          <a:ext cx="404961" cy="25715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29D5AE-B59D-48A5-B4C3-27BCB9F3AD10}">
      <dsp:nvSpPr>
        <dsp:cNvPr id="0" name=""/>
        <dsp:cNvSpPr/>
      </dsp:nvSpPr>
      <dsp:spPr>
        <a:xfrm>
          <a:off x="991779" y="792861"/>
          <a:ext cx="404961" cy="25715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More than one independent variable </a:t>
          </a:r>
        </a:p>
      </dsp:txBody>
      <dsp:txXfrm>
        <a:off x="999311" y="800393"/>
        <a:ext cx="389897" cy="24208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3EB41-CA42-4D18-A001-D8586931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15</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Krishna</dc:creator>
  <cp:keywords/>
  <dc:description/>
  <cp:lastModifiedBy>Gayatri Krishna</cp:lastModifiedBy>
  <cp:revision>188</cp:revision>
  <dcterms:created xsi:type="dcterms:W3CDTF">2022-04-23T11:39:00Z</dcterms:created>
  <dcterms:modified xsi:type="dcterms:W3CDTF">2022-04-29T15:36:00Z</dcterms:modified>
</cp:coreProperties>
</file>