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sz w:val="20"/>
        </w:rPr>
      </w:pPr>
    </w:p>
    <w:p>
      <w:pPr>
        <w:jc w:val="center"/>
        <w:rPr>
          <w:rFonts w:asciiTheme="minorEastAsia" w:hAnsiTheme="minorEastAsia" w:eastAsiaTheme="minorEastAsia"/>
          <w:b/>
          <w:sz w:val="20"/>
        </w:rPr>
      </w:pPr>
    </w:p>
    <w:p>
      <w:pPr>
        <w:jc w:val="center"/>
        <w:rPr>
          <w:rFonts w:asciiTheme="minorEastAsia" w:hAnsiTheme="minorEastAsia" w:eastAsiaTheme="minorEastAsia"/>
          <w:b/>
          <w:sz w:val="20"/>
        </w:rPr>
      </w:pPr>
    </w:p>
    <w:p>
      <w:pPr>
        <w:spacing w:beforeLines="100" w:afterLines="100"/>
        <w:jc w:val="center"/>
        <w:outlineLvl w:val="0"/>
        <w:rPr>
          <w:rFonts w:asciiTheme="minorEastAsia" w:hAnsiTheme="minorEastAsia" w:eastAsiaTheme="minorEastAsia"/>
          <w:b/>
          <w:sz w:val="52"/>
          <w:szCs w:val="52"/>
        </w:rPr>
      </w:pPr>
      <w:bookmarkStart w:id="0" w:name="_Toc404950798"/>
      <w:r>
        <w:rPr>
          <w:rFonts w:hint="eastAsia" w:asciiTheme="minorEastAsia" w:hAnsiTheme="minorEastAsia" w:eastAsiaTheme="minorEastAsia"/>
          <w:b/>
          <w:sz w:val="52"/>
          <w:szCs w:val="52"/>
          <w:lang w:val="en-US" w:eastAsia="zh-CN"/>
        </w:rPr>
        <w:t>商户</w:t>
      </w:r>
      <w:r>
        <w:rPr>
          <w:rFonts w:hint="eastAsia" w:asciiTheme="minorEastAsia" w:hAnsiTheme="minorEastAsia" w:eastAsiaTheme="minorEastAsia"/>
          <w:b/>
          <w:sz w:val="52"/>
          <w:szCs w:val="52"/>
        </w:rPr>
        <w:t>账号接口技术文档</w:t>
      </w:r>
      <w:bookmarkEnd w:id="0"/>
    </w:p>
    <w:p>
      <w:pPr>
        <w:spacing w:beforeLines="100" w:afterLines="100"/>
        <w:jc w:val="center"/>
        <w:outlineLvl w:val="0"/>
        <w:rPr>
          <w:rFonts w:asciiTheme="minorEastAsia" w:hAnsiTheme="minorEastAsia" w:eastAsiaTheme="minorEastAsia"/>
          <w:b/>
          <w:sz w:val="44"/>
          <w:szCs w:val="44"/>
        </w:rPr>
      </w:pPr>
      <w:bookmarkStart w:id="1" w:name="_Toc404950799"/>
      <w:r>
        <w:rPr>
          <w:rFonts w:hint="eastAsia" w:asciiTheme="minorEastAsia" w:hAnsiTheme="minorEastAsia" w:eastAsiaTheme="minorEastAsia"/>
          <w:b/>
          <w:sz w:val="44"/>
          <w:szCs w:val="44"/>
        </w:rPr>
        <w:t>3</w:t>
      </w:r>
      <w:r>
        <w:rPr>
          <w:rFonts w:asciiTheme="minorEastAsia" w:hAnsiTheme="minorEastAsia" w:eastAsiaTheme="minorEastAsia"/>
          <w:b/>
          <w:sz w:val="44"/>
          <w:szCs w:val="44"/>
        </w:rPr>
        <w:t>.</w:t>
      </w:r>
      <w:r>
        <w:rPr>
          <w:rFonts w:hint="eastAsia" w:asciiTheme="minorEastAsia" w:hAnsiTheme="minorEastAsia" w:eastAsiaTheme="minorEastAsia"/>
          <w:b/>
          <w:sz w:val="44"/>
          <w:szCs w:val="44"/>
        </w:rPr>
        <w:t>1版本</w:t>
      </w:r>
      <w:bookmarkEnd w:id="1"/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sz w:val="36"/>
          <w:szCs w:val="36"/>
        </w:rPr>
      </w:pPr>
      <w:r>
        <w:rPr>
          <w:rFonts w:asciiTheme="minorEastAsia" w:hAnsiTheme="minorEastAsia" w:eastAsiaTheme="minorEastAsia"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3313430</wp:posOffset>
            </wp:positionH>
            <wp:positionV relativeFrom="paragraph">
              <wp:posOffset>8329930</wp:posOffset>
            </wp:positionV>
            <wp:extent cx="1464945" cy="530225"/>
            <wp:effectExtent l="0" t="0" r="1905" b="0"/>
            <wp:wrapNone/>
            <wp:docPr id="3" name="图片 3" descr="http://www.junnet.com/Images/WelCome/rshy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www.junnet.com/Images/WelCome/rshy_12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eastAsiaTheme="minorEastAsia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3313430</wp:posOffset>
            </wp:positionH>
            <wp:positionV relativeFrom="paragraph">
              <wp:posOffset>8329930</wp:posOffset>
            </wp:positionV>
            <wp:extent cx="1464945" cy="530225"/>
            <wp:effectExtent l="0" t="0" r="1905" b="0"/>
            <wp:wrapNone/>
            <wp:docPr id="2" name="图片 2" descr="http://www.junnet.com/Images/WelCome/rshy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www.junnet.com/Images/WelCome/rshy_12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Theme="minorEastAsia" w:hAnsiTheme="minorEastAsia" w:eastAsiaTheme="minorEastAsia"/>
          <w:sz w:val="36"/>
          <w:szCs w:val="36"/>
        </w:rPr>
      </w:pPr>
      <w:r>
        <w:rPr>
          <w:rFonts w:asciiTheme="minorEastAsia" w:hAnsiTheme="minorEastAsia" w:eastAsiaTheme="minorEastAsia"/>
          <w:sz w:val="36"/>
          <w:szCs w:val="36"/>
        </w:rPr>
        <w:drawing>
          <wp:inline distT="0" distB="0" distL="0" distR="0">
            <wp:extent cx="1523365" cy="812165"/>
            <wp:effectExtent l="19050" t="0" r="190" b="0"/>
            <wp:docPr id="1" name="图片 0" descr="logo_hee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logo_heepay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8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sz w:val="36"/>
          <w:szCs w:val="36"/>
        </w:rPr>
      </w:pPr>
    </w:p>
    <w:p>
      <w:pPr>
        <w:jc w:val="center"/>
        <w:rPr>
          <w:rFonts w:asciiTheme="minorEastAsia" w:hAnsiTheme="minorEastAsia" w:eastAsiaTheme="minorEastAsia"/>
          <w:sz w:val="36"/>
          <w:szCs w:val="36"/>
        </w:rPr>
      </w:pPr>
    </w:p>
    <w:p>
      <w:pPr>
        <w:jc w:val="center"/>
        <w:rPr>
          <w:rFonts w:asciiTheme="minorEastAsia" w:hAnsiTheme="minorEastAsia" w:eastAsiaTheme="minorEastAsia"/>
          <w:sz w:val="36"/>
          <w:szCs w:val="36"/>
        </w:rPr>
      </w:pPr>
    </w:p>
    <w:p>
      <w:pPr>
        <w:jc w:val="both"/>
        <w:rPr>
          <w:rFonts w:asciiTheme="minorEastAsia" w:hAnsiTheme="minorEastAsia" w:eastAsiaTheme="minorEastAsia"/>
          <w:sz w:val="36"/>
          <w:szCs w:val="36"/>
        </w:rPr>
      </w:pPr>
    </w:p>
    <w:p>
      <w:pPr>
        <w:jc w:val="center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asciiTheme="minorEastAsia" w:hAnsiTheme="minorEastAsia" w:eastAsiaTheme="minorEastAsia"/>
        </w:rPr>
        <w:br w:type="page"/>
      </w:r>
      <w:r>
        <w:rPr>
          <w:rFonts w:hint="eastAsia" w:asciiTheme="minorEastAsia" w:hAnsiTheme="minorEastAsia" w:eastAsiaTheme="minorEastAsia"/>
          <w:b/>
          <w:sz w:val="44"/>
          <w:szCs w:val="44"/>
        </w:rPr>
        <w:t>目录</w:t>
      </w:r>
    </w:p>
    <w:p>
      <w:pPr>
        <w:pStyle w:val="24"/>
        <w:tabs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</w:pPr>
      <w:r>
        <w:rPr>
          <w:rFonts w:asciiTheme="minorEastAsia" w:hAnsiTheme="minorEastAsia" w:eastAsiaTheme="minorEastAsia"/>
          <w:b w:val="0"/>
          <w:bCs w:val="0"/>
          <w:caps w:val="0"/>
        </w:rPr>
        <w:fldChar w:fldCharType="begin"/>
      </w:r>
      <w:r>
        <w:rPr>
          <w:rFonts w:asciiTheme="minorEastAsia" w:hAnsiTheme="minorEastAsia" w:eastAsiaTheme="minorEastAsia"/>
          <w:b w:val="0"/>
          <w:bCs w:val="0"/>
          <w:caps w:val="0"/>
        </w:rPr>
        <w:instrText xml:space="preserve"> TOC \o "1-3" \h \z \u </w:instrText>
      </w:r>
      <w:r>
        <w:rPr>
          <w:rFonts w:asciiTheme="minorEastAsia" w:hAnsiTheme="minorEastAsia" w:eastAsiaTheme="minorEastAsia"/>
          <w:b w:val="0"/>
          <w:bCs w:val="0"/>
          <w:caps w:val="0"/>
        </w:rPr>
        <w:fldChar w:fldCharType="separate"/>
      </w:r>
      <w:r>
        <w:fldChar w:fldCharType="begin"/>
      </w:r>
      <w:r>
        <w:instrText xml:space="preserve"> HYPERLINK \l "_Toc404950798" </w:instrText>
      </w:r>
      <w:r>
        <w:fldChar w:fldCharType="separate"/>
      </w:r>
      <w:r>
        <w:rPr>
          <w:rFonts w:hint="eastAsia"/>
          <w:lang w:val="en-US" w:eastAsia="zh-CN"/>
        </w:rPr>
        <w:t>商户</w:t>
      </w:r>
      <w:r>
        <w:rPr>
          <w:rStyle w:val="36"/>
          <w:rFonts w:hint="eastAsia" w:asciiTheme="minorEastAsia" w:hAnsiTheme="minorEastAsia"/>
        </w:rPr>
        <w:t>账号接口技术文档</w:t>
      </w:r>
      <w:r>
        <w:tab/>
      </w:r>
      <w:r>
        <w:fldChar w:fldCharType="begin"/>
      </w:r>
      <w:r>
        <w:instrText xml:space="preserve"> PAGEREF _Toc404950798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"_Toc404950799" </w:instrText>
      </w:r>
      <w:r>
        <w:fldChar w:fldCharType="separate"/>
      </w:r>
      <w:r>
        <w:rPr>
          <w:rStyle w:val="36"/>
          <w:rFonts w:asciiTheme="minorEastAsia" w:hAnsiTheme="minorEastAsia"/>
        </w:rPr>
        <w:t>3.1</w:t>
      </w:r>
      <w:r>
        <w:rPr>
          <w:rStyle w:val="36"/>
          <w:rFonts w:hint="eastAsia" w:asciiTheme="minorEastAsia" w:hAnsiTheme="minorEastAsia"/>
        </w:rPr>
        <w:t>版本</w:t>
      </w:r>
      <w:r>
        <w:tab/>
      </w:r>
      <w:r>
        <w:fldChar w:fldCharType="begin"/>
      </w:r>
      <w:r>
        <w:instrText xml:space="preserve"> PAGEREF _Toc404950799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"_Toc404950800" </w:instrText>
      </w:r>
      <w:r>
        <w:fldChar w:fldCharType="separate"/>
      </w:r>
      <w:r>
        <w:rPr>
          <w:rStyle w:val="36"/>
          <w:rFonts w:asciiTheme="minorEastAsia" w:hAnsiTheme="minorEastAsia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文档介绍</w:t>
      </w:r>
      <w:r>
        <w:tab/>
      </w:r>
      <w:r>
        <w:fldChar w:fldCharType="begin"/>
      </w:r>
      <w:r>
        <w:instrText xml:space="preserve"> PAGEREF _Toc404950800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"_Toc404950801" </w:instrText>
      </w:r>
      <w:r>
        <w:fldChar w:fldCharType="separate"/>
      </w:r>
      <w:r>
        <w:rPr>
          <w:rStyle w:val="36"/>
          <w:rFonts w:asciiTheme="minorEastAsia" w:hAnsiTheme="minorEastAsia"/>
        </w:rPr>
        <w:t>1.1.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文档说明</w:t>
      </w:r>
      <w:r>
        <w:tab/>
      </w:r>
      <w:r>
        <w:fldChar w:fldCharType="begin"/>
      </w:r>
      <w:r>
        <w:instrText xml:space="preserve"> PAGEREF _Toc404950801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"_Toc404950802" </w:instrText>
      </w:r>
      <w:r>
        <w:fldChar w:fldCharType="separate"/>
      </w:r>
      <w:r>
        <w:rPr>
          <w:rStyle w:val="36"/>
          <w:rFonts w:asciiTheme="minorEastAsia" w:hAnsiTheme="minorEastAsia"/>
        </w:rPr>
        <w:t>1.2.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阅读对象</w:t>
      </w:r>
      <w:r>
        <w:tab/>
      </w:r>
      <w:r>
        <w:fldChar w:fldCharType="begin"/>
      </w:r>
      <w:r>
        <w:instrText xml:space="preserve"> PAGEREF _Toc404950802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"_Toc404950803" </w:instrText>
      </w:r>
      <w:r>
        <w:fldChar w:fldCharType="separate"/>
      </w:r>
      <w:r>
        <w:rPr>
          <w:rStyle w:val="36"/>
          <w:rFonts w:asciiTheme="minorEastAsia" w:hAnsiTheme="minorEastAsia"/>
        </w:rPr>
        <w:t>1.3.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业务术语</w:t>
      </w:r>
      <w:r>
        <w:tab/>
      </w:r>
      <w:r>
        <w:fldChar w:fldCharType="begin"/>
      </w:r>
      <w:r>
        <w:instrText xml:space="preserve"> PAGEREF _Toc404950803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"_Toc404950804" </w:instrText>
      </w:r>
      <w:r>
        <w:fldChar w:fldCharType="separate"/>
      </w:r>
      <w:r>
        <w:rPr>
          <w:rStyle w:val="36"/>
          <w:rFonts w:asciiTheme="minorEastAsia" w:hAnsiTheme="minorEastAsia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安全控制</w:t>
      </w:r>
      <w:r>
        <w:tab/>
      </w:r>
      <w:r>
        <w:fldChar w:fldCharType="begin"/>
      </w:r>
      <w:r>
        <w:instrText xml:space="preserve"> PAGEREF _Toc404950804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"_Toc404950805" </w:instrText>
      </w:r>
      <w:r>
        <w:fldChar w:fldCharType="separate"/>
      </w:r>
      <w:r>
        <w:rPr>
          <w:rStyle w:val="36"/>
          <w:rFonts w:asciiTheme="minorEastAsia" w:hAnsiTheme="minorEastAsia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业务接口</w:t>
      </w:r>
      <w:r>
        <w:tab/>
      </w:r>
      <w:r>
        <w:fldChar w:fldCharType="begin"/>
      </w:r>
      <w:r>
        <w:instrText xml:space="preserve"> PAGEREF _Toc404950805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"_Toc404950806" </w:instrText>
      </w:r>
      <w:r>
        <w:fldChar w:fldCharType="separate"/>
      </w:r>
      <w:r>
        <w:rPr>
          <w:rStyle w:val="36"/>
          <w:rFonts w:asciiTheme="minorEastAsia" w:hAnsiTheme="minorEastAsia"/>
        </w:rPr>
        <w:t>3.1.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传参说明</w:t>
      </w:r>
      <w:r>
        <w:tab/>
      </w:r>
      <w:r>
        <w:fldChar w:fldCharType="begin"/>
      </w:r>
      <w:r>
        <w:instrText xml:space="preserve"> PAGEREF _Toc404950806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"_Toc404950807" </w:instrText>
      </w:r>
      <w:r>
        <w:fldChar w:fldCharType="separate"/>
      </w:r>
      <w:r>
        <w:rPr>
          <w:rStyle w:val="36"/>
          <w:rFonts w:asciiTheme="minorEastAsia" w:hAnsiTheme="minorEastAsia"/>
        </w:rPr>
        <w:t>3.2.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通知结果</w:t>
      </w:r>
      <w:r>
        <w:tab/>
      </w:r>
      <w:r>
        <w:fldChar w:fldCharType="begin"/>
      </w:r>
      <w:r>
        <w:instrText xml:space="preserve"> PAGEREF _Toc404950807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"_Toc404950808" </w:instrText>
      </w:r>
      <w:r>
        <w:fldChar w:fldCharType="separate"/>
      </w:r>
      <w:r>
        <w:rPr>
          <w:rStyle w:val="36"/>
          <w:rFonts w:asciiTheme="minorEastAsia" w:hAnsiTheme="minorEastAsia"/>
        </w:rPr>
        <w:t>3.3.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账户绑定</w:t>
      </w:r>
      <w:r>
        <w:tab/>
      </w:r>
      <w:r>
        <w:fldChar w:fldCharType="begin"/>
      </w:r>
      <w:r>
        <w:instrText xml:space="preserve"> PAGEREF _Toc404950808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"_Toc404950809" </w:instrText>
      </w:r>
      <w:r>
        <w:fldChar w:fldCharType="separate"/>
      </w:r>
      <w:r>
        <w:rPr>
          <w:rStyle w:val="36"/>
          <w:rFonts w:asciiTheme="minorEastAsia" w:hAnsiTheme="minorEastAsia"/>
        </w:rPr>
        <w:t>3.3.1.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顺序图</w:t>
      </w:r>
      <w:r>
        <w:tab/>
      </w:r>
      <w:r>
        <w:fldChar w:fldCharType="begin"/>
      </w:r>
      <w:r>
        <w:instrText xml:space="preserve"> PAGEREF _Toc404950809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"_Toc404950810" </w:instrText>
      </w:r>
      <w:r>
        <w:fldChar w:fldCharType="separate"/>
      </w:r>
      <w:r>
        <w:rPr>
          <w:rStyle w:val="36"/>
          <w:rFonts w:asciiTheme="minorEastAsia" w:hAnsiTheme="minorEastAsia"/>
        </w:rPr>
        <w:t>3.3.2.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_Toc404950810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"_Toc404950811" </w:instrText>
      </w:r>
      <w:r>
        <w:fldChar w:fldCharType="separate"/>
      </w:r>
      <w:r>
        <w:rPr>
          <w:rStyle w:val="36"/>
          <w:rFonts w:asciiTheme="minorEastAsia" w:hAnsiTheme="minorEastAsia"/>
        </w:rPr>
        <w:t>3.3.3.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手机端提交地址</w:t>
      </w:r>
      <w:r>
        <w:tab/>
      </w:r>
      <w:r>
        <w:fldChar w:fldCharType="begin"/>
      </w:r>
      <w:r>
        <w:instrText xml:space="preserve"> PAGEREF _Toc404950811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"_Toc404950812" </w:instrText>
      </w:r>
      <w:r>
        <w:fldChar w:fldCharType="separate"/>
      </w:r>
      <w:r>
        <w:rPr>
          <w:rStyle w:val="36"/>
          <w:rFonts w:asciiTheme="minorEastAsia" w:hAnsiTheme="minorEastAsia"/>
        </w:rPr>
        <w:t>3.3.4.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绑定账户请求</w:t>
      </w:r>
      <w:r>
        <w:tab/>
      </w:r>
      <w:r>
        <w:fldChar w:fldCharType="begin"/>
      </w:r>
      <w:r>
        <w:instrText xml:space="preserve"> PAGEREF _Toc404950812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"_Toc404950813" </w:instrText>
      </w:r>
      <w:r>
        <w:fldChar w:fldCharType="separate"/>
      </w:r>
      <w:r>
        <w:rPr>
          <w:rStyle w:val="36"/>
          <w:rFonts w:asciiTheme="minorEastAsia" w:hAnsiTheme="minorEastAsia"/>
        </w:rPr>
        <w:t>3.3.5.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_Toc404950813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"_Toc404950814" </w:instrText>
      </w:r>
      <w:r>
        <w:fldChar w:fldCharType="separate"/>
      </w:r>
      <w:r>
        <w:rPr>
          <w:rStyle w:val="36"/>
          <w:rFonts w:asciiTheme="minorEastAsia" w:hAnsiTheme="minorEastAsia"/>
        </w:rPr>
        <w:t>3.4.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账户解绑</w:t>
      </w:r>
      <w:r>
        <w:tab/>
      </w:r>
      <w:r>
        <w:fldChar w:fldCharType="begin"/>
      </w:r>
      <w:r>
        <w:instrText xml:space="preserve"> PAGEREF _Toc404950814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"_Toc404950815" </w:instrText>
      </w:r>
      <w:r>
        <w:fldChar w:fldCharType="separate"/>
      </w:r>
      <w:r>
        <w:rPr>
          <w:rStyle w:val="36"/>
          <w:rFonts w:asciiTheme="minorEastAsia" w:hAnsiTheme="minorEastAsia"/>
        </w:rPr>
        <w:t>3.4.1.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_Toc404950815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"_Toc404950816" </w:instrText>
      </w:r>
      <w:r>
        <w:fldChar w:fldCharType="separate"/>
      </w:r>
      <w:r>
        <w:rPr>
          <w:rStyle w:val="36"/>
          <w:rFonts w:asciiTheme="minorEastAsia" w:hAnsiTheme="minorEastAsia"/>
        </w:rPr>
        <w:t>3.4.2.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账户解绑请求</w:t>
      </w:r>
      <w:r>
        <w:tab/>
      </w:r>
      <w:r>
        <w:fldChar w:fldCharType="begin"/>
      </w:r>
      <w:r>
        <w:instrText xml:space="preserve"> PAGEREF _Toc404950816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"_Toc404950817" </w:instrText>
      </w:r>
      <w:r>
        <w:fldChar w:fldCharType="separate"/>
      </w:r>
      <w:r>
        <w:rPr>
          <w:rStyle w:val="36"/>
          <w:rFonts w:asciiTheme="minorEastAsia" w:hAnsiTheme="minorEastAsia"/>
        </w:rPr>
        <w:t>3.4.3.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结果说明</w:t>
      </w:r>
      <w:r>
        <w:tab/>
      </w:r>
      <w:r>
        <w:fldChar w:fldCharType="begin"/>
      </w:r>
      <w:r>
        <w:instrText xml:space="preserve"> PAGEREF _Toc404950817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"_Toc404950818" </w:instrText>
      </w:r>
      <w:r>
        <w:fldChar w:fldCharType="separate"/>
      </w:r>
      <w:r>
        <w:rPr>
          <w:rStyle w:val="36"/>
          <w:rFonts w:asciiTheme="minorEastAsia" w:hAnsiTheme="minorEastAsia"/>
        </w:rPr>
        <w:t>3.5.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用户修改绑定手机号</w:t>
      </w:r>
      <w:r>
        <w:tab/>
      </w:r>
      <w:r>
        <w:fldChar w:fldCharType="begin"/>
      </w:r>
      <w:r>
        <w:instrText xml:space="preserve"> PAGEREF _Toc404950818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"_Toc404950819" </w:instrText>
      </w:r>
      <w:r>
        <w:fldChar w:fldCharType="separate"/>
      </w:r>
      <w:r>
        <w:rPr>
          <w:rStyle w:val="36"/>
          <w:rFonts w:asciiTheme="minorEastAsia" w:hAnsiTheme="minorEastAsia"/>
        </w:rPr>
        <w:t>3.5.1.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顺序图</w:t>
      </w:r>
      <w:r>
        <w:tab/>
      </w:r>
      <w:r>
        <w:fldChar w:fldCharType="begin"/>
      </w:r>
      <w:r>
        <w:instrText xml:space="preserve"> PAGEREF _Toc404950819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"_Toc404950820" </w:instrText>
      </w:r>
      <w:r>
        <w:fldChar w:fldCharType="separate"/>
      </w:r>
      <w:r>
        <w:rPr>
          <w:rStyle w:val="36"/>
          <w:rFonts w:asciiTheme="minorEastAsia" w:hAnsiTheme="minorEastAsia"/>
        </w:rPr>
        <w:t>3.5.2.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_Toc404950820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"_Toc404950821" </w:instrText>
      </w:r>
      <w:r>
        <w:fldChar w:fldCharType="separate"/>
      </w:r>
      <w:r>
        <w:rPr>
          <w:rStyle w:val="36"/>
          <w:rFonts w:asciiTheme="minorEastAsia" w:hAnsiTheme="minorEastAsia"/>
        </w:rPr>
        <w:t>3.5.3.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修改绑定手机号请求</w:t>
      </w:r>
      <w:r>
        <w:tab/>
      </w:r>
      <w:r>
        <w:fldChar w:fldCharType="begin"/>
      </w:r>
      <w:r>
        <w:instrText xml:space="preserve"> PAGEREF _Toc404950821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"_Toc404950822" </w:instrText>
      </w:r>
      <w:r>
        <w:fldChar w:fldCharType="separate"/>
      </w:r>
      <w:r>
        <w:rPr>
          <w:rStyle w:val="36"/>
          <w:rFonts w:asciiTheme="minorEastAsia" w:hAnsiTheme="minorEastAsia"/>
        </w:rPr>
        <w:t>3.5.4.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_Toc404950822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"_Toc404950823" </w:instrText>
      </w:r>
      <w:r>
        <w:fldChar w:fldCharType="separate"/>
      </w:r>
      <w:r>
        <w:rPr>
          <w:rStyle w:val="36"/>
          <w:rFonts w:asciiTheme="minorEastAsia" w:hAnsiTheme="minorEastAsia"/>
        </w:rPr>
        <w:t>3.6.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实名认证</w:t>
      </w:r>
      <w:r>
        <w:tab/>
      </w:r>
      <w:r>
        <w:fldChar w:fldCharType="begin"/>
      </w:r>
      <w:r>
        <w:instrText xml:space="preserve"> PAGEREF _Toc404950823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"_Toc404950824" </w:instrText>
      </w:r>
      <w:r>
        <w:fldChar w:fldCharType="separate"/>
      </w:r>
      <w:r>
        <w:rPr>
          <w:rStyle w:val="36"/>
          <w:rFonts w:asciiTheme="minorEastAsia" w:hAnsiTheme="minorEastAsia"/>
        </w:rPr>
        <w:t>3.6.1.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_Toc404950824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"_Toc404950825" </w:instrText>
      </w:r>
      <w:r>
        <w:fldChar w:fldCharType="separate"/>
      </w:r>
      <w:r>
        <w:rPr>
          <w:rStyle w:val="36"/>
          <w:rFonts w:asciiTheme="minorEastAsia" w:hAnsiTheme="minorEastAsia"/>
        </w:rPr>
        <w:t>3.6.2.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实名认证请求</w:t>
      </w:r>
      <w:r>
        <w:tab/>
      </w:r>
      <w:r>
        <w:fldChar w:fldCharType="begin"/>
      </w:r>
      <w:r>
        <w:instrText xml:space="preserve"> PAGEREF _Toc404950825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"_Toc404950826" </w:instrText>
      </w:r>
      <w:r>
        <w:fldChar w:fldCharType="separate"/>
      </w:r>
      <w:r>
        <w:rPr>
          <w:rStyle w:val="36"/>
          <w:rFonts w:asciiTheme="minorEastAsia" w:hAnsiTheme="minorEastAsia"/>
        </w:rPr>
        <w:t>3.6.3.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结果说明</w:t>
      </w:r>
      <w:r>
        <w:tab/>
      </w:r>
      <w:r>
        <w:fldChar w:fldCharType="begin"/>
      </w:r>
      <w:r>
        <w:instrText xml:space="preserve"> PAGEREF _Toc404950826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"_Toc404950827" </w:instrText>
      </w:r>
      <w:r>
        <w:fldChar w:fldCharType="separate"/>
      </w:r>
      <w:r>
        <w:rPr>
          <w:rStyle w:val="36"/>
          <w:rFonts w:asciiTheme="minorEastAsia" w:hAnsiTheme="minorEastAsia"/>
        </w:rPr>
        <w:t>3.7.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查询是否实名</w:t>
      </w:r>
      <w:r>
        <w:tab/>
      </w:r>
      <w:r>
        <w:fldChar w:fldCharType="begin"/>
      </w:r>
      <w:r>
        <w:instrText xml:space="preserve"> PAGEREF _Toc404950827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"_Toc404950828" </w:instrText>
      </w:r>
      <w:r>
        <w:fldChar w:fldCharType="separate"/>
      </w:r>
      <w:r>
        <w:rPr>
          <w:rStyle w:val="36"/>
          <w:rFonts w:asciiTheme="minorEastAsia" w:hAnsiTheme="minorEastAsia"/>
        </w:rPr>
        <w:t>3.7.1.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_Toc404950828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"_Toc404950829" </w:instrText>
      </w:r>
      <w:r>
        <w:fldChar w:fldCharType="separate"/>
      </w:r>
      <w:r>
        <w:rPr>
          <w:rStyle w:val="36"/>
          <w:rFonts w:asciiTheme="minorEastAsia" w:hAnsiTheme="minorEastAsia"/>
        </w:rPr>
        <w:t>3.7.2.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查询是否实名请求</w:t>
      </w:r>
      <w:r>
        <w:tab/>
      </w:r>
      <w:r>
        <w:fldChar w:fldCharType="begin"/>
      </w:r>
      <w:r>
        <w:instrText xml:space="preserve"> PAGEREF _Toc404950829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"_Toc404950830" </w:instrText>
      </w:r>
      <w:r>
        <w:fldChar w:fldCharType="separate"/>
      </w:r>
      <w:r>
        <w:rPr>
          <w:rStyle w:val="36"/>
          <w:rFonts w:asciiTheme="minorEastAsia" w:hAnsiTheme="minorEastAsia"/>
        </w:rPr>
        <w:t>3.7.3.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结果说明</w:t>
      </w:r>
      <w:r>
        <w:tab/>
      </w:r>
      <w:r>
        <w:fldChar w:fldCharType="begin"/>
      </w:r>
      <w:r>
        <w:instrText xml:space="preserve"> PAGEREF _Toc404950830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"_Toc404950831" </w:instrText>
      </w:r>
      <w:r>
        <w:fldChar w:fldCharType="separate"/>
      </w:r>
      <w:r>
        <w:rPr>
          <w:rStyle w:val="36"/>
          <w:rFonts w:asciiTheme="minorEastAsia" w:hAnsiTheme="minorEastAsia"/>
        </w:rPr>
        <w:t>3.8.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商户迁移用户资金</w:t>
      </w:r>
      <w:r>
        <w:tab/>
      </w:r>
      <w:r>
        <w:fldChar w:fldCharType="begin"/>
      </w:r>
      <w:r>
        <w:instrText xml:space="preserve"> PAGEREF _Toc404950831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"_Toc404950832" </w:instrText>
      </w:r>
      <w:r>
        <w:fldChar w:fldCharType="separate"/>
      </w:r>
      <w:r>
        <w:rPr>
          <w:rStyle w:val="36"/>
          <w:rFonts w:asciiTheme="minorEastAsia" w:hAnsiTheme="minorEastAsia"/>
        </w:rPr>
        <w:t>3.8.1.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_Toc404950832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"_Toc404950833" </w:instrText>
      </w:r>
      <w:r>
        <w:fldChar w:fldCharType="separate"/>
      </w:r>
      <w:r>
        <w:rPr>
          <w:rStyle w:val="36"/>
          <w:rFonts w:asciiTheme="minorEastAsia" w:hAnsiTheme="minorEastAsia"/>
        </w:rPr>
        <w:t>3.8.2.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商户迁移用户资金请求</w:t>
      </w:r>
      <w:r>
        <w:tab/>
      </w:r>
      <w:r>
        <w:fldChar w:fldCharType="begin"/>
      </w:r>
      <w:r>
        <w:instrText xml:space="preserve"> PAGEREF _Toc404950833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"_Toc404950834" </w:instrText>
      </w:r>
      <w:r>
        <w:fldChar w:fldCharType="separate"/>
      </w:r>
      <w:r>
        <w:rPr>
          <w:rStyle w:val="36"/>
          <w:rFonts w:asciiTheme="minorEastAsia" w:hAnsiTheme="minorEastAsia"/>
        </w:rPr>
        <w:t>3.8.3.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结果说明</w:t>
      </w:r>
      <w:r>
        <w:tab/>
      </w:r>
      <w:r>
        <w:fldChar w:fldCharType="begin"/>
      </w:r>
      <w:r>
        <w:instrText xml:space="preserve"> PAGEREF _Toc404950834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"_Toc404950835" </w:instrText>
      </w:r>
      <w:r>
        <w:fldChar w:fldCharType="separate"/>
      </w:r>
      <w:r>
        <w:rPr>
          <w:rStyle w:val="36"/>
          <w:rFonts w:asciiTheme="minorEastAsia" w:hAnsiTheme="minorEastAsia"/>
        </w:rPr>
        <w:t>3.9.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生成用户充值地址</w:t>
      </w:r>
      <w:r>
        <w:tab/>
      </w:r>
      <w:r>
        <w:fldChar w:fldCharType="begin"/>
      </w:r>
      <w:r>
        <w:instrText xml:space="preserve"> PAGEREF _Toc404950835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"_Toc404950836" </w:instrText>
      </w:r>
      <w:r>
        <w:fldChar w:fldCharType="separate"/>
      </w:r>
      <w:r>
        <w:rPr>
          <w:rStyle w:val="36"/>
          <w:rFonts w:asciiTheme="minorEastAsia" w:hAnsiTheme="minorEastAsia"/>
        </w:rPr>
        <w:t>3.9.1.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_Toc404950836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"_Toc404950837" </w:instrText>
      </w:r>
      <w:r>
        <w:fldChar w:fldCharType="separate"/>
      </w:r>
      <w:r>
        <w:rPr>
          <w:rStyle w:val="36"/>
          <w:rFonts w:asciiTheme="minorEastAsia" w:hAnsiTheme="minorEastAsia"/>
        </w:rPr>
        <w:t>3.9.2.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生成用户充值地址请求</w:t>
      </w:r>
      <w:r>
        <w:tab/>
      </w:r>
      <w:r>
        <w:fldChar w:fldCharType="begin"/>
      </w:r>
      <w:r>
        <w:instrText xml:space="preserve"> PAGEREF _Toc404950837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"_Toc404950838" </w:instrText>
      </w:r>
      <w:r>
        <w:fldChar w:fldCharType="separate"/>
      </w:r>
      <w:r>
        <w:rPr>
          <w:rStyle w:val="36"/>
          <w:rFonts w:asciiTheme="minorEastAsia" w:hAnsiTheme="minorEastAsia"/>
        </w:rPr>
        <w:t>3.9.3.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结果说明</w:t>
      </w:r>
      <w:r>
        <w:tab/>
      </w:r>
      <w:r>
        <w:fldChar w:fldCharType="begin"/>
      </w:r>
      <w:r>
        <w:instrText xml:space="preserve"> PAGEREF _Toc404950838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"_Toc404950839" </w:instrText>
      </w:r>
      <w:r>
        <w:fldChar w:fldCharType="separate"/>
      </w:r>
      <w:r>
        <w:rPr>
          <w:rStyle w:val="36"/>
          <w:rFonts w:asciiTheme="minorEastAsia" w:hAnsiTheme="minorEastAsia"/>
        </w:rPr>
        <w:t>3.10.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通知商户充值信息</w:t>
      </w:r>
      <w:r>
        <w:tab/>
      </w:r>
      <w:r>
        <w:fldChar w:fldCharType="begin"/>
      </w:r>
      <w:r>
        <w:instrText xml:space="preserve"> PAGEREF _Toc404950839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"_Toc404950840" </w:instrText>
      </w:r>
      <w:r>
        <w:fldChar w:fldCharType="separate"/>
      </w:r>
      <w:r>
        <w:rPr>
          <w:rStyle w:val="36"/>
          <w:rFonts w:asciiTheme="minorEastAsia" w:hAnsiTheme="minorEastAsia"/>
        </w:rPr>
        <w:t>3.10.1.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通知结果说明</w:t>
      </w:r>
      <w:r>
        <w:tab/>
      </w:r>
      <w:r>
        <w:fldChar w:fldCharType="begin"/>
      </w:r>
      <w:r>
        <w:instrText xml:space="preserve"> PAGEREF _Toc404950840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"_Toc404950841" </w:instrText>
      </w:r>
      <w:r>
        <w:fldChar w:fldCharType="separate"/>
      </w:r>
      <w:r>
        <w:rPr>
          <w:rStyle w:val="36"/>
          <w:rFonts w:asciiTheme="minorEastAsia" w:hAnsiTheme="minorEastAsia"/>
        </w:rPr>
        <w:t>3.11.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满标投资</w:t>
      </w:r>
      <w:r>
        <w:tab/>
      </w:r>
      <w:r>
        <w:fldChar w:fldCharType="begin"/>
      </w:r>
      <w:r>
        <w:instrText xml:space="preserve"> PAGEREF _Toc404950841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"_Toc404950842" </w:instrText>
      </w:r>
      <w:r>
        <w:fldChar w:fldCharType="separate"/>
      </w:r>
      <w:r>
        <w:rPr>
          <w:rStyle w:val="36"/>
          <w:rFonts w:asciiTheme="minorEastAsia" w:hAnsiTheme="minorEastAsia"/>
        </w:rPr>
        <w:t>3.11.1.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顺序图</w:t>
      </w:r>
      <w:r>
        <w:tab/>
      </w:r>
      <w:r>
        <w:fldChar w:fldCharType="begin"/>
      </w:r>
      <w:r>
        <w:instrText xml:space="preserve"> PAGEREF _Toc404950842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"_Toc404950843" </w:instrText>
      </w:r>
      <w:r>
        <w:fldChar w:fldCharType="separate"/>
      </w:r>
      <w:r>
        <w:rPr>
          <w:rStyle w:val="36"/>
          <w:rFonts w:asciiTheme="minorEastAsia" w:hAnsiTheme="minorEastAsia"/>
        </w:rPr>
        <w:t>3.11.2.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_Toc404950843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"_Toc404950844" </w:instrText>
      </w:r>
      <w:r>
        <w:fldChar w:fldCharType="separate"/>
      </w:r>
      <w:r>
        <w:rPr>
          <w:rStyle w:val="36"/>
          <w:rFonts w:asciiTheme="minorEastAsia" w:hAnsiTheme="minorEastAsia"/>
        </w:rPr>
        <w:t>3.11.3.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满标投资请求</w:t>
      </w:r>
      <w:r>
        <w:tab/>
      </w:r>
      <w:r>
        <w:fldChar w:fldCharType="begin"/>
      </w:r>
      <w:r>
        <w:instrText xml:space="preserve"> PAGEREF _Toc404950844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"_Toc404950845" </w:instrText>
      </w:r>
      <w:r>
        <w:fldChar w:fldCharType="separate"/>
      </w:r>
      <w:r>
        <w:rPr>
          <w:rStyle w:val="36"/>
          <w:rFonts w:asciiTheme="minorEastAsia" w:hAnsiTheme="minorEastAsia"/>
        </w:rPr>
        <w:t>3.11.4.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_Toc404950845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"_Toc404950846" </w:instrText>
      </w:r>
      <w:r>
        <w:fldChar w:fldCharType="separate"/>
      </w:r>
      <w:r>
        <w:rPr>
          <w:rStyle w:val="36"/>
          <w:rFonts w:asciiTheme="minorEastAsia" w:hAnsiTheme="minorEastAsia"/>
        </w:rPr>
        <w:t>3.12.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满标放款</w:t>
      </w:r>
      <w:r>
        <w:tab/>
      </w:r>
      <w:r>
        <w:fldChar w:fldCharType="begin"/>
      </w:r>
      <w:r>
        <w:instrText xml:space="preserve"> PAGEREF _Toc404950846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"_Toc404950847" </w:instrText>
      </w:r>
      <w:r>
        <w:fldChar w:fldCharType="separate"/>
      </w:r>
      <w:r>
        <w:rPr>
          <w:rStyle w:val="36"/>
          <w:rFonts w:asciiTheme="minorEastAsia" w:hAnsiTheme="minorEastAsia"/>
        </w:rPr>
        <w:t>3.12.1.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_Toc404950847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"_Toc404950848" </w:instrText>
      </w:r>
      <w:r>
        <w:fldChar w:fldCharType="separate"/>
      </w:r>
      <w:r>
        <w:rPr>
          <w:rStyle w:val="36"/>
          <w:rFonts w:asciiTheme="minorEastAsia" w:hAnsiTheme="minorEastAsia"/>
        </w:rPr>
        <w:t>3.12.2.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满标放款请求</w:t>
      </w:r>
      <w:r>
        <w:tab/>
      </w:r>
      <w:r>
        <w:fldChar w:fldCharType="begin"/>
      </w:r>
      <w:r>
        <w:instrText xml:space="preserve"> PAGEREF _Toc404950848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"_Toc404950849" </w:instrText>
      </w:r>
      <w:r>
        <w:fldChar w:fldCharType="separate"/>
      </w:r>
      <w:r>
        <w:rPr>
          <w:rStyle w:val="36"/>
          <w:rFonts w:asciiTheme="minorEastAsia" w:hAnsiTheme="minorEastAsia"/>
        </w:rPr>
        <w:t>3.12.3.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_Toc404950849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"_Toc404950850" </w:instrText>
      </w:r>
      <w:r>
        <w:fldChar w:fldCharType="separate"/>
      </w:r>
      <w:r>
        <w:rPr>
          <w:rStyle w:val="36"/>
          <w:rFonts w:asciiTheme="minorEastAsia" w:hAnsiTheme="minorEastAsia"/>
        </w:rPr>
        <w:t>3.13.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流转标投资</w:t>
      </w:r>
      <w:r>
        <w:tab/>
      </w:r>
      <w:r>
        <w:fldChar w:fldCharType="begin"/>
      </w:r>
      <w:r>
        <w:instrText xml:space="preserve"> PAGEREF _Toc404950850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"_Toc404950851" </w:instrText>
      </w:r>
      <w:r>
        <w:fldChar w:fldCharType="separate"/>
      </w:r>
      <w:r>
        <w:rPr>
          <w:rStyle w:val="36"/>
          <w:rFonts w:asciiTheme="minorEastAsia" w:hAnsiTheme="minorEastAsia"/>
        </w:rPr>
        <w:t>3.13.1.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顺序图</w:t>
      </w:r>
      <w:r>
        <w:tab/>
      </w:r>
      <w:r>
        <w:fldChar w:fldCharType="begin"/>
      </w:r>
      <w:r>
        <w:instrText xml:space="preserve"> PAGEREF _Toc404950851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"_Toc404950852" </w:instrText>
      </w:r>
      <w:r>
        <w:fldChar w:fldCharType="separate"/>
      </w:r>
      <w:r>
        <w:rPr>
          <w:rStyle w:val="36"/>
          <w:rFonts w:asciiTheme="minorEastAsia" w:hAnsiTheme="minorEastAsia"/>
        </w:rPr>
        <w:t>3.13.2.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_Toc404950852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"_Toc404950853" </w:instrText>
      </w:r>
      <w:r>
        <w:fldChar w:fldCharType="separate"/>
      </w:r>
      <w:r>
        <w:rPr>
          <w:rStyle w:val="36"/>
          <w:rFonts w:asciiTheme="minorEastAsia" w:hAnsiTheme="minorEastAsia"/>
        </w:rPr>
        <w:t>3.13.3.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手机端提交地址</w:t>
      </w:r>
      <w:r>
        <w:tab/>
      </w:r>
      <w:r>
        <w:fldChar w:fldCharType="begin"/>
      </w:r>
      <w:r>
        <w:instrText xml:space="preserve"> PAGEREF _Toc404950853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"_Toc404950854" </w:instrText>
      </w:r>
      <w:r>
        <w:fldChar w:fldCharType="separate"/>
      </w:r>
      <w:r>
        <w:rPr>
          <w:rStyle w:val="36"/>
          <w:rFonts w:asciiTheme="minorEastAsia" w:hAnsiTheme="minorEastAsia"/>
        </w:rPr>
        <w:t>3.13.4.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流转标投资请求</w:t>
      </w:r>
      <w:r>
        <w:tab/>
      </w:r>
      <w:r>
        <w:fldChar w:fldCharType="begin"/>
      </w:r>
      <w:r>
        <w:instrText xml:space="preserve"> PAGEREF _Toc404950854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"_Toc404950855" </w:instrText>
      </w:r>
      <w:r>
        <w:fldChar w:fldCharType="separate"/>
      </w:r>
      <w:r>
        <w:rPr>
          <w:rStyle w:val="36"/>
          <w:rFonts w:asciiTheme="minorEastAsia" w:hAnsiTheme="minorEastAsia"/>
        </w:rPr>
        <w:t>3.13.5.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_Toc404950855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"_Toc404950856" </w:instrText>
      </w:r>
      <w:r>
        <w:fldChar w:fldCharType="separate"/>
      </w:r>
      <w:r>
        <w:rPr>
          <w:rStyle w:val="36"/>
          <w:rFonts w:asciiTheme="minorEastAsia" w:hAnsiTheme="minorEastAsia"/>
        </w:rPr>
        <w:t>3.14.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满标撤标</w:t>
      </w:r>
      <w:r>
        <w:tab/>
      </w:r>
      <w:r>
        <w:fldChar w:fldCharType="begin"/>
      </w:r>
      <w:r>
        <w:instrText xml:space="preserve"> PAGEREF _Toc404950856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"_Toc404950857" </w:instrText>
      </w:r>
      <w:r>
        <w:fldChar w:fldCharType="separate"/>
      </w:r>
      <w:r>
        <w:rPr>
          <w:rStyle w:val="36"/>
          <w:rFonts w:asciiTheme="minorEastAsia" w:hAnsiTheme="minorEastAsia"/>
        </w:rPr>
        <w:t>3.14.1.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_Toc404950857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"_Toc404950858" </w:instrText>
      </w:r>
      <w:r>
        <w:fldChar w:fldCharType="separate"/>
      </w:r>
      <w:r>
        <w:rPr>
          <w:rStyle w:val="36"/>
          <w:rFonts w:asciiTheme="minorEastAsia" w:hAnsiTheme="minorEastAsia"/>
        </w:rPr>
        <w:t>3.14.2.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满标撤标请求</w:t>
      </w:r>
      <w:r>
        <w:tab/>
      </w:r>
      <w:r>
        <w:fldChar w:fldCharType="begin"/>
      </w:r>
      <w:r>
        <w:instrText xml:space="preserve"> PAGEREF _Toc404950858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"_Toc404950859" </w:instrText>
      </w:r>
      <w:r>
        <w:fldChar w:fldCharType="separate"/>
      </w:r>
      <w:r>
        <w:rPr>
          <w:rStyle w:val="36"/>
          <w:rFonts w:asciiTheme="minorEastAsia" w:hAnsiTheme="minorEastAsia"/>
        </w:rPr>
        <w:t>3.14.3.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_Toc404950859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"_Toc404950860" </w:instrText>
      </w:r>
      <w:r>
        <w:fldChar w:fldCharType="separate"/>
      </w:r>
      <w:r>
        <w:rPr>
          <w:rStyle w:val="36"/>
          <w:rFonts w:asciiTheme="minorEastAsia" w:hAnsiTheme="minorEastAsia"/>
        </w:rPr>
        <w:t>3.14.4.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异步处理通知</w:t>
      </w:r>
      <w:r>
        <w:tab/>
      </w:r>
      <w:r>
        <w:fldChar w:fldCharType="begin"/>
      </w:r>
      <w:r>
        <w:instrText xml:space="preserve"> PAGEREF _Toc404950860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"_Toc404950861" </w:instrText>
      </w:r>
      <w:r>
        <w:fldChar w:fldCharType="separate"/>
      </w:r>
      <w:r>
        <w:rPr>
          <w:rStyle w:val="36"/>
          <w:rFonts w:asciiTheme="minorEastAsia" w:hAnsiTheme="minorEastAsia"/>
        </w:rPr>
        <w:t>3.15.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还款扣款</w:t>
      </w:r>
      <w:r>
        <w:tab/>
      </w:r>
      <w:r>
        <w:fldChar w:fldCharType="begin"/>
      </w:r>
      <w:r>
        <w:instrText xml:space="preserve"> PAGEREF _Toc404950861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"_Toc404950862" </w:instrText>
      </w:r>
      <w:r>
        <w:fldChar w:fldCharType="separate"/>
      </w:r>
      <w:r>
        <w:rPr>
          <w:rStyle w:val="36"/>
          <w:rFonts w:asciiTheme="minorEastAsia" w:hAnsiTheme="minorEastAsia"/>
        </w:rPr>
        <w:t>3.15.1.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顺序图</w:t>
      </w:r>
      <w:r>
        <w:tab/>
      </w:r>
      <w:r>
        <w:fldChar w:fldCharType="begin"/>
      </w:r>
      <w:r>
        <w:instrText xml:space="preserve"> PAGEREF _Toc404950862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"_Toc404950863" </w:instrText>
      </w:r>
      <w:r>
        <w:fldChar w:fldCharType="separate"/>
      </w:r>
      <w:r>
        <w:rPr>
          <w:rStyle w:val="36"/>
          <w:rFonts w:asciiTheme="minorEastAsia" w:hAnsiTheme="minorEastAsia"/>
        </w:rPr>
        <w:t>3.15.2.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_Toc404950863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"_Toc404950864" </w:instrText>
      </w:r>
      <w:r>
        <w:fldChar w:fldCharType="separate"/>
      </w:r>
      <w:r>
        <w:rPr>
          <w:rStyle w:val="36"/>
          <w:rFonts w:asciiTheme="minorEastAsia" w:hAnsiTheme="minorEastAsia"/>
        </w:rPr>
        <w:t>3.15.3.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asciiTheme="minorEastAsia" w:hAnsiTheme="minorEastAsia"/>
        </w:rPr>
        <w:t>PC</w:t>
      </w:r>
      <w:r>
        <w:rPr>
          <w:rStyle w:val="36"/>
          <w:rFonts w:hint="eastAsia" w:asciiTheme="minorEastAsia" w:hAnsiTheme="minorEastAsia"/>
        </w:rPr>
        <w:t>端提交地址</w:t>
      </w:r>
      <w:r>
        <w:tab/>
      </w:r>
      <w:r>
        <w:fldChar w:fldCharType="begin"/>
      </w:r>
      <w:r>
        <w:instrText xml:space="preserve"> PAGEREF _Toc404950864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"_Toc404950865" </w:instrText>
      </w:r>
      <w:r>
        <w:fldChar w:fldCharType="separate"/>
      </w:r>
      <w:r>
        <w:rPr>
          <w:rStyle w:val="36"/>
          <w:rFonts w:asciiTheme="minorEastAsia" w:hAnsiTheme="minorEastAsia"/>
        </w:rPr>
        <w:t>3.15.4.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还款扣款请求</w:t>
      </w:r>
      <w:r>
        <w:tab/>
      </w:r>
      <w:r>
        <w:fldChar w:fldCharType="begin"/>
      </w:r>
      <w:r>
        <w:instrText xml:space="preserve"> PAGEREF _Toc404950865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"_Toc404950866" </w:instrText>
      </w:r>
      <w:r>
        <w:fldChar w:fldCharType="separate"/>
      </w:r>
      <w:r>
        <w:rPr>
          <w:rStyle w:val="36"/>
          <w:rFonts w:asciiTheme="minorEastAsia" w:hAnsiTheme="minorEastAsia"/>
        </w:rPr>
        <w:t>3.15.5.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_Toc404950866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"_Toc404950867" </w:instrText>
      </w:r>
      <w:r>
        <w:fldChar w:fldCharType="separate"/>
      </w:r>
      <w:r>
        <w:rPr>
          <w:rStyle w:val="36"/>
          <w:rFonts w:asciiTheme="minorEastAsia" w:hAnsiTheme="minorEastAsia"/>
        </w:rPr>
        <w:t>3.16.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增加还款明细</w:t>
      </w:r>
      <w:r>
        <w:tab/>
      </w:r>
      <w:r>
        <w:fldChar w:fldCharType="begin"/>
      </w:r>
      <w:r>
        <w:instrText xml:space="preserve"> PAGEREF _Toc404950867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"_Toc404950868" </w:instrText>
      </w:r>
      <w:r>
        <w:fldChar w:fldCharType="separate"/>
      </w:r>
      <w:r>
        <w:rPr>
          <w:rStyle w:val="36"/>
          <w:rFonts w:asciiTheme="minorEastAsia" w:hAnsiTheme="minorEastAsia"/>
        </w:rPr>
        <w:t>3.16.1.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_Toc404950868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"_Toc404950869" </w:instrText>
      </w:r>
      <w:r>
        <w:fldChar w:fldCharType="separate"/>
      </w:r>
      <w:r>
        <w:rPr>
          <w:rStyle w:val="36"/>
          <w:rFonts w:asciiTheme="minorEastAsia" w:hAnsiTheme="minorEastAsia"/>
        </w:rPr>
        <w:t>3.16.2.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增加还款明细请求</w:t>
      </w:r>
      <w:r>
        <w:tab/>
      </w:r>
      <w:r>
        <w:fldChar w:fldCharType="begin"/>
      </w:r>
      <w:r>
        <w:instrText xml:space="preserve"> PAGEREF _Toc404950869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"_Toc404950870" </w:instrText>
      </w:r>
      <w:r>
        <w:fldChar w:fldCharType="separate"/>
      </w:r>
      <w:r>
        <w:rPr>
          <w:rStyle w:val="36"/>
          <w:rFonts w:asciiTheme="minorEastAsia" w:hAnsiTheme="minorEastAsia"/>
        </w:rPr>
        <w:t>3.16.3.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_Toc404950870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"_Toc404950871" </w:instrText>
      </w:r>
      <w:r>
        <w:fldChar w:fldCharType="separate"/>
      </w:r>
      <w:r>
        <w:rPr>
          <w:rStyle w:val="36"/>
          <w:rFonts w:asciiTheme="minorEastAsia" w:hAnsiTheme="minorEastAsia"/>
        </w:rPr>
        <w:t>3.17.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申请执行还款</w:t>
      </w:r>
      <w:r>
        <w:tab/>
      </w:r>
      <w:r>
        <w:fldChar w:fldCharType="begin"/>
      </w:r>
      <w:r>
        <w:instrText xml:space="preserve"> PAGEREF _Toc404950871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"_Toc404950872" </w:instrText>
      </w:r>
      <w:r>
        <w:fldChar w:fldCharType="separate"/>
      </w:r>
      <w:r>
        <w:rPr>
          <w:rStyle w:val="36"/>
          <w:rFonts w:asciiTheme="minorEastAsia" w:hAnsiTheme="minorEastAsia"/>
        </w:rPr>
        <w:t>3.17.1.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_Toc404950872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"_Toc404950873" </w:instrText>
      </w:r>
      <w:r>
        <w:fldChar w:fldCharType="separate"/>
      </w:r>
      <w:r>
        <w:rPr>
          <w:rStyle w:val="36"/>
          <w:rFonts w:asciiTheme="minorEastAsia" w:hAnsiTheme="minorEastAsia"/>
        </w:rPr>
        <w:t>3.17.2.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执行还款请求</w:t>
      </w:r>
      <w:r>
        <w:tab/>
      </w:r>
      <w:r>
        <w:fldChar w:fldCharType="begin"/>
      </w:r>
      <w:r>
        <w:instrText xml:space="preserve"> PAGEREF _Toc404950873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"_Toc404950874" </w:instrText>
      </w:r>
      <w:r>
        <w:fldChar w:fldCharType="separate"/>
      </w:r>
      <w:r>
        <w:rPr>
          <w:rStyle w:val="36"/>
          <w:rFonts w:asciiTheme="minorEastAsia" w:hAnsiTheme="minorEastAsia"/>
        </w:rPr>
        <w:t>3.17.3.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_Toc404950874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"_Toc404950875" </w:instrText>
      </w:r>
      <w:r>
        <w:fldChar w:fldCharType="separate"/>
      </w:r>
      <w:r>
        <w:rPr>
          <w:rStyle w:val="36"/>
          <w:rFonts w:asciiTheme="minorEastAsia" w:hAnsiTheme="minorEastAsia"/>
        </w:rPr>
        <w:t>3.17.4.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执行还款结果通知</w:t>
      </w:r>
      <w:r>
        <w:tab/>
      </w:r>
      <w:r>
        <w:fldChar w:fldCharType="begin"/>
      </w:r>
      <w:r>
        <w:instrText xml:space="preserve"> PAGEREF _Toc404950875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"_Toc404950876" </w:instrText>
      </w:r>
      <w:r>
        <w:fldChar w:fldCharType="separate"/>
      </w:r>
      <w:r>
        <w:rPr>
          <w:rStyle w:val="36"/>
          <w:rFonts w:asciiTheme="minorEastAsia" w:hAnsiTheme="minorEastAsia"/>
        </w:rPr>
        <w:t>3.18.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用户申请提现</w:t>
      </w:r>
      <w:r>
        <w:tab/>
      </w:r>
      <w:r>
        <w:fldChar w:fldCharType="begin"/>
      </w:r>
      <w:r>
        <w:instrText xml:space="preserve"> PAGEREF _Toc404950876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"_Toc404950877" </w:instrText>
      </w:r>
      <w:r>
        <w:fldChar w:fldCharType="separate"/>
      </w:r>
      <w:r>
        <w:rPr>
          <w:rStyle w:val="36"/>
          <w:rFonts w:asciiTheme="minorEastAsia" w:hAnsiTheme="minorEastAsia"/>
        </w:rPr>
        <w:t>3.18.1.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顺序图</w:t>
      </w:r>
      <w:r>
        <w:tab/>
      </w:r>
      <w:r>
        <w:fldChar w:fldCharType="begin"/>
      </w:r>
      <w:r>
        <w:instrText xml:space="preserve"> PAGEREF _Toc404950877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"_Toc404950878" </w:instrText>
      </w:r>
      <w:r>
        <w:fldChar w:fldCharType="separate"/>
      </w:r>
      <w:r>
        <w:rPr>
          <w:rStyle w:val="36"/>
          <w:rFonts w:asciiTheme="minorEastAsia" w:hAnsiTheme="minorEastAsia"/>
        </w:rPr>
        <w:t>3.18.2.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_Toc404950878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"_Toc404950879" </w:instrText>
      </w:r>
      <w:r>
        <w:fldChar w:fldCharType="separate"/>
      </w:r>
      <w:r>
        <w:rPr>
          <w:rStyle w:val="36"/>
          <w:rFonts w:asciiTheme="minorEastAsia" w:hAnsiTheme="minorEastAsia"/>
        </w:rPr>
        <w:t>3.18.3.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手机端提交地址</w:t>
      </w:r>
      <w:r>
        <w:tab/>
      </w:r>
      <w:r>
        <w:fldChar w:fldCharType="begin"/>
      </w:r>
      <w:r>
        <w:instrText xml:space="preserve"> PAGEREF _Toc404950879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"_Toc404950880" </w:instrText>
      </w:r>
      <w:r>
        <w:fldChar w:fldCharType="separate"/>
      </w:r>
      <w:r>
        <w:rPr>
          <w:rStyle w:val="36"/>
          <w:rFonts w:asciiTheme="minorEastAsia" w:hAnsiTheme="minorEastAsia"/>
        </w:rPr>
        <w:t>3.18.4.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用户申请提现请求</w:t>
      </w:r>
      <w:r>
        <w:tab/>
      </w:r>
      <w:r>
        <w:fldChar w:fldCharType="begin"/>
      </w:r>
      <w:r>
        <w:instrText xml:space="preserve"> PAGEREF _Toc404950880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"_Toc404950881" </w:instrText>
      </w:r>
      <w:r>
        <w:fldChar w:fldCharType="separate"/>
      </w:r>
      <w:r>
        <w:rPr>
          <w:rStyle w:val="36"/>
          <w:rFonts w:asciiTheme="minorEastAsia" w:hAnsiTheme="minorEastAsia"/>
        </w:rPr>
        <w:t>3.18.5.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_Toc404950881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"_Toc404950882" </w:instrText>
      </w:r>
      <w:r>
        <w:fldChar w:fldCharType="separate"/>
      </w:r>
      <w:r>
        <w:rPr>
          <w:rStyle w:val="36"/>
          <w:rFonts w:asciiTheme="minorEastAsia" w:hAnsiTheme="minorEastAsia"/>
        </w:rPr>
        <w:t>3.18.6.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_Toc404950882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"_Toc404950883" </w:instrText>
      </w:r>
      <w:r>
        <w:fldChar w:fldCharType="separate"/>
      </w:r>
      <w:r>
        <w:rPr>
          <w:rStyle w:val="36"/>
          <w:rFonts w:asciiTheme="minorEastAsia" w:hAnsiTheme="minorEastAsia"/>
        </w:rPr>
        <w:t>3.19.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用户可用余额查询</w:t>
      </w:r>
      <w:r>
        <w:tab/>
      </w:r>
      <w:r>
        <w:fldChar w:fldCharType="begin"/>
      </w:r>
      <w:r>
        <w:instrText xml:space="preserve"> PAGEREF _Toc404950883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"_Toc404950884" </w:instrText>
      </w:r>
      <w:r>
        <w:fldChar w:fldCharType="separate"/>
      </w:r>
      <w:r>
        <w:rPr>
          <w:rStyle w:val="36"/>
          <w:rFonts w:asciiTheme="minorEastAsia" w:hAnsiTheme="minorEastAsia"/>
        </w:rPr>
        <w:t>3.19.1.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_Toc404950884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"_Toc404950885" </w:instrText>
      </w:r>
      <w:r>
        <w:fldChar w:fldCharType="separate"/>
      </w:r>
      <w:r>
        <w:rPr>
          <w:rStyle w:val="36"/>
          <w:rFonts w:asciiTheme="minorEastAsia" w:hAnsiTheme="minorEastAsia"/>
        </w:rPr>
        <w:t>3.19.2.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用户可用余额查询请求</w:t>
      </w:r>
      <w:r>
        <w:tab/>
      </w:r>
      <w:r>
        <w:fldChar w:fldCharType="begin"/>
      </w:r>
      <w:r>
        <w:instrText xml:space="preserve"> PAGEREF _Toc404950885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"_Toc404950886" </w:instrText>
      </w:r>
      <w:r>
        <w:fldChar w:fldCharType="separate"/>
      </w:r>
      <w:r>
        <w:rPr>
          <w:rStyle w:val="36"/>
          <w:rFonts w:asciiTheme="minorEastAsia" w:hAnsiTheme="minorEastAsia"/>
        </w:rPr>
        <w:t>3.19.3.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_Toc404950886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"_Toc404950887" </w:instrText>
      </w:r>
      <w:r>
        <w:fldChar w:fldCharType="separate"/>
      </w:r>
      <w:r>
        <w:rPr>
          <w:rStyle w:val="36"/>
          <w:rFonts w:asciiTheme="minorEastAsia" w:hAnsiTheme="minorEastAsia"/>
        </w:rPr>
        <w:t>3.20.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撤销提现单</w:t>
      </w:r>
      <w:r>
        <w:tab/>
      </w:r>
      <w:r>
        <w:fldChar w:fldCharType="begin"/>
      </w:r>
      <w:r>
        <w:instrText xml:space="preserve"> PAGEREF _Toc404950887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"_Toc404950888" </w:instrText>
      </w:r>
      <w:r>
        <w:fldChar w:fldCharType="separate"/>
      </w:r>
      <w:r>
        <w:rPr>
          <w:rStyle w:val="36"/>
          <w:rFonts w:asciiTheme="minorEastAsia" w:hAnsiTheme="minorEastAsia"/>
        </w:rPr>
        <w:t>3.20.1.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_Toc404950888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"_Toc404950889" </w:instrText>
      </w:r>
      <w:r>
        <w:fldChar w:fldCharType="separate"/>
      </w:r>
      <w:r>
        <w:rPr>
          <w:rStyle w:val="36"/>
          <w:rFonts w:asciiTheme="minorEastAsia" w:hAnsiTheme="minorEastAsia"/>
        </w:rPr>
        <w:t>3.20.2.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撤销提现单请求</w:t>
      </w:r>
      <w:r>
        <w:tab/>
      </w:r>
      <w:r>
        <w:fldChar w:fldCharType="begin"/>
      </w:r>
      <w:r>
        <w:instrText xml:space="preserve"> PAGEREF _Toc404950889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"_Toc404950890" </w:instrText>
      </w:r>
      <w:r>
        <w:fldChar w:fldCharType="separate"/>
      </w:r>
      <w:r>
        <w:rPr>
          <w:rStyle w:val="36"/>
          <w:rFonts w:asciiTheme="minorEastAsia" w:hAnsiTheme="minorEastAsia"/>
        </w:rPr>
        <w:t>3.20.3.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_Toc404950890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"_Toc404950891" </w:instrText>
      </w:r>
      <w:r>
        <w:fldChar w:fldCharType="separate"/>
      </w:r>
      <w:r>
        <w:rPr>
          <w:rStyle w:val="36"/>
          <w:rFonts w:asciiTheme="minorEastAsia" w:hAnsiTheme="minorEastAsia"/>
        </w:rPr>
        <w:t>3.21.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商户分页查询绑定用户</w:t>
      </w:r>
      <w:r>
        <w:tab/>
      </w:r>
      <w:r>
        <w:fldChar w:fldCharType="begin"/>
      </w:r>
      <w:r>
        <w:instrText xml:space="preserve"> PAGEREF _Toc404950891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"_Toc404950892" </w:instrText>
      </w:r>
      <w:r>
        <w:fldChar w:fldCharType="separate"/>
      </w:r>
      <w:r>
        <w:rPr>
          <w:rStyle w:val="36"/>
          <w:rFonts w:asciiTheme="minorEastAsia" w:hAnsiTheme="minorEastAsia"/>
        </w:rPr>
        <w:t>3.21.1.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_Toc404950892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"_Toc404950893" </w:instrText>
      </w:r>
      <w:r>
        <w:fldChar w:fldCharType="separate"/>
      </w:r>
      <w:r>
        <w:rPr>
          <w:rStyle w:val="36"/>
          <w:rFonts w:asciiTheme="minorEastAsia" w:hAnsiTheme="minorEastAsia"/>
        </w:rPr>
        <w:t>3.21.2.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商户分页查询绑定用户请求</w:t>
      </w:r>
      <w:r>
        <w:tab/>
      </w:r>
      <w:r>
        <w:fldChar w:fldCharType="begin"/>
      </w:r>
      <w:r>
        <w:instrText xml:space="preserve"> PAGEREF _Toc404950893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"_Toc404950894" </w:instrText>
      </w:r>
      <w:r>
        <w:fldChar w:fldCharType="separate"/>
      </w:r>
      <w:r>
        <w:rPr>
          <w:rStyle w:val="36"/>
          <w:rFonts w:asciiTheme="minorEastAsia" w:hAnsiTheme="minorEastAsia"/>
        </w:rPr>
        <w:t>3.21.3.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_Toc404950894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"_Toc404950895" </w:instrText>
      </w:r>
      <w:r>
        <w:fldChar w:fldCharType="separate"/>
      </w:r>
      <w:r>
        <w:rPr>
          <w:rStyle w:val="36"/>
          <w:rFonts w:asciiTheme="minorEastAsia" w:hAnsiTheme="minorEastAsia"/>
        </w:rPr>
        <w:t>3.22.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商户分页查询实名数据</w:t>
      </w:r>
      <w:r>
        <w:tab/>
      </w:r>
      <w:r>
        <w:fldChar w:fldCharType="begin"/>
      </w:r>
      <w:r>
        <w:instrText xml:space="preserve"> PAGEREF _Toc404950895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"_Toc404950896" </w:instrText>
      </w:r>
      <w:r>
        <w:fldChar w:fldCharType="separate"/>
      </w:r>
      <w:r>
        <w:rPr>
          <w:rStyle w:val="36"/>
          <w:rFonts w:asciiTheme="minorEastAsia" w:hAnsiTheme="minorEastAsia"/>
        </w:rPr>
        <w:t>3.22.1.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_Toc404950896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"_Toc404950897" </w:instrText>
      </w:r>
      <w:r>
        <w:fldChar w:fldCharType="separate"/>
      </w:r>
      <w:r>
        <w:rPr>
          <w:rStyle w:val="36"/>
          <w:rFonts w:asciiTheme="minorEastAsia" w:hAnsiTheme="minorEastAsia"/>
        </w:rPr>
        <w:t>3.22.2.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商户分页查询实名数据请求</w:t>
      </w:r>
      <w:r>
        <w:tab/>
      </w:r>
      <w:r>
        <w:fldChar w:fldCharType="begin"/>
      </w:r>
      <w:r>
        <w:instrText xml:space="preserve"> PAGEREF _Toc404950897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"_Toc404950898" </w:instrText>
      </w:r>
      <w:r>
        <w:fldChar w:fldCharType="separate"/>
      </w:r>
      <w:r>
        <w:rPr>
          <w:rStyle w:val="36"/>
          <w:rFonts w:asciiTheme="minorEastAsia" w:hAnsiTheme="minorEastAsia"/>
        </w:rPr>
        <w:t>3.22.3.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_Toc404950898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"_Toc404950899" </w:instrText>
      </w:r>
      <w:r>
        <w:fldChar w:fldCharType="separate"/>
      </w:r>
      <w:r>
        <w:rPr>
          <w:rStyle w:val="36"/>
          <w:rFonts w:asciiTheme="minorEastAsia" w:hAnsiTheme="minorEastAsia"/>
        </w:rPr>
        <w:t>3.23.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商户分页查询用户储值数据</w:t>
      </w:r>
      <w:r>
        <w:tab/>
      </w:r>
      <w:r>
        <w:fldChar w:fldCharType="begin"/>
      </w:r>
      <w:r>
        <w:instrText xml:space="preserve"> PAGEREF _Toc404950899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"_Toc404950900" </w:instrText>
      </w:r>
      <w:r>
        <w:fldChar w:fldCharType="separate"/>
      </w:r>
      <w:r>
        <w:rPr>
          <w:rStyle w:val="36"/>
          <w:rFonts w:asciiTheme="minorEastAsia" w:hAnsiTheme="minorEastAsia"/>
        </w:rPr>
        <w:t>3.23.1.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_Toc404950900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"_Toc404950901" </w:instrText>
      </w:r>
      <w:r>
        <w:fldChar w:fldCharType="separate"/>
      </w:r>
      <w:r>
        <w:rPr>
          <w:rStyle w:val="36"/>
          <w:rFonts w:asciiTheme="minorEastAsia" w:hAnsiTheme="minorEastAsia"/>
        </w:rPr>
        <w:t>3.23.2.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商户分页查询用户储值数据请求</w:t>
      </w:r>
      <w:r>
        <w:tab/>
      </w:r>
      <w:r>
        <w:fldChar w:fldCharType="begin"/>
      </w:r>
      <w:r>
        <w:instrText xml:space="preserve"> PAGEREF _Toc404950901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"_Toc404950902" </w:instrText>
      </w:r>
      <w:r>
        <w:fldChar w:fldCharType="separate"/>
      </w:r>
      <w:r>
        <w:rPr>
          <w:rStyle w:val="36"/>
          <w:rFonts w:asciiTheme="minorEastAsia" w:hAnsiTheme="minorEastAsia"/>
        </w:rPr>
        <w:t>3.23.3.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_Toc404950902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"_Toc404950903" </w:instrText>
      </w:r>
      <w:r>
        <w:fldChar w:fldCharType="separate"/>
      </w:r>
      <w:r>
        <w:rPr>
          <w:rStyle w:val="36"/>
          <w:rFonts w:asciiTheme="minorEastAsia" w:hAnsiTheme="minorEastAsia"/>
        </w:rPr>
        <w:t>3.24.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商户分页查询投资项目</w:t>
      </w:r>
      <w:r>
        <w:tab/>
      </w:r>
      <w:r>
        <w:fldChar w:fldCharType="begin"/>
      </w:r>
      <w:r>
        <w:instrText xml:space="preserve"> PAGEREF _Toc404950903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"_Toc404950904" </w:instrText>
      </w:r>
      <w:r>
        <w:fldChar w:fldCharType="separate"/>
      </w:r>
      <w:r>
        <w:rPr>
          <w:rStyle w:val="36"/>
          <w:rFonts w:asciiTheme="minorEastAsia" w:hAnsiTheme="minorEastAsia"/>
        </w:rPr>
        <w:t>3.24.1.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_Toc404950904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"_Toc404950905" </w:instrText>
      </w:r>
      <w:r>
        <w:fldChar w:fldCharType="separate"/>
      </w:r>
      <w:r>
        <w:rPr>
          <w:rStyle w:val="36"/>
          <w:rFonts w:asciiTheme="minorEastAsia" w:hAnsiTheme="minorEastAsia"/>
        </w:rPr>
        <w:t>3.24.2.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商户分页查询投资项目请求</w:t>
      </w:r>
      <w:r>
        <w:tab/>
      </w:r>
      <w:r>
        <w:fldChar w:fldCharType="begin"/>
      </w:r>
      <w:r>
        <w:instrText xml:space="preserve"> PAGEREF _Toc404950905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"_Toc404950906" </w:instrText>
      </w:r>
      <w:r>
        <w:fldChar w:fldCharType="separate"/>
      </w:r>
      <w:r>
        <w:rPr>
          <w:rStyle w:val="36"/>
          <w:rFonts w:asciiTheme="minorEastAsia" w:hAnsiTheme="minorEastAsia"/>
        </w:rPr>
        <w:t>3.24.3.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_Toc404950906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"_Toc404950907" </w:instrText>
      </w:r>
      <w:r>
        <w:fldChar w:fldCharType="separate"/>
      </w:r>
      <w:r>
        <w:rPr>
          <w:rStyle w:val="36"/>
          <w:rFonts w:asciiTheme="minorEastAsia" w:hAnsiTheme="minorEastAsia"/>
        </w:rPr>
        <w:t>3.25.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商户分页查询投资明细</w:t>
      </w:r>
      <w:r>
        <w:tab/>
      </w:r>
      <w:r>
        <w:fldChar w:fldCharType="begin"/>
      </w:r>
      <w:r>
        <w:instrText xml:space="preserve"> PAGEREF _Toc404950907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"_Toc404950908" </w:instrText>
      </w:r>
      <w:r>
        <w:fldChar w:fldCharType="separate"/>
      </w:r>
      <w:r>
        <w:rPr>
          <w:rStyle w:val="36"/>
          <w:rFonts w:asciiTheme="minorEastAsia" w:hAnsiTheme="minorEastAsia"/>
        </w:rPr>
        <w:t>3.25.1.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_Toc404950908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"_Toc404950909" </w:instrText>
      </w:r>
      <w:r>
        <w:fldChar w:fldCharType="separate"/>
      </w:r>
      <w:r>
        <w:rPr>
          <w:rStyle w:val="36"/>
          <w:rFonts w:asciiTheme="minorEastAsia" w:hAnsiTheme="minorEastAsia"/>
        </w:rPr>
        <w:t>3.25.2.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商户分页查询投资明细请求</w:t>
      </w:r>
      <w:r>
        <w:tab/>
      </w:r>
      <w:r>
        <w:fldChar w:fldCharType="begin"/>
      </w:r>
      <w:r>
        <w:instrText xml:space="preserve"> PAGEREF _Toc404950909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"_Toc404950910" </w:instrText>
      </w:r>
      <w:r>
        <w:fldChar w:fldCharType="separate"/>
      </w:r>
      <w:r>
        <w:rPr>
          <w:rStyle w:val="36"/>
          <w:rFonts w:asciiTheme="minorEastAsia" w:hAnsiTheme="minorEastAsia"/>
        </w:rPr>
        <w:t>3.25.3.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_Toc404950910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"_Toc404950911" </w:instrText>
      </w:r>
      <w:r>
        <w:fldChar w:fldCharType="separate"/>
      </w:r>
      <w:r>
        <w:rPr>
          <w:rStyle w:val="36"/>
          <w:rFonts w:asciiTheme="minorEastAsia" w:hAnsiTheme="minorEastAsia"/>
        </w:rPr>
        <w:t>3.26.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商户分页查询还款批次</w:t>
      </w:r>
      <w:r>
        <w:tab/>
      </w:r>
      <w:r>
        <w:fldChar w:fldCharType="begin"/>
      </w:r>
      <w:r>
        <w:instrText xml:space="preserve"> PAGEREF _Toc404950911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"_Toc404950912" </w:instrText>
      </w:r>
      <w:r>
        <w:fldChar w:fldCharType="separate"/>
      </w:r>
      <w:r>
        <w:rPr>
          <w:rStyle w:val="36"/>
          <w:rFonts w:asciiTheme="minorEastAsia" w:hAnsiTheme="minorEastAsia"/>
        </w:rPr>
        <w:t>3.26.1.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_Toc404950912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"_Toc404950913" </w:instrText>
      </w:r>
      <w:r>
        <w:fldChar w:fldCharType="separate"/>
      </w:r>
      <w:r>
        <w:rPr>
          <w:rStyle w:val="36"/>
          <w:rFonts w:asciiTheme="minorEastAsia" w:hAnsiTheme="minorEastAsia"/>
        </w:rPr>
        <w:t>3.26.2.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商户分页查询还款批次请求</w:t>
      </w:r>
      <w:r>
        <w:tab/>
      </w:r>
      <w:r>
        <w:fldChar w:fldCharType="begin"/>
      </w:r>
      <w:r>
        <w:instrText xml:space="preserve"> PAGEREF _Toc404950913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"_Toc404950914" </w:instrText>
      </w:r>
      <w:r>
        <w:fldChar w:fldCharType="separate"/>
      </w:r>
      <w:r>
        <w:rPr>
          <w:rStyle w:val="36"/>
          <w:rFonts w:asciiTheme="minorEastAsia" w:hAnsiTheme="minorEastAsia"/>
        </w:rPr>
        <w:t>3.26.3.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_Toc404950914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"_Toc404950915" </w:instrText>
      </w:r>
      <w:r>
        <w:fldChar w:fldCharType="separate"/>
      </w:r>
      <w:r>
        <w:rPr>
          <w:rStyle w:val="36"/>
          <w:rFonts w:asciiTheme="minorEastAsia" w:hAnsiTheme="minorEastAsia"/>
        </w:rPr>
        <w:t>3.27.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商户分页查询还款明细</w:t>
      </w:r>
      <w:r>
        <w:tab/>
      </w:r>
      <w:r>
        <w:fldChar w:fldCharType="begin"/>
      </w:r>
      <w:r>
        <w:instrText xml:space="preserve"> PAGEREF _Toc404950915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"_Toc404950916" </w:instrText>
      </w:r>
      <w:r>
        <w:fldChar w:fldCharType="separate"/>
      </w:r>
      <w:r>
        <w:rPr>
          <w:rStyle w:val="36"/>
          <w:rFonts w:asciiTheme="minorEastAsia" w:hAnsiTheme="minorEastAsia"/>
        </w:rPr>
        <w:t>3.27.1.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_Toc404950916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"_Toc404950917" </w:instrText>
      </w:r>
      <w:r>
        <w:fldChar w:fldCharType="separate"/>
      </w:r>
      <w:r>
        <w:rPr>
          <w:rStyle w:val="36"/>
          <w:rFonts w:asciiTheme="minorEastAsia" w:hAnsiTheme="minorEastAsia"/>
        </w:rPr>
        <w:t>3.27.2.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商户分页查询还款明细请求</w:t>
      </w:r>
      <w:r>
        <w:tab/>
      </w:r>
      <w:r>
        <w:fldChar w:fldCharType="begin"/>
      </w:r>
      <w:r>
        <w:instrText xml:space="preserve"> PAGEREF _Toc404950917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"_Toc404950918" </w:instrText>
      </w:r>
      <w:r>
        <w:fldChar w:fldCharType="separate"/>
      </w:r>
      <w:r>
        <w:rPr>
          <w:rStyle w:val="36"/>
          <w:rFonts w:asciiTheme="minorEastAsia" w:hAnsiTheme="minorEastAsia"/>
        </w:rPr>
        <w:t>3.27.3.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_Toc404950918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"_Toc404950919" </w:instrText>
      </w:r>
      <w:r>
        <w:fldChar w:fldCharType="separate"/>
      </w:r>
      <w:r>
        <w:rPr>
          <w:rStyle w:val="36"/>
          <w:rFonts w:asciiTheme="minorEastAsia" w:hAnsiTheme="minorEastAsia"/>
        </w:rPr>
        <w:t>3.28.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商户分页查询提现</w:t>
      </w:r>
      <w:r>
        <w:tab/>
      </w:r>
      <w:r>
        <w:fldChar w:fldCharType="begin"/>
      </w:r>
      <w:r>
        <w:instrText xml:space="preserve"> PAGEREF _Toc404950919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"_Toc404950920" </w:instrText>
      </w:r>
      <w:r>
        <w:fldChar w:fldCharType="separate"/>
      </w:r>
      <w:r>
        <w:rPr>
          <w:rStyle w:val="36"/>
          <w:rFonts w:asciiTheme="minorEastAsia" w:hAnsiTheme="minorEastAsia"/>
        </w:rPr>
        <w:t>3.28.1.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_Toc404950920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"_Toc404950921" </w:instrText>
      </w:r>
      <w:r>
        <w:fldChar w:fldCharType="separate"/>
      </w:r>
      <w:r>
        <w:rPr>
          <w:rStyle w:val="36"/>
          <w:rFonts w:asciiTheme="minorEastAsia" w:hAnsiTheme="minorEastAsia"/>
        </w:rPr>
        <w:t>3.28.2.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商户分页查询还款明细请求</w:t>
      </w:r>
      <w:r>
        <w:tab/>
      </w:r>
      <w:r>
        <w:fldChar w:fldCharType="begin"/>
      </w:r>
      <w:r>
        <w:instrText xml:space="preserve"> PAGEREF _Toc404950921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"_Toc404950922" </w:instrText>
      </w:r>
      <w:r>
        <w:fldChar w:fldCharType="separate"/>
      </w:r>
      <w:r>
        <w:rPr>
          <w:rStyle w:val="36"/>
          <w:rFonts w:asciiTheme="minorEastAsia" w:hAnsiTheme="minorEastAsia"/>
        </w:rPr>
        <w:t>3.28.3.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_Toc404950922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"_Toc404950923" </w:instrText>
      </w:r>
      <w:r>
        <w:fldChar w:fldCharType="separate"/>
      </w:r>
      <w:r>
        <w:rPr>
          <w:rStyle w:val="36"/>
          <w:rFonts w:asciiTheme="minorEastAsia" w:hAnsiTheme="minorEastAsia"/>
        </w:rPr>
        <w:t>3.29.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投资人申请债权转让</w:t>
      </w:r>
      <w:r>
        <w:tab/>
      </w:r>
      <w:r>
        <w:fldChar w:fldCharType="begin"/>
      </w:r>
      <w:r>
        <w:instrText xml:space="preserve"> PAGEREF _Toc404950923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"_Toc404950924" </w:instrText>
      </w:r>
      <w:r>
        <w:fldChar w:fldCharType="separate"/>
      </w:r>
      <w:r>
        <w:rPr>
          <w:rStyle w:val="36"/>
          <w:rFonts w:asciiTheme="minorEastAsia" w:hAnsiTheme="minorEastAsia"/>
        </w:rPr>
        <w:t>3.29.1.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_Toc404950924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"_Toc404950925" </w:instrText>
      </w:r>
      <w:r>
        <w:fldChar w:fldCharType="separate"/>
      </w:r>
      <w:r>
        <w:rPr>
          <w:rStyle w:val="36"/>
          <w:rFonts w:asciiTheme="minorEastAsia" w:hAnsiTheme="minorEastAsia"/>
        </w:rPr>
        <w:t>3.29.2.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投资人申请债权转让请求</w:t>
      </w:r>
      <w:r>
        <w:tab/>
      </w:r>
      <w:r>
        <w:fldChar w:fldCharType="begin"/>
      </w:r>
      <w:r>
        <w:instrText xml:space="preserve"> PAGEREF _Toc404950925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"_Toc404950926" </w:instrText>
      </w:r>
      <w:r>
        <w:fldChar w:fldCharType="separate"/>
      </w:r>
      <w:r>
        <w:rPr>
          <w:rStyle w:val="36"/>
          <w:rFonts w:asciiTheme="minorEastAsia" w:hAnsiTheme="minorEastAsia"/>
        </w:rPr>
        <w:t>3.29.3.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tab/>
      </w:r>
      <w:r>
        <w:fldChar w:fldCharType="begin"/>
      </w:r>
      <w:r>
        <w:instrText xml:space="preserve"> PAGEREF _Toc404950926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"_Toc404950927" </w:instrText>
      </w:r>
      <w:r>
        <w:fldChar w:fldCharType="separate"/>
      </w:r>
      <w:r>
        <w:rPr>
          <w:rStyle w:val="36"/>
          <w:rFonts w:asciiTheme="minorEastAsia" w:hAnsiTheme="minorEastAsia"/>
        </w:rPr>
        <w:t>3.29.4.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_Toc404950927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"_Toc404950928" </w:instrText>
      </w:r>
      <w:r>
        <w:fldChar w:fldCharType="separate"/>
      </w:r>
      <w:r>
        <w:rPr>
          <w:rStyle w:val="36"/>
          <w:rFonts w:asciiTheme="minorEastAsia" w:hAnsiTheme="minorEastAsia"/>
        </w:rPr>
        <w:t>3.30.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购买债权</w:t>
      </w:r>
      <w:r>
        <w:tab/>
      </w:r>
      <w:r>
        <w:fldChar w:fldCharType="begin"/>
      </w:r>
      <w:r>
        <w:instrText xml:space="preserve"> PAGEREF _Toc404950928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"_Toc404950929" </w:instrText>
      </w:r>
      <w:r>
        <w:fldChar w:fldCharType="separate"/>
      </w:r>
      <w:r>
        <w:rPr>
          <w:rStyle w:val="36"/>
          <w:rFonts w:asciiTheme="minorEastAsia" w:hAnsiTheme="minorEastAsia"/>
        </w:rPr>
        <w:t>3.30.1.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_Toc404950929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"_Toc404950930" </w:instrText>
      </w:r>
      <w:r>
        <w:fldChar w:fldCharType="separate"/>
      </w:r>
      <w:r>
        <w:rPr>
          <w:rStyle w:val="36"/>
          <w:rFonts w:asciiTheme="minorEastAsia" w:hAnsiTheme="minorEastAsia"/>
        </w:rPr>
        <w:t>3.30.2.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购买债权请求</w:t>
      </w:r>
      <w:r>
        <w:tab/>
      </w:r>
      <w:r>
        <w:fldChar w:fldCharType="begin"/>
      </w:r>
      <w:r>
        <w:instrText xml:space="preserve"> PAGEREF _Toc404950930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"_Toc404950931" </w:instrText>
      </w:r>
      <w:r>
        <w:fldChar w:fldCharType="separate"/>
      </w:r>
      <w:r>
        <w:rPr>
          <w:rStyle w:val="36"/>
          <w:rFonts w:asciiTheme="minorEastAsia" w:hAnsiTheme="minorEastAsia"/>
        </w:rPr>
        <w:t>3.30.3.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tab/>
      </w:r>
      <w:r>
        <w:fldChar w:fldCharType="begin"/>
      </w:r>
      <w:r>
        <w:instrText xml:space="preserve"> PAGEREF _Toc404950931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"_Toc404950932" </w:instrText>
      </w:r>
      <w:r>
        <w:fldChar w:fldCharType="separate"/>
      </w:r>
      <w:r>
        <w:rPr>
          <w:rStyle w:val="36"/>
          <w:rFonts w:asciiTheme="minorEastAsia" w:hAnsiTheme="minorEastAsia"/>
        </w:rPr>
        <w:t>3.30.4.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_Toc404950932 \h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"_Toc404950933" </w:instrText>
      </w:r>
      <w:r>
        <w:fldChar w:fldCharType="separate"/>
      </w:r>
      <w:r>
        <w:rPr>
          <w:rStyle w:val="36"/>
          <w:rFonts w:asciiTheme="minorEastAsia" w:hAnsiTheme="minorEastAsia"/>
        </w:rPr>
        <w:t>3.31.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投资人授权自动投标</w:t>
      </w:r>
      <w:r>
        <w:tab/>
      </w:r>
      <w:r>
        <w:fldChar w:fldCharType="begin"/>
      </w:r>
      <w:r>
        <w:instrText xml:space="preserve"> PAGEREF _Toc404950933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"_Toc404950934" </w:instrText>
      </w:r>
      <w:r>
        <w:fldChar w:fldCharType="separate"/>
      </w:r>
      <w:r>
        <w:rPr>
          <w:rStyle w:val="36"/>
          <w:rFonts w:asciiTheme="minorEastAsia" w:hAnsiTheme="minorEastAsia"/>
        </w:rPr>
        <w:t>3.31.1.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_Toc404950934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"_Toc404950935" </w:instrText>
      </w:r>
      <w:r>
        <w:fldChar w:fldCharType="separate"/>
      </w:r>
      <w:r>
        <w:rPr>
          <w:rStyle w:val="36"/>
          <w:rFonts w:asciiTheme="minorEastAsia" w:hAnsiTheme="minorEastAsia"/>
        </w:rPr>
        <w:t>3.31.2.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投资人授权自动投标请求</w:t>
      </w:r>
      <w:r>
        <w:tab/>
      </w:r>
      <w:r>
        <w:fldChar w:fldCharType="begin"/>
      </w:r>
      <w:r>
        <w:instrText xml:space="preserve"> PAGEREF _Toc404950935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"_Toc404950936" </w:instrText>
      </w:r>
      <w:r>
        <w:fldChar w:fldCharType="separate"/>
      </w:r>
      <w:r>
        <w:rPr>
          <w:rStyle w:val="36"/>
          <w:rFonts w:asciiTheme="minorEastAsia" w:hAnsiTheme="minorEastAsia"/>
        </w:rPr>
        <w:t>3.31.3.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_Toc404950936 \h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"_Toc404950937" </w:instrText>
      </w:r>
      <w:r>
        <w:fldChar w:fldCharType="separate"/>
      </w:r>
      <w:r>
        <w:rPr>
          <w:rStyle w:val="36"/>
          <w:rFonts w:asciiTheme="minorEastAsia" w:hAnsiTheme="minorEastAsia"/>
        </w:rPr>
        <w:t>3.32.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投资人取消自动投标</w:t>
      </w:r>
      <w:r>
        <w:tab/>
      </w:r>
      <w:r>
        <w:fldChar w:fldCharType="begin"/>
      </w:r>
      <w:r>
        <w:instrText xml:space="preserve"> PAGEREF _Toc404950937 \h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"_Toc404950938" </w:instrText>
      </w:r>
      <w:r>
        <w:fldChar w:fldCharType="separate"/>
      </w:r>
      <w:r>
        <w:rPr>
          <w:rStyle w:val="36"/>
          <w:rFonts w:asciiTheme="minorEastAsia" w:hAnsiTheme="minorEastAsia"/>
        </w:rPr>
        <w:t>3.32.1.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_Toc404950938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"_Toc404950939" </w:instrText>
      </w:r>
      <w:r>
        <w:fldChar w:fldCharType="separate"/>
      </w:r>
      <w:r>
        <w:rPr>
          <w:rStyle w:val="36"/>
          <w:rFonts w:asciiTheme="minorEastAsia" w:hAnsiTheme="minorEastAsia"/>
        </w:rPr>
        <w:t>3.32.2.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投资人取消自动投标请求</w:t>
      </w:r>
      <w:r>
        <w:tab/>
      </w:r>
      <w:r>
        <w:fldChar w:fldCharType="begin"/>
      </w:r>
      <w:r>
        <w:instrText xml:space="preserve"> PAGEREF _Toc404950939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"_Toc404950940" </w:instrText>
      </w:r>
      <w:r>
        <w:fldChar w:fldCharType="separate"/>
      </w:r>
      <w:r>
        <w:rPr>
          <w:rStyle w:val="36"/>
          <w:rFonts w:asciiTheme="minorEastAsia" w:hAnsiTheme="minorEastAsia"/>
        </w:rPr>
        <w:t>3.32.3.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_Toc404950940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"_Toc404950941" </w:instrText>
      </w:r>
      <w:r>
        <w:fldChar w:fldCharType="separate"/>
      </w:r>
      <w:r>
        <w:rPr>
          <w:rStyle w:val="36"/>
          <w:rFonts w:asciiTheme="minorEastAsia" w:hAnsiTheme="minorEastAsia"/>
        </w:rPr>
        <w:t>3.33.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满标自动投标</w:t>
      </w:r>
      <w:r>
        <w:tab/>
      </w:r>
      <w:r>
        <w:fldChar w:fldCharType="begin"/>
      </w:r>
      <w:r>
        <w:instrText xml:space="preserve"> PAGEREF _Toc404950941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"_Toc404950942" </w:instrText>
      </w:r>
      <w:r>
        <w:fldChar w:fldCharType="separate"/>
      </w:r>
      <w:r>
        <w:rPr>
          <w:rStyle w:val="36"/>
          <w:rFonts w:asciiTheme="minorEastAsia" w:hAnsiTheme="minorEastAsia"/>
        </w:rPr>
        <w:t>3.33.1.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_Toc404950942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"_Toc404950943" </w:instrText>
      </w:r>
      <w:r>
        <w:fldChar w:fldCharType="separate"/>
      </w:r>
      <w:r>
        <w:rPr>
          <w:rStyle w:val="36"/>
          <w:rFonts w:asciiTheme="minorEastAsia" w:hAnsiTheme="minorEastAsia"/>
        </w:rPr>
        <w:t>3.33.2.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投资人授权自动投标请求</w:t>
      </w:r>
      <w:r>
        <w:tab/>
      </w:r>
      <w:r>
        <w:fldChar w:fldCharType="begin"/>
      </w:r>
      <w:r>
        <w:instrText xml:space="preserve"> PAGEREF _Toc404950943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"_Toc404950944" </w:instrText>
      </w:r>
      <w:r>
        <w:fldChar w:fldCharType="separate"/>
      </w:r>
      <w:r>
        <w:rPr>
          <w:rStyle w:val="36"/>
          <w:rFonts w:asciiTheme="minorEastAsia" w:hAnsiTheme="minorEastAsia"/>
        </w:rPr>
        <w:t>3.33.3.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_Toc404950944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"_Toc404950945" </w:instrText>
      </w:r>
      <w:r>
        <w:fldChar w:fldCharType="separate"/>
      </w:r>
      <w:r>
        <w:rPr>
          <w:rStyle w:val="36"/>
          <w:rFonts w:asciiTheme="minorEastAsia" w:hAnsiTheme="minorEastAsia"/>
        </w:rPr>
        <w:t>3.34.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流转标自动投标</w:t>
      </w:r>
      <w:r>
        <w:tab/>
      </w:r>
      <w:r>
        <w:fldChar w:fldCharType="begin"/>
      </w:r>
      <w:r>
        <w:instrText xml:space="preserve"> PAGEREF _Toc404950945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"_Toc404950946" </w:instrText>
      </w:r>
      <w:r>
        <w:fldChar w:fldCharType="separate"/>
      </w:r>
      <w:r>
        <w:rPr>
          <w:rStyle w:val="36"/>
          <w:rFonts w:asciiTheme="minorEastAsia" w:hAnsiTheme="minorEastAsia"/>
        </w:rPr>
        <w:t>3.34.1.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_Toc404950946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"_Toc404950947" </w:instrText>
      </w:r>
      <w:r>
        <w:fldChar w:fldCharType="separate"/>
      </w:r>
      <w:r>
        <w:rPr>
          <w:rStyle w:val="36"/>
          <w:rFonts w:asciiTheme="minorEastAsia" w:hAnsiTheme="minorEastAsia"/>
        </w:rPr>
        <w:t>3.34.2.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投资人授权自动投标请求</w:t>
      </w:r>
      <w:r>
        <w:tab/>
      </w:r>
      <w:r>
        <w:fldChar w:fldCharType="begin"/>
      </w:r>
      <w:r>
        <w:instrText xml:space="preserve"> PAGEREF _Toc404950947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"_Toc404950948" </w:instrText>
      </w:r>
      <w:r>
        <w:fldChar w:fldCharType="separate"/>
      </w:r>
      <w:r>
        <w:rPr>
          <w:rStyle w:val="36"/>
          <w:rFonts w:asciiTheme="minorEastAsia" w:hAnsiTheme="minorEastAsia"/>
        </w:rPr>
        <w:t>3.34.3.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_Toc404950948 \h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"_Toc404950949" </w:instrText>
      </w:r>
      <w:r>
        <w:fldChar w:fldCharType="separate"/>
      </w:r>
      <w:r>
        <w:rPr>
          <w:rStyle w:val="36"/>
          <w:rFonts w:asciiTheme="minorEastAsia" w:hAnsiTheme="minorEastAsia"/>
        </w:rPr>
        <w:t>3.35.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众筹投资</w:t>
      </w:r>
      <w:r>
        <w:tab/>
      </w:r>
      <w:r>
        <w:fldChar w:fldCharType="begin"/>
      </w:r>
      <w:r>
        <w:instrText xml:space="preserve"> PAGEREF _Toc404950949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"_Toc404950950" </w:instrText>
      </w:r>
      <w:r>
        <w:fldChar w:fldCharType="separate"/>
      </w:r>
      <w:r>
        <w:rPr>
          <w:rStyle w:val="36"/>
          <w:rFonts w:asciiTheme="minorEastAsia" w:hAnsiTheme="minorEastAsia"/>
        </w:rPr>
        <w:t>3.35.1.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顺序图</w:t>
      </w:r>
      <w:r>
        <w:tab/>
      </w:r>
      <w:r>
        <w:fldChar w:fldCharType="begin"/>
      </w:r>
      <w:r>
        <w:instrText xml:space="preserve"> PAGEREF _Toc404950950 \h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"_Toc404950951" </w:instrText>
      </w:r>
      <w:r>
        <w:fldChar w:fldCharType="separate"/>
      </w:r>
      <w:r>
        <w:rPr>
          <w:rStyle w:val="36"/>
          <w:rFonts w:asciiTheme="minorEastAsia" w:hAnsiTheme="minorEastAsia"/>
        </w:rPr>
        <w:t>3.35.2.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_Toc404950951 \h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"_Toc404950952" </w:instrText>
      </w:r>
      <w:r>
        <w:fldChar w:fldCharType="separate"/>
      </w:r>
      <w:r>
        <w:rPr>
          <w:rStyle w:val="36"/>
          <w:rFonts w:asciiTheme="minorEastAsia" w:hAnsiTheme="minorEastAsia"/>
        </w:rPr>
        <w:t>3.35.3.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众筹投资请求</w:t>
      </w:r>
      <w:r>
        <w:tab/>
      </w:r>
      <w:r>
        <w:fldChar w:fldCharType="begin"/>
      </w:r>
      <w:r>
        <w:instrText xml:space="preserve"> PAGEREF _Toc404950952 \h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"_Toc404950953" </w:instrText>
      </w:r>
      <w:r>
        <w:fldChar w:fldCharType="separate"/>
      </w:r>
      <w:r>
        <w:rPr>
          <w:rStyle w:val="36"/>
          <w:rFonts w:asciiTheme="minorEastAsia" w:hAnsiTheme="minorEastAsia"/>
        </w:rPr>
        <w:t>3.35.4.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_Toc404950953 \h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"_Toc404950954" </w:instrText>
      </w:r>
      <w:r>
        <w:fldChar w:fldCharType="separate"/>
      </w:r>
      <w:r>
        <w:rPr>
          <w:rStyle w:val="36"/>
          <w:rFonts w:asciiTheme="minorEastAsia" w:hAnsiTheme="minorEastAsia"/>
        </w:rPr>
        <w:t>3.36.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众筹放款</w:t>
      </w:r>
      <w:r>
        <w:tab/>
      </w:r>
      <w:r>
        <w:fldChar w:fldCharType="begin"/>
      </w:r>
      <w:r>
        <w:instrText xml:space="preserve"> PAGEREF _Toc404950954 \h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"_Toc404950955" </w:instrText>
      </w:r>
      <w:r>
        <w:fldChar w:fldCharType="separate"/>
      </w:r>
      <w:r>
        <w:rPr>
          <w:rStyle w:val="36"/>
          <w:rFonts w:asciiTheme="minorEastAsia" w:hAnsiTheme="minorEastAsia"/>
        </w:rPr>
        <w:t>3.36.1.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_Toc404950955 \h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"_Toc404950956" </w:instrText>
      </w:r>
      <w:r>
        <w:fldChar w:fldCharType="separate"/>
      </w:r>
      <w:r>
        <w:rPr>
          <w:rStyle w:val="36"/>
          <w:rFonts w:asciiTheme="minorEastAsia" w:hAnsiTheme="minorEastAsia"/>
        </w:rPr>
        <w:t>3.36.2.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众筹放款请求</w:t>
      </w:r>
      <w:r>
        <w:tab/>
      </w:r>
      <w:r>
        <w:fldChar w:fldCharType="begin"/>
      </w:r>
      <w:r>
        <w:instrText xml:space="preserve"> PAGEREF _Toc404950956 \h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"_Toc404950957" </w:instrText>
      </w:r>
      <w:r>
        <w:fldChar w:fldCharType="separate"/>
      </w:r>
      <w:r>
        <w:rPr>
          <w:rStyle w:val="36"/>
          <w:rFonts w:asciiTheme="minorEastAsia" w:hAnsiTheme="minorEastAsia"/>
        </w:rPr>
        <w:t>3.36.3.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_Toc404950957 \h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"_Toc404950958" </w:instrText>
      </w:r>
      <w:r>
        <w:fldChar w:fldCharType="separate"/>
      </w:r>
      <w:r>
        <w:rPr>
          <w:rStyle w:val="36"/>
          <w:rFonts w:asciiTheme="minorEastAsia" w:hAnsiTheme="minorEastAsia"/>
        </w:rPr>
        <w:t>3.37.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众筹投资撤单</w:t>
      </w:r>
      <w:r>
        <w:tab/>
      </w:r>
      <w:r>
        <w:fldChar w:fldCharType="begin"/>
      </w:r>
      <w:r>
        <w:instrText xml:space="preserve"> PAGEREF _Toc404950958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"_Toc404950959" </w:instrText>
      </w:r>
      <w:r>
        <w:fldChar w:fldCharType="separate"/>
      </w:r>
      <w:r>
        <w:rPr>
          <w:rStyle w:val="36"/>
          <w:rFonts w:asciiTheme="minorEastAsia" w:hAnsiTheme="minorEastAsia"/>
        </w:rPr>
        <w:t>3.37.1.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_Toc404950959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"_Toc404950960" </w:instrText>
      </w:r>
      <w:r>
        <w:fldChar w:fldCharType="separate"/>
      </w:r>
      <w:r>
        <w:rPr>
          <w:rStyle w:val="36"/>
          <w:rFonts w:asciiTheme="minorEastAsia" w:hAnsiTheme="minorEastAsia"/>
        </w:rPr>
        <w:t>3.37.2.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众筹投资撤单请求</w:t>
      </w:r>
      <w:r>
        <w:tab/>
      </w:r>
      <w:r>
        <w:fldChar w:fldCharType="begin"/>
      </w:r>
      <w:r>
        <w:instrText xml:space="preserve"> PAGEREF _Toc404950960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"_Toc404950961" </w:instrText>
      </w:r>
      <w:r>
        <w:fldChar w:fldCharType="separate"/>
      </w:r>
      <w:r>
        <w:rPr>
          <w:rStyle w:val="36"/>
          <w:rFonts w:asciiTheme="minorEastAsia" w:hAnsiTheme="minorEastAsia"/>
        </w:rPr>
        <w:t>3.37.3.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_Toc404950961 \h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"_Toc404950962" </w:instrText>
      </w:r>
      <w:r>
        <w:fldChar w:fldCharType="separate"/>
      </w:r>
      <w:r>
        <w:rPr>
          <w:rStyle w:val="36"/>
          <w:rFonts w:asciiTheme="minorEastAsia" w:hAnsiTheme="minorEastAsia"/>
        </w:rPr>
        <w:t>3.38.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理财开户</w:t>
      </w:r>
      <w:r>
        <w:tab/>
      </w:r>
      <w:r>
        <w:fldChar w:fldCharType="begin"/>
      </w:r>
      <w:r>
        <w:instrText xml:space="preserve"> PAGEREF _Toc404950962 \h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"_Toc404950963" </w:instrText>
      </w:r>
      <w:r>
        <w:fldChar w:fldCharType="separate"/>
      </w:r>
      <w:r>
        <w:rPr>
          <w:rStyle w:val="36"/>
          <w:rFonts w:asciiTheme="minorEastAsia" w:hAnsiTheme="minorEastAsia"/>
        </w:rPr>
        <w:t>3.38.1.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_Toc404950963 \h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"_Toc404950964" </w:instrText>
      </w:r>
      <w:r>
        <w:fldChar w:fldCharType="separate"/>
      </w:r>
      <w:r>
        <w:rPr>
          <w:rStyle w:val="36"/>
          <w:rFonts w:asciiTheme="minorEastAsia" w:hAnsiTheme="minorEastAsia"/>
        </w:rPr>
        <w:t>3.38.2.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理财开户请求</w:t>
      </w:r>
      <w:r>
        <w:tab/>
      </w:r>
      <w:r>
        <w:fldChar w:fldCharType="begin"/>
      </w:r>
      <w:r>
        <w:instrText xml:space="preserve"> PAGEREF _Toc404950964 \h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"_Toc404950965" </w:instrText>
      </w:r>
      <w:r>
        <w:fldChar w:fldCharType="separate"/>
      </w:r>
      <w:r>
        <w:rPr>
          <w:rStyle w:val="36"/>
          <w:rFonts w:asciiTheme="minorEastAsia" w:hAnsiTheme="minorEastAsia"/>
        </w:rPr>
        <w:t>3.38.3.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_Toc404950965 \h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"_Toc404950966" </w:instrText>
      </w:r>
      <w:r>
        <w:fldChar w:fldCharType="separate"/>
      </w:r>
      <w:r>
        <w:rPr>
          <w:rStyle w:val="36"/>
          <w:rFonts w:asciiTheme="minorEastAsia" w:hAnsiTheme="minorEastAsia"/>
        </w:rPr>
        <w:t>3.39.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理财申购</w:t>
      </w:r>
      <w:r>
        <w:tab/>
      </w:r>
      <w:r>
        <w:fldChar w:fldCharType="begin"/>
      </w:r>
      <w:r>
        <w:instrText xml:space="preserve"> PAGEREF _Toc404950966 \h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"_Toc404950967" </w:instrText>
      </w:r>
      <w:r>
        <w:fldChar w:fldCharType="separate"/>
      </w:r>
      <w:r>
        <w:rPr>
          <w:rStyle w:val="36"/>
          <w:rFonts w:asciiTheme="minorEastAsia" w:hAnsiTheme="minorEastAsia"/>
        </w:rPr>
        <w:t>3.39.1.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_Toc404950967 \h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"_Toc404950968" </w:instrText>
      </w:r>
      <w:r>
        <w:fldChar w:fldCharType="separate"/>
      </w:r>
      <w:r>
        <w:rPr>
          <w:rStyle w:val="36"/>
          <w:rFonts w:asciiTheme="minorEastAsia" w:hAnsiTheme="minorEastAsia"/>
        </w:rPr>
        <w:t>3.39.2.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理财申购请求</w:t>
      </w:r>
      <w:r>
        <w:tab/>
      </w:r>
      <w:r>
        <w:fldChar w:fldCharType="begin"/>
      </w:r>
      <w:r>
        <w:instrText xml:space="preserve"> PAGEREF _Toc404950968 \h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"_Toc404950969" </w:instrText>
      </w:r>
      <w:r>
        <w:fldChar w:fldCharType="separate"/>
      </w:r>
      <w:r>
        <w:rPr>
          <w:rStyle w:val="36"/>
          <w:rFonts w:asciiTheme="minorEastAsia" w:hAnsiTheme="minorEastAsia"/>
        </w:rPr>
        <w:t>3.39.3.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_Toc404950969 \h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"_Toc404950970" </w:instrText>
      </w:r>
      <w:r>
        <w:fldChar w:fldCharType="separate"/>
      </w:r>
      <w:r>
        <w:rPr>
          <w:rStyle w:val="36"/>
          <w:rFonts w:asciiTheme="minorEastAsia" w:hAnsiTheme="minorEastAsia"/>
        </w:rPr>
        <w:t>3.40.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理财赎回</w:t>
      </w:r>
      <w:r>
        <w:tab/>
      </w:r>
      <w:r>
        <w:fldChar w:fldCharType="begin"/>
      </w:r>
      <w:r>
        <w:instrText xml:space="preserve"> PAGEREF _Toc404950970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"_Toc404950971" </w:instrText>
      </w:r>
      <w:r>
        <w:fldChar w:fldCharType="separate"/>
      </w:r>
      <w:r>
        <w:rPr>
          <w:rStyle w:val="36"/>
          <w:rFonts w:asciiTheme="minorEastAsia" w:hAnsiTheme="minorEastAsia"/>
        </w:rPr>
        <w:t>3.40.1.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_Toc404950971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"_Toc404950972" </w:instrText>
      </w:r>
      <w:r>
        <w:fldChar w:fldCharType="separate"/>
      </w:r>
      <w:r>
        <w:rPr>
          <w:rStyle w:val="36"/>
          <w:rFonts w:asciiTheme="minorEastAsia" w:hAnsiTheme="minorEastAsia"/>
        </w:rPr>
        <w:t>3.40.2.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理财申购请求</w:t>
      </w:r>
      <w:r>
        <w:tab/>
      </w:r>
      <w:r>
        <w:fldChar w:fldCharType="begin"/>
      </w:r>
      <w:r>
        <w:instrText xml:space="preserve"> PAGEREF _Toc404950972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"_Toc404950973" </w:instrText>
      </w:r>
      <w:r>
        <w:fldChar w:fldCharType="separate"/>
      </w:r>
      <w:r>
        <w:rPr>
          <w:rStyle w:val="36"/>
          <w:rFonts w:asciiTheme="minorEastAsia" w:hAnsiTheme="minorEastAsia"/>
        </w:rPr>
        <w:t>3.40.3.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_Toc404950973 \h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"_Toc404950974" </w:instrText>
      </w:r>
      <w:r>
        <w:fldChar w:fldCharType="separate"/>
      </w:r>
      <w:r>
        <w:rPr>
          <w:rStyle w:val="36"/>
          <w:rFonts w:hint="eastAsia" w:asciiTheme="minorEastAsia" w:hAnsiTheme="minorEastAsia"/>
        </w:rPr>
        <w:t>附录</w:t>
      </w:r>
      <w:r>
        <w:rPr>
          <w:rStyle w:val="36"/>
          <w:rFonts w:asciiTheme="minorEastAsia" w:hAnsiTheme="minorEastAsia"/>
        </w:rPr>
        <w:t>1</w:t>
      </w:r>
      <w:r>
        <w:rPr>
          <w:rStyle w:val="36"/>
          <w:rFonts w:hint="eastAsia" w:asciiTheme="minorEastAsia" w:hAnsiTheme="minorEastAsia"/>
        </w:rPr>
        <w:t>：银行编码</w:t>
      </w:r>
      <w:r>
        <w:tab/>
      </w:r>
      <w:r>
        <w:fldChar w:fldCharType="begin"/>
      </w:r>
      <w:r>
        <w:instrText xml:space="preserve"> PAGEREF _Toc404950974 \h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  <w:caps/>
          <w:sz w:val="20"/>
        </w:rPr>
        <w:fldChar w:fldCharType="end"/>
      </w:r>
      <w:r>
        <w:rPr>
          <w:rFonts w:asciiTheme="minorEastAsia" w:hAnsiTheme="minorEastAsia" w:eastAsiaTheme="minorEastAsia"/>
        </w:rPr>
        <w:br w:type="page"/>
      </w:r>
    </w:p>
    <w:p>
      <w:pPr>
        <w:pStyle w:val="2"/>
        <w:numPr>
          <w:ilvl w:val="0"/>
          <w:numId w:val="2"/>
        </w:numPr>
        <w:spacing w:line="578" w:lineRule="auto"/>
        <w:rPr>
          <w:rFonts w:asciiTheme="minorEastAsia" w:hAnsiTheme="minorEastAsia" w:eastAsiaTheme="minorEastAsia"/>
        </w:rPr>
      </w:pPr>
      <w:bookmarkStart w:id="2" w:name="_Toc404950800"/>
      <w:r>
        <w:rPr>
          <w:rFonts w:hint="eastAsia" w:asciiTheme="minorEastAsia" w:hAnsiTheme="minorEastAsia" w:eastAsiaTheme="minorEastAsia"/>
        </w:rPr>
        <w:t>文档介绍</w:t>
      </w:r>
      <w:bookmarkEnd w:id="2"/>
    </w:p>
    <w:p>
      <w:pPr>
        <w:pStyle w:val="3"/>
        <w:keepNext/>
        <w:keepLines/>
        <w:numPr>
          <w:ilvl w:val="1"/>
          <w:numId w:val="3"/>
        </w:numPr>
        <w:spacing w:line="416" w:lineRule="auto"/>
        <w:rPr>
          <w:rFonts w:asciiTheme="minorEastAsia" w:hAnsiTheme="minorEastAsia" w:eastAsiaTheme="minorEastAsia"/>
        </w:rPr>
      </w:pPr>
      <w:bookmarkStart w:id="3" w:name="_Toc404950801"/>
      <w:r>
        <w:rPr>
          <w:rFonts w:hint="eastAsia" w:asciiTheme="minorEastAsia" w:hAnsiTheme="minorEastAsia" w:eastAsiaTheme="minorEastAsia"/>
        </w:rPr>
        <w:t>文档说明</w:t>
      </w:r>
      <w:bookmarkEnd w:id="3"/>
    </w:p>
    <w:p>
      <w:pPr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本技术文档用来指导汇付宝商户实现与汇付宝系统的顺利对接。请相关技术人员详细阅读本文档。</w:t>
      </w:r>
    </w:p>
    <w:p>
      <w:pPr>
        <w:pStyle w:val="3"/>
        <w:keepNext/>
        <w:keepLines/>
        <w:numPr>
          <w:ilvl w:val="1"/>
          <w:numId w:val="3"/>
        </w:numPr>
        <w:spacing w:line="416" w:lineRule="auto"/>
        <w:rPr>
          <w:rFonts w:asciiTheme="minorEastAsia" w:hAnsiTheme="minorEastAsia" w:eastAsiaTheme="minorEastAsia"/>
        </w:rPr>
      </w:pPr>
      <w:bookmarkStart w:id="4" w:name="_Toc404950802"/>
      <w:r>
        <w:rPr>
          <w:rFonts w:hint="eastAsia" w:asciiTheme="minorEastAsia" w:hAnsiTheme="minorEastAsia" w:eastAsiaTheme="minorEastAsia"/>
        </w:rPr>
        <w:t>阅读对象</w:t>
      </w:r>
      <w:bookmarkEnd w:id="4"/>
    </w:p>
    <w:p>
      <w:pPr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商户系统设计人员、编程人员及测试人员。</w:t>
      </w:r>
    </w:p>
    <w:p>
      <w:pPr>
        <w:pStyle w:val="3"/>
        <w:keepNext/>
        <w:keepLines/>
        <w:numPr>
          <w:ilvl w:val="1"/>
          <w:numId w:val="3"/>
        </w:numPr>
        <w:spacing w:line="416" w:lineRule="auto"/>
        <w:rPr>
          <w:rFonts w:asciiTheme="minorEastAsia" w:hAnsiTheme="minorEastAsia" w:eastAsiaTheme="minorEastAsia"/>
        </w:rPr>
      </w:pPr>
      <w:bookmarkStart w:id="5" w:name="_Toc404950803"/>
      <w:r>
        <w:rPr>
          <w:rFonts w:hint="eastAsia" w:asciiTheme="minorEastAsia" w:hAnsiTheme="minorEastAsia" w:eastAsiaTheme="minorEastAsia"/>
        </w:rPr>
        <w:t>业务术语</w:t>
      </w:r>
      <w:bookmarkEnd w:id="5"/>
    </w:p>
    <w:p>
      <w:pPr>
        <w:pStyle w:val="45"/>
        <w:numPr>
          <w:ilvl w:val="0"/>
          <w:numId w:val="4"/>
        </w:numPr>
        <w:ind w:right="-94" w:firstLineChars="0"/>
        <w:outlineLvl w:val="1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商户号</w:t>
      </w:r>
    </w:p>
    <w:p>
      <w:pPr>
        <w:ind w:left="8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商户与汇元网合作后，汇元网提供给商户的唯一标识</w:t>
      </w:r>
      <w:r>
        <w:rPr>
          <w:rFonts w:asciiTheme="minorEastAsia" w:hAnsiTheme="minorEastAsia" w:eastAsiaTheme="minorEastAsia"/>
          <w:sz w:val="24"/>
          <w:szCs w:val="24"/>
        </w:rPr>
        <w:t>ID</w:t>
      </w:r>
      <w:r>
        <w:rPr>
          <w:rFonts w:hint="eastAsia" w:asciiTheme="minorEastAsia" w:hAnsiTheme="minorEastAsia" w:eastAsiaTheme="minorEastAsia"/>
          <w:sz w:val="24"/>
          <w:szCs w:val="24"/>
        </w:rPr>
        <w:t>号</w:t>
      </w:r>
      <w:r>
        <w:rPr>
          <w:rFonts w:asciiTheme="minorEastAsia" w:hAnsiTheme="minorEastAsia" w:eastAsiaTheme="minorEastAsia"/>
          <w:sz w:val="24"/>
          <w:szCs w:val="24"/>
        </w:rPr>
        <w:t>(agent_id)</w:t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pStyle w:val="45"/>
        <w:numPr>
          <w:ilvl w:val="0"/>
          <w:numId w:val="4"/>
        </w:numPr>
        <w:ind w:right="-94" w:firstLineChars="0"/>
        <w:outlineLvl w:val="1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签名密钥</w:t>
      </w:r>
    </w:p>
    <w:p>
      <w:pPr>
        <w:ind w:left="420"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商户与汇元网合作后，汇元网提供给商户，用于接口调用的</w:t>
      </w:r>
      <w:r>
        <w:rPr>
          <w:rFonts w:asciiTheme="minorEastAsia" w:hAnsiTheme="minorEastAsia" w:eastAsiaTheme="minorEastAsia"/>
          <w:sz w:val="24"/>
          <w:szCs w:val="24"/>
        </w:rPr>
        <w:t>MD5</w:t>
      </w:r>
      <w:r>
        <w:rPr>
          <w:rFonts w:hint="eastAsia" w:asciiTheme="minorEastAsia" w:hAnsiTheme="minorEastAsia" w:eastAsiaTheme="minorEastAsia"/>
          <w:sz w:val="24"/>
          <w:szCs w:val="24"/>
        </w:rPr>
        <w:t>数字签名算法的密码串（</w:t>
      </w:r>
      <w:r>
        <w:rPr>
          <w:rFonts w:asciiTheme="minorEastAsia" w:hAnsiTheme="minorEastAsia" w:eastAsiaTheme="minorEastAsia"/>
          <w:sz w:val="24"/>
          <w:szCs w:val="24"/>
        </w:rPr>
        <w:t>signKey</w:t>
      </w:r>
      <w:r>
        <w:rPr>
          <w:rFonts w:hint="eastAsia" w:asciiTheme="minorEastAsia" w:hAnsiTheme="minorEastAsia" w:eastAsiaTheme="minorEastAsia"/>
          <w:sz w:val="24"/>
          <w:szCs w:val="24"/>
        </w:rPr>
        <w:t>）。</w:t>
      </w:r>
    </w:p>
    <w:p>
      <w:pPr>
        <w:pStyle w:val="45"/>
        <w:numPr>
          <w:ilvl w:val="0"/>
          <w:numId w:val="4"/>
        </w:numPr>
        <w:ind w:right="-94" w:firstLineChars="0"/>
        <w:outlineLvl w:val="1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页面返回</w:t>
      </w:r>
    </w:p>
    <w:p>
      <w:pPr>
        <w:ind w:left="420"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通过弹出汇付宝系统页面调用的接口，处理完后都自动跳转到商户的网站，同时将处理结果及一些数据反馈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给</w:t>
      </w:r>
      <w:r>
        <w:rPr>
          <w:rFonts w:hint="eastAsia" w:asciiTheme="minorEastAsia" w:hAnsiTheme="minorEastAsia" w:eastAsiaTheme="minorEastAsia"/>
          <w:sz w:val="24"/>
          <w:szCs w:val="24"/>
        </w:rPr>
        <w:t>商户网站。</w:t>
      </w:r>
    </w:p>
    <w:p>
      <w:pPr>
        <w:pStyle w:val="45"/>
        <w:numPr>
          <w:ilvl w:val="0"/>
          <w:numId w:val="4"/>
        </w:numPr>
        <w:ind w:right="-94" w:firstLineChars="0"/>
        <w:outlineLvl w:val="1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异步通知</w:t>
      </w:r>
    </w:p>
    <w:p>
      <w:pPr>
        <w:ind w:left="420"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汇付宝系统都将处理结果及数据异步通知给商户。</w:t>
      </w:r>
    </w:p>
    <w:p>
      <w:pPr>
        <w:pStyle w:val="2"/>
        <w:numPr>
          <w:ilvl w:val="0"/>
          <w:numId w:val="2"/>
        </w:numPr>
        <w:spacing w:line="578" w:lineRule="auto"/>
        <w:rPr>
          <w:rFonts w:asciiTheme="minorEastAsia" w:hAnsiTheme="minorEastAsia" w:eastAsiaTheme="minorEastAsia"/>
        </w:rPr>
      </w:pPr>
      <w:bookmarkStart w:id="6" w:name="_Toc404950804"/>
      <w:r>
        <w:rPr>
          <w:rFonts w:hint="eastAsia" w:asciiTheme="minorEastAsia" w:hAnsiTheme="minorEastAsia" w:eastAsiaTheme="minorEastAsia"/>
        </w:rPr>
        <w:t>安全控制</w:t>
      </w:r>
      <w:bookmarkEnd w:id="6"/>
    </w:p>
    <w:p>
      <w:pPr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接口采用数据签名的方式来保证商户与汇付宝系统间的身份验证、中间信息传递的完整性，以便进行电子商务安全当中非常重要的交易身份辨识、不可抵赖、防止篡改等功能。</w:t>
      </w:r>
    </w:p>
    <w:p>
      <w:pPr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为防止欺骗，商户所有接收结果页、汇异步通知页面必须通过验签后再处理。参数timestamp表示从1970-01-01 00:00:00到汇付宝通知时间的毫秒数，商户可以根据汇付宝通知时间确认是否处理。</w:t>
      </w:r>
    </w:p>
    <w:p>
      <w:pPr>
        <w:pStyle w:val="2"/>
        <w:numPr>
          <w:ilvl w:val="0"/>
          <w:numId w:val="2"/>
        </w:numPr>
        <w:spacing w:line="578" w:lineRule="auto"/>
        <w:rPr>
          <w:rFonts w:asciiTheme="minorEastAsia" w:hAnsiTheme="minorEastAsia" w:eastAsiaTheme="minorEastAsia"/>
        </w:rPr>
      </w:pPr>
      <w:bookmarkStart w:id="7" w:name="_Toc404950805"/>
      <w:r>
        <w:rPr>
          <w:rFonts w:hint="eastAsia" w:asciiTheme="minorEastAsia" w:hAnsiTheme="minorEastAsia" w:eastAsiaTheme="minorEastAsia"/>
        </w:rPr>
        <w:t>业务接口</w:t>
      </w:r>
      <w:bookmarkEnd w:id="7"/>
    </w:p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bookmarkStart w:id="8" w:name="_Toc404950806"/>
      <w:r>
        <w:rPr>
          <w:rFonts w:hint="eastAsia" w:asciiTheme="minorEastAsia" w:hAnsiTheme="minorEastAsia" w:eastAsiaTheme="minorEastAsia"/>
        </w:rPr>
        <w:t>传参说明</w:t>
      </w:r>
      <w:bookmarkEnd w:id="8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1、所有参数递交的方式必须为</w:t>
      </w:r>
      <w:r>
        <w:rPr>
          <w:rFonts w:asciiTheme="minorEastAsia" w:hAnsiTheme="minorEastAsia" w:eastAsiaTheme="minorEastAsia"/>
          <w:sz w:val="24"/>
          <w:szCs w:val="24"/>
        </w:rPr>
        <w:t>POST</w:t>
      </w:r>
      <w:r>
        <w:rPr>
          <w:rFonts w:hint="eastAsia" w:asciiTheme="minorEastAsia" w:hAnsiTheme="minorEastAsia" w:eastAsiaTheme="minorEastAsia"/>
          <w:sz w:val="24"/>
          <w:szCs w:val="24"/>
        </w:rPr>
        <w:t>，参数值编码为gb2312。如果采用拼接(如http://localhost?a=1&amp;b=李四)的形式提交，传参时要对参数值进行url编码，尤其是汉字、网址等；采用Form表单形式提交则不需要。参数值不要带空格。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2、验签参数sign生成。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a、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组成加密串。所有变量值按照参数名（不包含sign参数）升序用|连接，最后连接signKey。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b、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加密。采用32位Md5小写（编码utf-8）加密。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c、例子。假设接口参数a=1，b=张三，c=13012345678，指派给商户的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签名密钥signKey=1234567890，则加密串如下：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1|张三|13012345678|1234567890。</w:t>
      </w:r>
    </w:p>
    <w:p>
      <w:pPr>
        <w:ind w:firstLine="420" w:firstLineChars="0"/>
        <w:rPr>
          <w:rFonts w:asciiTheme="minorEastAsia" w:hAnsiTheme="minorEastAsia" w:eastAsia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d、MD5(32位小写)加密值核对。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 Md5("123456")=</w:t>
      </w:r>
      <w:r>
        <w:rPr>
          <w:rFonts w:asciiTheme="minorEastAsia" w:hAnsiTheme="minorEastAsia" w:eastAsiaTheme="minorEastAsia"/>
          <w:color w:val="auto"/>
          <w:sz w:val="24"/>
          <w:szCs w:val="24"/>
        </w:rPr>
        <w:t>e10adc3949ba59abbe56e057f20f883e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/>
          <w:b/>
          <w:bCs/>
          <w:color w:val="FF0000"/>
          <w:sz w:val="24"/>
          <w:szCs w:val="24"/>
          <w:lang w:val="en-US" w:eastAsia="zh-CN"/>
        </w:rPr>
        <w:t>所有的字段都使用驼峰形式，如：</w:t>
      </w:r>
      <w:r>
        <w:rPr>
          <w:rFonts w:hint="eastAsia" w:asciiTheme="minorEastAsia" w:hAnsiTheme="minorEastAsia" w:eastAsiaTheme="minorEastAsia"/>
          <w:b/>
          <w:bCs/>
          <w:color w:val="FF0000"/>
          <w:szCs w:val="21"/>
        </w:rPr>
        <w:t>agent_id</w:t>
      </w:r>
      <w:r>
        <w:rPr>
          <w:rFonts w:hint="eastAsia" w:asciiTheme="minorEastAsia" w:hAnsiTheme="minorEastAsia" w:eastAsiaTheme="minorEastAsia"/>
          <w:b/>
          <w:bCs/>
          <w:color w:val="FF0000"/>
          <w:szCs w:val="21"/>
          <w:lang w:val="en-US" w:eastAsia="zh-CN"/>
        </w:rPr>
        <w:t>改为</w:t>
      </w:r>
      <w:r>
        <w:rPr>
          <w:rFonts w:hint="eastAsia" w:asciiTheme="minorEastAsia" w:hAnsiTheme="minorEastAsia" w:eastAsiaTheme="minorEastAsia"/>
          <w:b/>
          <w:bCs/>
          <w:color w:val="FF0000"/>
          <w:szCs w:val="21"/>
        </w:rPr>
        <w:t>agent</w:t>
      </w:r>
      <w:r>
        <w:rPr>
          <w:rFonts w:hint="eastAsia" w:asciiTheme="minorEastAsia" w:hAnsiTheme="minorEastAsia" w:eastAsiaTheme="minorEastAsia"/>
          <w:b/>
          <w:bCs/>
          <w:color w:val="FF0000"/>
          <w:szCs w:val="21"/>
          <w:lang w:val="en-US" w:eastAsia="zh-CN"/>
        </w:rPr>
        <w:t>I</w:t>
      </w:r>
      <w:r>
        <w:rPr>
          <w:rFonts w:hint="eastAsia" w:asciiTheme="minorEastAsia" w:hAnsiTheme="minorEastAsia" w:eastAsiaTheme="minorEastAsia"/>
          <w:b/>
          <w:bCs/>
          <w:color w:val="FF0000"/>
          <w:szCs w:val="21"/>
        </w:rPr>
        <w:t>d</w:t>
      </w:r>
    </w:p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9" w:name="_Toc404950807"/>
      <w:r>
        <w:rPr>
          <w:rFonts w:hint="eastAsia" w:asciiTheme="minorEastAsia" w:hAnsiTheme="minorEastAsia" w:eastAsiaTheme="minorEastAsia"/>
        </w:rPr>
        <w:t>返回/通知结果</w:t>
      </w:r>
      <w:bookmarkEnd w:id="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所有需要同步返回的都是通过Form表单post给return_url；需要异步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通知的所有参数值都经过UrlEncode并post给notify_url,编码均为gb2312。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异步通知签名参数sign生成规则。加密字符串由所有汇付宝变量值按照汇付宝参数名（不包括 sign参数）升序用|连接，最后连接signKey采用32位Md5小写（编码utf-8）加密。</w:t>
      </w:r>
    </w:p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0" w:name="_Toc404950808"/>
      <w:r>
        <w:rPr>
          <w:rFonts w:hint="eastAsia" w:asciiTheme="minorEastAsia" w:hAnsiTheme="minorEastAsia" w:eastAsiaTheme="minorEastAsia"/>
        </w:rPr>
        <w:t>账户绑定</w:t>
      </w:r>
      <w:bookmarkEnd w:id="10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 w:asciiTheme="minorEastAsia" w:hAnsiTheme="minorEastAsia" w:eastAsiaTheme="minorEastAsia"/>
          <w:sz w:val="24"/>
          <w:szCs w:val="24"/>
        </w:rPr>
        <w:t>商户以POST方式提交数据并弹出/跳转汇付宝绑定账户页，用户完成绑定后同步返回到商户页，同时异步通知商户。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textAlignment w:val="auto"/>
        <w:rPr>
          <w:rFonts w:asciiTheme="minorEastAsia" w:hAnsiTheme="minorEastAsia" w:eastAsiaTheme="minorEastAsia"/>
        </w:rPr>
      </w:pPr>
      <w:bookmarkStart w:id="11" w:name="_Toc404950809"/>
      <w:r>
        <w:rPr>
          <w:rFonts w:hint="eastAsia" w:asciiTheme="minorEastAsia" w:hAnsiTheme="minorEastAsia" w:eastAsiaTheme="minorEastAsia"/>
        </w:rPr>
        <w:t>顺序图</w:t>
      </w:r>
      <w:bookmarkEnd w:id="11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5580" cy="4439920"/>
            <wp:effectExtent l="0" t="0" r="1270" b="1778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textAlignment w:val="auto"/>
        <w:rPr>
          <w:rFonts w:asciiTheme="minorEastAsia" w:hAnsiTheme="minorEastAsia" w:eastAsiaTheme="minorEastAsia"/>
        </w:rPr>
      </w:pPr>
      <w:bookmarkStart w:id="12" w:name="_Toc404950810"/>
      <w:r>
        <w:rPr>
          <w:rFonts w:hint="eastAsia" w:asciiTheme="minorEastAsia" w:hAnsiTheme="minorEastAsia" w:eastAsiaTheme="minorEastAsia"/>
        </w:rPr>
        <w:t>提交地址</w:t>
      </w:r>
      <w:bookmarkEnd w:id="12"/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联调地址：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47.93.118.241:9999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</w:rPr>
        <w:t>userBind</w:t>
      </w:r>
      <w:r>
        <w:rPr>
          <w:rFonts w:asciiTheme="minorEastAsia" w:hAnsiTheme="minorEastAsia" w:eastAsiaTheme="minorEastAsia"/>
          <w:color w:val="auto"/>
          <w:szCs w:val="21"/>
        </w:rPr>
        <w:t>/BindAgreeUser</w:t>
      </w:r>
      <w:r>
        <w:rPr>
          <w:rFonts w:hint="eastAsia" w:asciiTheme="minorEastAsia" w:hAnsiTheme="minorEastAsia" w:eastAsiaTheme="minorEastAsia"/>
          <w:color w:val="auto"/>
          <w:szCs w:val="21"/>
        </w:rPr>
        <w:t>V2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正式地址：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p.h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</w:rPr>
        <w:t>userBind</w:t>
      </w:r>
      <w:r>
        <w:rPr>
          <w:rFonts w:asciiTheme="minorEastAsia" w:hAnsiTheme="minorEastAsia" w:eastAsiaTheme="minorEastAsia"/>
          <w:color w:val="auto"/>
          <w:szCs w:val="21"/>
        </w:rPr>
        <w:t>/BindAgreeUser</w:t>
      </w:r>
      <w:r>
        <w:rPr>
          <w:rFonts w:hint="eastAsia" w:asciiTheme="minorEastAsia" w:hAnsiTheme="minorEastAsia" w:eastAsiaTheme="minorEastAsia"/>
          <w:color w:val="auto"/>
          <w:szCs w:val="21"/>
        </w:rPr>
        <w:t>V2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textAlignment w:val="auto"/>
        <w:rPr>
          <w:rFonts w:asciiTheme="minorEastAsia" w:hAnsiTheme="minorEastAsia" w:eastAsiaTheme="minorEastAsia"/>
        </w:rPr>
      </w:pPr>
      <w:bookmarkStart w:id="13" w:name="_Toc404950812"/>
      <w:r>
        <w:rPr>
          <w:rFonts w:hint="eastAsia" w:asciiTheme="minorEastAsia" w:hAnsiTheme="minorEastAsia" w:eastAsiaTheme="minorEastAsia"/>
        </w:rPr>
        <w:t>绑定账户请求</w:t>
      </w:r>
      <w:bookmarkEnd w:id="13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849"/>
        <w:gridCol w:w="711"/>
        <w:gridCol w:w="711"/>
        <w:gridCol w:w="3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字段名</w:t>
            </w:r>
          </w:p>
        </w:tc>
        <w:tc>
          <w:tcPr>
            <w:tcW w:w="55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类型</w:t>
            </w:r>
          </w:p>
        </w:tc>
        <w:tc>
          <w:tcPr>
            <w:tcW w:w="46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长度</w:t>
            </w:r>
          </w:p>
        </w:tc>
        <w:tc>
          <w:tcPr>
            <w:tcW w:w="46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必输</w:t>
            </w:r>
          </w:p>
        </w:tc>
        <w:tc>
          <w:tcPr>
            <w:tcW w:w="206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agent_id</w:t>
            </w:r>
          </w:p>
        </w:tc>
        <w:tc>
          <w:tcPr>
            <w:tcW w:w="5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int</w:t>
            </w: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agent_user_id</w:t>
            </w:r>
          </w:p>
        </w:tc>
        <w:tc>
          <w:tcPr>
            <w:tcW w:w="5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50</w:t>
            </w: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商户的个人会员ID。由数字、字母组成。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id_card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18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personal_name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50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真实姓名。由2~5个汉字组成。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bank_type</w:t>
            </w:r>
          </w:p>
        </w:tc>
        <w:tc>
          <w:tcPr>
            <w:tcW w:w="55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  <w:vAlign w:val="top"/>
          </w:tcPr>
          <w:p>
            <w:pPr>
              <w:rPr>
                <w:rFonts w:hint="default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468" w:type="pct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银行卡类型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bank_no</w:t>
            </w:r>
          </w:p>
        </w:tc>
        <w:tc>
          <w:tcPr>
            <w:tcW w:w="55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0</w:t>
            </w:r>
          </w:p>
        </w:tc>
        <w:tc>
          <w:tcPr>
            <w:tcW w:w="468" w:type="pct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55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  <w:vAlign w:val="top"/>
          </w:tcPr>
          <w:p>
            <w:pPr>
              <w:rPr>
                <w:rFonts w:hint="default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468" w:type="pct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银行卡预留手机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email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2060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邮箱.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如果商户对接理财业务，必须传该参数.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return_url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255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绑定完成后同步返回商户的完整地址。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notify_url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255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绑定完成后异步通知商户的完整地址。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timestamp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long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时间戳。从1970-01-01 00:00:00算起的毫秒数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sign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32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" w:name="_Toc404950813"/>
      <w:r>
        <w:rPr>
          <w:rFonts w:hint="eastAsia" w:asciiTheme="minorEastAsia" w:hAnsiTheme="minorEastAsia" w:eastAsiaTheme="minorEastAsia"/>
        </w:rPr>
        <w:t>同步返回/异步通知</w:t>
      </w:r>
      <w:bookmarkEnd w:id="14"/>
    </w:p>
    <w:p>
      <w:pPr>
        <w:spacing w:line="24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账户绑定完成后异步通知notify_url，并且返回到商户绑定结果页return_url。</w:t>
      </w:r>
    </w:p>
    <w:p>
      <w:pPr>
        <w:spacing w:line="24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为防止欺骗通知，商户收到通知后，要求验签成功后处理。变量timestamp是通知商户的时间。</w:t>
      </w: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34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848"/>
        <w:gridCol w:w="708"/>
        <w:gridCol w:w="708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57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结果编码。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</w:rPr>
              <w:t>0001=绑定成功且通过实名认证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E105=绑定失败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agent_user_id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账户在商户的</w:t>
            </w:r>
            <w:bookmarkStart w:id="172" w:name="_GoBack"/>
            <w:r>
              <w:rPr>
                <w:rFonts w:hint="eastAsia" w:asciiTheme="minorEastAsia" w:hAnsiTheme="minorEastAsia" w:eastAsiaTheme="minorEastAsia"/>
                <w:color w:val="auto"/>
              </w:rPr>
              <w:t>会员ID</w:t>
            </w:r>
            <w:bookmarkEnd w:id="1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。绑定错误不返回。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5" w:name="_Toc404950814"/>
      <w:r>
        <w:rPr>
          <w:rFonts w:hint="eastAsia" w:asciiTheme="minorEastAsia" w:hAnsiTheme="minorEastAsia" w:eastAsiaTheme="minorEastAsia"/>
        </w:rPr>
        <w:t>账户解绑</w:t>
      </w:r>
      <w:bookmarkEnd w:id="15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商户POST提交数据，调用该接口解绑用户，即时返回解绑结果。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" w:name="_Toc404950815"/>
      <w:r>
        <w:rPr>
          <w:rFonts w:hint="eastAsia" w:asciiTheme="minorEastAsia" w:hAnsiTheme="minorEastAsia" w:eastAsiaTheme="minorEastAsia"/>
        </w:rPr>
        <w:t>提交地址</w:t>
      </w:r>
      <w:bookmarkEnd w:id="16"/>
    </w:p>
    <w:p>
      <w:pPr>
        <w:ind w:left="420"/>
        <w:jc w:val="right"/>
        <w:rPr>
          <w:rFonts w:hint="eastAsia" w:asciiTheme="minorEastAsia" w:hAnsiTheme="minorEastAsia" w:eastAsiaTheme="minorEastAsia"/>
          <w:color w:val="auto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联调地址：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color w:val="auto"/>
          <w:szCs w:val="21"/>
        </w:rPr>
        <w:t>/PerHeepay</w:t>
      </w:r>
      <w:r>
        <w:rPr>
          <w:rFonts w:asciiTheme="minorEastAsia" w:hAnsiTheme="minorEastAsia" w:eastAsiaTheme="minorEastAsia"/>
          <w:color w:val="auto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</w:rPr>
        <w:t>Account</w:t>
      </w:r>
      <w:r>
        <w:rPr>
          <w:rFonts w:asciiTheme="minorEastAsia" w:hAnsiTheme="minorEastAsia" w:eastAsiaTheme="minorEastAsia"/>
          <w:color w:val="auto"/>
          <w:szCs w:val="21"/>
        </w:rPr>
        <w:t>/UnbindUser</w:t>
      </w:r>
    </w:p>
    <w:p>
      <w:pPr>
        <w:ind w:left="420"/>
        <w:rPr>
          <w:rFonts w:hint="eastAsia" w:asciiTheme="minorEastAsia" w:hAnsiTheme="minorEastAsia" w:eastAsiaTheme="minorEastAsia"/>
          <w:color w:val="auto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正式地址：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p.h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asciiTheme="minorEastAsia" w:hAnsiTheme="minorEastAsia" w:eastAsiaTheme="minorEastAsia"/>
          <w:color w:val="auto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</w:rPr>
        <w:t>Account</w:t>
      </w:r>
      <w:r>
        <w:rPr>
          <w:rFonts w:asciiTheme="minorEastAsia" w:hAnsiTheme="minorEastAsia" w:eastAsiaTheme="minorEastAsia"/>
          <w:color w:val="auto"/>
          <w:szCs w:val="21"/>
        </w:rPr>
        <w:t>/UnbindUser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7" w:name="_Toc404950816"/>
      <w:r>
        <w:rPr>
          <w:rFonts w:hint="eastAsia" w:asciiTheme="minorEastAsia" w:hAnsiTheme="minorEastAsia" w:eastAsiaTheme="minorEastAsia"/>
        </w:rPr>
        <w:t>账户解绑请求</w:t>
      </w:r>
      <w:bookmarkEnd w:id="17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274"/>
        <w:gridCol w:w="709"/>
        <w:gridCol w:w="709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83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0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0070C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8" w:name="_Toc404950817"/>
      <w:r>
        <w:rPr>
          <w:rFonts w:hint="eastAsia" w:asciiTheme="minorEastAsia" w:hAnsiTheme="minorEastAsia" w:eastAsiaTheme="minorEastAsia"/>
        </w:rPr>
        <w:t>结果说明</w:t>
      </w:r>
      <w:bookmarkEnd w:id="18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商户调用解绑后立即返回解绑结果。解绑结果为一段字符串，格式为参数1=值1|参数2=值2。</w:t>
      </w: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882"/>
        <w:gridCol w:w="852"/>
        <w:gridCol w:w="70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0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33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解绑结果编码。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0000=解绑成功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E100=商户授权错误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E104=参数不全或不合法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E105=解绑失败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解绑结果描述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校验型错误（即结果编码为100、101、103、104）将不返回如下信息。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60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33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9" w:name="_Toc401156455"/>
      <w:bookmarkStart w:id="20" w:name="_Toc404950818"/>
      <w:r>
        <w:rPr>
          <w:rFonts w:hint="eastAsia" w:asciiTheme="minorEastAsia" w:hAnsiTheme="minorEastAsia" w:eastAsiaTheme="minorEastAsia"/>
        </w:rPr>
        <w:t>用户修改绑定手机号</w:t>
      </w:r>
      <w:bookmarkEnd w:id="19"/>
      <w:bookmarkEnd w:id="20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商户以POST方式提交数据并弹出/跳转汇付宝账户修改绑定手机页，用户修改成功后同步返回到商户页，同时异步通知商户。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textAlignment w:val="auto"/>
        <w:rPr>
          <w:rFonts w:asciiTheme="minorEastAsia" w:hAnsiTheme="minorEastAsia" w:eastAsiaTheme="minorEastAsia"/>
        </w:rPr>
      </w:pPr>
      <w:bookmarkStart w:id="21" w:name="_Toc401156456"/>
      <w:bookmarkStart w:id="22" w:name="_Toc404950819"/>
      <w:r>
        <w:rPr>
          <w:rFonts w:hint="eastAsia" w:asciiTheme="minorEastAsia" w:hAnsiTheme="minorEastAsia" w:eastAsiaTheme="minorEastAsia"/>
        </w:rPr>
        <w:t>顺序图</w:t>
      </w:r>
      <w:bookmarkEnd w:id="21"/>
      <w:bookmarkEnd w:id="22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5580" cy="3557905"/>
            <wp:effectExtent l="0" t="0" r="1270" b="444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23" w:name="_Toc401156457"/>
      <w:bookmarkStart w:id="24" w:name="_Toc404950820"/>
      <w:r>
        <w:rPr>
          <w:rFonts w:hint="eastAsia" w:asciiTheme="minorEastAsia" w:hAnsiTheme="minorEastAsia" w:eastAsiaTheme="minorEastAsia"/>
        </w:rPr>
        <w:t>提交地址</w:t>
      </w:r>
      <w:bookmarkEnd w:id="23"/>
      <w:bookmarkEnd w:id="24"/>
    </w:p>
    <w:p>
      <w:pPr>
        <w:ind w:left="420"/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联调地址：http://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/PerHeepay/Account/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UpdateAgreeUserMobile</w:t>
      </w:r>
    </w:p>
    <w:p>
      <w:pPr>
        <w:ind w:left="420"/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正式地址：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http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s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://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p.h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eepay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.com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/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Account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/UpdateAgreeUserMobile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textAlignment w:val="auto"/>
        <w:rPr>
          <w:rFonts w:asciiTheme="minorEastAsia" w:hAnsiTheme="minorEastAsia" w:eastAsiaTheme="minorEastAsia"/>
        </w:rPr>
      </w:pPr>
      <w:bookmarkStart w:id="25" w:name="_Toc404950821"/>
      <w:bookmarkStart w:id="26" w:name="_Toc401156458"/>
      <w:r>
        <w:rPr>
          <w:rFonts w:hint="eastAsia" w:asciiTheme="minorEastAsia" w:hAnsiTheme="minorEastAsia" w:eastAsiaTheme="minorEastAsia"/>
        </w:rPr>
        <w:t>修改绑定手机号请求</w:t>
      </w:r>
      <w:bookmarkEnd w:id="25"/>
      <w:bookmarkEnd w:id="26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849"/>
        <w:gridCol w:w="711"/>
        <w:gridCol w:w="711"/>
        <w:gridCol w:w="3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字段名</w:t>
            </w:r>
          </w:p>
        </w:tc>
        <w:tc>
          <w:tcPr>
            <w:tcW w:w="55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类型</w:t>
            </w:r>
          </w:p>
        </w:tc>
        <w:tc>
          <w:tcPr>
            <w:tcW w:w="46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长度</w:t>
            </w:r>
          </w:p>
        </w:tc>
        <w:tc>
          <w:tcPr>
            <w:tcW w:w="46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agent_id</w:t>
            </w:r>
          </w:p>
        </w:tc>
        <w:tc>
          <w:tcPr>
            <w:tcW w:w="5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int</w:t>
            </w: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bind_code</w:t>
            </w:r>
          </w:p>
        </w:tc>
        <w:tc>
          <w:tcPr>
            <w:tcW w:w="5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50</w:t>
            </w: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绑定协议号。由数字、字母组成。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return_url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255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2061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修改完成后同步返回商户的完整地址。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notify_url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255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1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异步通知商户修改结果的完整地址。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timestamp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long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1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时间戳。从1970-01-01 00:00:00算起的毫秒数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sign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32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1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27" w:name="_Toc401156459"/>
      <w:bookmarkStart w:id="28" w:name="_Toc404950822"/>
      <w:r>
        <w:rPr>
          <w:rFonts w:hint="eastAsia" w:asciiTheme="minorEastAsia" w:hAnsiTheme="minorEastAsia" w:eastAsiaTheme="minorEastAsia"/>
        </w:rPr>
        <w:t>同步返回/异步通知</w:t>
      </w:r>
      <w:bookmarkEnd w:id="27"/>
      <w:bookmarkEnd w:id="28"/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修改成功后异步通知notify_url，并且返回到商户绑定结果页return_url。</w:t>
      </w: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为防止欺骗通知，商户收到通知后，要求验签成功后处理。变量timestamp是通知商户的时间。</w:t>
      </w: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34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848"/>
        <w:gridCol w:w="708"/>
        <w:gridCol w:w="708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57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0000=修改成功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E105=修改失败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修改结果描述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new_mobile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用户新手机号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29" w:name="_Toc404950823"/>
      <w:r>
        <w:rPr>
          <w:rFonts w:hint="eastAsia" w:asciiTheme="minorEastAsia" w:hAnsiTheme="minorEastAsia" w:eastAsiaTheme="minorEastAsia"/>
        </w:rPr>
        <w:t>实名认证</w:t>
      </w:r>
      <w:bookmarkEnd w:id="2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商户POST提交数据，调用该接口对用户真实姓名、身份证号进行实名认证，即时返回认证结果。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该方法用于绑定用户成功但实名失败（或实名认证不通过）后，商户可以通过该方法对用户再次进行实名认证。同时汇付宝将修改用户真实姓名、身份证号。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6215" cy="4537075"/>
            <wp:effectExtent l="0" t="0" r="635" b="1587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0" w:name="_Toc404950824"/>
      <w:r>
        <w:rPr>
          <w:rFonts w:hint="eastAsia" w:asciiTheme="minorEastAsia" w:hAnsiTheme="minorEastAsia" w:eastAsiaTheme="minorEastAsia"/>
        </w:rPr>
        <w:t>提交地址</w:t>
      </w:r>
      <w:bookmarkEnd w:id="30"/>
    </w:p>
    <w:p>
      <w:pPr>
        <w:ind w:left="420"/>
        <w:rPr>
          <w:rFonts w:hint="eastAsia" w:asciiTheme="minorEastAsia" w:hAnsiTheme="minorEastAsia" w:eastAsiaTheme="minorEastAsia"/>
          <w:color w:val="auto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联调地址：http://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color w:val="auto"/>
          <w:szCs w:val="21"/>
        </w:rPr>
        <w:t>/PerHeepay/Account/RealityAgreeUser</w:t>
      </w:r>
    </w:p>
    <w:p>
      <w:pPr>
        <w:ind w:left="420"/>
        <w:rPr>
          <w:rFonts w:hint="eastAsia" w:asciiTheme="minorEastAsia" w:hAnsiTheme="minorEastAsia" w:eastAsiaTheme="minorEastAsia"/>
          <w:color w:val="auto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正式地址：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p.h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asciiTheme="minorEastAsia" w:hAnsiTheme="minorEastAsia" w:eastAsiaTheme="minorEastAsia"/>
          <w:color w:val="auto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</w:rPr>
        <w:t>Account</w:t>
      </w:r>
      <w:r>
        <w:rPr>
          <w:rFonts w:asciiTheme="minorEastAsia" w:hAnsiTheme="minorEastAsia" w:eastAsiaTheme="minorEastAsia"/>
          <w:color w:val="auto"/>
          <w:szCs w:val="21"/>
        </w:rPr>
        <w:t>/RealityAgreeUser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1" w:name="_Toc404950825"/>
      <w:r>
        <w:rPr>
          <w:rFonts w:hint="eastAsia" w:asciiTheme="minorEastAsia" w:hAnsiTheme="minorEastAsia" w:eastAsiaTheme="minorEastAsia"/>
        </w:rPr>
        <w:t>实名认证请求</w:t>
      </w:r>
      <w:bookmarkEnd w:id="31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274"/>
        <w:gridCol w:w="709"/>
        <w:gridCol w:w="709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83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0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0070C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id_card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18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用户新身份证号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personal_name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用户新真实姓名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2" w:name="_Toc404950826"/>
      <w:r>
        <w:rPr>
          <w:rFonts w:hint="eastAsia" w:asciiTheme="minorEastAsia" w:hAnsiTheme="minorEastAsia" w:eastAsiaTheme="minorEastAsia"/>
        </w:rPr>
        <w:t>结果说明</w:t>
      </w:r>
      <w:bookmarkEnd w:id="32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商户调用实名认证后立即返回实名认证结果。结果为一段字符串，格式为参数1=值1|参数2=值2。</w:t>
      </w: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882"/>
        <w:gridCol w:w="852"/>
        <w:gridCol w:w="70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7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0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33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实名结果编码。</w:t>
            </w:r>
          </w:p>
          <w:p>
            <w:pPr>
              <w:rPr>
                <w:rFonts w:cs="新宋体"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0000=</w:t>
            </w: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修改账户身份信息成功且通过实名认证</w:t>
            </w:r>
          </w:p>
          <w:p>
            <w:pPr>
              <w:rPr>
                <w:rFonts w:cs="新宋体"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cs="新宋体" w:asciiTheme="minorEastAsia" w:hAnsiTheme="minorEastAsia" w:eastAsiaTheme="minorEastAsia"/>
                <w:color w:val="auto"/>
                <w:szCs w:val="21"/>
              </w:rPr>
              <w:t>0001=</w:t>
            </w: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修改账户身份信息成功但实名认证操作失败</w:t>
            </w:r>
          </w:p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cs="新宋体" w:asciiTheme="minorEastAsia" w:hAnsiTheme="minorEastAsia" w:eastAsiaTheme="minorEastAsia"/>
                <w:color w:val="auto"/>
                <w:szCs w:val="21"/>
              </w:rPr>
              <w:t>0002=</w:t>
            </w: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修改账户身份信息成功但未通过实名</w:t>
            </w:r>
          </w:p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E100=商户授权错误</w:t>
            </w:r>
          </w:p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E104=参数不全或不合法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E105=实名认证失败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解绑结果描述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60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33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33" w:name="_Toc404950827"/>
      <w:r>
        <w:rPr>
          <w:rFonts w:hint="eastAsia" w:asciiTheme="minorEastAsia" w:hAnsiTheme="minorEastAsia" w:eastAsiaTheme="minorEastAsia"/>
        </w:rPr>
        <w:t>查询是否实名</w:t>
      </w:r>
      <w:bookmarkEnd w:id="33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商户POST提交数据，调用该接口查询用户是否实名，即时返回结果。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4" w:name="_Toc404950828"/>
      <w:r>
        <w:rPr>
          <w:rFonts w:hint="eastAsia" w:asciiTheme="minorEastAsia" w:hAnsiTheme="minorEastAsia" w:eastAsiaTheme="minorEastAsia"/>
        </w:rPr>
        <w:t>提交地址</w:t>
      </w:r>
      <w:bookmarkEnd w:id="34"/>
    </w:p>
    <w:p>
      <w:pPr>
        <w:ind w:left="420"/>
        <w:rPr>
          <w:rFonts w:hint="eastAsia" w:asciiTheme="minorEastAsia" w:hAnsiTheme="minorEastAsia" w:eastAsiaTheme="minorEastAsia"/>
          <w:color w:val="auto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联调地址：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color w:val="auto"/>
          <w:szCs w:val="21"/>
        </w:rPr>
        <w:t>/PerHeepay</w:t>
      </w:r>
      <w:r>
        <w:rPr>
          <w:rFonts w:asciiTheme="minorEastAsia" w:hAnsiTheme="minorEastAsia" w:eastAsiaTheme="minorEastAsia"/>
          <w:color w:val="auto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</w:rPr>
        <w:t>Account</w:t>
      </w:r>
      <w:r>
        <w:rPr>
          <w:rFonts w:asciiTheme="minorEastAsia" w:hAnsiTheme="minorEastAsia" w:eastAsiaTheme="minorEastAsia"/>
          <w:color w:val="auto"/>
          <w:szCs w:val="21"/>
        </w:rPr>
        <w:t>/QueryReality</w:t>
      </w:r>
    </w:p>
    <w:p>
      <w:pPr>
        <w:ind w:left="420"/>
        <w:rPr>
          <w:rFonts w:hint="eastAsia" w:asciiTheme="minorEastAsia" w:hAnsiTheme="minorEastAsia" w:eastAsiaTheme="minorEastAsia"/>
          <w:color w:val="auto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正式地址：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p.h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asciiTheme="minorEastAsia" w:hAnsiTheme="minorEastAsia" w:eastAsiaTheme="minorEastAsia"/>
          <w:color w:val="auto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</w:rPr>
        <w:t>Account</w:t>
      </w:r>
      <w:r>
        <w:rPr>
          <w:rFonts w:asciiTheme="minorEastAsia" w:hAnsiTheme="minorEastAsia" w:eastAsiaTheme="minorEastAsia"/>
          <w:color w:val="auto"/>
          <w:szCs w:val="21"/>
        </w:rPr>
        <w:t>/QueryReality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5" w:name="_Toc404950829"/>
      <w:r>
        <w:rPr>
          <w:rFonts w:hint="eastAsia" w:asciiTheme="minorEastAsia" w:hAnsiTheme="minorEastAsia" w:eastAsiaTheme="minorEastAsia"/>
        </w:rPr>
        <w:t>查询是否实名请求</w:t>
      </w:r>
      <w:bookmarkEnd w:id="3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274"/>
        <w:gridCol w:w="709"/>
        <w:gridCol w:w="709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83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0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0070C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6" w:name="_Toc404950830"/>
      <w:r>
        <w:rPr>
          <w:rFonts w:hint="eastAsia" w:asciiTheme="minorEastAsia" w:hAnsiTheme="minorEastAsia" w:eastAsiaTheme="minorEastAsia"/>
        </w:rPr>
        <w:t>结果说明</w:t>
      </w:r>
      <w:bookmarkEnd w:id="3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商户调用解绑后立即返回解绑结果。解绑结果为一段字符串，格式为参数1=值1|参数2=值2。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882"/>
        <w:gridCol w:w="852"/>
        <w:gridCol w:w="70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0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33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查询结果编码。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0000=未通过实名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0001=通过实名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60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37" w:name="_Toc404950831"/>
      <w:r>
        <w:rPr>
          <w:rFonts w:hint="eastAsia" w:asciiTheme="minorEastAsia" w:hAnsiTheme="minorEastAsia" w:eastAsiaTheme="minorEastAsia"/>
        </w:rPr>
        <w:t>商户迁移用户资金</w:t>
      </w:r>
      <w:bookmarkEnd w:id="37"/>
    </w:p>
    <w:p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该方法适用于商户将旧系统用户资金迁移到汇付宝用户，也可用于商户给个人用户发奖励。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商户POST提交数据，调用该接口从商户资金转给个人，即时返回结果。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8" w:name="_Toc404950832"/>
      <w:r>
        <w:rPr>
          <w:rFonts w:hint="eastAsia" w:asciiTheme="minorEastAsia" w:hAnsiTheme="minorEastAsia" w:eastAsiaTheme="minorEastAsia"/>
        </w:rPr>
        <w:t>提交地址</w:t>
      </w:r>
      <w:bookmarkEnd w:id="38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/MerHeepay/</w:t>
      </w:r>
      <w:r>
        <w:rPr>
          <w:rFonts w:asciiTheme="minorEastAsia" w:hAnsiTheme="minorEastAsia" w:eastAsiaTheme="minorEastAsia"/>
          <w:szCs w:val="21"/>
        </w:rPr>
        <w:t>TransitAgentToPerson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asciiTheme="minorEastAsia" w:hAnsiTheme="minorEastAsia" w:eastAsiaTheme="minorEastAsia"/>
          <w:szCs w:val="21"/>
        </w:rPr>
        <w:t>/TransitAgentToPerson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9" w:name="_Toc404950833"/>
      <w:r>
        <w:rPr>
          <w:rFonts w:hint="eastAsia" w:asciiTheme="minorEastAsia" w:hAnsiTheme="minorEastAsia" w:eastAsiaTheme="minorEastAsia"/>
        </w:rPr>
        <w:t>商户迁移用户资金请求</w:t>
      </w:r>
      <w:bookmarkEnd w:id="39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275"/>
        <w:gridCol w:w="708"/>
        <w:gridCol w:w="709"/>
        <w:gridCol w:w="2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84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6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8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transit_no</w:t>
            </w:r>
          </w:p>
        </w:tc>
        <w:tc>
          <w:tcPr>
            <w:tcW w:w="8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商户转账主单号（要求唯一）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details</w:t>
            </w:r>
          </w:p>
        </w:tc>
        <w:tc>
          <w:tcPr>
            <w:tcW w:w="8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4000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19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收款人明细。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每条明细转账金额不得超过100万。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cs="新宋体" w:asciiTheme="minorEastAsia" w:hAnsiTheme="minorEastAsia" w:eastAsiaTheme="minorEastAsia"/>
                <w:szCs w:val="21"/>
                <w:highlight w:val="white"/>
              </w:rPr>
              <w:t>明细格式：绑定协议号^金额，多条明细用|隔开。例</w:t>
            </w:r>
            <w:r>
              <w:rPr>
                <w:rFonts w:hint="eastAsia" w:cs="新宋体" w:asciiTheme="minorEastAsia" w:hAnsiTheme="minorEastAsia" w:eastAsiaTheme="minorEastAsia"/>
                <w:szCs w:val="21"/>
                <w:highlight w:val="white"/>
              </w:rPr>
              <w:t>如</w:t>
            </w:r>
            <w:r>
              <w:rPr>
                <w:rFonts w:cs="新宋体" w:asciiTheme="minorEastAsia" w:hAnsiTheme="minorEastAsia" w:eastAsiaTheme="minorEastAsia"/>
                <w:szCs w:val="21"/>
                <w:highlight w:val="white"/>
              </w:rPr>
              <w:t>，绑定协议号1^金额1|绑定协议号2^金额2。</w:t>
            </w:r>
            <w:r>
              <w:rPr>
                <w:rFonts w:hint="eastAsia" w:cs="新宋体" w:asciiTheme="minorEastAsia" w:hAnsiTheme="minorEastAsia" w:eastAsiaTheme="minorEastAsia"/>
                <w:color w:val="FF0000"/>
                <w:szCs w:val="21"/>
                <w:highlight w:val="white"/>
              </w:rPr>
              <w:t>每次请求</w:t>
            </w:r>
            <w:r>
              <w:rPr>
                <w:rFonts w:cs="新宋体" w:asciiTheme="minorEastAsia" w:hAnsiTheme="minorEastAsia" w:eastAsiaTheme="minorEastAsia"/>
                <w:color w:val="FF0000"/>
                <w:szCs w:val="21"/>
                <w:highlight w:val="white"/>
              </w:rPr>
              <w:t>最多支持10条明细</w:t>
            </w:r>
            <w:r>
              <w:rPr>
                <w:rFonts w:hint="eastAsia" w:cs="新宋体" w:asciiTheme="minorEastAsia" w:hAnsiTheme="minorEastAsia" w:eastAsiaTheme="minorEastAsia"/>
                <w:color w:val="FF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8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reason</w:t>
            </w:r>
          </w:p>
        </w:tc>
        <w:tc>
          <w:tcPr>
            <w:tcW w:w="8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15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转账原因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8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8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8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0" w:name="_Toc404950834"/>
      <w:r>
        <w:rPr>
          <w:rFonts w:hint="eastAsia" w:asciiTheme="minorEastAsia" w:hAnsiTheme="minorEastAsia" w:eastAsiaTheme="minorEastAsia"/>
        </w:rPr>
        <w:t>结果说明</w:t>
      </w:r>
      <w:bookmarkEnd w:id="4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商户调用转账后立即返回结果。结果为一段字符串，格式为参数1=值1|参数2=值2。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882"/>
        <w:gridCol w:w="852"/>
        <w:gridCol w:w="70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7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0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33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查询结果编码。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0000=转账成功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E105=转账失败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结果描述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hint="eastAsia" w:asciiTheme="minorEastAsia" w:hAnsiTheme="minorEastAsia" w:eastAsiaTheme="minorEastAsia"/>
          <w:sz w:val="24"/>
          <w:szCs w:val="24"/>
        </w:rPr>
      </w:pPr>
      <w:bookmarkStart w:id="41" w:name="_Toc404950835"/>
      <w:r>
        <w:rPr>
          <w:rFonts w:hint="eastAsia" w:asciiTheme="minorEastAsia" w:hAnsiTheme="minorEastAsia" w:eastAsiaTheme="minorEastAsia"/>
        </w:rPr>
        <w:t>用户充值</w:t>
      </w:r>
      <w:bookmarkEnd w:id="41"/>
    </w:p>
    <w:p>
      <w:pPr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商户以POST方式提交数据并弹出/跳转到汇付宝充值页，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用户</w:t>
      </w:r>
      <w:r>
        <w:rPr>
          <w:rFonts w:hint="eastAsia" w:asciiTheme="minorEastAsia" w:hAnsiTheme="minorEastAsia" w:eastAsiaTheme="minorEastAsia"/>
          <w:sz w:val="24"/>
          <w:szCs w:val="24"/>
        </w:rPr>
        <w:t>成功提交充值信息后，同步返回到商户页，同时汇付宝将充值处理结果异步通知到商户的notify_url。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2" w:name="_Toc404950836"/>
      <w:r>
        <w:rPr>
          <w:rFonts w:hint="eastAsia" w:asciiTheme="minorEastAsia" w:hAnsiTheme="minorEastAsia" w:eastAsiaTheme="minorEastAsia"/>
        </w:rPr>
        <w:t>提交地址</w:t>
      </w:r>
      <w:bookmarkEnd w:id="4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47.93.118.241:9999/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userAccount</w:t>
      </w:r>
      <w:r>
        <w:rPr>
          <w:rFonts w:cs="新宋体" w:asciiTheme="minorEastAsia" w:hAnsiTheme="minorEastAsia" w:eastAsiaTheme="minorEastAsia"/>
          <w:szCs w:val="21"/>
          <w:highlight w:val="white"/>
        </w:rPr>
        <w:t>/</w:t>
      </w:r>
      <w:r>
        <w:rPr>
          <w:rFonts w:cs="新宋体" w:asciiTheme="minorEastAsia" w:hAnsiTheme="minorEastAsia" w:eastAsiaTheme="minorEastAsia"/>
          <w:szCs w:val="21"/>
          <w:highlight w:val="red"/>
        </w:rPr>
        <w:t>AgreeBankCharge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http://</w:t>
      </w:r>
      <w:r>
        <w:rPr>
          <w:rFonts w:hint="eastAsia" w:asciiTheme="minorEastAsia" w:hAnsiTheme="minorEastAsia" w:eastAsiaTheme="minorEastAsia"/>
          <w:szCs w:val="21"/>
        </w:rPr>
        <w:t>p.heepay.com</w:t>
      </w:r>
      <w:r>
        <w:rPr>
          <w:rFonts w:asciiTheme="minorEastAsia" w:hAnsiTheme="minorEastAsia" w:eastAsiaTheme="minorEastAsia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userAccount</w:t>
      </w:r>
      <w:r>
        <w:rPr>
          <w:rFonts w:cs="新宋体" w:asciiTheme="minorEastAsia" w:hAnsiTheme="minorEastAsia" w:eastAsiaTheme="minorEastAsia"/>
          <w:szCs w:val="21"/>
          <w:highlight w:val="white"/>
        </w:rPr>
        <w:t>/AgreeBankCharge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3" w:name="_Toc404950837"/>
      <w:r>
        <w:rPr>
          <w:rFonts w:hint="eastAsia" w:asciiTheme="minorEastAsia" w:hAnsiTheme="minorEastAsia" w:eastAsiaTheme="minorEastAsia"/>
        </w:rPr>
        <w:t>生成用户充值地址请求</w:t>
      </w:r>
      <w:bookmarkEnd w:id="43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275"/>
        <w:gridCol w:w="708"/>
        <w:gridCol w:w="709"/>
        <w:gridCol w:w="2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83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6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agent_bill_no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商户充值单号（要求唯一）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bind_code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充值人绑定协议号。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charge_amt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充值金额，即充值到汇付宝的金额。支持小数点后2位。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fee_amt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商户收取用户的手续费。支持小数点后2位。可以传0。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注意：从银行卡扣除金额= charge_amt+ fee_amt，用户汇付宝余额增加charge_amt，fee_amt转到商户账户。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通知商户充值成功的完整地址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return_url</w:t>
            </w:r>
          </w:p>
        </w:tc>
        <w:tc>
          <w:tcPr>
            <w:tcW w:w="83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6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255</w:t>
            </w:r>
          </w:p>
        </w:tc>
        <w:tc>
          <w:tcPr>
            <w:tcW w:w="466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96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充值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完成后同步返回商户的完整地址。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4" w:name="_Toc404950838"/>
      <w:r>
        <w:rPr>
          <w:rFonts w:hint="eastAsia" w:asciiTheme="minorEastAsia" w:hAnsiTheme="minorEastAsia" w:eastAsiaTheme="minorEastAsia"/>
        </w:rPr>
        <w:t>结果说明</w:t>
      </w:r>
      <w:bookmarkEnd w:id="44"/>
    </w:p>
    <w:p>
      <w:pPr>
        <w:ind w:firstLine="960" w:firstLineChars="4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充值</w:t>
      </w:r>
      <w:r>
        <w:rPr>
          <w:rFonts w:hint="eastAsia" w:asciiTheme="minorEastAsia" w:hAnsiTheme="minorEastAsia" w:eastAsiaTheme="minorEastAsia"/>
          <w:sz w:val="24"/>
          <w:szCs w:val="24"/>
        </w:rPr>
        <w:t>结果异步通知notify_url，并且同步返回return_url。</w:t>
      </w:r>
    </w:p>
    <w:p>
      <w:pPr>
        <w:ind w:firstLine="840" w:firstLineChars="4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Cs w:val="21"/>
        </w:rPr>
        <w:t>为防止欺骗通知，商户收到通知后，要求验签成功后处理。变量timestamp是通知商户的时间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993"/>
        <w:gridCol w:w="711"/>
        <w:gridCol w:w="708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</w:rPr>
              <w:t>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0001=充值成功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充值结果描述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商户充值订单号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bind_code</w:t>
            </w:r>
          </w:p>
        </w:tc>
        <w:tc>
          <w:tcPr>
            <w:tcW w:w="685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90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充值人绑定协议号。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charge_amt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hy_fee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90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汇付宝收取商户的管理费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mch</w:t>
            </w:r>
            <w:r>
              <w:rPr>
                <w:rFonts w:hint="eastAsia" w:asciiTheme="minorEastAsia" w:hAnsiTheme="minorEastAsia" w:eastAsiaTheme="minorEastAsia"/>
              </w:rPr>
              <w:t>_fee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90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收取的用户的手续费。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0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。绑定错误不返回。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45" w:name="_Toc404950841"/>
      <w:r>
        <w:rPr>
          <w:rFonts w:hint="eastAsia" w:asciiTheme="minorEastAsia" w:hAnsiTheme="minorEastAsia" w:eastAsiaTheme="minorEastAsia"/>
        </w:rPr>
        <w:t>满标投资</w:t>
      </w:r>
      <w:bookmarkEnd w:id="4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商户以POST方式提交数据并弹出/跳转到汇付宝投资页，投资人成功提交投资信息后，同步返回到商户页，同时汇付宝将投资处理结果异步通知到商户的notify_url。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目前每标总金额最多支持500万，每标投资次数最多支持5000次。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6" w:name="_Toc404950842"/>
      <w:r>
        <w:rPr>
          <w:rFonts w:hint="eastAsia" w:asciiTheme="minorEastAsia" w:hAnsiTheme="minorEastAsia" w:eastAsiaTheme="minorEastAsia"/>
        </w:rPr>
        <w:t>顺序图</w:t>
      </w:r>
      <w:bookmarkEnd w:id="4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5580" cy="3329305"/>
            <wp:effectExtent l="0" t="0" r="1270" b="444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7" w:name="_Toc404950843"/>
      <w:r>
        <w:rPr>
          <w:rFonts w:hint="eastAsia" w:asciiTheme="minorEastAsia" w:hAnsiTheme="minorEastAsia" w:eastAsiaTheme="minorEastAsia"/>
        </w:rPr>
        <w:t>提交地址</w:t>
      </w:r>
      <w:bookmarkEnd w:id="47"/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color w:val="auto"/>
          <w:szCs w:val="21"/>
        </w:rPr>
        <w:t>联调地址：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47.93.118.241:9999/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userInvest</w:t>
      </w:r>
      <w:r>
        <w:rPr>
          <w:rFonts w:hint="eastAsia" w:asciiTheme="minorEastAsia" w:hAnsiTheme="minorEastAsia" w:eastAsiaTheme="minorEastAsia"/>
          <w:color w:val="auto"/>
          <w:szCs w:val="21"/>
        </w:rPr>
        <w:t>/</w:t>
      </w:r>
      <w:r>
        <w:rPr>
          <w:rFonts w:asciiTheme="minorEastAsia" w:hAnsiTheme="minorEastAsia" w:eastAsiaTheme="minorEastAsia"/>
          <w:color w:val="auto"/>
          <w:szCs w:val="21"/>
        </w:rPr>
        <w:t>AgreeUserVoteProject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ab/>
      </w:r>
      <w:r>
        <w:rPr>
          <w:rFonts w:hint="eastAsia" w:asciiTheme="minorEastAsia" w:hAnsiTheme="minorEastAsia" w:eastAsiaTheme="minorEastAsia"/>
          <w:color w:val="auto"/>
          <w:szCs w:val="21"/>
        </w:rPr>
        <w:t>正式地址:</w:t>
      </w:r>
      <w:r>
        <w:rPr>
          <w:rFonts w:asciiTheme="minorEastAsia" w:hAnsiTheme="minorEastAsia" w:eastAsiaTheme="minorEastAsia"/>
          <w:color w:val="auto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color w:val="auto"/>
          <w:szCs w:val="21"/>
        </w:rPr>
        <w:t>s</w:t>
      </w:r>
      <w:r>
        <w:rPr>
          <w:rFonts w:asciiTheme="minorEastAsia" w:hAnsiTheme="minorEastAsia" w:eastAsiaTheme="minorEastAsia"/>
          <w:color w:val="auto"/>
          <w:szCs w:val="21"/>
        </w:rPr>
        <w:t>://</w:t>
      </w:r>
      <w:r>
        <w:rPr>
          <w:rFonts w:hint="eastAsia" w:asciiTheme="minorEastAsia" w:hAnsiTheme="minorEastAsia" w:eastAsiaTheme="minorEastAsia"/>
          <w:color w:val="auto"/>
          <w:szCs w:val="21"/>
        </w:rPr>
        <w:t>www.h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asciiTheme="minorEastAsia" w:hAnsiTheme="minorEastAsia" w:eastAsiaTheme="minorEastAsia"/>
          <w:color w:val="auto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userInvest</w:t>
      </w:r>
      <w:r>
        <w:rPr>
          <w:rFonts w:hint="eastAsia" w:asciiTheme="minorEastAsia" w:hAnsiTheme="minorEastAsia" w:eastAsiaTheme="minorEastAsia"/>
          <w:color w:val="auto"/>
          <w:szCs w:val="21"/>
        </w:rPr>
        <w:t>/</w:t>
      </w:r>
      <w:r>
        <w:rPr>
          <w:rFonts w:asciiTheme="minorEastAsia" w:hAnsiTheme="minorEastAsia" w:eastAsiaTheme="minorEastAsia"/>
          <w:color w:val="auto"/>
          <w:szCs w:val="21"/>
        </w:rPr>
        <w:t>AgreeUserVoteProject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8" w:name="_Toc404950844"/>
      <w:r>
        <w:rPr>
          <w:rFonts w:hint="eastAsia" w:asciiTheme="minorEastAsia" w:hAnsiTheme="minorEastAsia" w:eastAsiaTheme="minorEastAsia"/>
        </w:rPr>
        <w:t>满标投资请求</w:t>
      </w:r>
      <w:bookmarkEnd w:id="4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1134"/>
        <w:gridCol w:w="709"/>
        <w:gridCol w:w="708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4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7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vote_bind_code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benefit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_bind_code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借款人绑定协议号。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同一个项目只能有一个借款人。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编号。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agent_project_name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</w:rPr>
              <w:t>商户订单号。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只能由数字、字母组成，1~50字符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同一商户，所有订单号（投资单号、放款单号、转账单号）必须唯一。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投资金额。最多小数点后两位，必须大于0。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投资奖励金额。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该金额由商户出资奖励投资人，同时该资金当作投资金额。比如：vote_amt=100, vote_prize_amt=1，则本次投资总额=100+1。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撤标时，该金额返给商户。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商户手续费。最多小数点后两位，不能小于0。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项目总金额。用来控制项目投标总金额。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不传或传0，汇付宝均不控制项目投标总金额。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note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接收投资信息完成后，异步通商户投资处理结果的完整地址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return_url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接收投资信息完成后，同步返回商户的完整地址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9" w:name="_Toc404950845"/>
      <w:r>
        <w:rPr>
          <w:rFonts w:hint="eastAsia" w:asciiTheme="minorEastAsia" w:hAnsiTheme="minorEastAsia" w:eastAsiaTheme="minorEastAsia"/>
        </w:rPr>
        <w:t>同步返回/异步通知</w:t>
      </w:r>
      <w:bookmarkEnd w:id="49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投资结果异步通知notify_url，并且同步返回return_url。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对于异步通知，如果商户处理成功，notify_url输出并且只能输出ok。如果商户处理失败，会再次通知商户，总共通知5次，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处理成功则不再通知。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53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994"/>
        <w:gridCol w:w="710"/>
        <w:gridCol w:w="709"/>
        <w:gridCol w:w="3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4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5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5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04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0001=投标成功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E100=商户授权错误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E104=参数不全或不合法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E105=投标失败。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该错误记录了投资单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E106=数据验证失败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商户订单号。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project_type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标类型。0-满标，1-流转标。该接口固定返回0。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vote_bind_code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(含商户奖励给投资人的金额，即包括vote_prize_amt)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商户奖励投资人的金额。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与商户传入的vote_prize_amt一致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vote_note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。绑定错误不返回。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50" w:name="_Toc404950846"/>
      <w:r>
        <w:rPr>
          <w:rFonts w:hint="eastAsia" w:asciiTheme="minorEastAsia" w:hAnsiTheme="minorEastAsia" w:eastAsiaTheme="minorEastAsia"/>
        </w:rPr>
        <w:t>满标放款</w:t>
      </w:r>
      <w:bookmarkEnd w:id="50"/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商户POST提交数据，调用该接口进行放款，即时返回放款结果。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51" w:name="_Toc404950847"/>
      <w:r>
        <w:rPr>
          <w:rFonts w:hint="eastAsia" w:asciiTheme="minorEastAsia" w:hAnsiTheme="minorEastAsia" w:eastAsiaTheme="minorEastAsia"/>
        </w:rPr>
        <w:t>提交地址</w:t>
      </w:r>
      <w:bookmarkEnd w:id="51"/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联调地址：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47.93.118.241:9999/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userInvest</w:t>
      </w:r>
      <w:r>
        <w:rPr>
          <w:rFonts w:asciiTheme="minorEastAsia" w:hAnsiTheme="minorEastAsia" w:eastAsiaTheme="minorEastAsia"/>
          <w:color w:val="auto"/>
          <w:szCs w:val="21"/>
        </w:rPr>
        <w:t>/AgreeAccountLendProject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正式地址:</w:t>
      </w:r>
      <w:r>
        <w:rPr>
          <w:rFonts w:asciiTheme="minorEastAsia" w:hAnsiTheme="minorEastAsia" w:eastAsiaTheme="minorEastAsia"/>
          <w:color w:val="auto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color w:val="auto"/>
          <w:szCs w:val="21"/>
        </w:rPr>
        <w:t>s</w:t>
      </w:r>
      <w:r>
        <w:rPr>
          <w:rFonts w:asciiTheme="minorEastAsia" w:hAnsiTheme="minorEastAsia" w:eastAsiaTheme="minorEastAsia"/>
          <w:color w:val="auto"/>
          <w:szCs w:val="21"/>
        </w:rPr>
        <w:t>://</w:t>
      </w:r>
      <w:r>
        <w:rPr>
          <w:rFonts w:hint="eastAsia" w:asciiTheme="minorEastAsia" w:hAnsiTheme="minorEastAsia" w:eastAsiaTheme="minorEastAsia"/>
          <w:color w:val="auto"/>
          <w:szCs w:val="21"/>
        </w:rPr>
        <w:t>www.h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asciiTheme="minorEastAsia" w:hAnsiTheme="minorEastAsia" w:eastAsiaTheme="minorEastAsia"/>
          <w:color w:val="auto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userInvest</w:t>
      </w:r>
      <w:r>
        <w:rPr>
          <w:rFonts w:asciiTheme="minorEastAsia" w:hAnsiTheme="minorEastAsia" w:eastAsiaTheme="minorEastAsia"/>
          <w:color w:val="auto"/>
          <w:szCs w:val="21"/>
        </w:rPr>
        <w:t>/AgreeAccountLendProject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52" w:name="_Toc404950848"/>
      <w:r>
        <w:rPr>
          <w:rFonts w:hint="eastAsia" w:asciiTheme="minorEastAsia" w:hAnsiTheme="minorEastAsia" w:eastAsiaTheme="minorEastAsia"/>
        </w:rPr>
        <w:t>满标放款请求</w:t>
      </w:r>
      <w:bookmarkEnd w:id="5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994"/>
        <w:gridCol w:w="708"/>
        <w:gridCol w:w="708"/>
        <w:gridCol w:w="2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6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</w:rPr>
              <w:t>放款项目编号。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同一商户，所有订单号（投资单号、放款单号、转账单号）必须唯一。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agent_bill_no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放款单号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只能由数字、字母组成字符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同一商户，所有订单号（投资单号、放款单号、转账单号）必须唯一。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mch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_fee</w:t>
            </w:r>
          </w:p>
        </w:tc>
        <w:tc>
          <w:tcPr>
            <w:tcW w:w="669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6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476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note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放款备注。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53" w:name="ttttttt"/>
      <w:bookmarkEnd w:id="53"/>
      <w:bookmarkStart w:id="54" w:name="_Toc404950849"/>
      <w:r>
        <w:rPr>
          <w:rFonts w:hint="eastAsia" w:asciiTheme="minorEastAsia" w:hAnsiTheme="minorEastAsia" w:eastAsiaTheme="minorEastAsia"/>
        </w:rPr>
        <w:t>返回结果说明</w:t>
      </w:r>
      <w:bookmarkEnd w:id="5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返回结果表示放款处理结果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重复提交处理结果</w:t>
      </w:r>
      <w:r>
        <w:rPr>
          <w:rFonts w:hint="eastAsia" w:asciiTheme="minorEastAsia" w:hAnsiTheme="minorEastAsia" w:eastAsiaTheme="minorEastAsia"/>
          <w:sz w:val="24"/>
          <w:szCs w:val="24"/>
        </w:rPr>
        <w:t>。结果为字符串，格式：参数名1=参数值1|参数名2=参数值2|参数名3=参数值3。</w:t>
      </w: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995"/>
        <w:gridCol w:w="707"/>
        <w:gridCol w:w="708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4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result</w:t>
            </w:r>
            <w:r>
              <w:rPr>
                <w:rFonts w:hint="eastAsia" w:asciiTheme="minorEastAsia" w:hAnsiTheme="minorEastAsia" w:eastAsiaTheme="minorEastAsia"/>
              </w:rPr>
              <w:t>_code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0000=放款成功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E100=商户授权错误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E104=参数不全或不合法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E105=接收放款失败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result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_msg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接收放款结果描述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agent_project_code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</w:rPr>
              <w:t>放款项目编号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agent_bill_no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放款单号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vote_amt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放款金额(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包含投资奖励金额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mch_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fee</w:t>
            </w:r>
          </w:p>
        </w:tc>
        <w:tc>
          <w:tcPr>
            <w:tcW w:w="68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hy_fee</w:t>
            </w:r>
          </w:p>
        </w:tc>
        <w:tc>
          <w:tcPr>
            <w:tcW w:w="68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汇付宝管理费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55" w:name="_Toc404950850"/>
      <w:r>
        <w:rPr>
          <w:rFonts w:hint="eastAsia" w:asciiTheme="minorEastAsia" w:hAnsiTheme="minorEastAsia" w:eastAsiaTheme="minorEastAsia"/>
        </w:rPr>
        <w:t>流转标投资</w:t>
      </w:r>
      <w:bookmarkEnd w:id="5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以POST方式提交数据并弹出/跳转到汇付宝流转标投资页，投资人成功提交投资信息后，同步返回到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页，同时汇付宝将投标处理结果异步通知到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的notify_url。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目前每标总金额最多支持500万，每标投资次数最多支持5000次。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56" w:name="_Toc404950851"/>
      <w:r>
        <w:rPr>
          <w:rFonts w:hint="eastAsia" w:asciiTheme="minorEastAsia" w:hAnsiTheme="minorEastAsia" w:eastAsiaTheme="minorEastAsia"/>
        </w:rPr>
        <w:t>顺序图</w:t>
      </w:r>
      <w:bookmarkEnd w:id="56"/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同满标投资（3.8.1）。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57" w:name="_Toc404950852"/>
      <w:r>
        <w:rPr>
          <w:rFonts w:hint="eastAsia" w:asciiTheme="minorEastAsia" w:hAnsiTheme="minorEastAsia" w:eastAsiaTheme="minorEastAsia"/>
        </w:rPr>
        <w:t>提交地址</w:t>
      </w:r>
      <w:bookmarkEnd w:id="57"/>
    </w:p>
    <w:p>
      <w:pPr>
        <w:ind w:left="420"/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</w:pP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联调地址：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http://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/MerHeepay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AgreeUserVoteTransferProject</w:t>
      </w:r>
    </w:p>
    <w:p>
      <w:pPr>
        <w:ind w:left="420"/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 xml:space="preserve"> http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s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://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www.h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eepay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.com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AgreeUserVoteTransferProject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58" w:name="_Toc401323359"/>
      <w:bookmarkStart w:id="59" w:name="_Toc404950853"/>
      <w:r>
        <w:rPr>
          <w:rFonts w:hint="eastAsia" w:asciiTheme="minorEastAsia" w:hAnsiTheme="minorEastAsia" w:eastAsiaTheme="minorEastAsia"/>
        </w:rPr>
        <w:t>手机端提交地址</w:t>
      </w:r>
      <w:bookmarkEnd w:id="58"/>
      <w:bookmarkEnd w:id="59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5"/>
          <w:szCs w:val="15"/>
        </w:rPr>
        <w:t xml:space="preserve">   </w:t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联调地址：</w:t>
      </w:r>
      <w:r>
        <w:rPr>
          <w:rFonts w:asciiTheme="minorEastAsia" w:hAnsiTheme="minorEastAsia" w:eastAsiaTheme="minorEastAsia"/>
          <w:sz w:val="18"/>
          <w:szCs w:val="18"/>
        </w:rPr>
        <w:t>http://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 w:val="18"/>
          <w:szCs w:val="18"/>
        </w:rPr>
        <w:t>/MerHeepay/MSite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AgreeUserVoteTransferProject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http</w:t>
      </w:r>
      <w:r>
        <w:rPr>
          <w:rFonts w:hint="eastAsia" w:asciiTheme="minorEastAsia" w:hAnsiTheme="minorEastAsia" w:eastAsiaTheme="minorEastAsia"/>
          <w:sz w:val="18"/>
          <w:szCs w:val="18"/>
        </w:rPr>
        <w:t>s</w:t>
      </w:r>
      <w:r>
        <w:rPr>
          <w:rFonts w:asciiTheme="minorEastAsia" w:hAnsiTheme="minorEastAsia" w:eastAsiaTheme="minorEastAsia"/>
          <w:sz w:val="18"/>
          <w:szCs w:val="18"/>
        </w:rPr>
        <w:t>://</w:t>
      </w:r>
      <w:r>
        <w:rPr>
          <w:rFonts w:hint="eastAsia" w:asciiTheme="minorEastAsia" w:hAnsiTheme="minorEastAsia" w:eastAsiaTheme="minorEastAsia"/>
          <w:sz w:val="18"/>
          <w:szCs w:val="18"/>
        </w:rPr>
        <w:t>www.h</w:t>
      </w:r>
      <w:r>
        <w:rPr>
          <w:rFonts w:asciiTheme="minorEastAsia" w:hAnsiTheme="minorEastAsia" w:eastAsiaTheme="minorEastAsia"/>
          <w:sz w:val="18"/>
          <w:szCs w:val="18"/>
        </w:rPr>
        <w:t>eepay</w:t>
      </w:r>
      <w:r>
        <w:rPr>
          <w:rFonts w:hint="eastAsia" w:asciiTheme="minorEastAsia" w:hAnsiTheme="minorEastAsia" w:eastAsiaTheme="minorEastAsia"/>
          <w:sz w:val="18"/>
          <w:szCs w:val="18"/>
        </w:rPr>
        <w:t>.com</w:t>
      </w:r>
      <w:r>
        <w:rPr>
          <w:rFonts w:asciiTheme="minorEastAsia" w:hAnsiTheme="minorEastAsia" w:eastAsiaTheme="minorEastAsia"/>
          <w:sz w:val="18"/>
          <w:szCs w:val="18"/>
        </w:rPr>
        <w:t>/</w:t>
      </w:r>
      <w:r>
        <w:rPr>
          <w:rFonts w:hint="eastAsia" w:asciiTheme="minorEastAsia" w:hAnsiTheme="minorEastAsia" w:eastAsiaTheme="minorEastAsia"/>
          <w:sz w:val="18"/>
          <w:szCs w:val="18"/>
        </w:rPr>
        <w:t>MSite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AgreeUserVoteTransferProject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60" w:name="_Toc404950854"/>
      <w:r>
        <w:rPr>
          <w:rFonts w:hint="eastAsia" w:asciiTheme="minorEastAsia" w:hAnsiTheme="minorEastAsia" w:eastAsiaTheme="minorEastAsia"/>
        </w:rPr>
        <w:t>流转标投资请求</w:t>
      </w:r>
      <w:bookmarkEnd w:id="6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1134"/>
        <w:gridCol w:w="709"/>
        <w:gridCol w:w="708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4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7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vote_bind_code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benefit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_bind_code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借款人绑定协议号。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同一个项目只能有一个借款人。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编号。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agent_project_name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</w:rPr>
              <w:t>商户订单号。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只能由数字、字母组成，1~50字符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同一商户，所有订单号（投资单号、放款单号、转账单号）必须唯一。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投资金额。最多小数点后两位，必须大于0。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该金额由商户出资奖励投资人，同时该资金当作投资金额。比如：vote_amt=100, vote_prize_amt=1，则本次投资总额=100+1。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手续费。最多小数点后两位，不能小于0。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项目总金额。用来控制项目投标总金额。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不传或传0，汇付宝均不控制项目投标总金额。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note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接收投资信息完成后，异步通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投资处理结果的完整地址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return_url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接收投资信息完成后，同步返回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61" w:name="_Toc404950855"/>
      <w:r>
        <w:rPr>
          <w:rFonts w:hint="eastAsia" w:asciiTheme="minorEastAsia" w:hAnsiTheme="minorEastAsia" w:eastAsiaTheme="minorEastAsia"/>
        </w:rPr>
        <w:t>同步返回/异步通知</w:t>
      </w:r>
      <w:bookmarkEnd w:id="61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投资结果异步通知notify_url，并且同步返回return_url。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对于异步通知，如果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处理成功，notify_url输出并且只能输出ok。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993"/>
        <w:gridCol w:w="711"/>
        <w:gridCol w:w="708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rusult_code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0001=投标成功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E100=商户授权错误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E104=参数不全或不合法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E105=投标失败。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该错误记录了投资单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E106=数据验证失败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商户订单号。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project_type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标类型。0-满标，1-流转标。该接口固定返回1。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vote_bind_code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(含投资奖励，即包含vote_prize_amt)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商户奖励投资人的金额。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与商户传入的vote_prize_amt一致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hy_fee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汇付宝管理费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vote_note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。绑定错误不返回。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62" w:name="_Toc404950856"/>
      <w:r>
        <w:rPr>
          <w:rFonts w:hint="eastAsia" w:asciiTheme="minorEastAsia" w:hAnsiTheme="minorEastAsia" w:eastAsiaTheme="minorEastAsia"/>
        </w:rPr>
        <w:t>满标撤标</w:t>
      </w:r>
      <w:bookmarkEnd w:id="62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POST提交数据，调用该接口将满标撤标。实时处理撤标并不再异步通知结果。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63" w:name="_Toc404950857"/>
      <w:r>
        <w:rPr>
          <w:rFonts w:hint="eastAsia" w:asciiTheme="minorEastAsia" w:hAnsiTheme="minorEastAsia" w:eastAsiaTheme="minorEastAsia"/>
        </w:rPr>
        <w:t>提交地址</w:t>
      </w:r>
      <w:bookmarkEnd w:id="63"/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联调地址：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47.93.118.241:9999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userInvest</w:t>
      </w:r>
      <w:r>
        <w:rPr>
          <w:rFonts w:asciiTheme="minorEastAsia" w:hAnsiTheme="minorEastAsia" w:eastAsiaTheme="minorEastAsia"/>
          <w:color w:val="auto"/>
          <w:szCs w:val="21"/>
        </w:rPr>
        <w:t>/CancelProject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正式地址:</w:t>
      </w:r>
      <w:r>
        <w:rPr>
          <w:rFonts w:asciiTheme="minorEastAsia" w:hAnsiTheme="minorEastAsia" w:eastAsiaTheme="minorEastAsia"/>
          <w:color w:val="auto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color w:val="auto"/>
          <w:szCs w:val="21"/>
        </w:rPr>
        <w:t>s</w:t>
      </w:r>
      <w:r>
        <w:rPr>
          <w:rFonts w:asciiTheme="minorEastAsia" w:hAnsiTheme="minorEastAsia" w:eastAsiaTheme="minorEastAsia"/>
          <w:color w:val="auto"/>
          <w:szCs w:val="21"/>
        </w:rPr>
        <w:t>://</w:t>
      </w:r>
      <w:r>
        <w:rPr>
          <w:rFonts w:hint="eastAsia" w:asciiTheme="minorEastAsia" w:hAnsiTheme="minorEastAsia" w:eastAsiaTheme="minorEastAsia"/>
          <w:color w:val="auto"/>
          <w:szCs w:val="21"/>
        </w:rPr>
        <w:t>www.h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userInvest</w:t>
      </w:r>
      <w:r>
        <w:rPr>
          <w:rFonts w:asciiTheme="minorEastAsia" w:hAnsiTheme="minorEastAsia" w:eastAsiaTheme="minorEastAsia"/>
          <w:color w:val="auto"/>
          <w:szCs w:val="21"/>
        </w:rPr>
        <w:t>/CancelProject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64" w:name="_Toc404950858"/>
      <w:r>
        <w:rPr>
          <w:rFonts w:hint="eastAsia" w:asciiTheme="minorEastAsia" w:hAnsiTheme="minorEastAsia" w:eastAsiaTheme="minorEastAsia"/>
        </w:rPr>
        <w:t>满标撤标请求</w:t>
      </w:r>
      <w:bookmarkEnd w:id="6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994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6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撤标项目编号。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接收撤标信息完成后，异步通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撤标处理结果的完整地址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  <w:sz w:val="24"/>
          <w:szCs w:val="24"/>
        </w:rPr>
      </w:pPr>
      <w:bookmarkStart w:id="65" w:name="_Toc404950859"/>
      <w:r>
        <w:rPr>
          <w:rFonts w:hint="eastAsia" w:asciiTheme="minorEastAsia" w:hAnsiTheme="minorEastAsia" w:eastAsiaTheme="minorEastAsia"/>
        </w:rPr>
        <w:t>返回结果说明</w:t>
      </w:r>
      <w:bookmarkEnd w:id="65"/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◎ 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852"/>
        <w:gridCol w:w="707"/>
        <w:gridCol w:w="708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8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4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pct"/>
            <w:shd w:val="clear" w:color="auto" w:fill="FFFFFF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result_code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0000=接收撤标信息成功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00001=撤标处理完成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E100=商户授权错误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E104=参数不全或不合法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E105=接收撤标失败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result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_msg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接收撤标结果描述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vote_amt</w:t>
            </w:r>
          </w:p>
        </w:tc>
        <w:tc>
          <w:tcPr>
            <w:tcW w:w="58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87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auto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撤标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agent_project_code</w:t>
            </w:r>
          </w:p>
        </w:tc>
        <w:tc>
          <w:tcPr>
            <w:tcW w:w="58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项目编号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66" w:name="_Toc404950861"/>
      <w:r>
        <w:rPr>
          <w:rFonts w:hint="eastAsia" w:asciiTheme="minorEastAsia" w:hAnsiTheme="minorEastAsia" w:eastAsiaTheme="minorEastAsia"/>
        </w:rPr>
        <w:t>还款扣款</w:t>
      </w:r>
      <w:bookmarkEnd w:id="66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由于还款人还款单据很多，因此我方采取先扣除还款人还款总额，然后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请求增加还款明细，还款总额与所有明细金额之和相等时，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可以请求执行还款。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该接口先扣除还款人还款总额。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POST方式提交数据并弹出汇付宝还款页，还款人成功输入支付密码后，扣除还款人资金，同步返回到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的return_url，同时汇付宝将扣款处理结果异步通知到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的notify_url。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目前每批还款总额最多支持500万，每批还款明细数最多支持5000条。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67" w:name="_Toc404950862"/>
      <w:r>
        <w:rPr>
          <w:rFonts w:hint="eastAsia" w:asciiTheme="minorEastAsia" w:hAnsiTheme="minorEastAsia" w:eastAsiaTheme="minorEastAsia"/>
        </w:rPr>
        <w:t>顺序图</w:t>
      </w:r>
      <w:bookmarkEnd w:id="67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3040" cy="3284220"/>
            <wp:effectExtent l="0" t="0" r="3810" b="1143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68" w:name="_Toc404950863"/>
      <w:r>
        <w:rPr>
          <w:rFonts w:hint="eastAsia" w:asciiTheme="minorEastAsia" w:hAnsiTheme="minorEastAsia" w:eastAsiaTheme="minorEastAsia"/>
        </w:rPr>
        <w:t>提交地址</w:t>
      </w:r>
      <w:bookmarkEnd w:id="68"/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联调地址：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47.93.118.241:9999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lendReturn</w:t>
      </w:r>
      <w:r>
        <w:rPr>
          <w:rFonts w:asciiTheme="minorEastAsia" w:hAnsiTheme="minorEastAsia" w:eastAsiaTheme="minorEastAsia"/>
          <w:color w:val="auto"/>
          <w:szCs w:val="21"/>
        </w:rPr>
        <w:t>/AgreeUserRepayment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正式地址:</w:t>
      </w:r>
      <w:r>
        <w:rPr>
          <w:rFonts w:asciiTheme="minorEastAsia" w:hAnsiTheme="minorEastAsia" w:eastAsiaTheme="minorEastAsia"/>
          <w:color w:val="auto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color w:val="auto"/>
          <w:szCs w:val="21"/>
        </w:rPr>
        <w:t>s</w:t>
      </w:r>
      <w:r>
        <w:rPr>
          <w:rFonts w:asciiTheme="minorEastAsia" w:hAnsiTheme="minorEastAsia" w:eastAsiaTheme="minorEastAsia"/>
          <w:color w:val="auto"/>
          <w:szCs w:val="21"/>
        </w:rPr>
        <w:t>://</w:t>
      </w:r>
      <w:r>
        <w:rPr>
          <w:rFonts w:hint="eastAsia" w:asciiTheme="minorEastAsia" w:hAnsiTheme="minorEastAsia" w:eastAsiaTheme="minorEastAsia"/>
          <w:color w:val="auto"/>
          <w:szCs w:val="21"/>
        </w:rPr>
        <w:t>www.h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lendReturn</w:t>
      </w:r>
      <w:r>
        <w:rPr>
          <w:rFonts w:asciiTheme="minorEastAsia" w:hAnsiTheme="minorEastAsia" w:eastAsiaTheme="minorEastAsia"/>
          <w:color w:val="auto"/>
          <w:szCs w:val="21"/>
        </w:rPr>
        <w:t>/AgreeUserRepayment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69" w:name="_Toc404950865"/>
      <w:r>
        <w:rPr>
          <w:rFonts w:hint="eastAsia" w:asciiTheme="minorEastAsia" w:hAnsiTheme="minorEastAsia" w:eastAsiaTheme="minorEastAsia"/>
        </w:rPr>
        <w:t>还款扣款请求</w:t>
      </w:r>
      <w:bookmarkEnd w:id="69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994"/>
        <w:gridCol w:w="708"/>
        <w:gridCol w:w="708"/>
        <w:gridCol w:w="2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6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agent_goods_name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商户商品名称。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agent_batch_no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批次号。数字、字母组成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from_bind_code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total_amt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还款总额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、</w:t>
            </w:r>
          </w:p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note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669" w:type="pct"/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/>
              </w:rPr>
            </w:pPr>
          </w:p>
        </w:tc>
        <w:tc>
          <w:tcPr>
            <w:tcW w:w="476" w:type="pct"/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还款明细数据，json格式。目前一次最多支持100个单。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  <w:vAlign w:val="top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D</w:t>
            </w:r>
            <w:r>
              <w:rPr>
                <w:rFonts w:hint="eastAsia" w:asciiTheme="minorEastAsia" w:hAnsiTheme="minorEastAsia" w:eastAsiaTheme="minorEastAsia"/>
                <w:b/>
              </w:rPr>
              <w:t>ata例子：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ascii="新宋体" w:eastAsia="新宋体"/>
                <w:color w:val="auto"/>
                <w:sz w:val="20"/>
              </w:rPr>
              <w:t xml:space="preserve"> [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ascii="新宋体" w:eastAsia="新宋体"/>
                <w:color w:val="auto"/>
                <w:sz w:val="20"/>
              </w:rPr>
              <w:t>{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"agent_</w:t>
            </w:r>
            <w:r>
              <w:rPr>
                <w:rFonts w:hint="eastAsia" w:ascii="新宋体" w:eastAsia="新宋体"/>
                <w:color w:val="A31515"/>
                <w:sz w:val="20"/>
              </w:rPr>
              <w:t>project</w:t>
            </w:r>
            <w:r>
              <w:rPr>
                <w:rFonts w:ascii="新宋体" w:eastAsia="新宋体"/>
                <w:color w:val="A31515"/>
                <w:sz w:val="20"/>
              </w:rPr>
              <w:t>_</w:t>
            </w:r>
            <w:r>
              <w:rPr>
                <w:rFonts w:hint="eastAsia" w:ascii="新宋体" w:eastAsia="新宋体"/>
                <w:color w:val="A31515"/>
                <w:sz w:val="20"/>
              </w:rPr>
              <w:t>code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p0001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vote_bill_no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tz001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to</w:t>
            </w:r>
            <w:r>
              <w:rPr>
                <w:rFonts w:ascii="新宋体" w:eastAsia="新宋体"/>
                <w:color w:val="A31515"/>
                <w:sz w:val="20"/>
              </w:rPr>
              <w:t>_</w:t>
            </w:r>
            <w:r>
              <w:rPr>
                <w:rFonts w:hint="eastAsia" w:ascii="新宋体" w:eastAsia="新宋体"/>
                <w:color w:val="A31515"/>
                <w:sz w:val="20"/>
              </w:rPr>
              <w:t>bind_code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:</w:t>
            </w:r>
            <w:r>
              <w:rPr>
                <w:rFonts w:ascii="新宋体" w:eastAsia="新宋体"/>
                <w:color w:val="A31515"/>
                <w:sz w:val="20"/>
              </w:rPr>
              <w:t>"10516160001061805"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transit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>: 1</w:t>
            </w:r>
            <w:r>
              <w:rPr>
                <w:rFonts w:hint="eastAsia" w:ascii="新宋体" w:eastAsia="新宋体"/>
                <w:color w:val="auto"/>
                <w:sz w:val="20"/>
              </w:rPr>
              <w:t>1</w:t>
            </w:r>
            <w:r>
              <w:rPr>
                <w:rFonts w:ascii="新宋体" w:eastAsia="新宋体"/>
                <w:color w:val="auto"/>
                <w:sz w:val="20"/>
              </w:rPr>
              <w:t>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base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>: 1</w:t>
            </w:r>
            <w:r>
              <w:rPr>
                <w:rFonts w:hint="eastAsia" w:ascii="新宋体" w:eastAsia="新宋体"/>
                <w:color w:val="auto"/>
                <w:sz w:val="20"/>
              </w:rPr>
              <w:t>0</w:t>
            </w:r>
            <w:r>
              <w:rPr>
                <w:rFonts w:ascii="新宋体" w:eastAsia="新宋体"/>
                <w:color w:val="auto"/>
                <w:sz w:val="20"/>
              </w:rPr>
              <w:t>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benifit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>: 1.00,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fee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hint="eastAsia" w:ascii="新宋体" w:eastAsia="新宋体"/>
                <w:color w:val="auto"/>
                <w:sz w:val="20"/>
              </w:rPr>
              <w:t>0.01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ascii="新宋体" w:eastAsia="新宋体"/>
                <w:color w:val="auto"/>
                <w:sz w:val="20"/>
              </w:rPr>
              <w:t>},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ascii="新宋体" w:eastAsia="新宋体"/>
                <w:color w:val="auto"/>
                <w:sz w:val="20"/>
              </w:rPr>
              <w:t>{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"agent_</w:t>
            </w:r>
            <w:r>
              <w:rPr>
                <w:rFonts w:hint="eastAsia" w:ascii="新宋体" w:eastAsia="新宋体"/>
                <w:color w:val="A31515"/>
                <w:sz w:val="20"/>
              </w:rPr>
              <w:t>project</w:t>
            </w:r>
            <w:r>
              <w:rPr>
                <w:rFonts w:ascii="新宋体" w:eastAsia="新宋体"/>
                <w:color w:val="A31515"/>
                <w:sz w:val="20"/>
              </w:rPr>
              <w:t>_</w:t>
            </w:r>
            <w:r>
              <w:rPr>
                <w:rFonts w:hint="eastAsia" w:ascii="新宋体" w:eastAsia="新宋体"/>
                <w:color w:val="A31515"/>
                <w:sz w:val="20"/>
              </w:rPr>
              <w:t>code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p0002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vote_bill_no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tz002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to</w:t>
            </w:r>
            <w:r>
              <w:rPr>
                <w:rFonts w:ascii="新宋体" w:eastAsia="新宋体"/>
                <w:color w:val="A31515"/>
                <w:sz w:val="20"/>
              </w:rPr>
              <w:t>_</w:t>
            </w:r>
            <w:r>
              <w:rPr>
                <w:rFonts w:hint="eastAsia" w:ascii="新宋体" w:eastAsia="新宋体"/>
                <w:color w:val="A31515"/>
                <w:sz w:val="20"/>
              </w:rPr>
              <w:t>bind_code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:</w:t>
            </w:r>
            <w:r>
              <w:rPr>
                <w:rFonts w:ascii="新宋体" w:eastAsia="新宋体"/>
                <w:color w:val="A31515"/>
                <w:sz w:val="20"/>
              </w:rPr>
              <w:t>"1051616000106180</w:t>
            </w:r>
            <w:r>
              <w:rPr>
                <w:rFonts w:hint="eastAsia" w:ascii="新宋体" w:eastAsia="新宋体"/>
                <w:color w:val="A31515"/>
                <w:sz w:val="20"/>
              </w:rPr>
              <w:t>6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transit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>: 1</w:t>
            </w:r>
            <w:r>
              <w:rPr>
                <w:rFonts w:hint="eastAsia" w:ascii="新宋体" w:eastAsia="新宋体"/>
                <w:color w:val="auto"/>
                <w:sz w:val="20"/>
              </w:rPr>
              <w:t>0</w:t>
            </w:r>
            <w:r>
              <w:rPr>
                <w:rFonts w:ascii="新宋体" w:eastAsia="新宋体"/>
                <w:color w:val="auto"/>
                <w:sz w:val="20"/>
              </w:rPr>
              <w:t>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base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hint="eastAsia" w:ascii="新宋体" w:eastAsia="新宋体"/>
                <w:color w:val="auto"/>
                <w:sz w:val="20"/>
              </w:rPr>
              <w:t>9</w:t>
            </w:r>
            <w:r>
              <w:rPr>
                <w:rFonts w:ascii="新宋体" w:eastAsia="新宋体"/>
                <w:color w:val="auto"/>
                <w:sz w:val="20"/>
              </w:rPr>
              <w:t>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benifit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>: 1.00,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fee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hint="eastAsia" w:ascii="新宋体" w:eastAsia="新宋体"/>
                <w:color w:val="auto"/>
                <w:sz w:val="20"/>
              </w:rPr>
              <w:t>0.01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ascii="新宋体" w:eastAsia="新宋体"/>
                <w:color w:val="auto"/>
                <w:sz w:val="20"/>
              </w:rPr>
              <w:t>}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</w:t>
            </w:r>
            <w:r>
              <w:rPr>
                <w:rFonts w:ascii="新宋体" w:eastAsia="新宋体"/>
                <w:color w:val="auto"/>
                <w:sz w:val="20"/>
              </w:rPr>
              <w:t>]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data说明：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1、例子表明有两条还款明细，如下代表一条明细：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ascii="新宋体" w:eastAsia="新宋体"/>
                <w:color w:val="auto"/>
                <w:sz w:val="20"/>
              </w:rPr>
              <w:t>{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"agent_</w:t>
            </w:r>
            <w:r>
              <w:rPr>
                <w:rFonts w:hint="eastAsia" w:ascii="新宋体" w:eastAsia="新宋体"/>
                <w:color w:val="A31515"/>
                <w:sz w:val="20"/>
              </w:rPr>
              <w:t>project</w:t>
            </w:r>
            <w:r>
              <w:rPr>
                <w:rFonts w:ascii="新宋体" w:eastAsia="新宋体"/>
                <w:color w:val="A31515"/>
                <w:sz w:val="20"/>
              </w:rPr>
              <w:t>_</w:t>
            </w:r>
            <w:r>
              <w:rPr>
                <w:rFonts w:hint="eastAsia" w:ascii="新宋体" w:eastAsia="新宋体"/>
                <w:color w:val="A31515"/>
                <w:sz w:val="20"/>
              </w:rPr>
              <w:t>code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p0001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vote_bill_no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tz001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to</w:t>
            </w:r>
            <w:r>
              <w:rPr>
                <w:rFonts w:ascii="新宋体" w:eastAsia="新宋体"/>
                <w:color w:val="A31515"/>
                <w:sz w:val="20"/>
              </w:rPr>
              <w:t>_</w:t>
            </w:r>
            <w:r>
              <w:rPr>
                <w:rFonts w:hint="eastAsia" w:ascii="新宋体" w:eastAsia="新宋体"/>
                <w:color w:val="A31515"/>
                <w:sz w:val="20"/>
              </w:rPr>
              <w:t>bind_code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:</w:t>
            </w:r>
            <w:r>
              <w:rPr>
                <w:rFonts w:ascii="新宋体" w:eastAsia="新宋体"/>
                <w:color w:val="A31515"/>
                <w:sz w:val="20"/>
              </w:rPr>
              <w:t>"10516160001061805"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transit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>: 1</w:t>
            </w:r>
            <w:r>
              <w:rPr>
                <w:rFonts w:hint="eastAsia" w:ascii="新宋体" w:eastAsia="新宋体"/>
                <w:color w:val="auto"/>
                <w:sz w:val="20"/>
              </w:rPr>
              <w:t>1</w:t>
            </w:r>
            <w:r>
              <w:rPr>
                <w:rFonts w:ascii="新宋体" w:eastAsia="新宋体"/>
                <w:color w:val="auto"/>
                <w:sz w:val="20"/>
              </w:rPr>
              <w:t>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base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hint="eastAsia" w:ascii="新宋体" w:eastAsia="新宋体"/>
                <w:color w:val="auto"/>
                <w:sz w:val="20"/>
              </w:rPr>
              <w:t>10</w:t>
            </w:r>
            <w:r>
              <w:rPr>
                <w:rFonts w:ascii="新宋体" w:eastAsia="新宋体"/>
                <w:color w:val="auto"/>
                <w:sz w:val="20"/>
              </w:rPr>
              <w:t>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benifit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>: 1.00,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fee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hint="eastAsia" w:ascii="新宋体" w:eastAsia="新宋体"/>
                <w:color w:val="auto"/>
                <w:sz w:val="20"/>
              </w:rPr>
              <w:t>0.01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/>
                <w:color w:val="auto"/>
                <w:sz w:val="20"/>
              </w:rPr>
              <w:t>}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2、转账单属性说明</w:t>
            </w:r>
          </w:p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agent_project_code：还款项目编号。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vote_bill_no：投资单号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to_bind_code：收款人（投资人）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transit_amt：还款金额 (</w:t>
            </w:r>
            <w:r>
              <w:rPr>
                <w:rFonts w:hint="eastAsia" w:ascii="新宋体" w:eastAsia="新宋体"/>
                <w:color w:val="FF0000"/>
                <w:sz w:val="20"/>
              </w:rPr>
              <w:t>必须等于base_amt+benifit_amt</w:t>
            </w:r>
            <w:r>
              <w:rPr>
                <w:rFonts w:hint="eastAsia" w:ascii="新宋体" w:eastAsia="新宋体"/>
                <w:color w:val="auto"/>
                <w:sz w:val="20"/>
              </w:rPr>
              <w:t>), 最多支持小数点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             后2位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base_amt：还款本金。最多小数点后2位</w:t>
            </w:r>
          </w:p>
          <w:p>
            <w:pPr>
              <w:rPr>
                <w:rFonts w:ascii="新宋体" w:eastAsia="新宋体"/>
                <w:b/>
                <w:color w:val="FF0000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benifit_amt：还款利息(</w:t>
            </w:r>
            <w:r>
              <w:rPr>
                <w:rFonts w:hint="eastAsia" w:ascii="新宋体" w:eastAsia="新宋体"/>
                <w:color w:val="FF0000"/>
                <w:sz w:val="20"/>
              </w:rPr>
              <w:t>如果base_amt、benifit_amt都大于0，则benifit_amt  不能大于base_amt的50%，且该投资单所有还款利息不得超过投资金额的50%</w:t>
            </w:r>
            <w:r>
              <w:rPr>
                <w:rFonts w:hint="eastAsia" w:ascii="新宋体" w:eastAsia="新宋体"/>
                <w:color w:val="auto"/>
                <w:sz w:val="20"/>
              </w:rPr>
              <w:t>),最多小数点后2位。</w:t>
            </w:r>
            <w:r>
              <w:rPr>
                <w:rFonts w:hint="eastAsia" w:ascii="新宋体" w:eastAsia="新宋体"/>
                <w:b/>
                <w:color w:val="FF0000"/>
                <w:sz w:val="20"/>
              </w:rPr>
              <w:t>base_amt、benifit_amt至少有一项必须大于0</w:t>
            </w:r>
          </w:p>
          <w:p>
            <w:pPr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fee_amt：</w:t>
            </w:r>
            <w:r>
              <w:rPr>
                <w:rFonts w:hint="eastAsia" w:ascii="新宋体" w:eastAsia="新宋体"/>
                <w:color w:val="auto"/>
                <w:sz w:val="20"/>
                <w:lang w:eastAsia="zh-CN"/>
              </w:rPr>
              <w:t>商户</w:t>
            </w:r>
            <w:r>
              <w:rPr>
                <w:rFonts w:hint="eastAsia" w:ascii="新宋体" w:eastAsia="新宋体"/>
                <w:color w:val="auto"/>
                <w:sz w:val="20"/>
              </w:rPr>
              <w:t>手续费。最多小数点后2位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66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6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476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手续费。最多小数点后两位，不能小于0。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return_url</w:t>
            </w:r>
          </w:p>
        </w:tc>
        <w:tc>
          <w:tcPr>
            <w:tcW w:w="66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76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还款扣款完成后，扣款结果同步返回到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换款扣款完成后，异步通知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扣款结果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70" w:name="_Toc404950866"/>
      <w:r>
        <w:rPr>
          <w:rFonts w:hint="eastAsia" w:asciiTheme="minorEastAsia" w:hAnsiTheme="minorEastAsia" w:eastAsiaTheme="minorEastAsia"/>
        </w:rPr>
        <w:t>同步返回/异步通知</w:t>
      </w:r>
      <w:bookmarkEnd w:id="7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扣款结果同步返回return_url，同时异步通知notify_url。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对于异步通知，如果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处理成功，则notify_url输出并且只能输出ok；如果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处理失败,如果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处理失败，会再次通知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，总共通知20次，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处理成功则不再通知。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991"/>
        <w:gridCol w:w="849"/>
        <w:gridCol w:w="708"/>
        <w:gridCol w:w="2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8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4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0001=还款扣款成功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E105=扣款失败。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该错误记录了批次号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E106=数据验证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扣款结果描述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notify_type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通知类型，本方法返回1。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 xml:space="preserve">通知类型： 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1-还款扣总款通知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2-还款执行通知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agent_batch_no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total_amt</w:t>
            </w:r>
          </w:p>
        </w:tc>
        <w:tc>
          <w:tcPr>
            <w:tcW w:w="684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58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扣款额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684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586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488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手续费。最多小数点后两位，不能小于0。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8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。绑定错误不返回。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45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71" w:name="_Toc404950876"/>
      <w:r>
        <w:rPr>
          <w:rFonts w:hint="eastAsia" w:asciiTheme="minorEastAsia" w:hAnsiTheme="minorEastAsia" w:eastAsiaTheme="minorEastAsia"/>
        </w:rPr>
        <w:t>用户申请提现</w:t>
      </w:r>
      <w:bookmarkEnd w:id="71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将用户提现信息通过POST方式提交，同时弹出/跳转汇付宝体现页，用户申请提现成功后，同步返回到return_url，同时通知notify_url提现申请成功。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提现处理完成后，我方后台系统将再次通知notify_url提现处理结果。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72" w:name="_Toc404950877"/>
      <w:r>
        <w:rPr>
          <w:rFonts w:hint="eastAsia" w:asciiTheme="minorEastAsia" w:hAnsiTheme="minorEastAsia" w:eastAsiaTheme="minorEastAsia"/>
        </w:rPr>
        <w:t>顺序图</w:t>
      </w:r>
      <w:bookmarkEnd w:id="72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6850" cy="3229610"/>
            <wp:effectExtent l="0" t="0" r="0" b="889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73" w:name="_Toc404950878"/>
      <w:r>
        <w:rPr>
          <w:rFonts w:hint="eastAsia" w:asciiTheme="minorEastAsia" w:hAnsiTheme="minorEastAsia" w:eastAsiaTheme="minorEastAsia"/>
        </w:rPr>
        <w:t>提交地址</w:t>
      </w:r>
      <w:bookmarkEnd w:id="73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47.93.118.241:9999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userAccount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CashBankManager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http://</w:t>
      </w:r>
      <w:r>
        <w:rPr>
          <w:rFonts w:hint="eastAsia" w:asciiTheme="minorEastAsia" w:hAnsiTheme="minorEastAsia" w:eastAsiaTheme="minorEastAsia"/>
          <w:szCs w:val="21"/>
        </w:rPr>
        <w:t>p.h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userAccount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CashBankManager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74" w:name="_Toc404950879"/>
      <w:bookmarkStart w:id="75" w:name="_Toc401323385"/>
      <w:r>
        <w:rPr>
          <w:rFonts w:hint="eastAsia" w:asciiTheme="minorEastAsia" w:hAnsiTheme="minorEastAsia" w:eastAsiaTheme="minorEastAsia"/>
        </w:rPr>
        <w:t>手机端提交地址</w:t>
      </w:r>
      <w:bookmarkEnd w:id="74"/>
      <w:bookmarkEnd w:id="75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/PerHeepay/MSite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CashBankManager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p.h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asciiTheme="minorEastAsia" w:hAnsiTheme="minorEastAsia" w:eastAsiaTheme="minorEastAsia"/>
          <w:szCs w:val="21"/>
        </w:rPr>
        <w:t>/</w:t>
      </w:r>
      <w:r>
        <w:rPr>
          <w:rFonts w:hint="eastAsia" w:asciiTheme="minorEastAsia" w:hAnsiTheme="minorEastAsia" w:eastAsiaTheme="minorEastAsia"/>
          <w:szCs w:val="21"/>
        </w:rPr>
        <w:t>MSite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CashBankManager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76" w:name="_Toc404950880"/>
      <w:r>
        <w:rPr>
          <w:rFonts w:hint="eastAsia" w:asciiTheme="minorEastAsia" w:hAnsiTheme="minorEastAsia" w:eastAsiaTheme="minorEastAsia"/>
        </w:rPr>
        <w:t>用户申请提现请求</w:t>
      </w:r>
      <w:bookmarkEnd w:id="7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275"/>
        <w:gridCol w:w="710"/>
        <w:gridCol w:w="708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85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8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8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商户提现单号。只能由数字、字母组成，12~50个字符。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8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用户绑定协议号。只能由数字、字母组成，12~50个字符。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fetch_amt</w:t>
            </w:r>
          </w:p>
        </w:tc>
        <w:tc>
          <w:tcPr>
            <w:tcW w:w="8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提现金额。必须大于0。最多支持小数点后两位。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fee_amt</w:t>
            </w:r>
          </w:p>
        </w:tc>
        <w:tc>
          <w:tcPr>
            <w:tcW w:w="8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商户收取用户的手续费。不能小于0。最多支持小数点后两位。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return_url</w:t>
            </w:r>
          </w:p>
        </w:tc>
        <w:tc>
          <w:tcPr>
            <w:tcW w:w="8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用户提现申请成功后，同步返回到商户的完整url。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notify_url</w:t>
            </w:r>
          </w:p>
        </w:tc>
        <w:tc>
          <w:tcPr>
            <w:tcW w:w="8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通知商户提现的完整url。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用户提现申请成功、提现处理结果都通知给该地址。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8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8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77" w:name="_Toc404950881"/>
      <w:r>
        <w:rPr>
          <w:rFonts w:hint="eastAsia" w:asciiTheme="minorEastAsia" w:hAnsiTheme="minorEastAsia" w:eastAsiaTheme="minorEastAsia"/>
        </w:rPr>
        <w:t>返回结果说明</w:t>
      </w:r>
      <w:bookmarkEnd w:id="77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用户提现申请成功后，我方将提现申请信息通过POST方式返回到return_url。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995"/>
        <w:gridCol w:w="707"/>
        <w:gridCol w:w="708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8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4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0001=申请提现成功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result_msg</w:t>
            </w:r>
          </w:p>
        </w:tc>
        <w:tc>
          <w:tcPr>
            <w:tcW w:w="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提现申请结果描述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agent_bill_no</w:t>
            </w:r>
          </w:p>
        </w:tc>
        <w:tc>
          <w:tcPr>
            <w:tcW w:w="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商户提现单号（与商户传过来的一致）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bind_code</w:t>
            </w:r>
          </w:p>
        </w:tc>
        <w:tc>
          <w:tcPr>
            <w:tcW w:w="686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87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充值人绑定协议号。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fetch_amt</w:t>
            </w:r>
          </w:p>
        </w:tc>
        <w:tc>
          <w:tcPr>
            <w:tcW w:w="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decimal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</w:rPr>
              <w:t>提现金额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（与商户传过来的一致）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fee_amt</w:t>
            </w:r>
          </w:p>
        </w:tc>
        <w:tc>
          <w:tcPr>
            <w:tcW w:w="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decimal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</w:rPr>
              <w:t>商户收取用户的手续费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（与商户传过来的一致）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78" w:name="_Toc404950882"/>
      <w:r>
        <w:rPr>
          <w:rFonts w:hint="eastAsia" w:asciiTheme="minorEastAsia" w:hAnsiTheme="minorEastAsia" w:eastAsiaTheme="minorEastAsia"/>
        </w:rPr>
        <w:t>异步通知</w:t>
      </w:r>
      <w:bookmarkEnd w:id="78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用户提交提现申请成功，我方后台处理提现完成后均通知到notify_url。如果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处理成功，则notify_url输出并且只能输出ok；如果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处理失败，我方将再次通知。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995"/>
        <w:gridCol w:w="707"/>
        <w:gridCol w:w="708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4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0001=申请提现成功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0002=提现成功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0003=提现失败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result_msg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提现结果描述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agent_bill_no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商户提现单号（与商户传过来的一致）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bank_name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银行名称.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只有申请提现返回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bank_card_no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银行卡号(3DES加密,用提供给商户的3DES密钥解密).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只有申请提现时返回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fetch_amt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decimal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</w:rPr>
              <w:t>提现金额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（与商户传过来的一致）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fee_amt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decimal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</w:rPr>
              <w:t>商户收取用户的手续费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（与商户传过来的一致）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hy_fee_amt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decimal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提现处理结果通知包含该参数(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即结果编码为0002、0003时包含该参数</w:t>
            </w:r>
            <w:r>
              <w:rPr>
                <w:rFonts w:hint="eastAsia" w:asciiTheme="minorEastAsia" w:hAnsiTheme="minorEastAsia" w:eastAsiaTheme="minorEastAsia"/>
              </w:rPr>
              <w:t>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79" w:name="_Toc404950883"/>
      <w:r>
        <w:rPr>
          <w:rFonts w:hint="eastAsia" w:asciiTheme="minorEastAsia" w:hAnsiTheme="minorEastAsia" w:eastAsiaTheme="minorEastAsia"/>
        </w:rPr>
        <w:t>用户可用余额查询</w:t>
      </w:r>
      <w:bookmarkEnd w:id="7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POST提交数据，调用该接口查询用户可用余额。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80" w:name="_Toc404950884"/>
      <w:r>
        <w:rPr>
          <w:rFonts w:hint="eastAsia" w:asciiTheme="minorEastAsia" w:hAnsiTheme="minorEastAsia" w:eastAsiaTheme="minorEastAsia"/>
        </w:rPr>
        <w:t>提交地址</w:t>
      </w:r>
      <w:bookmarkEnd w:id="80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QueryAgreeUserBalance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QueryAgreeUserBalance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81" w:name="_Toc404950885"/>
      <w:r>
        <w:rPr>
          <w:rFonts w:hint="eastAsia" w:asciiTheme="minorEastAsia" w:hAnsiTheme="minorEastAsia" w:eastAsiaTheme="minorEastAsia"/>
        </w:rPr>
        <w:t>用户可用余额查询请求</w:t>
      </w:r>
      <w:bookmarkEnd w:id="81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1135"/>
        <w:gridCol w:w="567"/>
        <w:gridCol w:w="708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38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3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382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8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82" w:name="_Toc404950886"/>
      <w:r>
        <w:rPr>
          <w:rFonts w:hint="eastAsia" w:asciiTheme="minorEastAsia" w:hAnsiTheme="minorEastAsia" w:eastAsiaTheme="minorEastAsia"/>
        </w:rPr>
        <w:t>返回结果说明</w:t>
      </w:r>
      <w:bookmarkEnd w:id="82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E100=商户ID错误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E103=请求超时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绑定协议号。查询成功才返回。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balance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账户可用余额。查询成功才返回。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83" w:name="_Toc404950887"/>
      <w:r>
        <w:rPr>
          <w:rFonts w:hint="eastAsia" w:asciiTheme="minorEastAsia" w:hAnsiTheme="minorEastAsia" w:eastAsiaTheme="minorEastAsia"/>
        </w:rPr>
        <w:t>撤销提现单</w:t>
      </w:r>
      <w:bookmarkEnd w:id="83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POST提交数据，调用该接口撤销提现单。用户已经在汇付宝提交的提现单号不能撤销，已经撤销的提现单号用户不能再使用。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84" w:name="_Toc404950888"/>
      <w:r>
        <w:rPr>
          <w:rFonts w:hint="eastAsia" w:asciiTheme="minorEastAsia" w:hAnsiTheme="minorEastAsia" w:eastAsiaTheme="minorEastAsia"/>
        </w:rPr>
        <w:t>提交地址</w:t>
      </w:r>
      <w:bookmarkEnd w:id="84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/PerHeepay/Cash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CancelFetchCash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p.heepay.com/Cash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CancelFetchCash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85" w:name="_Toc404950889"/>
      <w:r>
        <w:rPr>
          <w:rFonts w:hint="eastAsia" w:asciiTheme="minorEastAsia" w:hAnsiTheme="minorEastAsia" w:eastAsiaTheme="minorEastAsia"/>
        </w:rPr>
        <w:t>撤销提现单请求</w:t>
      </w:r>
      <w:bookmarkEnd w:id="8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1135"/>
        <w:gridCol w:w="567"/>
        <w:gridCol w:w="708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38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3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fetch_bill_no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要撤销的提现单号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382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8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86" w:name="_Toc404950890"/>
      <w:r>
        <w:rPr>
          <w:rFonts w:hint="eastAsia" w:asciiTheme="minorEastAsia" w:hAnsiTheme="minorEastAsia" w:eastAsiaTheme="minorEastAsia"/>
        </w:rPr>
        <w:t>返回结果说明</w:t>
      </w:r>
      <w:bookmarkEnd w:id="86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0000=撤销成功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E100=商户ID错误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E103=请求超时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E105=撤销失败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fetch_bill_no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撤销的提现单号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87" w:name="_银行编码"/>
      <w:bookmarkEnd w:id="87"/>
      <w:bookmarkStart w:id="88" w:name="_Toc404950891"/>
      <w:r>
        <w:rPr>
          <w:rFonts w:hint="eastAsia" w:asciiTheme="minorEastAsia" w:hAnsiTheme="minorEastAsia" w:eastAsiaTheme="minorEastAsia"/>
        </w:rPr>
        <w:t>商户分页查询绑定用户</w:t>
      </w:r>
      <w:bookmarkEnd w:id="88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POST提交数据，调用该接口查询绑定用户。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89" w:name="_Toc404950892"/>
      <w:r>
        <w:rPr>
          <w:rFonts w:hint="eastAsia" w:asciiTheme="minorEastAsia" w:hAnsiTheme="minorEastAsia" w:eastAsiaTheme="minorEastAsia"/>
        </w:rPr>
        <w:t>提交地址</w:t>
      </w:r>
      <w:bookmarkEnd w:id="89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/PerHeepay/Account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AgentQueryUsers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http://</w:t>
      </w:r>
      <w:r>
        <w:rPr>
          <w:rFonts w:hint="eastAsia" w:asciiTheme="minorEastAsia" w:hAnsiTheme="minorEastAsia" w:eastAsiaTheme="minorEastAsia"/>
          <w:szCs w:val="21"/>
        </w:rPr>
        <w:t>p.h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asciiTheme="minorEastAsia" w:hAnsiTheme="minorEastAsia" w:eastAsiaTheme="minorEastAsia"/>
          <w:szCs w:val="21"/>
        </w:rPr>
        <w:t>/</w:t>
      </w:r>
      <w:r>
        <w:rPr>
          <w:rFonts w:hint="eastAsia" w:asciiTheme="minorEastAsia" w:hAnsiTheme="minorEastAsia" w:eastAsiaTheme="minorEastAsia"/>
          <w:szCs w:val="21"/>
        </w:rPr>
        <w:t>Account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AgentQueryUsers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0" w:name="_Toc404950893"/>
      <w:r>
        <w:rPr>
          <w:rFonts w:hint="eastAsia" w:asciiTheme="minorEastAsia" w:hAnsiTheme="minorEastAsia" w:eastAsiaTheme="minorEastAsia"/>
        </w:rPr>
        <w:t>商户分页查询绑定用户请求</w:t>
      </w:r>
      <w:bookmarkEnd w:id="9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133"/>
        <w:gridCol w:w="853"/>
        <w:gridCol w:w="708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7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agent_user_code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用户在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personal_name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bind_status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绑定状态.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1=有效,0=未启用,-1=无效.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默认1=有效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cs="新宋体" w:asciiTheme="minorEastAsia" w:hAnsiTheme="minorEastAsia" w:eastAsiaTheme="minorEastAsia"/>
                <w:color w:val="auto"/>
                <w:szCs w:val="21"/>
                <w:highlight w:val="white"/>
              </w:rPr>
              <w:t>bind</w:t>
            </w: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_date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datetime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绑定日期.格式yyyy-MM-dd，目前只支持查询一天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74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1" w:name="_Toc404950894"/>
      <w:r>
        <w:rPr>
          <w:rFonts w:hint="eastAsia" w:asciiTheme="minorEastAsia" w:hAnsiTheme="minorEastAsia" w:eastAsiaTheme="minorEastAsia"/>
        </w:rPr>
        <w:t>返回结果说明</w:t>
      </w:r>
      <w:bookmarkEnd w:id="91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"user_list": [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"bind_code": "a2e1b84137d0da5abdb42d6e88a0225a",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"agent_user_code": "xl00001xl",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张三</w:t>
            </w:r>
            <w:r>
              <w:rPr>
                <w:rFonts w:asciiTheme="minorEastAsia" w:hAnsiTheme="minorEastAsia" w:eastAsiaTheme="minorEastAsia"/>
                <w:color w:val="auto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"mobile": "138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12345678</w:t>
            </w:r>
            <w:r>
              <w:rPr>
                <w:rFonts w:asciiTheme="minorEastAsia" w:hAnsiTheme="minorEastAsia" w:eastAsiaTheme="minorEastAsia"/>
                <w:color w:val="auto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"cert_no": "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421083123456789012</w:t>
            </w:r>
            <w:r>
              <w:rPr>
                <w:rFonts w:asciiTheme="minorEastAsia" w:hAnsiTheme="minorEastAsia" w:eastAsiaTheme="minorEastAsia"/>
                <w:color w:val="auto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"status": 1,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"bind_time": "2014-7-25 16:15:46"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"bind_code": "73a50e680be1ff2d972b2a304c021d04",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"agent_user_code": "123654",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李四</w:t>
            </w:r>
            <w:r>
              <w:rPr>
                <w:rFonts w:asciiTheme="minorEastAsia" w:hAnsiTheme="minorEastAsia" w:eastAsiaTheme="minorEastAsia"/>
                <w:color w:val="auto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"mobile": "138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87654321</w:t>
            </w:r>
            <w:r>
              <w:rPr>
                <w:rFonts w:asciiTheme="minorEastAsia" w:hAnsiTheme="minorEastAsia" w:eastAsiaTheme="minorEastAsia"/>
                <w:color w:val="auto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"cert_no": "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421083210987654321</w:t>
            </w:r>
            <w:r>
              <w:rPr>
                <w:rFonts w:asciiTheme="minorEastAsia" w:hAnsiTheme="minorEastAsia" w:eastAsiaTheme="minorEastAsia"/>
                <w:color w:val="auto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"status": 1,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"bind_time": "2014-7-25 16:02:49"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"total_count": 300,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"total_page": 150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1、user_list：绑定用户集合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该例子查询当前页有两条绑定用户。用户属性含义如下：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asciiTheme="minorEastAsia" w:hAnsiTheme="minorEastAsia" w:eastAsiaTheme="minorEastAsia"/>
                <w:color w:val="auto"/>
              </w:rPr>
              <w:t xml:space="preserve">bind_code: 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绑定协议号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agent_user_code: 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用户在</w:t>
            </w:r>
            <w:r>
              <w:rPr>
                <w:rFonts w:hint="eastAsia" w:asciiTheme="minorEastAsia" w:hAnsiTheme="minorEastAsia" w:eastAsiaTheme="minorEastAsia"/>
                <w:color w:val="auto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的唯一标识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personal_name: 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用户姓名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mobile: 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手机号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cert_no: 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身份证号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status: 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绑定状态。1=有效,0=未启用,-1=无效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bind_time: 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绑定时间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92" w:name="_Toc404950895"/>
      <w:r>
        <w:rPr>
          <w:rFonts w:hint="eastAsia" w:asciiTheme="minorEastAsia" w:hAnsiTheme="minorEastAsia" w:eastAsiaTheme="minorEastAsia"/>
        </w:rPr>
        <w:t>商户分页查询实名数据</w:t>
      </w:r>
      <w:bookmarkEnd w:id="92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POST提交数据，调用该接口查询用户实名。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3" w:name="_Toc404950896"/>
      <w:r>
        <w:rPr>
          <w:rFonts w:hint="eastAsia" w:asciiTheme="minorEastAsia" w:hAnsiTheme="minorEastAsia" w:eastAsiaTheme="minorEastAsia"/>
        </w:rPr>
        <w:t>提交地址</w:t>
      </w:r>
      <w:bookmarkEnd w:id="93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AgentQueryRealities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AgentQueryRealities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4" w:name="_Toc404950897"/>
      <w:r>
        <w:rPr>
          <w:rFonts w:hint="eastAsia" w:asciiTheme="minorEastAsia" w:hAnsiTheme="minorEastAsia" w:eastAsiaTheme="minorEastAsia"/>
        </w:rPr>
        <w:t>商户分页查询实名数据请求</w:t>
      </w:r>
      <w:bookmarkEnd w:id="9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133"/>
        <w:gridCol w:w="853"/>
        <w:gridCol w:w="708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7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cert_name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cert_no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reality_status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r>
              <w:rPr>
                <w:rFonts w:hint="eastAsia" w:asciiTheme="minorEastAsia" w:hAnsiTheme="minorEastAsia" w:eastAsiaTheme="minorEastAsia"/>
              </w:rPr>
              <w:t>实名状态.</w:t>
            </w: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-1=无效,1=成功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默认1=成功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is_free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是否免费.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0=不免费,1=免费.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默认0=不免费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cs="新宋体" w:asciiTheme="minorEastAsia" w:hAnsiTheme="minorEastAsia" w:eastAsiaTheme="minorEastAsia"/>
                <w:color w:val="auto"/>
                <w:szCs w:val="21"/>
                <w:highlight w:val="white"/>
              </w:rPr>
              <w:t>query</w:t>
            </w: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_date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datetime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查询日期.格式yyyy-MM-dd，目前只支持查询一天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74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5" w:name="_Toc404950898"/>
      <w:r>
        <w:rPr>
          <w:rFonts w:hint="eastAsia" w:asciiTheme="minorEastAsia" w:hAnsiTheme="minorEastAsia" w:eastAsiaTheme="minorEastAsia"/>
        </w:rPr>
        <w:t>返回结果说明</w:t>
      </w:r>
      <w:bookmarkEnd w:id="95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"reality_list":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"cert_name": "张三",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"cert_no":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421083123456789012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"note": "修改账户身份信息成功且通过实名认证",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1,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"is_free": 0,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"reality_time": "2014-7-24 13:29:50"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"cert_name": "李四",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"cert_no": "421083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098765432112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"note": "绑定成功且通过实名认证",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1,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"is_free": 0,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"reality_time": "2014-7-3 16:26:32"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"total_count": 24,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"total_page": 12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1、reality_list：实名数据集合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该例子查询当前页有两条实名数据。属性含义如下：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cert_name:真实姓名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cert_no: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身份证号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note:描述,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status: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实名状态.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-1=无效,0=未知,1=成功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is_free: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是否免费.0=不免费,1=免费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reality_time: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实名时间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96" w:name="_Toc404950899"/>
      <w:r>
        <w:rPr>
          <w:rFonts w:hint="eastAsia" w:asciiTheme="minorEastAsia" w:hAnsiTheme="minorEastAsia" w:eastAsiaTheme="minorEastAsia"/>
        </w:rPr>
        <w:t>商户分页查询用户储值数据</w:t>
      </w:r>
      <w:bookmarkEnd w:id="9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POST提交数据，调用该接口查询用户实名。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7" w:name="_Toc404950900"/>
      <w:r>
        <w:rPr>
          <w:rFonts w:hint="eastAsia" w:asciiTheme="minorEastAsia" w:hAnsiTheme="minorEastAsia" w:eastAsiaTheme="minorEastAsia"/>
        </w:rPr>
        <w:t>提交地址</w:t>
      </w:r>
      <w:bookmarkEnd w:id="97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AgentQueryBankCharges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AgentQueryBankCharges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8" w:name="_Toc404950901"/>
      <w:r>
        <w:rPr>
          <w:rFonts w:hint="eastAsia" w:asciiTheme="minorEastAsia" w:hAnsiTheme="minorEastAsia" w:eastAsiaTheme="minorEastAsia"/>
        </w:rPr>
        <w:t>商户分页查询用户储值数据请求</w:t>
      </w:r>
      <w:bookmarkEnd w:id="9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133"/>
        <w:gridCol w:w="853"/>
        <w:gridCol w:w="708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7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商户储值单号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create_date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</w:rPr>
              <w:t>储值单创建日期.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personal_name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储值人姓名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charge_status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储值单状态.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0=待处理,2=储值成功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默认2=储值成功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cs="新宋体" w:asciiTheme="minorEastAsia" w:hAnsiTheme="minorEastAsia" w:eastAsiaTheme="minorEastAsia"/>
                <w:color w:val="auto"/>
                <w:szCs w:val="21"/>
              </w:rPr>
              <w:t>charge_amt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储值金额(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用户实际储值的金额，不包括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手续费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74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9" w:name="_Toc404950902"/>
      <w:r>
        <w:rPr>
          <w:rFonts w:hint="eastAsia" w:asciiTheme="minorEastAsia" w:hAnsiTheme="minorEastAsia" w:eastAsiaTheme="minorEastAsia"/>
        </w:rPr>
        <w:t>返回结果说明</w:t>
      </w:r>
      <w:bookmarkEnd w:id="9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"bank_charge_list":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"agent_bill_no":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cz</w:t>
            </w:r>
            <w:r>
              <w:rPr>
                <w:rFonts w:asciiTheme="minorEastAsia" w:hAnsiTheme="minorEastAsia" w:eastAsiaTheme="minorEastAsia"/>
                <w:szCs w:val="21"/>
              </w:rPr>
              <w:t>2014050700000001",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"bind_code": "10516160001060730",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"agent_amt": "10.00",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张三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mch_</w:t>
            </w:r>
            <w:r>
              <w:rPr>
                <w:rFonts w:asciiTheme="minorEastAsia" w:hAnsiTheme="minorEastAsia" w:eastAsiaTheme="minorEastAsia"/>
                <w:szCs w:val="21"/>
              </w:rPr>
              <w:t>fee_amt":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"hfb_fee_amt": "1.00",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2,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"apply_time": "2014-5-8 16:16:23",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"deal_time": "2014-5-8 16:43:50"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"agent_bill_no":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cz</w:t>
            </w:r>
            <w:r>
              <w:rPr>
                <w:rFonts w:asciiTheme="minorEastAsia" w:hAnsiTheme="minorEastAsia" w:eastAsiaTheme="minorEastAsia"/>
                <w:szCs w:val="21"/>
              </w:rPr>
              <w:t>201401200001",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"bind_code": "10516160001060730",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"agent_amt": "10.00",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李四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mch_</w:t>
            </w:r>
            <w:r>
              <w:rPr>
                <w:rFonts w:asciiTheme="minorEastAsia" w:hAnsiTheme="minorEastAsia" w:eastAsiaTheme="minorEastAsia"/>
                <w:szCs w:val="21"/>
              </w:rPr>
              <w:t>fee_amt":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"hfb_fee_amt": "1.00",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2,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"apply_time": "2014-5-8 15:35:59",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"deal_time": "2014-7-21 17:03:38"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"total_count": 4,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"total_page": 2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  <w:r>
              <w:rPr>
                <w:rFonts w:hint="eastAsia" w:asciiTheme="minorEastAsia" w:hAnsiTheme="minorEastAsia" w:eastAsiaTheme="minorEastAsia"/>
                <w:b/>
                <w:color w:val="auto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asciiTheme="minorEastAsia" w:hAnsiTheme="minorEastAsia" w:eastAsiaTheme="minorEastAsia"/>
                <w:szCs w:val="21"/>
              </w:rPr>
              <w:t>bank_charge_list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：用户储值数据集合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该例子查询当前页有两条储值数据。属性含义如下：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Cs w:val="21"/>
              </w:rPr>
              <w:t>agent_bill_no: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商户储值单号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bind_code: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储值用户绑定协议号</w:t>
            </w:r>
            <w:r>
              <w:rPr>
                <w:rFonts w:asciiTheme="minorEastAsia" w:hAnsiTheme="minorEastAsia" w:eastAsiaTheme="minorEastAsia"/>
                <w:szCs w:val="21"/>
              </w:rPr>
              <w:t>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agent_amt: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用户储值金额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personal_name: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储值用户姓名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mch_</w:t>
            </w:r>
            <w:r>
              <w:rPr>
                <w:rFonts w:asciiTheme="minorEastAsia" w:hAnsiTheme="minorEastAsia" w:eastAsiaTheme="minorEastAsia"/>
                <w:szCs w:val="21"/>
              </w:rPr>
              <w:t>fee_amt: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商户收取的手续费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hfb_fee_amt: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汇付宝管理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status: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储值状态.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-1=失败,0=待处理,1=正在处理,2=充值成功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apply_time: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储值单创建时间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deal_time: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储值处理时间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00" w:name="_Toc404950903"/>
      <w:r>
        <w:rPr>
          <w:rFonts w:hint="eastAsia" w:asciiTheme="minorEastAsia" w:hAnsiTheme="minorEastAsia" w:eastAsiaTheme="minorEastAsia"/>
        </w:rPr>
        <w:t>商户分页查询投资项目</w:t>
      </w:r>
      <w:bookmarkEnd w:id="10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POST提交数据，调用该接口查询投资项目。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01" w:name="_Toc404950904"/>
      <w:r>
        <w:rPr>
          <w:rFonts w:hint="eastAsia" w:asciiTheme="minorEastAsia" w:hAnsiTheme="minorEastAsia" w:eastAsiaTheme="minorEastAsia"/>
        </w:rPr>
        <w:t>提交地址</w:t>
      </w:r>
      <w:bookmarkEnd w:id="101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AgentQueryProjects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AgentQueryProjects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02" w:name="_Toc404950905"/>
      <w:r>
        <w:rPr>
          <w:rFonts w:hint="eastAsia" w:asciiTheme="minorEastAsia" w:hAnsiTheme="minorEastAsia" w:eastAsiaTheme="minorEastAsia"/>
        </w:rPr>
        <w:t>商户分页查询投资项目请求</w:t>
      </w:r>
      <w:bookmarkEnd w:id="10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135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project_type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项目类型.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0=满标,1=流转标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agent_project_name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project_status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</w:rPr>
              <w:t>项目状态.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2=招标,4=已经放款,6=已经撤标,7=撤标处理完成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create_date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项目创建时间(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项目第一个投资人投资项目时创建项目.</w:t>
            </w:r>
            <w:r>
              <w:rPr>
                <w:rFonts w:hint="eastAsia" w:asciiTheme="minorEastAsia" w:hAnsiTheme="minorEastAsia" w:eastAsiaTheme="minorEastAsia"/>
              </w:rPr>
              <w:t>).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</w:t>
            </w:r>
            <w:r>
              <w:rPr>
                <w:rFonts w:asciiTheme="minorEastAsia" w:hAnsiTheme="minorEastAsia" w:eastAsiaTheme="minorEastAsia"/>
              </w:rPr>
              <w:t>o_</w:t>
            </w: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借款人绑定协议号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cs="新宋体" w:asciiTheme="minorEastAsia" w:hAnsiTheme="minorEastAsia" w:eastAsiaTheme="minorEastAsia"/>
                <w:color w:val="auto"/>
                <w:szCs w:val="21"/>
              </w:rPr>
              <w:t>to_personal_name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借款人真实姓名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03" w:name="_Toc404950906"/>
      <w:r>
        <w:rPr>
          <w:rFonts w:hint="eastAsia" w:asciiTheme="minorEastAsia" w:hAnsiTheme="minorEastAsia" w:eastAsiaTheme="minorEastAsia"/>
        </w:rPr>
        <w:t>返回结果说明</w:t>
      </w:r>
      <w:bookmarkEnd w:id="103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"project_list":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"project_type": 0,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"agent_project_code": "A00000000002A",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科技公司第一期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"total_amt":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4,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"create_time": "2014-7-23 17:37:35",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"success_amt":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"success_fee_amt": "0.00",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"success_time": "2014-7-23 17:41:43",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"cancel_time": ""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"project_type": 1,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"agent_project_code": "xm4234234343243243",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保险公司第一期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"total_amt": "1.01",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2,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"create_time": "2014-7-14 14:29:14",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"success_amt": "-",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"success_fee_amt": "-",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"success_time": "-",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"cancel_time": "-"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"total_count": 93,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"total_page": 47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asciiTheme="minorEastAsia" w:hAnsiTheme="minorEastAsia" w:eastAsiaTheme="minorEastAsia"/>
                <w:szCs w:val="21"/>
              </w:rPr>
              <w:t>project_list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：项目数据集合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该例子查询当前页有两条项目数据。属性含义如下：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Cs w:val="21"/>
              </w:rPr>
              <w:t>project_type: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项目类型.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0=满标,1=流转标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agent_project_code: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项目编号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agent_project_name: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项目名称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total_amt: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投标总金额(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包括失败金额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)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status: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-1=未知,1=正在招标,2=招标,3=正在放款,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4=已经放款,5=正在撤标,6=已经撤标,7=撤标处理完成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create_time: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项目创建时间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success_amt: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放款总金额（每次投标资金之和，不包括商户手续费,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满标独有属性，流转标返回-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success_fee_amt: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放款时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收取的总手续费(每次投标商户手续费之和，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满标独有属性，流转标返回-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)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success_time: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放款时间（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满标独有属性，流转标返回-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cancel_time: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撤标时间（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满标独有属性，流转标返回-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04" w:name="_Toc404950907"/>
      <w:r>
        <w:rPr>
          <w:rFonts w:hint="eastAsia" w:asciiTheme="minorEastAsia" w:hAnsiTheme="minorEastAsia" w:eastAsiaTheme="minorEastAsia"/>
        </w:rPr>
        <w:t>商户分页查询投资明细</w:t>
      </w:r>
      <w:bookmarkEnd w:id="10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POST提交数据，调用该接口查询投资明细。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05" w:name="_Toc404950908"/>
      <w:r>
        <w:rPr>
          <w:rFonts w:hint="eastAsia" w:asciiTheme="minorEastAsia" w:hAnsiTheme="minorEastAsia" w:eastAsiaTheme="minorEastAsia"/>
        </w:rPr>
        <w:t>提交地址</w:t>
      </w:r>
      <w:bookmarkEnd w:id="105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AgentQueryProjectMembers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AgentQueryProjectMembers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06" w:name="_Toc404950909"/>
      <w:r>
        <w:rPr>
          <w:rFonts w:hint="eastAsia" w:asciiTheme="minorEastAsia" w:hAnsiTheme="minorEastAsia" w:eastAsiaTheme="minorEastAsia"/>
        </w:rPr>
        <w:t>商户分页查询投资明细请求</w:t>
      </w:r>
      <w:bookmarkEnd w:id="10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135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personal_name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投资金额（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不包括商户手续费</w:t>
            </w:r>
            <w:r>
              <w:rPr>
                <w:rFonts w:hint="eastAsia" w:asciiTheme="minorEastAsia" w:hAnsiTheme="minorEastAsia" w:eastAsiaTheme="minor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vote_status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</w:rPr>
              <w:t>投资状态.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1=投标成功,2=投标失败,3=放款成功,4=撤标,5=撤标处理成功,6=撤标处理失败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vote_date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投资时间.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07" w:name="_Toc404950910"/>
      <w:r>
        <w:rPr>
          <w:rFonts w:hint="eastAsia" w:asciiTheme="minorEastAsia" w:hAnsiTheme="minorEastAsia" w:eastAsiaTheme="minorEastAsia"/>
        </w:rPr>
        <w:t>返回结果说明</w:t>
      </w:r>
      <w:bookmarkEnd w:id="107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"vote_detail_list":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张三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"agent_bill_no": "A0000000000001S",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"bind_code": "df0bbe07d15bc4881dd81964acb035a8",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"vote_fee_amt": "0.00",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3,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"vote_time": "2014-7-23 17:37:35"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李四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"agent_bill_no": "tz324221312323",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"bind_code": "690123a5aa859c7a971ae19b7d2119fa",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"vote_amt": "1.00",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"vote_fee_amt":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1,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"vote_time": "2014-7-14 14:29:14"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"total_count": 104,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"total_page": 52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asciiTheme="minorEastAsia" w:hAnsiTheme="minorEastAsia" w:eastAsiaTheme="minorEastAsia"/>
                <w:szCs w:val="21"/>
              </w:rPr>
              <w:t>vote_detail_list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：投资明细数据集合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该例子查询当前页有两条投资数据。属性含义如下：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personal_name: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投资人姓名</w:t>
            </w:r>
            <w:r>
              <w:rPr>
                <w:rFonts w:asciiTheme="minorEastAsia" w:hAnsiTheme="minorEastAsia" w:eastAsiaTheme="minorEastAsia"/>
                <w:szCs w:val="21"/>
              </w:rPr>
              <w:t>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agent_bill_no: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商户投资单号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bind_code: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投资人绑定协议号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vote_amt: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投资金额（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不包括商户收取的手续费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vote_fee_amt: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商户收取的手续费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status: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投资状态.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1=投标成功,2=投标失败,3=放款成功,4=撤标,5=撤标处理成功,6=撤标处理失败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vote_time: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投标时间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08" w:name="_Toc404950911"/>
      <w:r>
        <w:rPr>
          <w:rFonts w:hint="eastAsia" w:asciiTheme="minorEastAsia" w:hAnsiTheme="minorEastAsia" w:eastAsiaTheme="minorEastAsia"/>
        </w:rPr>
        <w:t>商户分页查询还款批次</w:t>
      </w:r>
      <w:bookmarkEnd w:id="10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POST提交数据，调用该接口查询还款批次。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09" w:name="_Toc404950912"/>
      <w:r>
        <w:rPr>
          <w:rFonts w:hint="eastAsia" w:asciiTheme="minorEastAsia" w:hAnsiTheme="minorEastAsia" w:eastAsiaTheme="minorEastAsia"/>
        </w:rPr>
        <w:t>提交地址</w:t>
      </w:r>
      <w:bookmarkEnd w:id="109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AgentQueryRepayments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AgentQueryRepayments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0" w:name="_Toc404950913"/>
      <w:r>
        <w:rPr>
          <w:rFonts w:hint="eastAsia" w:asciiTheme="minorEastAsia" w:hAnsiTheme="minorEastAsia" w:eastAsiaTheme="minorEastAsia"/>
        </w:rPr>
        <w:t>商户分页查询还款批次请求</w:t>
      </w:r>
      <w:bookmarkEnd w:id="11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135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agent_batch_no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商户还款批次号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from_bind_code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total_amt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还款批次总额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repayment_status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还款批次状态.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2=待处理,3=申请执行 ,5=还款成功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repayment_date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还款时间.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1" w:name="_Toc404950914"/>
      <w:r>
        <w:rPr>
          <w:rFonts w:hint="eastAsia" w:asciiTheme="minorEastAsia" w:hAnsiTheme="minorEastAsia" w:eastAsiaTheme="minorEastAsia"/>
        </w:rPr>
        <w:t>返回结果说明</w:t>
      </w:r>
      <w:bookmarkEnd w:id="111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"repayment_list":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"agent_batch_no": "H00000000002",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"total_amt": "2.00",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"from_personal_name":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张三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"from_bind_code": "df0bbe07d15bc4881dd81964acb035a8",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3,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"repayment_time": "2014-6-24 15:00:50"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"agent_batch_no": "H00000000001",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"total_amt":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"from_personal_name":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李四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"from_bind_code": "df0bbe07d15bc4881dd81964acb035a8",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3,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"repayment_time": "2014-6-23 18:22:01"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"total_count": 11,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"total_page": 6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  <w:r>
              <w:rPr>
                <w:rFonts w:hint="eastAsia" w:asciiTheme="minorEastAsia" w:hAnsiTheme="minorEastAsia" w:eastAsiaTheme="minorEastAsia"/>
                <w:b/>
                <w:color w:val="auto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asciiTheme="minorEastAsia" w:hAnsiTheme="minorEastAsia" w:eastAsiaTheme="minorEastAsia"/>
                <w:szCs w:val="21"/>
              </w:rPr>
              <w:t>repayment_list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：还款批次集合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该例子查询当前页有两条还款批次。属性含义如下：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Cs w:val="21"/>
              </w:rPr>
              <w:t>agent_batch_no: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还款批次号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total_amt: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扣款总额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from_personal_name: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还款人姓名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from_bind_code: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还款人绑定协议号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status: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还款批次状态.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-1=未知,0=创建,1=正在处理,2=待处理,3=申请执行,4=正在执行,5=还款成功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repayment_time: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还款扣款时间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12" w:name="_Toc404950915"/>
      <w:r>
        <w:rPr>
          <w:rFonts w:hint="eastAsia" w:asciiTheme="minorEastAsia" w:hAnsiTheme="minorEastAsia" w:eastAsiaTheme="minorEastAsia"/>
        </w:rPr>
        <w:t>商户分页查询还款明细</w:t>
      </w:r>
      <w:bookmarkEnd w:id="11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POST提交数据，调用该接口查询还款明细。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3" w:name="_Toc404950916"/>
      <w:r>
        <w:rPr>
          <w:rFonts w:hint="eastAsia" w:asciiTheme="minorEastAsia" w:hAnsiTheme="minorEastAsia" w:eastAsiaTheme="minorEastAsia"/>
        </w:rPr>
        <w:t>提交地址</w:t>
      </w:r>
      <w:bookmarkEnd w:id="113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</w:t>
      </w:r>
      <w:r>
        <w:rPr>
          <w:rFonts w:asciiTheme="minorEastAsia" w:hAnsiTheme="minorEastAsia" w:eastAsiaTheme="minorEastAsia"/>
          <w:sz w:val="18"/>
          <w:szCs w:val="18"/>
        </w:rPr>
        <w:t>http://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 w:val="18"/>
          <w:szCs w:val="18"/>
        </w:rPr>
        <w:t>/MerHeepay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AgentQueryRepaymentDetails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http</w:t>
      </w:r>
      <w:r>
        <w:rPr>
          <w:rFonts w:hint="eastAsia" w:asciiTheme="minorEastAsia" w:hAnsiTheme="minorEastAsia" w:eastAsiaTheme="minorEastAsia"/>
          <w:sz w:val="18"/>
          <w:szCs w:val="18"/>
        </w:rPr>
        <w:t>s</w:t>
      </w:r>
      <w:r>
        <w:rPr>
          <w:rFonts w:asciiTheme="minorEastAsia" w:hAnsiTheme="minorEastAsia" w:eastAsiaTheme="minorEastAsia"/>
          <w:sz w:val="18"/>
          <w:szCs w:val="18"/>
        </w:rPr>
        <w:t>://</w:t>
      </w:r>
      <w:r>
        <w:rPr>
          <w:rFonts w:hint="eastAsia" w:asciiTheme="minorEastAsia" w:hAnsiTheme="minorEastAsia" w:eastAsiaTheme="minorEastAsia"/>
          <w:sz w:val="18"/>
          <w:szCs w:val="18"/>
        </w:rPr>
        <w:t>www.h</w:t>
      </w:r>
      <w:r>
        <w:rPr>
          <w:rFonts w:asciiTheme="minorEastAsia" w:hAnsiTheme="minorEastAsia" w:eastAsiaTheme="minorEastAsia"/>
          <w:sz w:val="18"/>
          <w:szCs w:val="18"/>
        </w:rPr>
        <w:t>eepay</w:t>
      </w:r>
      <w:r>
        <w:rPr>
          <w:rFonts w:hint="eastAsia" w:asciiTheme="minorEastAsia" w:hAnsiTheme="minorEastAsia" w:eastAsiaTheme="minorEastAsia"/>
          <w:sz w:val="18"/>
          <w:szCs w:val="18"/>
        </w:rPr>
        <w:t>.com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AgentQueryRepaymentDetails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4" w:name="_Toc404950917"/>
      <w:r>
        <w:rPr>
          <w:rFonts w:hint="eastAsia" w:asciiTheme="minorEastAsia" w:hAnsiTheme="minorEastAsia" w:eastAsiaTheme="minorEastAsia"/>
        </w:rPr>
        <w:t>商户分页查询还款明细请求</w:t>
      </w:r>
      <w:bookmarkEnd w:id="11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135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agent_batch_no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商户还款批次号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vote_bill_no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to_bind_code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收款人绑定协议号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transit_amt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还款明细金额(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不包括商户收取的手续费</w:t>
            </w:r>
            <w:r>
              <w:rPr>
                <w:rFonts w:hint="eastAsia" w:asciiTheme="minorEastAsia" w:hAnsiTheme="minorEastAsia" w:eastAsiaTheme="minor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repayment_status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还款明细状态.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-1=无效,1=待处理,2=正在处理,3=转账成功,4=转账失败行 ,5=还款成功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repayment_date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还款明细创建时间.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5" w:name="_Toc404950918"/>
      <w:r>
        <w:rPr>
          <w:rFonts w:hint="eastAsia" w:asciiTheme="minorEastAsia" w:hAnsiTheme="minorEastAsia" w:eastAsiaTheme="minorEastAsia"/>
        </w:rPr>
        <w:t>返回结果说明</w:t>
      </w:r>
      <w:bookmarkEnd w:id="115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"repayment_detail_list":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"agent_project_code": "h00000000003",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"agent_project_name": "",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"vote_bill_no": "h00000000003",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"transit_amt": "2.00",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"fee_amt": "0.00",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1,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"create_time": "2014-6-24 15:04:47"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"agent_project_code": "h00000000002",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"agent_project_name": "",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"vote_bill_no": "h00000000002",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"transit_amt":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"fee_amt": "0.00",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1,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"create_time": "2014-6-23 18:23:14"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"total_count": 1008,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"total_page": 504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asciiTheme="minorEastAsia" w:hAnsiTheme="minorEastAsia" w:eastAsiaTheme="minorEastAsia"/>
                <w:szCs w:val="21"/>
              </w:rPr>
              <w:t>repayment_detail_list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：还款明细集合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该例子查询当前页有两条还款明细。属性含义如下：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Cs w:val="21"/>
              </w:rPr>
              <w:t>agent_project_code: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还款项目编号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agent_project_name: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还款项目名称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vote_bill_no: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投资单号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transit_amt: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还款金额(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不包括商户收取的手续费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)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fee_amt: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商户收取的手续费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status: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明细状态.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-1=无效,1=待处理,2=正在处理,3=转账成功,4=转账失败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create_time: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明细创建时间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16" w:name="_Toc404950919"/>
      <w:r>
        <w:rPr>
          <w:rFonts w:hint="eastAsia" w:asciiTheme="minorEastAsia" w:hAnsiTheme="minorEastAsia" w:eastAsiaTheme="minorEastAsia"/>
        </w:rPr>
        <w:t>商户分页查询提现</w:t>
      </w:r>
      <w:bookmarkEnd w:id="11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POST提交数据，调用该接口查询提现。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7" w:name="_Toc404950920"/>
      <w:r>
        <w:rPr>
          <w:rFonts w:hint="eastAsia" w:asciiTheme="minorEastAsia" w:hAnsiTheme="minorEastAsia" w:eastAsiaTheme="minorEastAsia"/>
        </w:rPr>
        <w:t>提交地址</w:t>
      </w:r>
      <w:bookmarkEnd w:id="117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AgentQueryFetchCashs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AgentQueryFetchCashs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8" w:name="_Toc404950921"/>
      <w:r>
        <w:rPr>
          <w:rFonts w:hint="eastAsia" w:asciiTheme="minorEastAsia" w:hAnsiTheme="minorEastAsia" w:eastAsiaTheme="minorEastAsia"/>
        </w:rPr>
        <w:t>商户分页查询还款明细请求</w:t>
      </w:r>
      <w:bookmarkEnd w:id="11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135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提现人绑定协议号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商户提现单号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transit_amt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提现金额(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不包括商户收取的手续费</w:t>
            </w:r>
            <w:r>
              <w:rPr>
                <w:rFonts w:hint="eastAsia" w:asciiTheme="minorEastAsia" w:hAnsiTheme="minorEastAsia" w:eastAsiaTheme="minor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fetch_status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提现状态.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-1=申请失败,0=申请成功,2=提现成功,3=提现失败,4=撤单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deal_date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提现处理时间.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9" w:name="_Toc404950922"/>
      <w:r>
        <w:rPr>
          <w:rFonts w:hint="eastAsia" w:asciiTheme="minorEastAsia" w:hAnsiTheme="minorEastAsia" w:eastAsiaTheme="minorEastAsia"/>
        </w:rPr>
        <w:t>返回结果说明</w:t>
      </w:r>
      <w:bookmarkEnd w:id="11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"fetch_cash_list":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"agent_bill_no": "A0000000000004",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张三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</w:t>
            </w:r>
            <w:r>
              <w:rPr>
                <w:rFonts w:asciiTheme="minorEastAsia" w:hAnsiTheme="minorEastAsia" w:eastAsiaTheme="minorEastAsia"/>
                <w:szCs w:val="21"/>
              </w:rPr>
              <w:t>ransit_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szCs w:val="21"/>
              </w:rPr>
              <w:t>mt": "1.00",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mch_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f</w:t>
            </w:r>
            <w:r>
              <w:rPr>
                <w:rFonts w:asciiTheme="minorEastAsia" w:hAnsiTheme="minorEastAsia" w:eastAsiaTheme="minorEastAsia"/>
                <w:szCs w:val="21"/>
              </w:rPr>
              <w:t>ee_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szCs w:val="21"/>
              </w:rPr>
              <w:t>mt": "0.00",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</w:t>
            </w:r>
            <w:r>
              <w:rPr>
                <w:rFonts w:asciiTheme="minorEastAsia" w:hAnsiTheme="minorEastAsia" w:eastAsiaTheme="minorEastAsia"/>
                <w:szCs w:val="21"/>
              </w:rPr>
              <w:t>o_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</w:t>
            </w:r>
            <w:r>
              <w:rPr>
                <w:rFonts w:asciiTheme="minorEastAsia" w:hAnsiTheme="minorEastAsia" w:eastAsiaTheme="minorEastAsia"/>
                <w:szCs w:val="21"/>
              </w:rPr>
              <w:t>ank_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</w:t>
            </w:r>
            <w:r>
              <w:rPr>
                <w:rFonts w:asciiTheme="minorEastAsia" w:hAnsiTheme="minorEastAsia" w:eastAsiaTheme="minorEastAsia"/>
                <w:szCs w:val="21"/>
              </w:rPr>
              <w:t>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工商银行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3,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"apply_time": "2014-7-23 11:42:14",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"deal_time": "2014-7-23 11:49:59"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"agent_bill_no": "A0000000000003",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李四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</w:t>
            </w:r>
            <w:r>
              <w:rPr>
                <w:rFonts w:asciiTheme="minorEastAsia" w:hAnsiTheme="minorEastAsia" w:eastAsiaTheme="minorEastAsia"/>
                <w:szCs w:val="21"/>
              </w:rPr>
              <w:t>ransit_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szCs w:val="21"/>
              </w:rPr>
              <w:t>mt": "1.00",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mch_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f</w:t>
            </w:r>
            <w:r>
              <w:rPr>
                <w:rFonts w:asciiTheme="minorEastAsia" w:hAnsiTheme="minorEastAsia" w:eastAsiaTheme="minorEastAsia"/>
                <w:szCs w:val="21"/>
              </w:rPr>
              <w:t>ee_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szCs w:val="21"/>
              </w:rPr>
              <w:t>mt": "0.00",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</w:t>
            </w:r>
            <w:r>
              <w:rPr>
                <w:rFonts w:asciiTheme="minorEastAsia" w:hAnsiTheme="minorEastAsia" w:eastAsiaTheme="minorEastAsia"/>
                <w:szCs w:val="21"/>
              </w:rPr>
              <w:t>o_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</w:t>
            </w:r>
            <w:r>
              <w:rPr>
                <w:rFonts w:asciiTheme="minorEastAsia" w:hAnsiTheme="minorEastAsia" w:eastAsiaTheme="minorEastAsia"/>
                <w:szCs w:val="21"/>
              </w:rPr>
              <w:t>ank_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</w:t>
            </w:r>
            <w:r>
              <w:rPr>
                <w:rFonts w:asciiTheme="minorEastAsia" w:hAnsiTheme="minorEastAsia" w:eastAsiaTheme="minorEastAsia"/>
                <w:szCs w:val="21"/>
              </w:rPr>
              <w:t>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农业银行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2,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"apply_time": "2014-7-23 11:41:20",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"deal_time": "2014-7-23 11:50:21"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"total_count": 50,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"total_page": 25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asciiTheme="minorEastAsia" w:hAnsiTheme="minorEastAsia" w:eastAsiaTheme="minorEastAsia"/>
                <w:szCs w:val="21"/>
              </w:rPr>
              <w:t>fetch_cash_list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：提现数据集合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该例子查询当前页有两条提现数据。属性含义如下：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Cs w:val="21"/>
              </w:rPr>
              <w:t>agent_bill_no: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商户提现单号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personal_name: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提现人姓名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</w:t>
            </w:r>
            <w:r>
              <w:rPr>
                <w:rFonts w:asciiTheme="minorEastAsia" w:hAnsiTheme="minorEastAsia" w:eastAsiaTheme="minorEastAsia"/>
                <w:szCs w:val="21"/>
              </w:rPr>
              <w:t>ransit_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szCs w:val="21"/>
              </w:rPr>
              <w:t>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提现金额（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不包括商户收取的手续费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mch_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f</w:t>
            </w:r>
            <w:r>
              <w:rPr>
                <w:rFonts w:asciiTheme="minorEastAsia" w:hAnsiTheme="minorEastAsia" w:eastAsiaTheme="minorEastAsia"/>
                <w:szCs w:val="21"/>
              </w:rPr>
              <w:t>ee_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szCs w:val="21"/>
              </w:rPr>
              <w:t>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商户收取的手续费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</w:t>
            </w:r>
            <w:r>
              <w:rPr>
                <w:rFonts w:asciiTheme="minorEastAsia" w:hAnsiTheme="minorEastAsia" w:eastAsiaTheme="minorEastAsia"/>
                <w:szCs w:val="21"/>
              </w:rPr>
              <w:t>o_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</w:t>
            </w:r>
            <w:r>
              <w:rPr>
                <w:rFonts w:asciiTheme="minorEastAsia" w:hAnsiTheme="minorEastAsia" w:eastAsiaTheme="minorEastAsia"/>
                <w:szCs w:val="21"/>
              </w:rPr>
              <w:t>ank_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</w:t>
            </w:r>
            <w:r>
              <w:rPr>
                <w:rFonts w:asciiTheme="minorEastAsia" w:hAnsiTheme="minorEastAsia" w:eastAsiaTheme="minorEastAsia"/>
                <w:szCs w:val="21"/>
              </w:rPr>
              <w:t>ame: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提现银行名称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status: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提现状态.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-1=申请失败,0=申请成功,1=正在处理,2=提现成功,3=提现失败,4=撤单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apply_time: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提现申请时间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deal_time: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提现处理时间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20" w:name="_Toc404950923"/>
      <w:r>
        <w:rPr>
          <w:rFonts w:hint="eastAsia" w:asciiTheme="minorEastAsia" w:hAnsiTheme="minorEastAsia" w:eastAsiaTheme="minorEastAsia"/>
        </w:rPr>
        <w:t>投资人申请债权转让</w:t>
      </w:r>
      <w:bookmarkEnd w:id="12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以POST方式提交数据并弹出/跳转到汇付宝申请债权转让页，投资人成功提交投资信息后，同步返回到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页，并且汇付宝将通知商户的notify_url。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1" w:name="_Toc404950924"/>
      <w:r>
        <w:rPr>
          <w:rFonts w:hint="eastAsia" w:asciiTheme="minorEastAsia" w:hAnsiTheme="minorEastAsia" w:eastAsiaTheme="minorEastAsia"/>
        </w:rPr>
        <w:t>提交地址</w:t>
      </w:r>
      <w:bookmarkEnd w:id="121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asciiTheme="minorEastAsia" w:hAnsiTheme="minorEastAsia" w:eastAsiaTheme="minorEastAsia"/>
          <w:szCs w:val="21"/>
        </w:rPr>
        <w:t>/MerHeepay/API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ApplyDebtTransfer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www.heepay.com</w:t>
      </w:r>
      <w:r>
        <w:rPr>
          <w:rFonts w:asciiTheme="minorEastAsia" w:hAnsiTheme="minorEastAsia" w:eastAsiaTheme="minorEastAsia"/>
          <w:szCs w:val="21"/>
        </w:rPr>
        <w:t>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ApplyDebtTransfer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2" w:name="_Toc404950925"/>
      <w:r>
        <w:rPr>
          <w:rFonts w:hint="eastAsia" w:asciiTheme="minorEastAsia" w:hAnsiTheme="minorEastAsia" w:eastAsiaTheme="minorEastAsia"/>
        </w:rPr>
        <w:t>投资人申请债权转让请求</w:t>
      </w:r>
      <w:bookmarkEnd w:id="12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135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apply_no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债权转让申请单号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project_name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apply_detail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4000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申请债权转让明细。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需要进行Url编码，编码格式为gb2312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apply_detail例子：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vote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bill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no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tz</w:t>
            </w:r>
            <w:r>
              <w:rPr>
                <w:rFonts w:asciiTheme="minorEastAsia" w:hAnsiTheme="minorEastAsia" w:eastAsiaTheme="minorEastAsia"/>
                <w:szCs w:val="21"/>
              </w:rPr>
              <w:t>00000000003",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base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100.00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total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110.00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expired_time</w:t>
            </w:r>
            <w:r>
              <w:rPr>
                <w:rFonts w:asciiTheme="minorEastAsia" w:hAnsiTheme="minorEastAsia" w:eastAsiaTheme="minorEastAsia"/>
                <w:szCs w:val="21"/>
              </w:rPr>
              <w:t>": "2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014-09-10 23:59:59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vote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bill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no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tz</w:t>
            </w:r>
            <w:r>
              <w:rPr>
                <w:rFonts w:asciiTheme="minorEastAsia" w:hAnsiTheme="minorEastAsia" w:eastAsiaTheme="minorEastAsia"/>
                <w:szCs w:val="21"/>
              </w:rPr>
              <w:t>0000000000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4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base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100.00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total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110.00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expired_time</w:t>
            </w:r>
            <w:r>
              <w:rPr>
                <w:rFonts w:asciiTheme="minorEastAsia" w:hAnsiTheme="minorEastAsia" w:eastAsiaTheme="minorEastAsia"/>
                <w:szCs w:val="21"/>
              </w:rPr>
              <w:t>": "2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014-09-11 23:59:59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apply_detail说明：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：申请债权转让明细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该例子表示包含两条债权转让明细。属性含义如下：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vote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bill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no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投资人要转让的投资单号，每次请求投资单号不能重复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base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amt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要转让的投资本金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total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amt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转让的总金额(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本金+收益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)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expired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time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转让截止时间（精确到秒）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return_url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用户申请成功后，同步返回到商户的完整url。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notify_url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通知商户的完整url。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用户申请成功、校验数据结果都通知给该地址。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3" w:name="_Toc404950926"/>
      <w:r>
        <w:rPr>
          <w:rFonts w:hint="eastAsia" w:asciiTheme="minorEastAsia" w:hAnsiTheme="minorEastAsia" w:eastAsiaTheme="minorEastAsia"/>
        </w:rPr>
        <w:t>同步返回</w:t>
      </w:r>
      <w:bookmarkEnd w:id="123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接收申请债权转让成功后，汇付宝同步返回到商户结果地址return_url，</w:t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同步返回只表示接收申请转让信息成功，申请转让信息是否正确异步通知给notify_url。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991"/>
        <w:gridCol w:w="708"/>
        <w:gridCol w:w="708"/>
        <w:gridCol w:w="3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23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0001=接收申请债权转让信息成功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接收申请债权转让结果描述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notify_type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通知/返回类型：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Receive=接收通知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Check=数据校验通知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同步返回notify_type=Receive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固定不变。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申请人绑定协议号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apply_no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商户申请单号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project_name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4" w:name="_Toc404950927"/>
      <w:r>
        <w:rPr>
          <w:rFonts w:hint="eastAsia" w:asciiTheme="minorEastAsia" w:hAnsiTheme="minorEastAsia" w:eastAsiaTheme="minorEastAsia"/>
        </w:rPr>
        <w:t>异步通知</w:t>
      </w:r>
      <w:bookmarkEnd w:id="124"/>
    </w:p>
    <w:p>
      <w:pPr>
        <w:rPr>
          <w:rFonts w:asciiTheme="minorEastAsia" w:hAnsiTheme="minorEastAsia" w:eastAsiaTheme="minorEastAsia"/>
          <w:color w:val="FF0000"/>
        </w:rPr>
      </w:pPr>
      <w:r>
        <w:rPr>
          <w:rFonts w:hint="eastAsia"/>
        </w:rPr>
        <w:t xml:space="preserve">      汇付宝异步通</w:t>
      </w:r>
      <w:r>
        <w:rPr>
          <w:rFonts w:hint="eastAsia" w:asciiTheme="minorEastAsia" w:hAnsiTheme="minorEastAsia" w:eastAsiaTheme="minorEastAsia"/>
        </w:rPr>
        <w:t>知商户notify_url分为两步：1、通知商户申请债权转让信息接收成功（</w:t>
      </w:r>
      <w:r>
        <w:rPr>
          <w:rFonts w:hint="eastAsia" w:asciiTheme="minorEastAsia" w:hAnsiTheme="minorEastAsia" w:eastAsiaTheme="minorEastAsia"/>
          <w:color w:val="auto"/>
        </w:rPr>
        <w:t>notify_type=Receive，与同</w:t>
      </w:r>
      <w:r>
        <w:rPr>
          <w:rFonts w:hint="eastAsia" w:asciiTheme="minorEastAsia" w:hAnsiTheme="minorEastAsia" w:eastAsiaTheme="minorEastAsia"/>
        </w:rPr>
        <w:t>步返回结果一样）；2、通知商户申请债权转让数据验证结果（</w:t>
      </w:r>
      <w:r>
        <w:rPr>
          <w:rFonts w:hint="eastAsia" w:asciiTheme="minorEastAsia" w:hAnsiTheme="minorEastAsia" w:eastAsiaTheme="minorEastAsia"/>
          <w:color w:val="auto"/>
        </w:rPr>
        <w:t>notify_type=Check</w:t>
      </w:r>
      <w:r>
        <w:rPr>
          <w:rFonts w:hint="eastAsia" w:asciiTheme="minorEastAsia" w:hAnsiTheme="minorEastAsia" w:eastAsiaTheme="minorEastAsia"/>
        </w:rPr>
        <w:t>），</w:t>
      </w:r>
      <w:r>
        <w:rPr>
          <w:rFonts w:hint="eastAsia" w:asciiTheme="minorEastAsia" w:hAnsiTheme="minorEastAsia" w:eastAsiaTheme="minorEastAsia"/>
          <w:color w:val="FF0000"/>
        </w:rPr>
        <w:t>如果验证成功，则本次债权转让申请成功。</w:t>
      </w:r>
    </w:p>
    <w:p>
      <w:r>
        <w:rPr>
          <w:rFonts w:hint="eastAsia" w:asciiTheme="minorEastAsia" w:hAnsiTheme="minorEastAsia" w:eastAsiaTheme="minorEastAsia"/>
          <w:color w:val="FF0000"/>
        </w:rPr>
        <w:t xml:space="preserve">      注意：第2步验证异步通知可能发生在同步返回到return</w:t>
      </w:r>
      <w:r>
        <w:rPr>
          <w:rFonts w:hint="eastAsia" w:asciiTheme="minorEastAsia" w:hAnsiTheme="minorEastAsia" w:eastAsiaTheme="minorEastAsia"/>
          <w:color w:val="FF0000"/>
        </w:rPr>
        <w:softHyphen/>
      </w:r>
      <w:r>
        <w:rPr>
          <w:rFonts w:hint="eastAsia" w:asciiTheme="minorEastAsia" w:hAnsiTheme="minorEastAsia" w:eastAsiaTheme="minorEastAsia"/>
          <w:color w:val="FF0000"/>
        </w:rPr>
        <w:t>_url之前。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852"/>
        <w:gridCol w:w="850"/>
        <w:gridCol w:w="849"/>
        <w:gridCol w:w="3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8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58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13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notify_type=</w:t>
            </w: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Receive的</w:t>
            </w:r>
            <w:r>
              <w:rPr>
                <w:rFonts w:hint="eastAsia" w:asciiTheme="minorEastAsia" w:hAnsiTheme="minorEastAsia" w:eastAsiaTheme="minorEastAsia"/>
                <w:b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0001：表示接收申请债权转让信息成功</w:t>
            </w:r>
          </w:p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notify_type=</w:t>
            </w: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Check的</w:t>
            </w:r>
            <w:r>
              <w:rPr>
                <w:rFonts w:hint="eastAsia" w:asciiTheme="minorEastAsia" w:hAnsiTheme="minorEastAsia" w:eastAsiaTheme="minorEastAsia"/>
                <w:b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0000：申请无效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0001：申请债权转让成功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>说明：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商户只有收到notify_type=Check通知并根据result_code判断才能确认申请债权转让是否成功。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申请债权转让结果描述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notify_type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通知/返回类型：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Receive=接收申请债权转让信息通知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Check=申请债权转让数据校验通知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Receive表示异步通知类型为接收债权转让信息，商户收到该类型的通知只能说明汇付宝接收申请债权转让是否成功；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Check表示异步通知类型为验证债权转让信息，商户必须根据该类型通知来判断申请成功与否。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申请人绑定协议号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apply_no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商户申请单号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project_name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25" w:name="_Toc404950928"/>
      <w:r>
        <w:rPr>
          <w:rFonts w:hint="eastAsia" w:asciiTheme="minorEastAsia" w:hAnsiTheme="minorEastAsia" w:eastAsiaTheme="minorEastAsia"/>
        </w:rPr>
        <w:t>购买债权</w:t>
      </w:r>
      <w:bookmarkEnd w:id="12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以POST方式提交数据并弹出/跳转到汇付宝购买债权页，购买人成功提交购买信息后，同步返回到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页，并且汇付宝将通知商户的notify_url。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6" w:name="_Toc404950929"/>
      <w:r>
        <w:rPr>
          <w:rFonts w:hint="eastAsia" w:asciiTheme="minorEastAsia" w:hAnsiTheme="minorEastAsia" w:eastAsiaTheme="minorEastAsia"/>
        </w:rPr>
        <w:t>提交地址</w:t>
      </w:r>
      <w:bookmarkEnd w:id="126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asciiTheme="minorEastAsia" w:hAnsiTheme="minorEastAsia" w:eastAsiaTheme="minorEastAsia"/>
          <w:szCs w:val="21"/>
        </w:rPr>
        <w:t>/MerHeepay/API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BuyDebt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www.heepay.com</w:t>
      </w:r>
      <w:r>
        <w:rPr>
          <w:rFonts w:asciiTheme="minorEastAsia" w:hAnsiTheme="minorEastAsia" w:eastAsiaTheme="minorEastAsia"/>
          <w:szCs w:val="21"/>
        </w:rPr>
        <w:t>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BuyDebt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7" w:name="_Toc404950930"/>
      <w:r>
        <w:rPr>
          <w:rFonts w:hint="eastAsia" w:asciiTheme="minorEastAsia" w:hAnsiTheme="minorEastAsia" w:eastAsiaTheme="minorEastAsia"/>
        </w:rPr>
        <w:t>购买债权请求</w:t>
      </w:r>
      <w:bookmarkEnd w:id="127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135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购买人绑定协议号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new_vote_bill_no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购买时的新投资单号(该投资单号在所有投资单中必须唯一)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project_name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buy_detail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4000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购买债权明细。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需要进行Url编码，编码格式为gb2312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buy_detail例子：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buy</w:t>
            </w:r>
            <w:r>
              <w:rPr>
                <w:rFonts w:asciiTheme="minorEastAsia" w:hAnsiTheme="minorEastAsia" w:eastAsiaTheme="minorEastAsia"/>
                <w:szCs w:val="21"/>
              </w:rPr>
              <w:t>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sell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bind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code</w:t>
            </w:r>
            <w:r>
              <w:rPr>
                <w:rFonts w:asciiTheme="minorEastAsia" w:hAnsiTheme="minorEastAsia" w:eastAsiaTheme="minorEastAsia"/>
                <w:szCs w:val="21"/>
              </w:rPr>
              <w:t>": "df0bbe07d15bc4881dd81964acb035a8",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apply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no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zqzr2014001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vote_bill_no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tz2014001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buy_base_amt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100.00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buy_fact_amt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100.00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agent_fee_amt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1.00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sell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bind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code</w:t>
            </w:r>
            <w:r>
              <w:rPr>
                <w:rFonts w:asciiTheme="minorEastAsia" w:hAnsiTheme="minorEastAsia" w:eastAsiaTheme="minorEastAsia"/>
                <w:szCs w:val="21"/>
              </w:rPr>
              <w:t>": "df0bbe07d15bc4881dd81964acb035a8",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apply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no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zqzr2014001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vote_bill_no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tz2014001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buy_base_amt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100.00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buy_fact_amt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100.00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agent_fee_amt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1.00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buy_detail说明：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buy</w:t>
            </w:r>
            <w:r>
              <w:rPr>
                <w:rFonts w:asciiTheme="minorEastAsia" w:hAnsiTheme="minorEastAsia" w:eastAsiaTheme="minorEastAsia"/>
                <w:szCs w:val="21"/>
              </w:rPr>
              <w:t>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：购买明细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该例子表示包含两条购买债权明细。属性含义如下：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sell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bind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code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卖方绑定协议号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apply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no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卖方申请债权转让单号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vote_bill_no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卖方投资单号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buy_base_amt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购买的本金,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buy_fact_amt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购买人实际支付的购买金额（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本金+收益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agent_fee_amt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商户收取的手续费，可以传0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return_url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用户申请成功后，同步返回到商户的完整url。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notify_url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通知商户的完整url。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用户申请成功、校验数据结果都通知给该地址。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8" w:name="_Toc404950931"/>
      <w:r>
        <w:rPr>
          <w:rFonts w:hint="eastAsia" w:asciiTheme="minorEastAsia" w:hAnsiTheme="minorEastAsia" w:eastAsiaTheme="minorEastAsia"/>
        </w:rPr>
        <w:t>同步返回</w:t>
      </w:r>
      <w:bookmarkEnd w:id="12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接收购买债权信息成功后，汇付宝同步返回到商户结果地址return_url，</w:t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同步返回只表示接收购买债权信息成功，购买数据验证及购买处理异步通知给notify_url。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848"/>
        <w:gridCol w:w="711"/>
        <w:gridCol w:w="848"/>
        <w:gridCol w:w="2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5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5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0001=接收购买债权信息成功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接收购买债权结果描述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notify_type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通知/返回类型：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Receive=接收购买信息通知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同步返回notify_type=Receive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固定不变。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购买人绑定协议号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new_vote_bill_no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新投资单号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project_name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9" w:name="_Toc404950932"/>
      <w:r>
        <w:rPr>
          <w:rFonts w:hint="eastAsia" w:asciiTheme="minorEastAsia" w:hAnsiTheme="minorEastAsia" w:eastAsiaTheme="minorEastAsia"/>
        </w:rPr>
        <w:t>异步通知</w:t>
      </w:r>
      <w:bookmarkEnd w:id="129"/>
    </w:p>
    <w:p>
      <w:pPr>
        <w:rPr>
          <w:rFonts w:asciiTheme="minorEastAsia" w:hAnsiTheme="minorEastAsia" w:eastAsiaTheme="minorEastAsia"/>
          <w:color w:val="auto"/>
        </w:rPr>
      </w:pPr>
      <w:r>
        <w:rPr>
          <w:rFonts w:hint="eastAsia"/>
        </w:rPr>
        <w:t xml:space="preserve">      汇付宝异步通</w:t>
      </w:r>
      <w:r>
        <w:rPr>
          <w:rFonts w:hint="eastAsia" w:asciiTheme="minorEastAsia" w:hAnsiTheme="minorEastAsia" w:eastAsiaTheme="minorEastAsia"/>
        </w:rPr>
        <w:t>知商户notify_url分为三步：1、通知商户接收购买债权信息成功（</w:t>
      </w:r>
      <w:r>
        <w:rPr>
          <w:rFonts w:hint="eastAsia" w:asciiTheme="minorEastAsia" w:hAnsiTheme="minorEastAsia" w:eastAsiaTheme="minorEastAsia"/>
          <w:color w:val="auto"/>
        </w:rPr>
        <w:t>notify_type=Receive，与同</w:t>
      </w:r>
      <w:r>
        <w:rPr>
          <w:rFonts w:hint="eastAsia" w:asciiTheme="minorEastAsia" w:hAnsiTheme="minorEastAsia" w:eastAsiaTheme="minorEastAsia"/>
        </w:rPr>
        <w:t>步返回结果一样）；2、通知商户购买债权数据验证结果（</w:t>
      </w:r>
      <w:r>
        <w:rPr>
          <w:rFonts w:hint="eastAsia" w:asciiTheme="minorEastAsia" w:hAnsiTheme="minorEastAsia" w:eastAsiaTheme="minorEastAsia"/>
          <w:color w:val="auto"/>
        </w:rPr>
        <w:t>notify_type=Check</w:t>
      </w:r>
      <w:r>
        <w:rPr>
          <w:rFonts w:hint="eastAsia" w:asciiTheme="minorEastAsia" w:hAnsiTheme="minorEastAsia" w:eastAsiaTheme="minorEastAsia"/>
        </w:rPr>
        <w:t>）；</w:t>
      </w:r>
      <w:r>
        <w:rPr>
          <w:rFonts w:hint="eastAsia" w:asciiTheme="minorEastAsia" w:hAnsiTheme="minorEastAsia" w:eastAsiaTheme="minorEastAsia"/>
          <w:color w:val="auto"/>
        </w:rPr>
        <w:t>3、通知商户购买债权处理结果(notify_type=Handle)</w:t>
      </w:r>
    </w:p>
    <w:p>
      <w:r>
        <w:rPr>
          <w:rFonts w:hint="eastAsia" w:asciiTheme="minorEastAsia" w:hAnsiTheme="minorEastAsia" w:eastAsiaTheme="minorEastAsia"/>
          <w:color w:val="FF0000"/>
        </w:rPr>
        <w:t xml:space="preserve">      注意：第2、3步异步通知可能发生在同步返回到return</w:t>
      </w:r>
      <w:r>
        <w:rPr>
          <w:rFonts w:hint="eastAsia" w:asciiTheme="minorEastAsia" w:hAnsiTheme="minorEastAsia" w:eastAsiaTheme="minorEastAsia"/>
          <w:color w:val="FF0000"/>
        </w:rPr>
        <w:softHyphen/>
      </w:r>
      <w:r>
        <w:rPr>
          <w:rFonts w:hint="eastAsia" w:asciiTheme="minorEastAsia" w:hAnsiTheme="minorEastAsia" w:eastAsiaTheme="minorEastAsia"/>
          <w:color w:val="FF0000"/>
        </w:rPr>
        <w:t>_url之前。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850"/>
        <w:gridCol w:w="850"/>
        <w:gridCol w:w="710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58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8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4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notify_type=</w:t>
            </w: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Receive的</w:t>
            </w:r>
            <w:r>
              <w:rPr>
                <w:rFonts w:hint="eastAsia" w:asciiTheme="minorEastAsia" w:hAnsiTheme="minorEastAsia" w:eastAsiaTheme="minorEastAsia"/>
                <w:b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0001：接收购买债权信息成功</w:t>
            </w:r>
          </w:p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notify_type=</w:t>
            </w: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Check的</w:t>
            </w:r>
            <w:r>
              <w:rPr>
                <w:rFonts w:hint="eastAsia" w:asciiTheme="minorEastAsia" w:hAnsiTheme="minorEastAsia" w:eastAsiaTheme="minorEastAsia"/>
                <w:b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0000：购买债权信息无效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0001：购买债权信息有效</w:t>
            </w:r>
          </w:p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notify_type=</w:t>
            </w: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Handle的</w:t>
            </w:r>
            <w:r>
              <w:rPr>
                <w:rFonts w:hint="eastAsia" w:asciiTheme="minorEastAsia" w:hAnsiTheme="minorEastAsia" w:eastAsiaTheme="minorEastAsia"/>
                <w:b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0001:购买债权成功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E105:购买债权失败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>说明：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商户只有收到notify_type=Handle通知并根据result_code判断才能确认购买债权是否成功。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申请债权转让结果描述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notify_type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通知/返回类型：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Receive=接收申请债权转让信息通知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Check=申请债权转让数据校验通知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Receive表示异步通知类型为接收债权转让信息，商户收到该类型的通知只能说明汇付宝接收申请债权转让是否成功；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Check表示异步通知类型为验证债权转让信息，商户必须根据该类型通知来判断申请成功与否。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购买人绑定协议号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new_vote_bill_no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新投资单号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project_name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30" w:name="_Toc404950933"/>
      <w:r>
        <w:rPr>
          <w:rFonts w:hint="eastAsia" w:asciiTheme="minorEastAsia" w:hAnsiTheme="minorEastAsia" w:eastAsiaTheme="minorEastAsia"/>
        </w:rPr>
        <w:t>投资人授权自动投标</w:t>
      </w:r>
      <w:bookmarkEnd w:id="13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以POST方式提交数据并弹出/跳转到汇付宝授权自动投标页，投资人成功提交授权后，同步返回到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页，并且汇付宝将通知商户的notify_url。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31" w:name="_Toc404950934"/>
      <w:r>
        <w:rPr>
          <w:rFonts w:hint="eastAsia" w:asciiTheme="minorEastAsia" w:hAnsiTheme="minorEastAsia" w:eastAsiaTheme="minorEastAsia"/>
        </w:rPr>
        <w:t>提交地址</w:t>
      </w:r>
      <w:bookmarkEnd w:id="131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asciiTheme="minorEastAsia" w:hAnsiTheme="minorEastAsia" w:eastAsiaTheme="minorEastAsia"/>
          <w:szCs w:val="21"/>
        </w:rPr>
        <w:t>/MerHeepay/API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AuthAutoVote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www.heepay.com</w:t>
      </w:r>
      <w:r>
        <w:rPr>
          <w:rFonts w:asciiTheme="minorEastAsia" w:hAnsiTheme="minorEastAsia" w:eastAsiaTheme="minorEastAsia"/>
          <w:szCs w:val="21"/>
        </w:rPr>
        <w:t>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AuthAutoVote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32" w:name="_Toc404950935"/>
      <w:r>
        <w:rPr>
          <w:rFonts w:hint="eastAsia" w:asciiTheme="minorEastAsia" w:hAnsiTheme="minorEastAsia" w:eastAsiaTheme="minorEastAsia"/>
        </w:rPr>
        <w:t>投资人授权自动投标请求</w:t>
      </w:r>
      <w:bookmarkEnd w:id="13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133"/>
        <w:gridCol w:w="850"/>
        <w:gridCol w:w="85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7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57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auth_amt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投资人授权自动投标总金额限额。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不传或传0表示没该限制。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min_vote_amt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单次自动投标最少金额。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不传或传0表示没该限制。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max_vote_amt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单次自动投标最大金额。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与min_vote_amt成对出现，不传或传0表示没该限制。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auth_amt与min_vote_amt、max_vote_amt至少要传一项。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remain_amt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投资人账户保留金额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expired_time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授权有效期.如1970-01-01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return_url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用户申请成功后，同步返回到商户的完整url。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notify_url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500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通知商户的完整url。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72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33" w:name="_Toc404950936"/>
      <w:r>
        <w:rPr>
          <w:rFonts w:hint="eastAsia" w:asciiTheme="minorEastAsia" w:hAnsiTheme="minorEastAsia" w:eastAsiaTheme="minorEastAsia"/>
        </w:rPr>
        <w:t>同步返回/异步通知</w:t>
      </w:r>
      <w:bookmarkEnd w:id="133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授权自动投标成功后，汇付宝同步返回到商户结果地址return_url，并通知notify_url。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130"/>
        <w:gridCol w:w="569"/>
        <w:gridCol w:w="708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0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8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39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2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E105=授权失败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E0001=授权成功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E0002=重新授权成功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授权结果描述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授权人绑定协议号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auth_amt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授权自动投标总金额，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大于0包含该参数。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min_vote_amt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单次投标最小金额，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大于0包含该参数。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max_vote_amt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单次投标最大金额，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大于0包含该参数。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remain_amt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账号剩余金额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expired_time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授权有效期，格式：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1970-01-01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34" w:name="_Toc404950937"/>
      <w:r>
        <w:rPr>
          <w:rFonts w:hint="eastAsia" w:asciiTheme="minorEastAsia" w:hAnsiTheme="minorEastAsia" w:eastAsiaTheme="minorEastAsia"/>
        </w:rPr>
        <w:t>投资人取消自动投标</w:t>
      </w:r>
      <w:bookmarkEnd w:id="13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以POST方式提交数据并弹出/跳转到汇付宝取消自动投标页，投资人取消成功后，同步返回到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页，并且汇付宝将通知商户的notify_url。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35" w:name="_Toc404950938"/>
      <w:r>
        <w:rPr>
          <w:rFonts w:hint="eastAsia" w:asciiTheme="minorEastAsia" w:hAnsiTheme="minorEastAsia" w:eastAsiaTheme="minorEastAsia"/>
        </w:rPr>
        <w:t>提交地址</w:t>
      </w:r>
      <w:bookmarkEnd w:id="135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asciiTheme="minorEastAsia" w:hAnsiTheme="minorEastAsia" w:eastAsiaTheme="minorEastAsia"/>
          <w:szCs w:val="21"/>
        </w:rPr>
        <w:t>/MerHeepay/API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CancelAutoVote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www.heepay.com</w:t>
      </w:r>
      <w:r>
        <w:rPr>
          <w:rFonts w:asciiTheme="minorEastAsia" w:hAnsiTheme="minorEastAsia" w:eastAsiaTheme="minorEastAsia"/>
          <w:szCs w:val="21"/>
        </w:rPr>
        <w:t>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CancelAutoVote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36" w:name="_Toc404950939"/>
      <w:r>
        <w:rPr>
          <w:rFonts w:hint="eastAsia" w:asciiTheme="minorEastAsia" w:hAnsiTheme="minorEastAsia" w:eastAsiaTheme="minorEastAsia"/>
        </w:rPr>
        <w:t>投资人取消自动投标请求</w:t>
      </w:r>
      <w:bookmarkEnd w:id="13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133"/>
        <w:gridCol w:w="850"/>
        <w:gridCol w:w="85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7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57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return_url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用户取消成功后，同步返回到商户的完整url。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notify_url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500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通知商户的完整url。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72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37" w:name="_Toc404950940"/>
      <w:r>
        <w:rPr>
          <w:rFonts w:hint="eastAsia" w:asciiTheme="minorEastAsia" w:hAnsiTheme="minorEastAsia" w:eastAsiaTheme="minorEastAsia"/>
        </w:rPr>
        <w:t>同步返回/异步通知</w:t>
      </w:r>
      <w:bookmarkEnd w:id="137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授权自动投标成功后，汇付宝同步返回到商户结果地址return_url，并通知notify_url。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130"/>
        <w:gridCol w:w="569"/>
        <w:gridCol w:w="708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8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39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2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E105=取消授权失败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E0001=取消授权成功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取消授权结果描述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授权人绑定协议号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38" w:name="_Toc404950941"/>
      <w:r>
        <w:rPr>
          <w:rFonts w:hint="eastAsia" w:asciiTheme="minorEastAsia" w:hAnsiTheme="minorEastAsia" w:eastAsiaTheme="minorEastAsia"/>
        </w:rPr>
        <w:t>满标自动投标</w:t>
      </w:r>
      <w:bookmarkEnd w:id="13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POST提交数据，调用该接口进行满标投标。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39" w:name="_Toc404950942"/>
      <w:r>
        <w:rPr>
          <w:rFonts w:hint="eastAsia" w:asciiTheme="minorEastAsia" w:hAnsiTheme="minorEastAsia" w:eastAsiaTheme="minorEastAsia"/>
        </w:rPr>
        <w:t>提交地址</w:t>
      </w:r>
      <w:bookmarkEnd w:id="139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</w:t>
      </w:r>
      <w:r>
        <w:rPr>
          <w:rFonts w:asciiTheme="minorEastAsia" w:hAnsiTheme="minorEastAsia" w:eastAsiaTheme="minorEastAsia"/>
          <w:sz w:val="18"/>
          <w:szCs w:val="18"/>
        </w:rPr>
        <w:t>http://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47.93.118.241:9999</w:t>
      </w:r>
      <w:r>
        <w:rPr>
          <w:rFonts w:asciiTheme="minorEastAsia" w:hAnsiTheme="minorEastAsia" w:eastAsiaTheme="minorEastAsia"/>
          <w:sz w:val="18"/>
          <w:szCs w:val="18"/>
        </w:rPr>
        <w:t>/MerHeepay/API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AgreeAutoVoteFullProject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http</w:t>
      </w:r>
      <w:r>
        <w:rPr>
          <w:rFonts w:hint="eastAsia" w:asciiTheme="minorEastAsia" w:hAnsiTheme="minorEastAsia" w:eastAsiaTheme="minorEastAsia"/>
          <w:sz w:val="18"/>
          <w:szCs w:val="18"/>
        </w:rPr>
        <w:t>s</w:t>
      </w:r>
      <w:r>
        <w:rPr>
          <w:rFonts w:asciiTheme="minorEastAsia" w:hAnsiTheme="minorEastAsia" w:eastAsiaTheme="minorEastAsia"/>
          <w:sz w:val="18"/>
          <w:szCs w:val="18"/>
        </w:rPr>
        <w:t>://</w:t>
      </w:r>
      <w:r>
        <w:rPr>
          <w:rFonts w:hint="eastAsia" w:asciiTheme="minorEastAsia" w:hAnsiTheme="minorEastAsia" w:eastAsiaTheme="minorEastAsia"/>
          <w:sz w:val="18"/>
          <w:szCs w:val="18"/>
        </w:rPr>
        <w:t>www.heepay.com</w:t>
      </w:r>
      <w:r>
        <w:rPr>
          <w:rFonts w:asciiTheme="minorEastAsia" w:hAnsiTheme="minorEastAsia" w:eastAsiaTheme="minorEastAsia"/>
          <w:sz w:val="18"/>
          <w:szCs w:val="18"/>
        </w:rPr>
        <w:t>/API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AgreeAutoVoteFullProject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0" w:name="_Toc404950943"/>
      <w:r>
        <w:rPr>
          <w:rFonts w:hint="eastAsia" w:asciiTheme="minorEastAsia" w:hAnsiTheme="minorEastAsia" w:eastAsiaTheme="minorEastAsia"/>
        </w:rPr>
        <w:t>投资人授权自动投标请求</w:t>
      </w:r>
      <w:bookmarkEnd w:id="14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32"/>
        <w:gridCol w:w="710"/>
        <w:gridCol w:w="708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vote_bind_code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投资人绑定协议号.投资人必须已经授权自动投标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benefit_bind_code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借款人绑定协议号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agent_project_name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投资奖励金额。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不占用自动投标金额限制。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商户收取的手续费，可以传0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1" w:name="_Toc404950944"/>
      <w:r>
        <w:rPr>
          <w:rFonts w:hint="eastAsia" w:asciiTheme="minorEastAsia" w:hAnsiTheme="minorEastAsia" w:eastAsiaTheme="minorEastAsia"/>
        </w:rPr>
        <w:t>返回结果说明</w:t>
      </w:r>
      <w:bookmarkEnd w:id="141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992"/>
        <w:gridCol w:w="569"/>
        <w:gridCol w:w="708"/>
        <w:gridCol w:w="3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39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2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0001=投资成功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E105=投资失败.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投资订单号已经被使用，不能在重复使用.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E106=投资验证失败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投资订单号未使用，可以再次使用.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vote_bind_code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agent_bill_bo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商户收取的手续费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投资奖励,大于0就返回。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vote_note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project_type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0=满标,1=流转标。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该方法固定返回0。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42" w:name="_Toc404950945"/>
      <w:r>
        <w:rPr>
          <w:rFonts w:hint="eastAsia" w:asciiTheme="minorEastAsia" w:hAnsiTheme="minorEastAsia" w:eastAsiaTheme="minorEastAsia"/>
        </w:rPr>
        <w:t>流转标自动投标</w:t>
      </w:r>
      <w:bookmarkEnd w:id="14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POST提交数据，调用该接口进行流转标投标。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3" w:name="_Toc404950946"/>
      <w:r>
        <w:rPr>
          <w:rFonts w:hint="eastAsia" w:asciiTheme="minorEastAsia" w:hAnsiTheme="minorEastAsia" w:eastAsiaTheme="minorEastAsia"/>
        </w:rPr>
        <w:t>提交地址</w:t>
      </w:r>
      <w:bookmarkEnd w:id="143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</w:t>
      </w:r>
      <w:r>
        <w:rPr>
          <w:rFonts w:asciiTheme="minorEastAsia" w:hAnsiTheme="minorEastAsia" w:eastAsiaTheme="minorEastAsia"/>
          <w:sz w:val="18"/>
          <w:szCs w:val="18"/>
        </w:rPr>
        <w:t>http://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47.93.118.241:9999</w:t>
      </w:r>
      <w:r>
        <w:rPr>
          <w:rFonts w:asciiTheme="minorEastAsia" w:hAnsiTheme="minorEastAsia" w:eastAsiaTheme="minorEastAsia"/>
          <w:sz w:val="18"/>
          <w:szCs w:val="18"/>
        </w:rPr>
        <w:t>/MerHeepay/API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AgreeAutoVoteTransferProject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http</w:t>
      </w:r>
      <w:r>
        <w:rPr>
          <w:rFonts w:hint="eastAsia" w:asciiTheme="minorEastAsia" w:hAnsiTheme="minorEastAsia" w:eastAsiaTheme="minorEastAsia"/>
          <w:sz w:val="18"/>
          <w:szCs w:val="18"/>
        </w:rPr>
        <w:t>s</w:t>
      </w:r>
      <w:r>
        <w:rPr>
          <w:rFonts w:asciiTheme="minorEastAsia" w:hAnsiTheme="minorEastAsia" w:eastAsiaTheme="minorEastAsia"/>
          <w:sz w:val="18"/>
          <w:szCs w:val="18"/>
        </w:rPr>
        <w:t>://</w:t>
      </w:r>
      <w:r>
        <w:rPr>
          <w:rFonts w:hint="eastAsia" w:asciiTheme="minorEastAsia" w:hAnsiTheme="minorEastAsia" w:eastAsiaTheme="minorEastAsia"/>
          <w:sz w:val="18"/>
          <w:szCs w:val="18"/>
        </w:rPr>
        <w:t>www.heepay.com</w:t>
      </w:r>
      <w:r>
        <w:rPr>
          <w:rFonts w:asciiTheme="minorEastAsia" w:hAnsiTheme="minorEastAsia" w:eastAsiaTheme="minorEastAsia"/>
          <w:sz w:val="18"/>
          <w:szCs w:val="18"/>
        </w:rPr>
        <w:t>/API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AgreeAutoVoteTransferProject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4" w:name="_Toc404950947"/>
      <w:r>
        <w:rPr>
          <w:rFonts w:hint="eastAsia" w:asciiTheme="minorEastAsia" w:hAnsiTheme="minorEastAsia" w:eastAsiaTheme="minorEastAsia"/>
        </w:rPr>
        <w:t>投资人授权自动投标请求</w:t>
      </w:r>
      <w:bookmarkEnd w:id="14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32"/>
        <w:gridCol w:w="710"/>
        <w:gridCol w:w="708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vote_bind_code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投资人绑定协议号.投资人必须已经授权自动投标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benefit_bind_code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借款人绑定协议号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agent_project_name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投资奖励金额,大于0就返回。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不占用自动投标金额限制。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商户收取的手续费，可以传0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5" w:name="_Toc404950948"/>
      <w:r>
        <w:rPr>
          <w:rFonts w:hint="eastAsia" w:asciiTheme="minorEastAsia" w:hAnsiTheme="minorEastAsia" w:eastAsiaTheme="minorEastAsia"/>
        </w:rPr>
        <w:t>返回结果说明</w:t>
      </w:r>
      <w:bookmarkEnd w:id="14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000"/>
        <w:gridCol w:w="698"/>
        <w:gridCol w:w="852"/>
        <w:gridCol w:w="2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8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04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0001=投资成功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E105=投资失败.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投资订单号已经被使用，不能在重复使用.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E106=投资验证失败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投资订单号未使用，可以再次使用.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vote_bind_code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agent_bill_bo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商户收取的手续费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投资奖励，大于0就返回。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vote_note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project_type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0=满标,1=流转标。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该方法固定返回1。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46" w:name="_Toc404950949"/>
      <w:r>
        <w:rPr>
          <w:rFonts w:hint="eastAsia" w:asciiTheme="minorEastAsia" w:hAnsiTheme="minorEastAsia" w:eastAsiaTheme="minorEastAsia"/>
        </w:rPr>
        <w:t>众筹投资</w:t>
      </w:r>
      <w:bookmarkEnd w:id="14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以POST方式提交数据并弹出/跳转到汇付宝投资页，投资人成功提交投资信息后，同步返回到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页，同时汇付宝将投资处理结果异步通知到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的notify_url。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目前每标总金额最多支持500万，每标投资次数最多支持5000次。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7" w:name="_Toc404950950"/>
      <w:r>
        <w:rPr>
          <w:rFonts w:hint="eastAsia" w:asciiTheme="minorEastAsia" w:hAnsiTheme="minorEastAsia" w:eastAsiaTheme="minorEastAsia"/>
        </w:rPr>
        <w:t>顺序图</w:t>
      </w:r>
      <w:bookmarkEnd w:id="147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6215" cy="3216275"/>
            <wp:effectExtent l="0" t="0" r="635" b="3175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8" w:name="_Toc404950951"/>
      <w:r>
        <w:rPr>
          <w:rFonts w:hint="eastAsia" w:asciiTheme="minorEastAsia" w:hAnsiTheme="minorEastAsia" w:eastAsiaTheme="minorEastAsia"/>
        </w:rPr>
        <w:t>提交地址</w:t>
      </w:r>
      <w:bookmarkEnd w:id="148"/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color w:val="auto"/>
          <w:szCs w:val="21"/>
        </w:rPr>
        <w:t>联调地址：暂无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ab/>
      </w:r>
      <w:r>
        <w:rPr>
          <w:rFonts w:hint="eastAsia" w:asciiTheme="minorEastAsia" w:hAnsiTheme="minorEastAsia" w:eastAsiaTheme="minorEastAsia"/>
          <w:color w:val="auto"/>
          <w:szCs w:val="21"/>
        </w:rPr>
        <w:t>正式地址:</w:t>
      </w:r>
      <w:r>
        <w:rPr>
          <w:rFonts w:asciiTheme="minorEastAsia" w:hAnsiTheme="minorEastAsia" w:eastAsiaTheme="minorEastAsia"/>
          <w:color w:val="auto"/>
          <w:szCs w:val="21"/>
        </w:rPr>
        <w:t xml:space="preserve"> </w:t>
      </w:r>
      <w:r>
        <w:rPr>
          <w:rFonts w:hint="eastAsia" w:asciiTheme="minorEastAsia" w:hAnsiTheme="minorEastAsia" w:eastAsiaTheme="minorEastAsia"/>
          <w:color w:val="auto"/>
          <w:szCs w:val="21"/>
        </w:rPr>
        <w:t>暂无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9" w:name="_Toc404950952"/>
      <w:r>
        <w:rPr>
          <w:rFonts w:hint="eastAsia" w:asciiTheme="minorEastAsia" w:hAnsiTheme="minorEastAsia" w:eastAsiaTheme="minorEastAsia"/>
        </w:rPr>
        <w:t>众筹投资请求</w:t>
      </w:r>
      <w:bookmarkEnd w:id="149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1134"/>
        <w:gridCol w:w="709"/>
        <w:gridCol w:w="708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4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7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vote_bind_code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benefit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_bind_code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借款人绑定协议号。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同一个项目只能有一个借款人。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编号。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agent_project_name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</w:rPr>
              <w:t>商户订单号。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只能由数字、字母组成，1~50字符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同一商户，所有订单号（投资单号、放款单号、转账单号）必须唯一。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投资金额。最多小数点后两位，必须大于0。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投资奖励金额。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该金额由商户出资奖励投资人，同时该资金当作投资金额。比如：vote_amt=100, vote_prize_amt=1，则本次投资总额=100+1。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撤标时，该金额返给商户。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手续费。最多小数点后两位，不能小于0。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项目总金额。用来控制项目投标总金额。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不传或传0，汇付宝均不控制项目投标总金额。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note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接收投资信息完成后，异步通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投资处理结果的完整地址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return_url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接收投资信息完成后，同步返回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50" w:name="_Toc404950953"/>
      <w:r>
        <w:rPr>
          <w:rFonts w:hint="eastAsia" w:asciiTheme="minorEastAsia" w:hAnsiTheme="minorEastAsia" w:eastAsiaTheme="minorEastAsia"/>
        </w:rPr>
        <w:t>同步返回/异步通知</w:t>
      </w:r>
      <w:bookmarkEnd w:id="15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投资结果异步通知notify_url，并且同步返回return_url。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对于异步通知，如果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处理成功，notify_url输出并且只能输出ok。如果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处理失败，会再次通知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，总共通知5次，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处理成功则不再通知。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53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994"/>
        <w:gridCol w:w="710"/>
        <w:gridCol w:w="709"/>
        <w:gridCol w:w="3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4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5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5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04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0001=投标成功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E100=商户授权错误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E104=参数不全或不合法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E105=投标失败。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该错误记录了投资单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E106=数据验证失败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商户订单号。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project_type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标类型。0-满标，1-流转标,2-众筹标。该接口固定返回2。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vote_bind_code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(含商户奖励给投资人的金额，即包括vote_prize_amt)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商户奖励投资人的金额。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与商户传入的vote_prize_amt一致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vote_note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。绑定错误不返回。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51" w:name="_Toc404950954"/>
      <w:r>
        <w:rPr>
          <w:rFonts w:hint="eastAsia" w:asciiTheme="minorEastAsia" w:hAnsiTheme="minorEastAsia" w:eastAsiaTheme="minorEastAsia"/>
        </w:rPr>
        <w:t>众筹放款</w:t>
      </w:r>
      <w:bookmarkEnd w:id="151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POST提交数据，调用该接口进行众筹项目放款。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52" w:name="_Toc404950955"/>
      <w:r>
        <w:rPr>
          <w:rFonts w:hint="eastAsia" w:asciiTheme="minorEastAsia" w:hAnsiTheme="minorEastAsia" w:eastAsiaTheme="minorEastAsia"/>
        </w:rPr>
        <w:t>提交地址</w:t>
      </w:r>
      <w:bookmarkEnd w:id="15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联调地址：暂无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暂无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53" w:name="_Toc404950956"/>
      <w:r>
        <w:rPr>
          <w:rFonts w:hint="eastAsia" w:asciiTheme="minorEastAsia" w:hAnsiTheme="minorEastAsia" w:eastAsiaTheme="minorEastAsia"/>
        </w:rPr>
        <w:t>众筹放款请求</w:t>
      </w:r>
      <w:bookmarkEnd w:id="153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32"/>
        <w:gridCol w:w="710"/>
        <w:gridCol w:w="708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lend_bill_no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放款单号,要求唯一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lend_amt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投资金额,可以传0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lend_fee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商户收取的手续费,可以传0.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但lend_amt、lend_fee至少有一项要大于0.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lend_note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放款描述.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54" w:name="_Toc404950957"/>
      <w:r>
        <w:rPr>
          <w:rFonts w:hint="eastAsia" w:asciiTheme="minorEastAsia" w:hAnsiTheme="minorEastAsia" w:eastAsiaTheme="minorEastAsia"/>
        </w:rPr>
        <w:t>返回结果说明</w:t>
      </w:r>
      <w:bookmarkEnd w:id="15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992"/>
        <w:gridCol w:w="710"/>
        <w:gridCol w:w="708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0001=放款成功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E105=数据校验失败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比如，项目编号不存在等情况.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E106=放款失败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放款订单号已经使用，不能再使用.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放款结果描述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放款项目编号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agent_bill_bo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放款单号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lend_amt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放款金额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mch_</w:t>
            </w:r>
            <w:r>
              <w:rPr>
                <w:rFonts w:hint="eastAsia" w:asciiTheme="minorEastAsia" w:hAnsiTheme="minorEastAsia" w:eastAsiaTheme="minorEastAsia"/>
              </w:rPr>
              <w:t>fee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商户收取的手续费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heepay_fee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汇付宝收取商户的手续费.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放款成功才返回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55" w:name="_Toc404950958"/>
      <w:r>
        <w:rPr>
          <w:rFonts w:hint="eastAsia" w:asciiTheme="minorEastAsia" w:hAnsiTheme="minorEastAsia" w:eastAsiaTheme="minorEastAsia"/>
        </w:rPr>
        <w:t>众筹投资撤单</w:t>
      </w:r>
      <w:bookmarkEnd w:id="15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POST提交数据，调用该接口进行众筹投资撤单。该方法适用于投资人要求撤单。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56" w:name="_Toc404950959"/>
      <w:r>
        <w:rPr>
          <w:rFonts w:hint="eastAsia" w:asciiTheme="minorEastAsia" w:hAnsiTheme="minorEastAsia" w:eastAsiaTheme="minorEastAsia"/>
        </w:rPr>
        <w:t>提交地址</w:t>
      </w:r>
      <w:bookmarkEnd w:id="15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联调地址：暂无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暂无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57" w:name="_Toc404950960"/>
      <w:r>
        <w:rPr>
          <w:rFonts w:hint="eastAsia" w:asciiTheme="minorEastAsia" w:hAnsiTheme="minorEastAsia" w:eastAsiaTheme="minorEastAsia"/>
        </w:rPr>
        <w:t>众筹投资撤单请求</w:t>
      </w:r>
      <w:bookmarkEnd w:id="157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32"/>
        <w:gridCol w:w="710"/>
        <w:gridCol w:w="708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vote_bill_no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要撤单的投资单号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cancel_note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撤单备注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58" w:name="_Toc404950961"/>
      <w:r>
        <w:rPr>
          <w:rFonts w:hint="eastAsia" w:asciiTheme="minorEastAsia" w:hAnsiTheme="minorEastAsia" w:eastAsiaTheme="minorEastAsia"/>
        </w:rPr>
        <w:t>返回结果说明</w:t>
      </w:r>
      <w:bookmarkEnd w:id="15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992"/>
        <w:gridCol w:w="710"/>
        <w:gridCol w:w="708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0001=撤单成功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E105=数据校验失败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比如，项目编号不存在等情况.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E106=撤单失败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撤单结果描述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撤单项目编号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vote_bill_bo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撤单的投资单号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59" w:name="_Toc404950962"/>
      <w:r>
        <w:rPr>
          <w:rFonts w:hint="eastAsia" w:asciiTheme="minorEastAsia" w:hAnsiTheme="minorEastAsia" w:eastAsiaTheme="minorEastAsia"/>
        </w:rPr>
        <w:t>理财开户</w:t>
      </w:r>
      <w:bookmarkEnd w:id="159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以POST方式提交数据并弹出/跳转到汇付宝开户页。汇付宝将开户结果异步通知商户地址notify_url。如果开户成功，返回到商户地址return_url。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0" w:name="_Toc404950963"/>
      <w:r>
        <w:rPr>
          <w:rFonts w:hint="eastAsia" w:asciiTheme="minorEastAsia" w:hAnsiTheme="minorEastAsia" w:eastAsiaTheme="minorEastAsia"/>
        </w:rPr>
        <w:t>提交地址</w:t>
      </w:r>
      <w:bookmarkEnd w:id="16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联调地址：暂无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暂无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1" w:name="_Toc404950964"/>
      <w:r>
        <w:rPr>
          <w:rFonts w:hint="eastAsia" w:asciiTheme="minorEastAsia" w:hAnsiTheme="minorEastAsia" w:eastAsiaTheme="minorEastAsia"/>
        </w:rPr>
        <w:t>理财开户请求</w:t>
      </w:r>
      <w:bookmarkEnd w:id="161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32"/>
        <w:gridCol w:w="710"/>
        <w:gridCol w:w="708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开户人绑定协议号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return_url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同步返回到商户的地址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异步通知商户的地址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2" w:name="_Toc404950965"/>
      <w:r>
        <w:rPr>
          <w:rFonts w:hint="eastAsia" w:asciiTheme="minorEastAsia" w:hAnsiTheme="minorEastAsia" w:eastAsiaTheme="minorEastAsia"/>
        </w:rPr>
        <w:t>同步返回/异步通知</w:t>
      </w:r>
      <w:bookmarkEnd w:id="16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汇付宝将开户结果异步通知商户地址notify_url。如果开户成功，返回到商户地址return_url。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992"/>
        <w:gridCol w:w="710"/>
        <w:gridCol w:w="708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0001=开户成功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0002=已经开户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0003=重新开户成功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该结果码是用户取消开户后再开户成功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E105=数据校验失败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比如，绑定协议号不存在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E106=开户失败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E107=重新开户失败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该结果码是用户取消开户后再开户失败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开户结果描述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开户人绑定协议号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63" w:name="_Toc404950966"/>
      <w:r>
        <w:rPr>
          <w:rFonts w:hint="eastAsia" w:asciiTheme="minorEastAsia" w:hAnsiTheme="minorEastAsia" w:eastAsiaTheme="minorEastAsia"/>
        </w:rPr>
        <w:t>理财申购</w:t>
      </w:r>
      <w:bookmarkEnd w:id="163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以POST方式提交数据并弹出/跳转到汇付宝申购页。汇付宝将申购结果异步通知商户地址notify_url。如果申购成功，返回到商户地址return_url。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4" w:name="_Toc404950967"/>
      <w:r>
        <w:rPr>
          <w:rFonts w:hint="eastAsia" w:asciiTheme="minorEastAsia" w:hAnsiTheme="minorEastAsia" w:eastAsiaTheme="minorEastAsia"/>
        </w:rPr>
        <w:t>提交地址</w:t>
      </w:r>
      <w:bookmarkEnd w:id="16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联调地址：暂无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暂无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5" w:name="_Toc404950968"/>
      <w:r>
        <w:rPr>
          <w:rFonts w:hint="eastAsia" w:asciiTheme="minorEastAsia" w:hAnsiTheme="minorEastAsia" w:eastAsiaTheme="minorEastAsia"/>
        </w:rPr>
        <w:t>理财申购请求</w:t>
      </w:r>
      <w:bookmarkEnd w:id="16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32"/>
        <w:gridCol w:w="710"/>
        <w:gridCol w:w="708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申购人绑定协议号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subscribe_bill_no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申购单号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subscribe_amt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申购金额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fee_amt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商户收取申购人的手续费.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必传，可以传0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return_url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同步返回到商户的地址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异步通知商户的地址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6" w:name="_Toc404950969"/>
      <w:r>
        <w:rPr>
          <w:rFonts w:hint="eastAsia" w:asciiTheme="minorEastAsia" w:hAnsiTheme="minorEastAsia" w:eastAsiaTheme="minorEastAsia"/>
        </w:rPr>
        <w:t>同步返回/异步通知</w:t>
      </w:r>
      <w:bookmarkEnd w:id="16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汇付宝将申购结果异步通知商户地址notify_url。如果申购成功，返回到商户地址return_url。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992"/>
        <w:gridCol w:w="710"/>
        <w:gridCol w:w="708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0001=申购成功</w:t>
            </w:r>
            <w: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  <w:t xml:space="preserve"> 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E105=数据校验失败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比如，申购单号已经存在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E106=申购失败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申购结果描述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申购人绑定协议号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subscribe_bill_no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申购单号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subscribe_amt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申购金额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67" w:name="_Toc404950970"/>
      <w:r>
        <w:rPr>
          <w:rFonts w:hint="eastAsia" w:asciiTheme="minorEastAsia" w:hAnsiTheme="minorEastAsia" w:eastAsiaTheme="minorEastAsia"/>
        </w:rPr>
        <w:t>理财赎回</w:t>
      </w:r>
      <w:bookmarkEnd w:id="167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以POST方式提交数据并弹出/跳转到汇付宝赎回页。汇付宝将赎回结果异步通知商户地址notify_url。如果赎回成功，返回到商户地址return_url。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8" w:name="_Toc404950971"/>
      <w:r>
        <w:rPr>
          <w:rFonts w:hint="eastAsia" w:asciiTheme="minorEastAsia" w:hAnsiTheme="minorEastAsia" w:eastAsiaTheme="minorEastAsia"/>
        </w:rPr>
        <w:t>提交地址</w:t>
      </w:r>
      <w:bookmarkEnd w:id="16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联调地址：暂无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暂无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9" w:name="_Toc404950972"/>
      <w:r>
        <w:rPr>
          <w:rFonts w:hint="eastAsia" w:asciiTheme="minorEastAsia" w:hAnsiTheme="minorEastAsia" w:eastAsiaTheme="minorEastAsia"/>
        </w:rPr>
        <w:t>理财申购请求</w:t>
      </w:r>
      <w:bookmarkEnd w:id="169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32"/>
        <w:gridCol w:w="710"/>
        <w:gridCol w:w="708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申购人绑定协议号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redeem_bill_no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赎回单号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redeem_amt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赎回金额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fee_amt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商户收取赎回人的手续费.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必传，可以传0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return_url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同步返回到商户的地址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异步通知商户的地址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70" w:name="_Toc404950973"/>
      <w:r>
        <w:rPr>
          <w:rFonts w:hint="eastAsia" w:asciiTheme="minorEastAsia" w:hAnsiTheme="minorEastAsia" w:eastAsiaTheme="minorEastAsia"/>
        </w:rPr>
        <w:t>同步返回/异步通知</w:t>
      </w:r>
      <w:bookmarkEnd w:id="17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汇付宝将赎回结果异步通知商户地址notify_url。如果赎回成功，返回到商户地址return_url。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992"/>
        <w:gridCol w:w="710"/>
        <w:gridCol w:w="708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0001=赎回成功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E105=数据校验失败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比如，赎回单号已经存在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E106=赎回失败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赎回结果描述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赎回人绑定协议号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redeem_bill_no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赎回单号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redeem_amt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赎回金额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3"/>
        <w:keepNext/>
        <w:keepLines/>
        <w:numPr>
          <w:ilvl w:val="0"/>
          <w:numId w:val="0"/>
        </w:numPr>
        <w:spacing w:line="416" w:lineRule="auto"/>
        <w:ind w:left="567"/>
        <w:outlineLvl w:val="0"/>
        <w:rPr>
          <w:rFonts w:asciiTheme="minorEastAsia" w:hAnsiTheme="minorEastAsia" w:eastAsiaTheme="minorEastAsia"/>
        </w:rPr>
      </w:pPr>
      <w:bookmarkStart w:id="171" w:name="_Toc404950974"/>
      <w:r>
        <w:rPr>
          <w:rFonts w:hint="eastAsia" w:asciiTheme="minorEastAsia" w:hAnsiTheme="minorEastAsia" w:eastAsiaTheme="minorEastAsia"/>
        </w:rPr>
        <w:t>附录1：银行编码</w:t>
      </w:r>
      <w:bookmarkEnd w:id="171"/>
    </w:p>
    <w:tbl>
      <w:tblPr>
        <w:tblStyle w:val="32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33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  <w:jc w:val="center"/>
        </w:trPr>
        <w:tc>
          <w:tcPr>
            <w:tcW w:w="3686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中国工商银行</w:t>
            </w:r>
          </w:p>
        </w:tc>
        <w:tc>
          <w:tcPr>
            <w:tcW w:w="3371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ICBC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中国建设银行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中国农业银行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ABC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中国邮政储蓄银行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PSBC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中国银行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BOC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交通银行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COMM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招商银行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CMB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 xml:space="preserve">光大银行 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CEB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浦发银行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SPDB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华夏银行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HXBANK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广东发展银行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GDB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中信银行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CITIC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兴业银行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CIB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民生银行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CMBC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杭州银行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HZCB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上海银行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SHBANK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宁波银行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NBBANK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平安银行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SPABANK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东亚银行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BEA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上海农村商业银行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SRCB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南京银行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NJBANK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广州银行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GZBANK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渤海银行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BHBANK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3686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大连银行</w:t>
            </w:r>
          </w:p>
        </w:tc>
        <w:tc>
          <w:tcPr>
            <w:tcW w:w="337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DLBANK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徽商银行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HSBANK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江苏银行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JSBANK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齐鲁银行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QLBANK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渣打银行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SCBC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深圳农村商业银行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SZNCSYBANK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温州银行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WZBANK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厦门银行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XMBANK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浙商银行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ZSBANK</w:t>
            </w:r>
          </w:p>
        </w:tc>
      </w:tr>
    </w:tbl>
    <w:p/>
    <w:sectPr>
      <w:footerReference r:id="rId7" w:type="first"/>
      <w:headerReference r:id="rId5" w:type="default"/>
      <w:footerReference r:id="rId6" w:type="default"/>
      <w:type w:val="continuous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adjustRightInd/>
      <w:spacing w:line="240" w:lineRule="auto"/>
      <w:textAlignment w:val="auto"/>
      <w:rPr>
        <w:rFonts w:ascii="宋体" w:hAnsi="宋体" w:cs="宋体"/>
        <w:color w:val="auto"/>
        <w:sz w:val="24"/>
        <w:szCs w:val="24"/>
      </w:rPr>
    </w:pPr>
    <w:r>
      <w:rPr>
        <w:rFonts w:hint="eastAsia" w:ascii="宋体" w:hAnsi="宋体" w:cs="宋体"/>
        <w:color w:val="auto"/>
        <w:szCs w:val="21"/>
      </w:rPr>
      <w:t>汇付宝</w:t>
    </w:r>
    <w:r>
      <w:rPr>
        <w:rFonts w:hint="eastAsia"/>
      </w:rPr>
      <w:t>版权所有</w:t>
    </w: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41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SECTIONPAGES  </w:instrText>
    </w:r>
    <w:r>
      <w:rPr>
        <w:szCs w:val="21"/>
      </w:rPr>
      <w:fldChar w:fldCharType="separate"/>
    </w:r>
    <w:r>
      <w:rPr>
        <w:szCs w:val="21"/>
      </w:rPr>
      <w:t>92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>
    <w:pPr>
      <w:pStyle w:val="2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hint="eastAsia"/>
      </w:rPr>
      <w:t>北京汇元网电子商务有限公司版权所有</w:t>
    </w: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SECTIONPAGES  </w:instrText>
    </w:r>
    <w:r>
      <w:rPr>
        <w:szCs w:val="21"/>
      </w:rPr>
      <w:fldChar w:fldCharType="separate"/>
    </w:r>
    <w:r>
      <w:rPr>
        <w:szCs w:val="21"/>
      </w:rPr>
      <w:t>15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>
    <w:pPr>
      <w:pStyle w:val="2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tabs>
        <w:tab w:val="right" w:pos="9360"/>
        <w:tab w:val="clear" w:pos="8306"/>
      </w:tabs>
      <w:jc w:val="left"/>
      <w:rPr>
        <w:b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-317500</wp:posOffset>
          </wp:positionV>
          <wp:extent cx="994410" cy="530225"/>
          <wp:effectExtent l="19050" t="0" r="0" b="0"/>
          <wp:wrapNone/>
          <wp:docPr id="4" name="图片 1" descr="http://www.junnet.com/Images/WelCome/rshy_1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http://www.junnet.com/Images/WelCome/rshy_12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4172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43FF608C"/>
    <w:multiLevelType w:val="multilevel"/>
    <w:tmpl w:val="43FF608C"/>
    <w:lvl w:ilvl="0" w:tentative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456F738C"/>
    <w:multiLevelType w:val="multilevel"/>
    <w:tmpl w:val="456F738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4E77778"/>
    <w:multiLevelType w:val="multilevel"/>
    <w:tmpl w:val="54E777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EB"/>
    <w:rsid w:val="00001DF0"/>
    <w:rsid w:val="000022E8"/>
    <w:rsid w:val="00002337"/>
    <w:rsid w:val="000024E7"/>
    <w:rsid w:val="000056FB"/>
    <w:rsid w:val="00006615"/>
    <w:rsid w:val="00006CD0"/>
    <w:rsid w:val="00007116"/>
    <w:rsid w:val="000078EE"/>
    <w:rsid w:val="00011C64"/>
    <w:rsid w:val="00012010"/>
    <w:rsid w:val="00012A35"/>
    <w:rsid w:val="00012D15"/>
    <w:rsid w:val="000156DB"/>
    <w:rsid w:val="00015790"/>
    <w:rsid w:val="00016552"/>
    <w:rsid w:val="00017425"/>
    <w:rsid w:val="00017C17"/>
    <w:rsid w:val="0002048B"/>
    <w:rsid w:val="00022072"/>
    <w:rsid w:val="00022EB3"/>
    <w:rsid w:val="00023EB0"/>
    <w:rsid w:val="00024C3A"/>
    <w:rsid w:val="00025248"/>
    <w:rsid w:val="0002563E"/>
    <w:rsid w:val="0002623C"/>
    <w:rsid w:val="00026F09"/>
    <w:rsid w:val="000279F1"/>
    <w:rsid w:val="0003071D"/>
    <w:rsid w:val="000308AF"/>
    <w:rsid w:val="00030DBA"/>
    <w:rsid w:val="000355E4"/>
    <w:rsid w:val="000360C8"/>
    <w:rsid w:val="000360CD"/>
    <w:rsid w:val="000363B4"/>
    <w:rsid w:val="00036B06"/>
    <w:rsid w:val="00040EF0"/>
    <w:rsid w:val="000414C8"/>
    <w:rsid w:val="00041FF3"/>
    <w:rsid w:val="00042969"/>
    <w:rsid w:val="00045011"/>
    <w:rsid w:val="00045A1A"/>
    <w:rsid w:val="000506C4"/>
    <w:rsid w:val="00050CE6"/>
    <w:rsid w:val="00051ACE"/>
    <w:rsid w:val="00052312"/>
    <w:rsid w:val="00052592"/>
    <w:rsid w:val="00052837"/>
    <w:rsid w:val="000541E8"/>
    <w:rsid w:val="000560D7"/>
    <w:rsid w:val="00056769"/>
    <w:rsid w:val="000576D1"/>
    <w:rsid w:val="000577D3"/>
    <w:rsid w:val="00061971"/>
    <w:rsid w:val="00061B22"/>
    <w:rsid w:val="0006302A"/>
    <w:rsid w:val="00065FDE"/>
    <w:rsid w:val="00066638"/>
    <w:rsid w:val="000721DE"/>
    <w:rsid w:val="00072A2E"/>
    <w:rsid w:val="00072F5A"/>
    <w:rsid w:val="00073D58"/>
    <w:rsid w:val="000744C0"/>
    <w:rsid w:val="00074D1C"/>
    <w:rsid w:val="00075DB9"/>
    <w:rsid w:val="00077784"/>
    <w:rsid w:val="00077D97"/>
    <w:rsid w:val="000817F5"/>
    <w:rsid w:val="000834BF"/>
    <w:rsid w:val="00083AA6"/>
    <w:rsid w:val="00084372"/>
    <w:rsid w:val="00085EA4"/>
    <w:rsid w:val="000861D8"/>
    <w:rsid w:val="00086ABE"/>
    <w:rsid w:val="00087F01"/>
    <w:rsid w:val="00092683"/>
    <w:rsid w:val="000928E0"/>
    <w:rsid w:val="00092F0B"/>
    <w:rsid w:val="00095B5A"/>
    <w:rsid w:val="000966DE"/>
    <w:rsid w:val="00096F02"/>
    <w:rsid w:val="000A0E43"/>
    <w:rsid w:val="000A65C6"/>
    <w:rsid w:val="000B0A8A"/>
    <w:rsid w:val="000B104B"/>
    <w:rsid w:val="000B2368"/>
    <w:rsid w:val="000B269A"/>
    <w:rsid w:val="000B3902"/>
    <w:rsid w:val="000B691F"/>
    <w:rsid w:val="000C172E"/>
    <w:rsid w:val="000C3F66"/>
    <w:rsid w:val="000C60F3"/>
    <w:rsid w:val="000C6154"/>
    <w:rsid w:val="000D567F"/>
    <w:rsid w:val="000D792C"/>
    <w:rsid w:val="000D7D1A"/>
    <w:rsid w:val="000E3ACE"/>
    <w:rsid w:val="000E45DA"/>
    <w:rsid w:val="000E5CC2"/>
    <w:rsid w:val="000E6FA8"/>
    <w:rsid w:val="000F01D4"/>
    <w:rsid w:val="000F091B"/>
    <w:rsid w:val="000F09CE"/>
    <w:rsid w:val="000F346A"/>
    <w:rsid w:val="000F4F58"/>
    <w:rsid w:val="000F5DD4"/>
    <w:rsid w:val="000F7ECA"/>
    <w:rsid w:val="00100997"/>
    <w:rsid w:val="0010206B"/>
    <w:rsid w:val="0010434C"/>
    <w:rsid w:val="00110F23"/>
    <w:rsid w:val="00111368"/>
    <w:rsid w:val="001113FC"/>
    <w:rsid w:val="001163ED"/>
    <w:rsid w:val="00116B87"/>
    <w:rsid w:val="0011726C"/>
    <w:rsid w:val="0012058E"/>
    <w:rsid w:val="00120D8E"/>
    <w:rsid w:val="00120F20"/>
    <w:rsid w:val="00121A2D"/>
    <w:rsid w:val="00121B2C"/>
    <w:rsid w:val="00122ABB"/>
    <w:rsid w:val="00124D72"/>
    <w:rsid w:val="00124F4B"/>
    <w:rsid w:val="00126619"/>
    <w:rsid w:val="0013037C"/>
    <w:rsid w:val="00130819"/>
    <w:rsid w:val="001318E5"/>
    <w:rsid w:val="00131CB0"/>
    <w:rsid w:val="00132D64"/>
    <w:rsid w:val="00133FF5"/>
    <w:rsid w:val="0013425B"/>
    <w:rsid w:val="001354DD"/>
    <w:rsid w:val="00136AF6"/>
    <w:rsid w:val="00136FA4"/>
    <w:rsid w:val="00137D21"/>
    <w:rsid w:val="00137FA1"/>
    <w:rsid w:val="001405D8"/>
    <w:rsid w:val="00143C2D"/>
    <w:rsid w:val="00145679"/>
    <w:rsid w:val="001476E6"/>
    <w:rsid w:val="001523C8"/>
    <w:rsid w:val="00152CC1"/>
    <w:rsid w:val="00152CCD"/>
    <w:rsid w:val="00153264"/>
    <w:rsid w:val="001558F5"/>
    <w:rsid w:val="00156B32"/>
    <w:rsid w:val="00162DC5"/>
    <w:rsid w:val="00163011"/>
    <w:rsid w:val="001651D8"/>
    <w:rsid w:val="0016523A"/>
    <w:rsid w:val="00172A27"/>
    <w:rsid w:val="0017463C"/>
    <w:rsid w:val="00174AEF"/>
    <w:rsid w:val="00175442"/>
    <w:rsid w:val="00177D3E"/>
    <w:rsid w:val="001821F7"/>
    <w:rsid w:val="00182671"/>
    <w:rsid w:val="001837F2"/>
    <w:rsid w:val="00183E22"/>
    <w:rsid w:val="0018503B"/>
    <w:rsid w:val="00185639"/>
    <w:rsid w:val="00185CF6"/>
    <w:rsid w:val="00187D1D"/>
    <w:rsid w:val="00190325"/>
    <w:rsid w:val="00191620"/>
    <w:rsid w:val="001916A4"/>
    <w:rsid w:val="00191DCB"/>
    <w:rsid w:val="001945C2"/>
    <w:rsid w:val="0019677D"/>
    <w:rsid w:val="001976D8"/>
    <w:rsid w:val="001A440B"/>
    <w:rsid w:val="001A4A10"/>
    <w:rsid w:val="001A55F4"/>
    <w:rsid w:val="001A5C58"/>
    <w:rsid w:val="001B0F12"/>
    <w:rsid w:val="001B163C"/>
    <w:rsid w:val="001B4A3F"/>
    <w:rsid w:val="001B521C"/>
    <w:rsid w:val="001C1424"/>
    <w:rsid w:val="001C27E6"/>
    <w:rsid w:val="001C4C94"/>
    <w:rsid w:val="001C5333"/>
    <w:rsid w:val="001C5E38"/>
    <w:rsid w:val="001C6A7A"/>
    <w:rsid w:val="001C6B5D"/>
    <w:rsid w:val="001C6E54"/>
    <w:rsid w:val="001D0B34"/>
    <w:rsid w:val="001D19B6"/>
    <w:rsid w:val="001D30D1"/>
    <w:rsid w:val="001D463B"/>
    <w:rsid w:val="001D5545"/>
    <w:rsid w:val="001D6334"/>
    <w:rsid w:val="001D660B"/>
    <w:rsid w:val="001D6FB2"/>
    <w:rsid w:val="001E0A91"/>
    <w:rsid w:val="001E1431"/>
    <w:rsid w:val="001E1F23"/>
    <w:rsid w:val="001E3AFE"/>
    <w:rsid w:val="001E6130"/>
    <w:rsid w:val="001E6C95"/>
    <w:rsid w:val="001E7B7A"/>
    <w:rsid w:val="001F0EAC"/>
    <w:rsid w:val="001F1DB4"/>
    <w:rsid w:val="001F230A"/>
    <w:rsid w:val="001F34A1"/>
    <w:rsid w:val="001F4266"/>
    <w:rsid w:val="001F45B5"/>
    <w:rsid w:val="001F477A"/>
    <w:rsid w:val="001F6373"/>
    <w:rsid w:val="00200515"/>
    <w:rsid w:val="00200AEA"/>
    <w:rsid w:val="00201236"/>
    <w:rsid w:val="00203091"/>
    <w:rsid w:val="002034C7"/>
    <w:rsid w:val="002041C7"/>
    <w:rsid w:val="00204757"/>
    <w:rsid w:val="0020641E"/>
    <w:rsid w:val="00207C83"/>
    <w:rsid w:val="00212CC6"/>
    <w:rsid w:val="002138BA"/>
    <w:rsid w:val="00215ABF"/>
    <w:rsid w:val="00216E66"/>
    <w:rsid w:val="00217028"/>
    <w:rsid w:val="0021712F"/>
    <w:rsid w:val="00217BCB"/>
    <w:rsid w:val="002223C7"/>
    <w:rsid w:val="00223D96"/>
    <w:rsid w:val="0022439E"/>
    <w:rsid w:val="00224BC0"/>
    <w:rsid w:val="00227716"/>
    <w:rsid w:val="00227CF9"/>
    <w:rsid w:val="00230213"/>
    <w:rsid w:val="002317F1"/>
    <w:rsid w:val="00231C10"/>
    <w:rsid w:val="00231F1B"/>
    <w:rsid w:val="00232DE2"/>
    <w:rsid w:val="00234804"/>
    <w:rsid w:val="0023777E"/>
    <w:rsid w:val="00241157"/>
    <w:rsid w:val="00243051"/>
    <w:rsid w:val="0024496E"/>
    <w:rsid w:val="00247FBC"/>
    <w:rsid w:val="00250611"/>
    <w:rsid w:val="00250C5A"/>
    <w:rsid w:val="002513FE"/>
    <w:rsid w:val="00251821"/>
    <w:rsid w:val="00251950"/>
    <w:rsid w:val="002522FB"/>
    <w:rsid w:val="00252A15"/>
    <w:rsid w:val="00253369"/>
    <w:rsid w:val="00253622"/>
    <w:rsid w:val="00253CCF"/>
    <w:rsid w:val="002557CC"/>
    <w:rsid w:val="002575FD"/>
    <w:rsid w:val="002606DC"/>
    <w:rsid w:val="0026290A"/>
    <w:rsid w:val="00264677"/>
    <w:rsid w:val="00264D76"/>
    <w:rsid w:val="00264DC0"/>
    <w:rsid w:val="00265724"/>
    <w:rsid w:val="002657DE"/>
    <w:rsid w:val="0026611D"/>
    <w:rsid w:val="00266370"/>
    <w:rsid w:val="0026764F"/>
    <w:rsid w:val="00270F90"/>
    <w:rsid w:val="00271D15"/>
    <w:rsid w:val="00276093"/>
    <w:rsid w:val="0027711F"/>
    <w:rsid w:val="002807CA"/>
    <w:rsid w:val="00282C67"/>
    <w:rsid w:val="00282D38"/>
    <w:rsid w:val="00283087"/>
    <w:rsid w:val="00285E69"/>
    <w:rsid w:val="002864CE"/>
    <w:rsid w:val="0028758B"/>
    <w:rsid w:val="00287FA5"/>
    <w:rsid w:val="002901A6"/>
    <w:rsid w:val="002923EF"/>
    <w:rsid w:val="00292C24"/>
    <w:rsid w:val="00292E55"/>
    <w:rsid w:val="00293DD6"/>
    <w:rsid w:val="002952A8"/>
    <w:rsid w:val="0029798C"/>
    <w:rsid w:val="002A4FD9"/>
    <w:rsid w:val="002A5A43"/>
    <w:rsid w:val="002A6D57"/>
    <w:rsid w:val="002B18FD"/>
    <w:rsid w:val="002B1F9C"/>
    <w:rsid w:val="002B2A8C"/>
    <w:rsid w:val="002B5374"/>
    <w:rsid w:val="002B6721"/>
    <w:rsid w:val="002B67F8"/>
    <w:rsid w:val="002B6958"/>
    <w:rsid w:val="002C16F6"/>
    <w:rsid w:val="002C330D"/>
    <w:rsid w:val="002C3B89"/>
    <w:rsid w:val="002C4F5F"/>
    <w:rsid w:val="002C657E"/>
    <w:rsid w:val="002C6A68"/>
    <w:rsid w:val="002C6B11"/>
    <w:rsid w:val="002C7D3C"/>
    <w:rsid w:val="002D0028"/>
    <w:rsid w:val="002D39F0"/>
    <w:rsid w:val="002D48AF"/>
    <w:rsid w:val="002D7829"/>
    <w:rsid w:val="002E14CA"/>
    <w:rsid w:val="002E1590"/>
    <w:rsid w:val="002E252D"/>
    <w:rsid w:val="002E37B0"/>
    <w:rsid w:val="002E3A1B"/>
    <w:rsid w:val="002E62C7"/>
    <w:rsid w:val="002E683C"/>
    <w:rsid w:val="002E6A64"/>
    <w:rsid w:val="002F1DE5"/>
    <w:rsid w:val="002F29B2"/>
    <w:rsid w:val="002F2E52"/>
    <w:rsid w:val="002F3E69"/>
    <w:rsid w:val="002F50E0"/>
    <w:rsid w:val="002F70B0"/>
    <w:rsid w:val="00302118"/>
    <w:rsid w:val="003030A5"/>
    <w:rsid w:val="0030436B"/>
    <w:rsid w:val="00307EEE"/>
    <w:rsid w:val="00310040"/>
    <w:rsid w:val="00310B56"/>
    <w:rsid w:val="0031197C"/>
    <w:rsid w:val="0031222F"/>
    <w:rsid w:val="00312305"/>
    <w:rsid w:val="003125B0"/>
    <w:rsid w:val="00312B6C"/>
    <w:rsid w:val="00313D71"/>
    <w:rsid w:val="00315E7C"/>
    <w:rsid w:val="00316F01"/>
    <w:rsid w:val="003203CE"/>
    <w:rsid w:val="003215E6"/>
    <w:rsid w:val="003245B4"/>
    <w:rsid w:val="00325A9D"/>
    <w:rsid w:val="00326F56"/>
    <w:rsid w:val="003300DF"/>
    <w:rsid w:val="0033125A"/>
    <w:rsid w:val="00332A69"/>
    <w:rsid w:val="00333CF1"/>
    <w:rsid w:val="0033556C"/>
    <w:rsid w:val="00335827"/>
    <w:rsid w:val="00340BEF"/>
    <w:rsid w:val="00340ED8"/>
    <w:rsid w:val="0034192D"/>
    <w:rsid w:val="00341FAE"/>
    <w:rsid w:val="00343115"/>
    <w:rsid w:val="003432A7"/>
    <w:rsid w:val="003434A0"/>
    <w:rsid w:val="00343878"/>
    <w:rsid w:val="00344D19"/>
    <w:rsid w:val="00350A47"/>
    <w:rsid w:val="00353E54"/>
    <w:rsid w:val="0035738A"/>
    <w:rsid w:val="00357EAA"/>
    <w:rsid w:val="00360945"/>
    <w:rsid w:val="0036261B"/>
    <w:rsid w:val="0036485F"/>
    <w:rsid w:val="003650D7"/>
    <w:rsid w:val="0036550C"/>
    <w:rsid w:val="0036614B"/>
    <w:rsid w:val="003661AA"/>
    <w:rsid w:val="003675D2"/>
    <w:rsid w:val="00370DA6"/>
    <w:rsid w:val="00370EE4"/>
    <w:rsid w:val="003718EB"/>
    <w:rsid w:val="00373600"/>
    <w:rsid w:val="00373CED"/>
    <w:rsid w:val="003749C3"/>
    <w:rsid w:val="00374B8B"/>
    <w:rsid w:val="00374F12"/>
    <w:rsid w:val="00377AB9"/>
    <w:rsid w:val="00380380"/>
    <w:rsid w:val="00381020"/>
    <w:rsid w:val="003811DE"/>
    <w:rsid w:val="003820A9"/>
    <w:rsid w:val="003827C5"/>
    <w:rsid w:val="0038302D"/>
    <w:rsid w:val="003832FD"/>
    <w:rsid w:val="00384406"/>
    <w:rsid w:val="00384B20"/>
    <w:rsid w:val="003857CB"/>
    <w:rsid w:val="00386E17"/>
    <w:rsid w:val="00387698"/>
    <w:rsid w:val="00387FFB"/>
    <w:rsid w:val="00390598"/>
    <w:rsid w:val="00390932"/>
    <w:rsid w:val="003915FF"/>
    <w:rsid w:val="003922CA"/>
    <w:rsid w:val="003937BB"/>
    <w:rsid w:val="00394034"/>
    <w:rsid w:val="00394453"/>
    <w:rsid w:val="00394DD0"/>
    <w:rsid w:val="00395856"/>
    <w:rsid w:val="00395AB8"/>
    <w:rsid w:val="003A007F"/>
    <w:rsid w:val="003A0687"/>
    <w:rsid w:val="003A0F99"/>
    <w:rsid w:val="003A1DCE"/>
    <w:rsid w:val="003A1E99"/>
    <w:rsid w:val="003A1F8A"/>
    <w:rsid w:val="003A2392"/>
    <w:rsid w:val="003A29DF"/>
    <w:rsid w:val="003A2DCF"/>
    <w:rsid w:val="003A2E3C"/>
    <w:rsid w:val="003A311E"/>
    <w:rsid w:val="003A3643"/>
    <w:rsid w:val="003A4D3D"/>
    <w:rsid w:val="003A5E46"/>
    <w:rsid w:val="003B03C9"/>
    <w:rsid w:val="003B1773"/>
    <w:rsid w:val="003B18C3"/>
    <w:rsid w:val="003B1D70"/>
    <w:rsid w:val="003B2254"/>
    <w:rsid w:val="003C413D"/>
    <w:rsid w:val="003C71A6"/>
    <w:rsid w:val="003D0E24"/>
    <w:rsid w:val="003D1512"/>
    <w:rsid w:val="003D3463"/>
    <w:rsid w:val="003D63AE"/>
    <w:rsid w:val="003D69F9"/>
    <w:rsid w:val="003D74AF"/>
    <w:rsid w:val="003D7783"/>
    <w:rsid w:val="003E02B4"/>
    <w:rsid w:val="003E05A3"/>
    <w:rsid w:val="003E0901"/>
    <w:rsid w:val="003E0E1B"/>
    <w:rsid w:val="003E365B"/>
    <w:rsid w:val="003E3A2B"/>
    <w:rsid w:val="003E3CC7"/>
    <w:rsid w:val="003E5F7D"/>
    <w:rsid w:val="003E75F9"/>
    <w:rsid w:val="003F0AA2"/>
    <w:rsid w:val="003F186B"/>
    <w:rsid w:val="003F354D"/>
    <w:rsid w:val="003F55F5"/>
    <w:rsid w:val="003F61A5"/>
    <w:rsid w:val="00401C24"/>
    <w:rsid w:val="00404BCC"/>
    <w:rsid w:val="0040560C"/>
    <w:rsid w:val="00405B75"/>
    <w:rsid w:val="00406479"/>
    <w:rsid w:val="00410055"/>
    <w:rsid w:val="0041068C"/>
    <w:rsid w:val="004116D5"/>
    <w:rsid w:val="00411B95"/>
    <w:rsid w:val="00411F62"/>
    <w:rsid w:val="00413D6C"/>
    <w:rsid w:val="00414B65"/>
    <w:rsid w:val="004152D6"/>
    <w:rsid w:val="00415F66"/>
    <w:rsid w:val="00417326"/>
    <w:rsid w:val="00420D98"/>
    <w:rsid w:val="00423099"/>
    <w:rsid w:val="00424B4D"/>
    <w:rsid w:val="004251A6"/>
    <w:rsid w:val="00426F29"/>
    <w:rsid w:val="00433C94"/>
    <w:rsid w:val="00435AD7"/>
    <w:rsid w:val="004365DC"/>
    <w:rsid w:val="004375BD"/>
    <w:rsid w:val="00437F86"/>
    <w:rsid w:val="00440153"/>
    <w:rsid w:val="00440865"/>
    <w:rsid w:val="004427F6"/>
    <w:rsid w:val="00444377"/>
    <w:rsid w:val="00445EAB"/>
    <w:rsid w:val="00447024"/>
    <w:rsid w:val="00447434"/>
    <w:rsid w:val="00455EF1"/>
    <w:rsid w:val="0045621D"/>
    <w:rsid w:val="0045673A"/>
    <w:rsid w:val="00457D19"/>
    <w:rsid w:val="0046468B"/>
    <w:rsid w:val="00466A54"/>
    <w:rsid w:val="00470B5F"/>
    <w:rsid w:val="00470FE7"/>
    <w:rsid w:val="0047206E"/>
    <w:rsid w:val="0047242F"/>
    <w:rsid w:val="00473734"/>
    <w:rsid w:val="00473B2C"/>
    <w:rsid w:val="00476095"/>
    <w:rsid w:val="00476DE2"/>
    <w:rsid w:val="00476EDE"/>
    <w:rsid w:val="00477121"/>
    <w:rsid w:val="00480534"/>
    <w:rsid w:val="00481543"/>
    <w:rsid w:val="004815D7"/>
    <w:rsid w:val="00483912"/>
    <w:rsid w:val="00485A48"/>
    <w:rsid w:val="00487772"/>
    <w:rsid w:val="00487C96"/>
    <w:rsid w:val="00490331"/>
    <w:rsid w:val="00491E1A"/>
    <w:rsid w:val="00492505"/>
    <w:rsid w:val="00494441"/>
    <w:rsid w:val="00494BD9"/>
    <w:rsid w:val="00494D0E"/>
    <w:rsid w:val="00494D4A"/>
    <w:rsid w:val="004970E8"/>
    <w:rsid w:val="00497767"/>
    <w:rsid w:val="004A0B47"/>
    <w:rsid w:val="004A0CC4"/>
    <w:rsid w:val="004A3346"/>
    <w:rsid w:val="004A4528"/>
    <w:rsid w:val="004A5E7E"/>
    <w:rsid w:val="004B0626"/>
    <w:rsid w:val="004B0D11"/>
    <w:rsid w:val="004B34B7"/>
    <w:rsid w:val="004B4458"/>
    <w:rsid w:val="004B4F16"/>
    <w:rsid w:val="004B56F4"/>
    <w:rsid w:val="004B619B"/>
    <w:rsid w:val="004C0AE7"/>
    <w:rsid w:val="004C12FC"/>
    <w:rsid w:val="004C29CF"/>
    <w:rsid w:val="004C363C"/>
    <w:rsid w:val="004C6EAC"/>
    <w:rsid w:val="004C78B5"/>
    <w:rsid w:val="004D18DB"/>
    <w:rsid w:val="004D1D01"/>
    <w:rsid w:val="004D1E98"/>
    <w:rsid w:val="004D2FB0"/>
    <w:rsid w:val="004D3D4D"/>
    <w:rsid w:val="004D4354"/>
    <w:rsid w:val="004D68DB"/>
    <w:rsid w:val="004D7230"/>
    <w:rsid w:val="004D739C"/>
    <w:rsid w:val="004E0685"/>
    <w:rsid w:val="004E2ED2"/>
    <w:rsid w:val="004E3D24"/>
    <w:rsid w:val="004E3F35"/>
    <w:rsid w:val="004E438D"/>
    <w:rsid w:val="004E4A9E"/>
    <w:rsid w:val="004F087B"/>
    <w:rsid w:val="004F15DE"/>
    <w:rsid w:val="00500298"/>
    <w:rsid w:val="005009E3"/>
    <w:rsid w:val="00501120"/>
    <w:rsid w:val="0050211C"/>
    <w:rsid w:val="00505E42"/>
    <w:rsid w:val="00510714"/>
    <w:rsid w:val="00510E74"/>
    <w:rsid w:val="00512E0A"/>
    <w:rsid w:val="00514DFF"/>
    <w:rsid w:val="0051552E"/>
    <w:rsid w:val="0052103E"/>
    <w:rsid w:val="0052193A"/>
    <w:rsid w:val="005220A9"/>
    <w:rsid w:val="00527EB2"/>
    <w:rsid w:val="00533C41"/>
    <w:rsid w:val="005353BD"/>
    <w:rsid w:val="0054022D"/>
    <w:rsid w:val="00540B79"/>
    <w:rsid w:val="00545702"/>
    <w:rsid w:val="005466EE"/>
    <w:rsid w:val="005501BB"/>
    <w:rsid w:val="00552061"/>
    <w:rsid w:val="00552AC1"/>
    <w:rsid w:val="00552E58"/>
    <w:rsid w:val="00555A24"/>
    <w:rsid w:val="00555EB4"/>
    <w:rsid w:val="005568F3"/>
    <w:rsid w:val="0055697D"/>
    <w:rsid w:val="00557870"/>
    <w:rsid w:val="00557F4C"/>
    <w:rsid w:val="00557F7D"/>
    <w:rsid w:val="00564ECC"/>
    <w:rsid w:val="00566F41"/>
    <w:rsid w:val="005679AE"/>
    <w:rsid w:val="00567AE1"/>
    <w:rsid w:val="005777F3"/>
    <w:rsid w:val="00580D0B"/>
    <w:rsid w:val="00582118"/>
    <w:rsid w:val="00582DED"/>
    <w:rsid w:val="00583408"/>
    <w:rsid w:val="00583BAC"/>
    <w:rsid w:val="005846C5"/>
    <w:rsid w:val="00592823"/>
    <w:rsid w:val="005930B3"/>
    <w:rsid w:val="00593B3C"/>
    <w:rsid w:val="00594C74"/>
    <w:rsid w:val="00594FBE"/>
    <w:rsid w:val="00595EB8"/>
    <w:rsid w:val="005963A4"/>
    <w:rsid w:val="005979EC"/>
    <w:rsid w:val="005A113D"/>
    <w:rsid w:val="005A3CEA"/>
    <w:rsid w:val="005A45B2"/>
    <w:rsid w:val="005A5522"/>
    <w:rsid w:val="005A68B4"/>
    <w:rsid w:val="005A6A29"/>
    <w:rsid w:val="005A735B"/>
    <w:rsid w:val="005A76B1"/>
    <w:rsid w:val="005B02BA"/>
    <w:rsid w:val="005B0716"/>
    <w:rsid w:val="005B174E"/>
    <w:rsid w:val="005B1BA8"/>
    <w:rsid w:val="005B1C76"/>
    <w:rsid w:val="005B3C4B"/>
    <w:rsid w:val="005B3F0F"/>
    <w:rsid w:val="005B45FD"/>
    <w:rsid w:val="005B647D"/>
    <w:rsid w:val="005B6A0B"/>
    <w:rsid w:val="005B702B"/>
    <w:rsid w:val="005C2649"/>
    <w:rsid w:val="005C2A0A"/>
    <w:rsid w:val="005C32D0"/>
    <w:rsid w:val="005C4580"/>
    <w:rsid w:val="005C5CE8"/>
    <w:rsid w:val="005C67AE"/>
    <w:rsid w:val="005C6C4D"/>
    <w:rsid w:val="005D0612"/>
    <w:rsid w:val="005D0E84"/>
    <w:rsid w:val="005D1E01"/>
    <w:rsid w:val="005D2247"/>
    <w:rsid w:val="005D2616"/>
    <w:rsid w:val="005D415C"/>
    <w:rsid w:val="005D55C4"/>
    <w:rsid w:val="005D56FB"/>
    <w:rsid w:val="005D5B66"/>
    <w:rsid w:val="005D68F6"/>
    <w:rsid w:val="005D6B52"/>
    <w:rsid w:val="005E02C5"/>
    <w:rsid w:val="005E11EA"/>
    <w:rsid w:val="005E1740"/>
    <w:rsid w:val="005E2579"/>
    <w:rsid w:val="005E391B"/>
    <w:rsid w:val="005E3C68"/>
    <w:rsid w:val="005E4212"/>
    <w:rsid w:val="005E4489"/>
    <w:rsid w:val="005E4744"/>
    <w:rsid w:val="005E580E"/>
    <w:rsid w:val="005E68AA"/>
    <w:rsid w:val="005E734B"/>
    <w:rsid w:val="005E7785"/>
    <w:rsid w:val="005F02D2"/>
    <w:rsid w:val="005F21C6"/>
    <w:rsid w:val="005F2366"/>
    <w:rsid w:val="005F2DCD"/>
    <w:rsid w:val="005F3643"/>
    <w:rsid w:val="005F4176"/>
    <w:rsid w:val="005F442E"/>
    <w:rsid w:val="005F4E7C"/>
    <w:rsid w:val="006005D6"/>
    <w:rsid w:val="0060185F"/>
    <w:rsid w:val="00602D4D"/>
    <w:rsid w:val="00602FEC"/>
    <w:rsid w:val="0060384B"/>
    <w:rsid w:val="00606E94"/>
    <w:rsid w:val="00610B8C"/>
    <w:rsid w:val="0061205A"/>
    <w:rsid w:val="006141F8"/>
    <w:rsid w:val="00614F8B"/>
    <w:rsid w:val="00616E4E"/>
    <w:rsid w:val="00617321"/>
    <w:rsid w:val="00617893"/>
    <w:rsid w:val="006222EC"/>
    <w:rsid w:val="00623F02"/>
    <w:rsid w:val="00625B30"/>
    <w:rsid w:val="00625C64"/>
    <w:rsid w:val="0062662C"/>
    <w:rsid w:val="00626C7D"/>
    <w:rsid w:val="00631BA2"/>
    <w:rsid w:val="00631C26"/>
    <w:rsid w:val="00632B87"/>
    <w:rsid w:val="00633429"/>
    <w:rsid w:val="00633703"/>
    <w:rsid w:val="006345F0"/>
    <w:rsid w:val="00634F3F"/>
    <w:rsid w:val="00637387"/>
    <w:rsid w:val="00637498"/>
    <w:rsid w:val="00637738"/>
    <w:rsid w:val="006400D9"/>
    <w:rsid w:val="00641123"/>
    <w:rsid w:val="00641A76"/>
    <w:rsid w:val="00641D38"/>
    <w:rsid w:val="006424D4"/>
    <w:rsid w:val="00642CDE"/>
    <w:rsid w:val="00645169"/>
    <w:rsid w:val="0064521C"/>
    <w:rsid w:val="00646B95"/>
    <w:rsid w:val="00646E89"/>
    <w:rsid w:val="006479E6"/>
    <w:rsid w:val="00651388"/>
    <w:rsid w:val="006516C4"/>
    <w:rsid w:val="00652A63"/>
    <w:rsid w:val="00655C06"/>
    <w:rsid w:val="00656212"/>
    <w:rsid w:val="006563B1"/>
    <w:rsid w:val="00662E33"/>
    <w:rsid w:val="00663139"/>
    <w:rsid w:val="006660B5"/>
    <w:rsid w:val="00666B00"/>
    <w:rsid w:val="00670BAF"/>
    <w:rsid w:val="0067127E"/>
    <w:rsid w:val="00672561"/>
    <w:rsid w:val="006745FB"/>
    <w:rsid w:val="00674A05"/>
    <w:rsid w:val="00675864"/>
    <w:rsid w:val="006764D4"/>
    <w:rsid w:val="00677255"/>
    <w:rsid w:val="00677263"/>
    <w:rsid w:val="006800BB"/>
    <w:rsid w:val="006807D2"/>
    <w:rsid w:val="00680F43"/>
    <w:rsid w:val="0068289F"/>
    <w:rsid w:val="006834B0"/>
    <w:rsid w:val="00683DE0"/>
    <w:rsid w:val="0068588B"/>
    <w:rsid w:val="00685E49"/>
    <w:rsid w:val="00685E8C"/>
    <w:rsid w:val="006863D6"/>
    <w:rsid w:val="006874FC"/>
    <w:rsid w:val="0068791D"/>
    <w:rsid w:val="00690361"/>
    <w:rsid w:val="006904C2"/>
    <w:rsid w:val="0069180B"/>
    <w:rsid w:val="00692C46"/>
    <w:rsid w:val="0069359C"/>
    <w:rsid w:val="00693D8D"/>
    <w:rsid w:val="00693DC9"/>
    <w:rsid w:val="00693EC3"/>
    <w:rsid w:val="00693FB3"/>
    <w:rsid w:val="0069447D"/>
    <w:rsid w:val="00694CDD"/>
    <w:rsid w:val="0069540D"/>
    <w:rsid w:val="006961E5"/>
    <w:rsid w:val="006A0DB3"/>
    <w:rsid w:val="006A0E0E"/>
    <w:rsid w:val="006A14BF"/>
    <w:rsid w:val="006A239E"/>
    <w:rsid w:val="006A4944"/>
    <w:rsid w:val="006B32B1"/>
    <w:rsid w:val="006B687A"/>
    <w:rsid w:val="006B6959"/>
    <w:rsid w:val="006C0F19"/>
    <w:rsid w:val="006C17F3"/>
    <w:rsid w:val="006C1CF7"/>
    <w:rsid w:val="006C1E08"/>
    <w:rsid w:val="006C26F3"/>
    <w:rsid w:val="006C2F41"/>
    <w:rsid w:val="006C34E5"/>
    <w:rsid w:val="006C6494"/>
    <w:rsid w:val="006C7CC1"/>
    <w:rsid w:val="006D0309"/>
    <w:rsid w:val="006D45F7"/>
    <w:rsid w:val="006E0921"/>
    <w:rsid w:val="006E0F5C"/>
    <w:rsid w:val="006E143C"/>
    <w:rsid w:val="006F2BF3"/>
    <w:rsid w:val="006F2CAA"/>
    <w:rsid w:val="006F4765"/>
    <w:rsid w:val="006F48F5"/>
    <w:rsid w:val="006F5115"/>
    <w:rsid w:val="006F6B48"/>
    <w:rsid w:val="006F6EF4"/>
    <w:rsid w:val="006F7645"/>
    <w:rsid w:val="006F7A66"/>
    <w:rsid w:val="007020D7"/>
    <w:rsid w:val="007033AC"/>
    <w:rsid w:val="0070433E"/>
    <w:rsid w:val="0070438F"/>
    <w:rsid w:val="00704429"/>
    <w:rsid w:val="00707D9C"/>
    <w:rsid w:val="007108B0"/>
    <w:rsid w:val="00711833"/>
    <w:rsid w:val="007163F5"/>
    <w:rsid w:val="007165FA"/>
    <w:rsid w:val="00716949"/>
    <w:rsid w:val="007217C4"/>
    <w:rsid w:val="0072218F"/>
    <w:rsid w:val="00724374"/>
    <w:rsid w:val="0072501E"/>
    <w:rsid w:val="007264F9"/>
    <w:rsid w:val="007271A4"/>
    <w:rsid w:val="0072748A"/>
    <w:rsid w:val="007312CF"/>
    <w:rsid w:val="00731378"/>
    <w:rsid w:val="00731AA8"/>
    <w:rsid w:val="00733AE3"/>
    <w:rsid w:val="007340E6"/>
    <w:rsid w:val="00734857"/>
    <w:rsid w:val="00734BEE"/>
    <w:rsid w:val="00734E28"/>
    <w:rsid w:val="007367F4"/>
    <w:rsid w:val="00736A81"/>
    <w:rsid w:val="00737D05"/>
    <w:rsid w:val="00742C67"/>
    <w:rsid w:val="00743EEF"/>
    <w:rsid w:val="00744A86"/>
    <w:rsid w:val="00745F84"/>
    <w:rsid w:val="0075087C"/>
    <w:rsid w:val="0075128A"/>
    <w:rsid w:val="00755641"/>
    <w:rsid w:val="007569B5"/>
    <w:rsid w:val="00757A3E"/>
    <w:rsid w:val="0076159D"/>
    <w:rsid w:val="00764E36"/>
    <w:rsid w:val="00765663"/>
    <w:rsid w:val="00765D09"/>
    <w:rsid w:val="00766193"/>
    <w:rsid w:val="00766E00"/>
    <w:rsid w:val="00771422"/>
    <w:rsid w:val="00772BC4"/>
    <w:rsid w:val="00775513"/>
    <w:rsid w:val="007759FE"/>
    <w:rsid w:val="00775A47"/>
    <w:rsid w:val="00776006"/>
    <w:rsid w:val="00776600"/>
    <w:rsid w:val="00781590"/>
    <w:rsid w:val="00781937"/>
    <w:rsid w:val="0078364C"/>
    <w:rsid w:val="00783CF3"/>
    <w:rsid w:val="00785D4A"/>
    <w:rsid w:val="00786AF2"/>
    <w:rsid w:val="00787739"/>
    <w:rsid w:val="00787D03"/>
    <w:rsid w:val="00787F6D"/>
    <w:rsid w:val="00790B79"/>
    <w:rsid w:val="00791061"/>
    <w:rsid w:val="00791519"/>
    <w:rsid w:val="00791FB7"/>
    <w:rsid w:val="007920EA"/>
    <w:rsid w:val="00793D38"/>
    <w:rsid w:val="00794091"/>
    <w:rsid w:val="00794466"/>
    <w:rsid w:val="0079473A"/>
    <w:rsid w:val="00794A64"/>
    <w:rsid w:val="00794CB3"/>
    <w:rsid w:val="0079585D"/>
    <w:rsid w:val="007A0E53"/>
    <w:rsid w:val="007A10B8"/>
    <w:rsid w:val="007A2410"/>
    <w:rsid w:val="007A2485"/>
    <w:rsid w:val="007A3B05"/>
    <w:rsid w:val="007A45BA"/>
    <w:rsid w:val="007A5AFF"/>
    <w:rsid w:val="007A5C37"/>
    <w:rsid w:val="007B0EA0"/>
    <w:rsid w:val="007B2EFD"/>
    <w:rsid w:val="007B37AE"/>
    <w:rsid w:val="007B412B"/>
    <w:rsid w:val="007B4A9B"/>
    <w:rsid w:val="007C0029"/>
    <w:rsid w:val="007C1317"/>
    <w:rsid w:val="007C237E"/>
    <w:rsid w:val="007C2A3A"/>
    <w:rsid w:val="007C2A3B"/>
    <w:rsid w:val="007C402D"/>
    <w:rsid w:val="007C5322"/>
    <w:rsid w:val="007C602D"/>
    <w:rsid w:val="007C7CBD"/>
    <w:rsid w:val="007D0325"/>
    <w:rsid w:val="007D12EA"/>
    <w:rsid w:val="007D1EF4"/>
    <w:rsid w:val="007D3421"/>
    <w:rsid w:val="007D3D5C"/>
    <w:rsid w:val="007D57DB"/>
    <w:rsid w:val="007D5A2C"/>
    <w:rsid w:val="007D6BF5"/>
    <w:rsid w:val="007D7515"/>
    <w:rsid w:val="007E00F4"/>
    <w:rsid w:val="007E46A7"/>
    <w:rsid w:val="007E4D6F"/>
    <w:rsid w:val="007E53AC"/>
    <w:rsid w:val="007E7C57"/>
    <w:rsid w:val="007F08C9"/>
    <w:rsid w:val="007F0CEC"/>
    <w:rsid w:val="007F1782"/>
    <w:rsid w:val="007F2BCD"/>
    <w:rsid w:val="007F395F"/>
    <w:rsid w:val="007F6535"/>
    <w:rsid w:val="00801651"/>
    <w:rsid w:val="00802054"/>
    <w:rsid w:val="00802495"/>
    <w:rsid w:val="00804192"/>
    <w:rsid w:val="008043D9"/>
    <w:rsid w:val="00805393"/>
    <w:rsid w:val="00805D20"/>
    <w:rsid w:val="008069D1"/>
    <w:rsid w:val="00807CD2"/>
    <w:rsid w:val="00807EED"/>
    <w:rsid w:val="008103D1"/>
    <w:rsid w:val="0081371A"/>
    <w:rsid w:val="00813B28"/>
    <w:rsid w:val="0081518A"/>
    <w:rsid w:val="0081586B"/>
    <w:rsid w:val="008169C9"/>
    <w:rsid w:val="008177C3"/>
    <w:rsid w:val="008178FF"/>
    <w:rsid w:val="0082055E"/>
    <w:rsid w:val="008207DB"/>
    <w:rsid w:val="00821212"/>
    <w:rsid w:val="0082162A"/>
    <w:rsid w:val="00821C08"/>
    <w:rsid w:val="00825CA0"/>
    <w:rsid w:val="008262BD"/>
    <w:rsid w:val="008264D8"/>
    <w:rsid w:val="00826ABD"/>
    <w:rsid w:val="00826E88"/>
    <w:rsid w:val="0082790D"/>
    <w:rsid w:val="008303E0"/>
    <w:rsid w:val="00830F4E"/>
    <w:rsid w:val="00832828"/>
    <w:rsid w:val="00834658"/>
    <w:rsid w:val="00834D13"/>
    <w:rsid w:val="00834E5F"/>
    <w:rsid w:val="008353E2"/>
    <w:rsid w:val="008355E9"/>
    <w:rsid w:val="00836267"/>
    <w:rsid w:val="008365D0"/>
    <w:rsid w:val="00841094"/>
    <w:rsid w:val="0084252C"/>
    <w:rsid w:val="00842ABA"/>
    <w:rsid w:val="00843AA9"/>
    <w:rsid w:val="00844B87"/>
    <w:rsid w:val="0084589E"/>
    <w:rsid w:val="00846473"/>
    <w:rsid w:val="0085161A"/>
    <w:rsid w:val="0085264C"/>
    <w:rsid w:val="008547AE"/>
    <w:rsid w:val="00856EDE"/>
    <w:rsid w:val="00861050"/>
    <w:rsid w:val="00861655"/>
    <w:rsid w:val="00861674"/>
    <w:rsid w:val="00861F13"/>
    <w:rsid w:val="008633FF"/>
    <w:rsid w:val="00863D22"/>
    <w:rsid w:val="008648D7"/>
    <w:rsid w:val="008649AF"/>
    <w:rsid w:val="00864FD1"/>
    <w:rsid w:val="00865173"/>
    <w:rsid w:val="00866ED9"/>
    <w:rsid w:val="008672E5"/>
    <w:rsid w:val="00867D37"/>
    <w:rsid w:val="008712C9"/>
    <w:rsid w:val="00872954"/>
    <w:rsid w:val="008734BD"/>
    <w:rsid w:val="00874150"/>
    <w:rsid w:val="00874618"/>
    <w:rsid w:val="00874EEC"/>
    <w:rsid w:val="00876563"/>
    <w:rsid w:val="00880C36"/>
    <w:rsid w:val="00881354"/>
    <w:rsid w:val="0088223B"/>
    <w:rsid w:val="008828A5"/>
    <w:rsid w:val="00882BBC"/>
    <w:rsid w:val="008830AB"/>
    <w:rsid w:val="00883FF7"/>
    <w:rsid w:val="008843B6"/>
    <w:rsid w:val="00885376"/>
    <w:rsid w:val="00887501"/>
    <w:rsid w:val="0089032C"/>
    <w:rsid w:val="0089083E"/>
    <w:rsid w:val="008909D3"/>
    <w:rsid w:val="008927F8"/>
    <w:rsid w:val="00893AAD"/>
    <w:rsid w:val="0089642F"/>
    <w:rsid w:val="00897F4C"/>
    <w:rsid w:val="008A0534"/>
    <w:rsid w:val="008A0991"/>
    <w:rsid w:val="008A317A"/>
    <w:rsid w:val="008A560F"/>
    <w:rsid w:val="008A5874"/>
    <w:rsid w:val="008A69B0"/>
    <w:rsid w:val="008A6A15"/>
    <w:rsid w:val="008A7646"/>
    <w:rsid w:val="008B05C8"/>
    <w:rsid w:val="008B093A"/>
    <w:rsid w:val="008B1B59"/>
    <w:rsid w:val="008B420F"/>
    <w:rsid w:val="008B5910"/>
    <w:rsid w:val="008B77A0"/>
    <w:rsid w:val="008C31A7"/>
    <w:rsid w:val="008C3299"/>
    <w:rsid w:val="008C37AD"/>
    <w:rsid w:val="008C39FB"/>
    <w:rsid w:val="008C3F30"/>
    <w:rsid w:val="008C45FC"/>
    <w:rsid w:val="008C75E8"/>
    <w:rsid w:val="008C77DC"/>
    <w:rsid w:val="008D085E"/>
    <w:rsid w:val="008D0F43"/>
    <w:rsid w:val="008D2727"/>
    <w:rsid w:val="008D2D16"/>
    <w:rsid w:val="008D4E1A"/>
    <w:rsid w:val="008E03A2"/>
    <w:rsid w:val="008E0EAB"/>
    <w:rsid w:val="008E1ABE"/>
    <w:rsid w:val="008E4137"/>
    <w:rsid w:val="008E5B57"/>
    <w:rsid w:val="008E6844"/>
    <w:rsid w:val="008E7C97"/>
    <w:rsid w:val="008F0774"/>
    <w:rsid w:val="008F15A7"/>
    <w:rsid w:val="008F37B8"/>
    <w:rsid w:val="008F3DCA"/>
    <w:rsid w:val="008F7272"/>
    <w:rsid w:val="00900A9E"/>
    <w:rsid w:val="00901915"/>
    <w:rsid w:val="00901E44"/>
    <w:rsid w:val="009022B4"/>
    <w:rsid w:val="009050E9"/>
    <w:rsid w:val="00905508"/>
    <w:rsid w:val="00906114"/>
    <w:rsid w:val="009074C7"/>
    <w:rsid w:val="00907A79"/>
    <w:rsid w:val="0091009A"/>
    <w:rsid w:val="00910A05"/>
    <w:rsid w:val="0091168A"/>
    <w:rsid w:val="009120BD"/>
    <w:rsid w:val="00912265"/>
    <w:rsid w:val="009137DE"/>
    <w:rsid w:val="00915799"/>
    <w:rsid w:val="009158FD"/>
    <w:rsid w:val="009162F3"/>
    <w:rsid w:val="00917B10"/>
    <w:rsid w:val="00917DEB"/>
    <w:rsid w:val="00920F49"/>
    <w:rsid w:val="0092118A"/>
    <w:rsid w:val="00925724"/>
    <w:rsid w:val="00927415"/>
    <w:rsid w:val="009307A6"/>
    <w:rsid w:val="0093107A"/>
    <w:rsid w:val="009313AC"/>
    <w:rsid w:val="009326A7"/>
    <w:rsid w:val="009338D6"/>
    <w:rsid w:val="009342F8"/>
    <w:rsid w:val="00934E18"/>
    <w:rsid w:val="00935195"/>
    <w:rsid w:val="00936A61"/>
    <w:rsid w:val="00936B36"/>
    <w:rsid w:val="00937DC4"/>
    <w:rsid w:val="0094035D"/>
    <w:rsid w:val="00940D53"/>
    <w:rsid w:val="00941B90"/>
    <w:rsid w:val="00941BE9"/>
    <w:rsid w:val="00941D34"/>
    <w:rsid w:val="0094405A"/>
    <w:rsid w:val="00944358"/>
    <w:rsid w:val="009446BF"/>
    <w:rsid w:val="00945EA3"/>
    <w:rsid w:val="0094641A"/>
    <w:rsid w:val="00946567"/>
    <w:rsid w:val="0095065F"/>
    <w:rsid w:val="0095096E"/>
    <w:rsid w:val="00951188"/>
    <w:rsid w:val="0095150C"/>
    <w:rsid w:val="00952AEA"/>
    <w:rsid w:val="00952E38"/>
    <w:rsid w:val="00953049"/>
    <w:rsid w:val="009536DD"/>
    <w:rsid w:val="0095558B"/>
    <w:rsid w:val="009557D3"/>
    <w:rsid w:val="00955AA0"/>
    <w:rsid w:val="00956B4C"/>
    <w:rsid w:val="00957148"/>
    <w:rsid w:val="009618D3"/>
    <w:rsid w:val="00961C8C"/>
    <w:rsid w:val="00962D20"/>
    <w:rsid w:val="009639C3"/>
    <w:rsid w:val="00963EA8"/>
    <w:rsid w:val="009668F9"/>
    <w:rsid w:val="009702EC"/>
    <w:rsid w:val="00972215"/>
    <w:rsid w:val="0097450D"/>
    <w:rsid w:val="00974FA2"/>
    <w:rsid w:val="009757E8"/>
    <w:rsid w:val="00975988"/>
    <w:rsid w:val="00976ABA"/>
    <w:rsid w:val="00980683"/>
    <w:rsid w:val="00981D7C"/>
    <w:rsid w:val="00982120"/>
    <w:rsid w:val="0098226B"/>
    <w:rsid w:val="009831D7"/>
    <w:rsid w:val="00983F25"/>
    <w:rsid w:val="009844A0"/>
    <w:rsid w:val="00985C70"/>
    <w:rsid w:val="009865B3"/>
    <w:rsid w:val="00987291"/>
    <w:rsid w:val="009873EF"/>
    <w:rsid w:val="00987F03"/>
    <w:rsid w:val="00990FEF"/>
    <w:rsid w:val="00991CD4"/>
    <w:rsid w:val="00994ECA"/>
    <w:rsid w:val="009A03AA"/>
    <w:rsid w:val="009A123D"/>
    <w:rsid w:val="009A1FBF"/>
    <w:rsid w:val="009A29D0"/>
    <w:rsid w:val="009A6BE5"/>
    <w:rsid w:val="009A72DC"/>
    <w:rsid w:val="009B0F21"/>
    <w:rsid w:val="009B62D9"/>
    <w:rsid w:val="009B6B79"/>
    <w:rsid w:val="009B6B8A"/>
    <w:rsid w:val="009B6C0C"/>
    <w:rsid w:val="009B7E27"/>
    <w:rsid w:val="009C0E7B"/>
    <w:rsid w:val="009C1126"/>
    <w:rsid w:val="009C153F"/>
    <w:rsid w:val="009C78AB"/>
    <w:rsid w:val="009C7BBA"/>
    <w:rsid w:val="009D0BB7"/>
    <w:rsid w:val="009D2B0D"/>
    <w:rsid w:val="009D4198"/>
    <w:rsid w:val="009D4234"/>
    <w:rsid w:val="009D5481"/>
    <w:rsid w:val="009D548D"/>
    <w:rsid w:val="009D54C6"/>
    <w:rsid w:val="009D7633"/>
    <w:rsid w:val="009D765E"/>
    <w:rsid w:val="009E0238"/>
    <w:rsid w:val="009E1BDF"/>
    <w:rsid w:val="009E50C7"/>
    <w:rsid w:val="009E5370"/>
    <w:rsid w:val="009E6ECB"/>
    <w:rsid w:val="009F0C86"/>
    <w:rsid w:val="009F36E0"/>
    <w:rsid w:val="009F533C"/>
    <w:rsid w:val="009F7407"/>
    <w:rsid w:val="00A026E9"/>
    <w:rsid w:val="00A02E7F"/>
    <w:rsid w:val="00A04737"/>
    <w:rsid w:val="00A0507C"/>
    <w:rsid w:val="00A0582F"/>
    <w:rsid w:val="00A060E7"/>
    <w:rsid w:val="00A07D97"/>
    <w:rsid w:val="00A11DA6"/>
    <w:rsid w:val="00A121CC"/>
    <w:rsid w:val="00A12B0C"/>
    <w:rsid w:val="00A17059"/>
    <w:rsid w:val="00A2224C"/>
    <w:rsid w:val="00A248A9"/>
    <w:rsid w:val="00A25263"/>
    <w:rsid w:val="00A2754D"/>
    <w:rsid w:val="00A30FB4"/>
    <w:rsid w:val="00A31652"/>
    <w:rsid w:val="00A31D36"/>
    <w:rsid w:val="00A34883"/>
    <w:rsid w:val="00A35565"/>
    <w:rsid w:val="00A36DFC"/>
    <w:rsid w:val="00A371D6"/>
    <w:rsid w:val="00A40CB5"/>
    <w:rsid w:val="00A41F6A"/>
    <w:rsid w:val="00A44BBD"/>
    <w:rsid w:val="00A4567D"/>
    <w:rsid w:val="00A47F31"/>
    <w:rsid w:val="00A535C7"/>
    <w:rsid w:val="00A53BBB"/>
    <w:rsid w:val="00A5519D"/>
    <w:rsid w:val="00A5710D"/>
    <w:rsid w:val="00A6182C"/>
    <w:rsid w:val="00A62222"/>
    <w:rsid w:val="00A62906"/>
    <w:rsid w:val="00A62EF4"/>
    <w:rsid w:val="00A63541"/>
    <w:rsid w:val="00A64A8A"/>
    <w:rsid w:val="00A667FE"/>
    <w:rsid w:val="00A6736E"/>
    <w:rsid w:val="00A70986"/>
    <w:rsid w:val="00A70D62"/>
    <w:rsid w:val="00A71E37"/>
    <w:rsid w:val="00A74C53"/>
    <w:rsid w:val="00A755D1"/>
    <w:rsid w:val="00A773E7"/>
    <w:rsid w:val="00A77823"/>
    <w:rsid w:val="00A805DA"/>
    <w:rsid w:val="00A819D9"/>
    <w:rsid w:val="00A82488"/>
    <w:rsid w:val="00A82885"/>
    <w:rsid w:val="00A8308B"/>
    <w:rsid w:val="00A8495A"/>
    <w:rsid w:val="00A85597"/>
    <w:rsid w:val="00A866AE"/>
    <w:rsid w:val="00A875F1"/>
    <w:rsid w:val="00A901AB"/>
    <w:rsid w:val="00A90377"/>
    <w:rsid w:val="00A90418"/>
    <w:rsid w:val="00A90FF3"/>
    <w:rsid w:val="00A91CA0"/>
    <w:rsid w:val="00A928FD"/>
    <w:rsid w:val="00A92DB6"/>
    <w:rsid w:val="00A9368B"/>
    <w:rsid w:val="00A946C8"/>
    <w:rsid w:val="00A94C53"/>
    <w:rsid w:val="00AA1565"/>
    <w:rsid w:val="00AA2573"/>
    <w:rsid w:val="00AA462A"/>
    <w:rsid w:val="00AA773D"/>
    <w:rsid w:val="00AA7D9B"/>
    <w:rsid w:val="00AB0CE7"/>
    <w:rsid w:val="00AB1519"/>
    <w:rsid w:val="00AB65D9"/>
    <w:rsid w:val="00AB73FD"/>
    <w:rsid w:val="00AB7B30"/>
    <w:rsid w:val="00AC2C3A"/>
    <w:rsid w:val="00AC3654"/>
    <w:rsid w:val="00AC3A8B"/>
    <w:rsid w:val="00AC46F7"/>
    <w:rsid w:val="00AC48E7"/>
    <w:rsid w:val="00AC5071"/>
    <w:rsid w:val="00AC5A39"/>
    <w:rsid w:val="00AC7CD0"/>
    <w:rsid w:val="00AC7D79"/>
    <w:rsid w:val="00AD0E04"/>
    <w:rsid w:val="00AD235A"/>
    <w:rsid w:val="00AD27D4"/>
    <w:rsid w:val="00AD2C65"/>
    <w:rsid w:val="00AD2CBF"/>
    <w:rsid w:val="00AD6A22"/>
    <w:rsid w:val="00AD71B2"/>
    <w:rsid w:val="00AD7B7F"/>
    <w:rsid w:val="00AE0BE2"/>
    <w:rsid w:val="00AE207E"/>
    <w:rsid w:val="00AE24FE"/>
    <w:rsid w:val="00AE2849"/>
    <w:rsid w:val="00AE2D5D"/>
    <w:rsid w:val="00AE33E8"/>
    <w:rsid w:val="00AE478A"/>
    <w:rsid w:val="00AE679E"/>
    <w:rsid w:val="00AE7E24"/>
    <w:rsid w:val="00AF2070"/>
    <w:rsid w:val="00AF3E8D"/>
    <w:rsid w:val="00AF44B0"/>
    <w:rsid w:val="00AF6185"/>
    <w:rsid w:val="00AF70DF"/>
    <w:rsid w:val="00AF79FA"/>
    <w:rsid w:val="00AF7F72"/>
    <w:rsid w:val="00B0106B"/>
    <w:rsid w:val="00B017E2"/>
    <w:rsid w:val="00B01891"/>
    <w:rsid w:val="00B0196A"/>
    <w:rsid w:val="00B029E3"/>
    <w:rsid w:val="00B0484C"/>
    <w:rsid w:val="00B0586B"/>
    <w:rsid w:val="00B05EF1"/>
    <w:rsid w:val="00B06536"/>
    <w:rsid w:val="00B065F9"/>
    <w:rsid w:val="00B07719"/>
    <w:rsid w:val="00B10400"/>
    <w:rsid w:val="00B12E5D"/>
    <w:rsid w:val="00B14853"/>
    <w:rsid w:val="00B155B1"/>
    <w:rsid w:val="00B21A46"/>
    <w:rsid w:val="00B23368"/>
    <w:rsid w:val="00B23F81"/>
    <w:rsid w:val="00B25FCA"/>
    <w:rsid w:val="00B27873"/>
    <w:rsid w:val="00B27F4C"/>
    <w:rsid w:val="00B30F05"/>
    <w:rsid w:val="00B310F2"/>
    <w:rsid w:val="00B311C2"/>
    <w:rsid w:val="00B348D9"/>
    <w:rsid w:val="00B349F2"/>
    <w:rsid w:val="00B36944"/>
    <w:rsid w:val="00B375AE"/>
    <w:rsid w:val="00B41409"/>
    <w:rsid w:val="00B4237D"/>
    <w:rsid w:val="00B4262C"/>
    <w:rsid w:val="00B4563F"/>
    <w:rsid w:val="00B45920"/>
    <w:rsid w:val="00B45FDD"/>
    <w:rsid w:val="00B46245"/>
    <w:rsid w:val="00B4699B"/>
    <w:rsid w:val="00B46A62"/>
    <w:rsid w:val="00B507D3"/>
    <w:rsid w:val="00B51A12"/>
    <w:rsid w:val="00B52EE1"/>
    <w:rsid w:val="00B533A8"/>
    <w:rsid w:val="00B54470"/>
    <w:rsid w:val="00B54ADB"/>
    <w:rsid w:val="00B55AAA"/>
    <w:rsid w:val="00B55FE3"/>
    <w:rsid w:val="00B60256"/>
    <w:rsid w:val="00B609AB"/>
    <w:rsid w:val="00B60D9B"/>
    <w:rsid w:val="00B613C2"/>
    <w:rsid w:val="00B61C27"/>
    <w:rsid w:val="00B63EB7"/>
    <w:rsid w:val="00B665C0"/>
    <w:rsid w:val="00B67070"/>
    <w:rsid w:val="00B6794B"/>
    <w:rsid w:val="00B77542"/>
    <w:rsid w:val="00B80BDA"/>
    <w:rsid w:val="00B80D39"/>
    <w:rsid w:val="00B8158F"/>
    <w:rsid w:val="00B815FE"/>
    <w:rsid w:val="00B81DBC"/>
    <w:rsid w:val="00B83743"/>
    <w:rsid w:val="00B83908"/>
    <w:rsid w:val="00B85E4F"/>
    <w:rsid w:val="00B90607"/>
    <w:rsid w:val="00B90B53"/>
    <w:rsid w:val="00B90DEB"/>
    <w:rsid w:val="00B93227"/>
    <w:rsid w:val="00B933E1"/>
    <w:rsid w:val="00B93729"/>
    <w:rsid w:val="00B95D48"/>
    <w:rsid w:val="00B9722E"/>
    <w:rsid w:val="00BA01B8"/>
    <w:rsid w:val="00BA047E"/>
    <w:rsid w:val="00BA2E22"/>
    <w:rsid w:val="00BA4095"/>
    <w:rsid w:val="00BA4545"/>
    <w:rsid w:val="00BA56D9"/>
    <w:rsid w:val="00BB04E0"/>
    <w:rsid w:val="00BB0B3C"/>
    <w:rsid w:val="00BB5811"/>
    <w:rsid w:val="00BB7BB0"/>
    <w:rsid w:val="00BC0273"/>
    <w:rsid w:val="00BC109B"/>
    <w:rsid w:val="00BC1716"/>
    <w:rsid w:val="00BC2A26"/>
    <w:rsid w:val="00BC2EDC"/>
    <w:rsid w:val="00BC5132"/>
    <w:rsid w:val="00BC575D"/>
    <w:rsid w:val="00BC631B"/>
    <w:rsid w:val="00BC713A"/>
    <w:rsid w:val="00BD0A93"/>
    <w:rsid w:val="00BD28EB"/>
    <w:rsid w:val="00BD6556"/>
    <w:rsid w:val="00BD745D"/>
    <w:rsid w:val="00BD7D17"/>
    <w:rsid w:val="00BE1923"/>
    <w:rsid w:val="00BE336C"/>
    <w:rsid w:val="00BE6425"/>
    <w:rsid w:val="00BE724B"/>
    <w:rsid w:val="00BE79E2"/>
    <w:rsid w:val="00BE7EF3"/>
    <w:rsid w:val="00BF2D4B"/>
    <w:rsid w:val="00BF2D53"/>
    <w:rsid w:val="00BF68C6"/>
    <w:rsid w:val="00C0054A"/>
    <w:rsid w:val="00C01F1A"/>
    <w:rsid w:val="00C02414"/>
    <w:rsid w:val="00C03AC8"/>
    <w:rsid w:val="00C03ECE"/>
    <w:rsid w:val="00C04E6C"/>
    <w:rsid w:val="00C066F5"/>
    <w:rsid w:val="00C1131B"/>
    <w:rsid w:val="00C118D4"/>
    <w:rsid w:val="00C11F2D"/>
    <w:rsid w:val="00C1221A"/>
    <w:rsid w:val="00C133E4"/>
    <w:rsid w:val="00C14699"/>
    <w:rsid w:val="00C1491B"/>
    <w:rsid w:val="00C149B7"/>
    <w:rsid w:val="00C15B41"/>
    <w:rsid w:val="00C209B1"/>
    <w:rsid w:val="00C20C71"/>
    <w:rsid w:val="00C20F8C"/>
    <w:rsid w:val="00C21C7F"/>
    <w:rsid w:val="00C229B1"/>
    <w:rsid w:val="00C235A2"/>
    <w:rsid w:val="00C24147"/>
    <w:rsid w:val="00C24EA5"/>
    <w:rsid w:val="00C27B44"/>
    <w:rsid w:val="00C30FC2"/>
    <w:rsid w:val="00C31BD1"/>
    <w:rsid w:val="00C32A0F"/>
    <w:rsid w:val="00C331FD"/>
    <w:rsid w:val="00C371B3"/>
    <w:rsid w:val="00C40BE6"/>
    <w:rsid w:val="00C41928"/>
    <w:rsid w:val="00C41F92"/>
    <w:rsid w:val="00C430E5"/>
    <w:rsid w:val="00C444AB"/>
    <w:rsid w:val="00C45BE0"/>
    <w:rsid w:val="00C47D31"/>
    <w:rsid w:val="00C50429"/>
    <w:rsid w:val="00C51376"/>
    <w:rsid w:val="00C5384A"/>
    <w:rsid w:val="00C53927"/>
    <w:rsid w:val="00C54835"/>
    <w:rsid w:val="00C55CB7"/>
    <w:rsid w:val="00C55D0C"/>
    <w:rsid w:val="00C5605C"/>
    <w:rsid w:val="00C57196"/>
    <w:rsid w:val="00C6200F"/>
    <w:rsid w:val="00C627AC"/>
    <w:rsid w:val="00C62BFA"/>
    <w:rsid w:val="00C62C63"/>
    <w:rsid w:val="00C62EFA"/>
    <w:rsid w:val="00C634DA"/>
    <w:rsid w:val="00C71D39"/>
    <w:rsid w:val="00C72864"/>
    <w:rsid w:val="00C74F92"/>
    <w:rsid w:val="00C76E90"/>
    <w:rsid w:val="00C7771D"/>
    <w:rsid w:val="00C803A9"/>
    <w:rsid w:val="00C810BB"/>
    <w:rsid w:val="00C84EA0"/>
    <w:rsid w:val="00C85447"/>
    <w:rsid w:val="00C85646"/>
    <w:rsid w:val="00C87850"/>
    <w:rsid w:val="00C90D32"/>
    <w:rsid w:val="00C9123D"/>
    <w:rsid w:val="00C95990"/>
    <w:rsid w:val="00C959AE"/>
    <w:rsid w:val="00C967D0"/>
    <w:rsid w:val="00C96E60"/>
    <w:rsid w:val="00CA0135"/>
    <w:rsid w:val="00CA0254"/>
    <w:rsid w:val="00CA0ECB"/>
    <w:rsid w:val="00CA1AF3"/>
    <w:rsid w:val="00CA1F89"/>
    <w:rsid w:val="00CA2EE7"/>
    <w:rsid w:val="00CA3AE8"/>
    <w:rsid w:val="00CA476A"/>
    <w:rsid w:val="00CB1FB7"/>
    <w:rsid w:val="00CB426A"/>
    <w:rsid w:val="00CB43D5"/>
    <w:rsid w:val="00CB4D4A"/>
    <w:rsid w:val="00CB564A"/>
    <w:rsid w:val="00CB5DB4"/>
    <w:rsid w:val="00CB6BD4"/>
    <w:rsid w:val="00CB7946"/>
    <w:rsid w:val="00CB7A09"/>
    <w:rsid w:val="00CC029B"/>
    <w:rsid w:val="00CC408B"/>
    <w:rsid w:val="00CC4122"/>
    <w:rsid w:val="00CC5100"/>
    <w:rsid w:val="00CC68CF"/>
    <w:rsid w:val="00CD1231"/>
    <w:rsid w:val="00CD2511"/>
    <w:rsid w:val="00CD4583"/>
    <w:rsid w:val="00CD715B"/>
    <w:rsid w:val="00CD7292"/>
    <w:rsid w:val="00CE0BA3"/>
    <w:rsid w:val="00CE283F"/>
    <w:rsid w:val="00CE306B"/>
    <w:rsid w:val="00CE4090"/>
    <w:rsid w:val="00CE41A8"/>
    <w:rsid w:val="00CE5C1B"/>
    <w:rsid w:val="00CE5D5D"/>
    <w:rsid w:val="00CF011B"/>
    <w:rsid w:val="00CF05AA"/>
    <w:rsid w:val="00CF0C11"/>
    <w:rsid w:val="00CF17EC"/>
    <w:rsid w:val="00CF29F4"/>
    <w:rsid w:val="00CF4B9F"/>
    <w:rsid w:val="00CF5E25"/>
    <w:rsid w:val="00CF6C60"/>
    <w:rsid w:val="00CF7D5D"/>
    <w:rsid w:val="00CF7E71"/>
    <w:rsid w:val="00D01CFD"/>
    <w:rsid w:val="00D04205"/>
    <w:rsid w:val="00D04697"/>
    <w:rsid w:val="00D0555F"/>
    <w:rsid w:val="00D0626D"/>
    <w:rsid w:val="00D06C9E"/>
    <w:rsid w:val="00D07327"/>
    <w:rsid w:val="00D07BCB"/>
    <w:rsid w:val="00D1087B"/>
    <w:rsid w:val="00D13B49"/>
    <w:rsid w:val="00D13D73"/>
    <w:rsid w:val="00D17F79"/>
    <w:rsid w:val="00D223CD"/>
    <w:rsid w:val="00D2273A"/>
    <w:rsid w:val="00D23D7A"/>
    <w:rsid w:val="00D243C8"/>
    <w:rsid w:val="00D250B2"/>
    <w:rsid w:val="00D25406"/>
    <w:rsid w:val="00D25C6E"/>
    <w:rsid w:val="00D26643"/>
    <w:rsid w:val="00D26D9D"/>
    <w:rsid w:val="00D27A66"/>
    <w:rsid w:val="00D30C0B"/>
    <w:rsid w:val="00D31869"/>
    <w:rsid w:val="00D3274C"/>
    <w:rsid w:val="00D32A6D"/>
    <w:rsid w:val="00D34A5E"/>
    <w:rsid w:val="00D354A5"/>
    <w:rsid w:val="00D359F1"/>
    <w:rsid w:val="00D405A6"/>
    <w:rsid w:val="00D40975"/>
    <w:rsid w:val="00D40EAE"/>
    <w:rsid w:val="00D41453"/>
    <w:rsid w:val="00D42328"/>
    <w:rsid w:val="00D42359"/>
    <w:rsid w:val="00D4282F"/>
    <w:rsid w:val="00D42CD9"/>
    <w:rsid w:val="00D43768"/>
    <w:rsid w:val="00D43CB8"/>
    <w:rsid w:val="00D44016"/>
    <w:rsid w:val="00D448C5"/>
    <w:rsid w:val="00D45790"/>
    <w:rsid w:val="00D5023C"/>
    <w:rsid w:val="00D51341"/>
    <w:rsid w:val="00D5134E"/>
    <w:rsid w:val="00D549E5"/>
    <w:rsid w:val="00D54D03"/>
    <w:rsid w:val="00D55773"/>
    <w:rsid w:val="00D560B8"/>
    <w:rsid w:val="00D57996"/>
    <w:rsid w:val="00D61BEB"/>
    <w:rsid w:val="00D63B20"/>
    <w:rsid w:val="00D64281"/>
    <w:rsid w:val="00D6554A"/>
    <w:rsid w:val="00D6748B"/>
    <w:rsid w:val="00D70432"/>
    <w:rsid w:val="00D7355D"/>
    <w:rsid w:val="00D747BE"/>
    <w:rsid w:val="00D8506E"/>
    <w:rsid w:val="00D871B1"/>
    <w:rsid w:val="00D875BF"/>
    <w:rsid w:val="00D90B09"/>
    <w:rsid w:val="00D929E8"/>
    <w:rsid w:val="00D93313"/>
    <w:rsid w:val="00D945B3"/>
    <w:rsid w:val="00D96659"/>
    <w:rsid w:val="00D97CD4"/>
    <w:rsid w:val="00DA3284"/>
    <w:rsid w:val="00DA3340"/>
    <w:rsid w:val="00DA37DC"/>
    <w:rsid w:val="00DA3E0A"/>
    <w:rsid w:val="00DA44E8"/>
    <w:rsid w:val="00DA4A08"/>
    <w:rsid w:val="00DA4F9F"/>
    <w:rsid w:val="00DB1562"/>
    <w:rsid w:val="00DB21EF"/>
    <w:rsid w:val="00DB4FFF"/>
    <w:rsid w:val="00DB563D"/>
    <w:rsid w:val="00DB5F4B"/>
    <w:rsid w:val="00DB653C"/>
    <w:rsid w:val="00DB7804"/>
    <w:rsid w:val="00DC00EC"/>
    <w:rsid w:val="00DC058D"/>
    <w:rsid w:val="00DC19AB"/>
    <w:rsid w:val="00DC46CC"/>
    <w:rsid w:val="00DC4A81"/>
    <w:rsid w:val="00DC699A"/>
    <w:rsid w:val="00DD0329"/>
    <w:rsid w:val="00DD06CF"/>
    <w:rsid w:val="00DD0868"/>
    <w:rsid w:val="00DD4BF7"/>
    <w:rsid w:val="00DD546E"/>
    <w:rsid w:val="00DD6266"/>
    <w:rsid w:val="00DD65F0"/>
    <w:rsid w:val="00DD67DA"/>
    <w:rsid w:val="00DE0726"/>
    <w:rsid w:val="00DE2A11"/>
    <w:rsid w:val="00DE33AF"/>
    <w:rsid w:val="00DE3CC5"/>
    <w:rsid w:val="00DE4310"/>
    <w:rsid w:val="00DE58D7"/>
    <w:rsid w:val="00DE65E9"/>
    <w:rsid w:val="00DE6F6B"/>
    <w:rsid w:val="00DE7050"/>
    <w:rsid w:val="00DF3CA0"/>
    <w:rsid w:val="00DF3D5C"/>
    <w:rsid w:val="00DF557B"/>
    <w:rsid w:val="00DF5A94"/>
    <w:rsid w:val="00DF667D"/>
    <w:rsid w:val="00DF7B41"/>
    <w:rsid w:val="00E00DA0"/>
    <w:rsid w:val="00E01630"/>
    <w:rsid w:val="00E01727"/>
    <w:rsid w:val="00E01B40"/>
    <w:rsid w:val="00E01CEC"/>
    <w:rsid w:val="00E01FA5"/>
    <w:rsid w:val="00E04C5F"/>
    <w:rsid w:val="00E064BA"/>
    <w:rsid w:val="00E06582"/>
    <w:rsid w:val="00E110C3"/>
    <w:rsid w:val="00E15646"/>
    <w:rsid w:val="00E17DAF"/>
    <w:rsid w:val="00E20A35"/>
    <w:rsid w:val="00E22569"/>
    <w:rsid w:val="00E24197"/>
    <w:rsid w:val="00E25F2B"/>
    <w:rsid w:val="00E27BB9"/>
    <w:rsid w:val="00E30256"/>
    <w:rsid w:val="00E328C7"/>
    <w:rsid w:val="00E33FDA"/>
    <w:rsid w:val="00E34EE3"/>
    <w:rsid w:val="00E36CBD"/>
    <w:rsid w:val="00E43303"/>
    <w:rsid w:val="00E444A6"/>
    <w:rsid w:val="00E51171"/>
    <w:rsid w:val="00E53111"/>
    <w:rsid w:val="00E53B2E"/>
    <w:rsid w:val="00E55A64"/>
    <w:rsid w:val="00E56CEF"/>
    <w:rsid w:val="00E57D7D"/>
    <w:rsid w:val="00E60E63"/>
    <w:rsid w:val="00E6101F"/>
    <w:rsid w:val="00E61DE1"/>
    <w:rsid w:val="00E65144"/>
    <w:rsid w:val="00E653B2"/>
    <w:rsid w:val="00E657DA"/>
    <w:rsid w:val="00E6662C"/>
    <w:rsid w:val="00E678F0"/>
    <w:rsid w:val="00E67B43"/>
    <w:rsid w:val="00E72147"/>
    <w:rsid w:val="00E72B30"/>
    <w:rsid w:val="00E75B73"/>
    <w:rsid w:val="00E800FA"/>
    <w:rsid w:val="00E80A03"/>
    <w:rsid w:val="00E813AB"/>
    <w:rsid w:val="00E83801"/>
    <w:rsid w:val="00E848D2"/>
    <w:rsid w:val="00E85F03"/>
    <w:rsid w:val="00E86244"/>
    <w:rsid w:val="00E912A6"/>
    <w:rsid w:val="00E917A8"/>
    <w:rsid w:val="00E92265"/>
    <w:rsid w:val="00E929FC"/>
    <w:rsid w:val="00E937ED"/>
    <w:rsid w:val="00E93A5D"/>
    <w:rsid w:val="00E93EFB"/>
    <w:rsid w:val="00E956A4"/>
    <w:rsid w:val="00E96A12"/>
    <w:rsid w:val="00E96A51"/>
    <w:rsid w:val="00E97A31"/>
    <w:rsid w:val="00EA1349"/>
    <w:rsid w:val="00EA13E9"/>
    <w:rsid w:val="00EA27F5"/>
    <w:rsid w:val="00EA2B76"/>
    <w:rsid w:val="00EA3DA3"/>
    <w:rsid w:val="00EA3F31"/>
    <w:rsid w:val="00EA6DC9"/>
    <w:rsid w:val="00EA7A77"/>
    <w:rsid w:val="00EA7C80"/>
    <w:rsid w:val="00EB0550"/>
    <w:rsid w:val="00EB0902"/>
    <w:rsid w:val="00EB1767"/>
    <w:rsid w:val="00EB1F96"/>
    <w:rsid w:val="00EB5580"/>
    <w:rsid w:val="00EC0B51"/>
    <w:rsid w:val="00EC4052"/>
    <w:rsid w:val="00EC540C"/>
    <w:rsid w:val="00EC58E3"/>
    <w:rsid w:val="00EC5E37"/>
    <w:rsid w:val="00EC6F3A"/>
    <w:rsid w:val="00ED2458"/>
    <w:rsid w:val="00ED5588"/>
    <w:rsid w:val="00ED62D0"/>
    <w:rsid w:val="00ED68DB"/>
    <w:rsid w:val="00ED7330"/>
    <w:rsid w:val="00EE1E12"/>
    <w:rsid w:val="00EE4F9E"/>
    <w:rsid w:val="00EE7055"/>
    <w:rsid w:val="00EF06AE"/>
    <w:rsid w:val="00EF2A5F"/>
    <w:rsid w:val="00EF2B65"/>
    <w:rsid w:val="00EF341B"/>
    <w:rsid w:val="00EF4E09"/>
    <w:rsid w:val="00EF6A8B"/>
    <w:rsid w:val="00EF75B0"/>
    <w:rsid w:val="00F0090A"/>
    <w:rsid w:val="00F017D7"/>
    <w:rsid w:val="00F028AD"/>
    <w:rsid w:val="00F04694"/>
    <w:rsid w:val="00F06AD4"/>
    <w:rsid w:val="00F0740B"/>
    <w:rsid w:val="00F0770D"/>
    <w:rsid w:val="00F1035A"/>
    <w:rsid w:val="00F13214"/>
    <w:rsid w:val="00F1382C"/>
    <w:rsid w:val="00F150E2"/>
    <w:rsid w:val="00F15859"/>
    <w:rsid w:val="00F15E40"/>
    <w:rsid w:val="00F16E64"/>
    <w:rsid w:val="00F177B2"/>
    <w:rsid w:val="00F202B3"/>
    <w:rsid w:val="00F21948"/>
    <w:rsid w:val="00F222D1"/>
    <w:rsid w:val="00F24F8F"/>
    <w:rsid w:val="00F262D4"/>
    <w:rsid w:val="00F263E5"/>
    <w:rsid w:val="00F264A7"/>
    <w:rsid w:val="00F267AB"/>
    <w:rsid w:val="00F278A7"/>
    <w:rsid w:val="00F27E23"/>
    <w:rsid w:val="00F30945"/>
    <w:rsid w:val="00F31893"/>
    <w:rsid w:val="00F33E9B"/>
    <w:rsid w:val="00F348CB"/>
    <w:rsid w:val="00F37026"/>
    <w:rsid w:val="00F41462"/>
    <w:rsid w:val="00F4445A"/>
    <w:rsid w:val="00F450A1"/>
    <w:rsid w:val="00F46398"/>
    <w:rsid w:val="00F46668"/>
    <w:rsid w:val="00F4729F"/>
    <w:rsid w:val="00F47CEE"/>
    <w:rsid w:val="00F47DCA"/>
    <w:rsid w:val="00F50C84"/>
    <w:rsid w:val="00F50FC8"/>
    <w:rsid w:val="00F528B5"/>
    <w:rsid w:val="00F5306A"/>
    <w:rsid w:val="00F5385A"/>
    <w:rsid w:val="00F560B1"/>
    <w:rsid w:val="00F560DA"/>
    <w:rsid w:val="00F576E6"/>
    <w:rsid w:val="00F61143"/>
    <w:rsid w:val="00F636F8"/>
    <w:rsid w:val="00F6446B"/>
    <w:rsid w:val="00F65F0E"/>
    <w:rsid w:val="00F662DC"/>
    <w:rsid w:val="00F67FB4"/>
    <w:rsid w:val="00F72479"/>
    <w:rsid w:val="00F75429"/>
    <w:rsid w:val="00F80F02"/>
    <w:rsid w:val="00F85010"/>
    <w:rsid w:val="00F85062"/>
    <w:rsid w:val="00F85434"/>
    <w:rsid w:val="00F8783D"/>
    <w:rsid w:val="00F879BA"/>
    <w:rsid w:val="00F87FA7"/>
    <w:rsid w:val="00F91802"/>
    <w:rsid w:val="00F9189C"/>
    <w:rsid w:val="00F91AFD"/>
    <w:rsid w:val="00F9373F"/>
    <w:rsid w:val="00F95323"/>
    <w:rsid w:val="00F958B9"/>
    <w:rsid w:val="00F96874"/>
    <w:rsid w:val="00F971F3"/>
    <w:rsid w:val="00FA0D34"/>
    <w:rsid w:val="00FA1386"/>
    <w:rsid w:val="00FA4121"/>
    <w:rsid w:val="00FA59FB"/>
    <w:rsid w:val="00FA6ADB"/>
    <w:rsid w:val="00FA761E"/>
    <w:rsid w:val="00FB0940"/>
    <w:rsid w:val="00FB09FC"/>
    <w:rsid w:val="00FB1C2A"/>
    <w:rsid w:val="00FB2B56"/>
    <w:rsid w:val="00FB4443"/>
    <w:rsid w:val="00FB452B"/>
    <w:rsid w:val="00FB465D"/>
    <w:rsid w:val="00FB61A6"/>
    <w:rsid w:val="00FB6857"/>
    <w:rsid w:val="00FC0963"/>
    <w:rsid w:val="00FC400D"/>
    <w:rsid w:val="00FC566F"/>
    <w:rsid w:val="00FC591B"/>
    <w:rsid w:val="00FC5B85"/>
    <w:rsid w:val="00FC6346"/>
    <w:rsid w:val="00FD38B3"/>
    <w:rsid w:val="00FD4DC9"/>
    <w:rsid w:val="00FD5BED"/>
    <w:rsid w:val="00FD5D39"/>
    <w:rsid w:val="00FD6723"/>
    <w:rsid w:val="00FE220F"/>
    <w:rsid w:val="00FE4577"/>
    <w:rsid w:val="00FE5E5E"/>
    <w:rsid w:val="00FE6E80"/>
    <w:rsid w:val="00FE71B9"/>
    <w:rsid w:val="00FF04D2"/>
    <w:rsid w:val="00FF0F59"/>
    <w:rsid w:val="00FF18D4"/>
    <w:rsid w:val="00FF1F26"/>
    <w:rsid w:val="00FF3AC6"/>
    <w:rsid w:val="00FF4D17"/>
    <w:rsid w:val="00FF504D"/>
    <w:rsid w:val="00FF582E"/>
    <w:rsid w:val="00FF6927"/>
    <w:rsid w:val="0603673A"/>
    <w:rsid w:val="0BE37C2E"/>
    <w:rsid w:val="0C1067F5"/>
    <w:rsid w:val="0D2D0CF7"/>
    <w:rsid w:val="0D5B6160"/>
    <w:rsid w:val="0DCA4E83"/>
    <w:rsid w:val="11DA008D"/>
    <w:rsid w:val="12323F89"/>
    <w:rsid w:val="1331391F"/>
    <w:rsid w:val="15AB5F0E"/>
    <w:rsid w:val="167114F2"/>
    <w:rsid w:val="16A80132"/>
    <w:rsid w:val="170B253C"/>
    <w:rsid w:val="18DC2703"/>
    <w:rsid w:val="191C42EE"/>
    <w:rsid w:val="2080088F"/>
    <w:rsid w:val="22501DDB"/>
    <w:rsid w:val="235C03EE"/>
    <w:rsid w:val="24D72F95"/>
    <w:rsid w:val="25173B2D"/>
    <w:rsid w:val="270458A8"/>
    <w:rsid w:val="2975683D"/>
    <w:rsid w:val="2A3A7605"/>
    <w:rsid w:val="2A7B196D"/>
    <w:rsid w:val="2AA339E5"/>
    <w:rsid w:val="2C992C78"/>
    <w:rsid w:val="301C050E"/>
    <w:rsid w:val="308A3DF5"/>
    <w:rsid w:val="348E5D6F"/>
    <w:rsid w:val="36191A4B"/>
    <w:rsid w:val="3ADC39EE"/>
    <w:rsid w:val="3BBB3E2E"/>
    <w:rsid w:val="40AC5361"/>
    <w:rsid w:val="483A4DBE"/>
    <w:rsid w:val="4E8425C0"/>
    <w:rsid w:val="50E16BF6"/>
    <w:rsid w:val="510D272C"/>
    <w:rsid w:val="514238EB"/>
    <w:rsid w:val="52E03CC9"/>
    <w:rsid w:val="55EC5C90"/>
    <w:rsid w:val="57E52B1C"/>
    <w:rsid w:val="5DF64341"/>
    <w:rsid w:val="60151057"/>
    <w:rsid w:val="61040C14"/>
    <w:rsid w:val="64205E21"/>
    <w:rsid w:val="673C1AA8"/>
    <w:rsid w:val="6ACF4296"/>
    <w:rsid w:val="6D49505F"/>
    <w:rsid w:val="6DCB2968"/>
    <w:rsid w:val="6E1442B3"/>
    <w:rsid w:val="6FAB709B"/>
    <w:rsid w:val="71300E66"/>
    <w:rsid w:val="72511FD5"/>
    <w:rsid w:val="74D769E0"/>
    <w:rsid w:val="774351E3"/>
    <w:rsid w:val="7A596594"/>
    <w:rsid w:val="7EFE2E3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textAlignment w:val="baseline"/>
    </w:pPr>
    <w:rPr>
      <w:rFonts w:ascii="Times New Roman" w:hAnsi="Times New Roman" w:eastAsia="宋体" w:cs="Times New Roman"/>
      <w:color w:val="000000"/>
      <w:sz w:val="21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numPr>
        <w:ilvl w:val="0"/>
        <w:numId w:val="1"/>
      </w:numPr>
      <w:adjustRightInd/>
      <w:spacing w:before="340" w:after="330" w:line="576" w:lineRule="auto"/>
      <w:jc w:val="both"/>
      <w:textAlignment w:val="auto"/>
      <w:outlineLvl w:val="0"/>
    </w:pPr>
    <w:rPr>
      <w:rFonts w:ascii="黑体" w:eastAsia="黑体"/>
      <w:b/>
      <w:kern w:val="44"/>
      <w:sz w:val="48"/>
      <w:szCs w:val="48"/>
    </w:rPr>
  </w:style>
  <w:style w:type="paragraph" w:styleId="3">
    <w:name w:val="heading 2"/>
    <w:basedOn w:val="1"/>
    <w:next w:val="1"/>
    <w:link w:val="41"/>
    <w:qFormat/>
    <w:uiPriority w:val="99"/>
    <w:pPr>
      <w:numPr>
        <w:ilvl w:val="1"/>
        <w:numId w:val="1"/>
      </w:numPr>
      <w:adjustRightInd/>
      <w:spacing w:before="260" w:after="260" w:line="413" w:lineRule="auto"/>
      <w:jc w:val="both"/>
      <w:textAlignment w:val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numPr>
        <w:ilvl w:val="2"/>
        <w:numId w:val="1"/>
      </w:numPr>
      <w:spacing w:beforeLines="4" w:afterLines="4"/>
      <w:outlineLvl w:val="2"/>
    </w:pPr>
    <w:rPr>
      <w:rFonts w:eastAsia="黑体"/>
      <w:b/>
      <w:sz w:val="24"/>
    </w:rPr>
  </w:style>
  <w:style w:type="paragraph" w:styleId="5">
    <w:name w:val="heading 4"/>
    <w:basedOn w:val="1"/>
    <w:next w:val="1"/>
    <w:link w:val="51"/>
    <w:qFormat/>
    <w:uiPriority w:val="0"/>
    <w:pPr>
      <w:keepNext/>
      <w:keepLines/>
      <w:numPr>
        <w:ilvl w:val="3"/>
        <w:numId w:val="1"/>
      </w:numPr>
      <w:spacing w:before="4" w:after="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52"/>
    <w:qFormat/>
    <w:uiPriority w:val="0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rFonts w:eastAsia="黑体"/>
      <w:b/>
      <w:bCs/>
      <w:sz w:val="28"/>
      <w:szCs w:val="28"/>
    </w:rPr>
  </w:style>
  <w:style w:type="paragraph" w:styleId="7">
    <w:name w:val="heading 6"/>
    <w:basedOn w:val="1"/>
    <w:next w:val="1"/>
    <w:link w:val="53"/>
    <w:qFormat/>
    <w:uiPriority w:val="0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Arial" w:hAnsi="Arial"/>
      <w:b/>
      <w:bCs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hAnsi="Arial"/>
      <w:b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</w:pPr>
    <w:rPr>
      <w:sz w:val="18"/>
      <w:szCs w:val="18"/>
    </w:rPr>
  </w:style>
  <w:style w:type="paragraph" w:styleId="12">
    <w:name w:val="Normal Indent"/>
    <w:basedOn w:val="1"/>
    <w:qFormat/>
    <w:uiPriority w:val="0"/>
    <w:pPr>
      <w:adjustRightInd/>
      <w:ind w:firstLine="420"/>
      <w:jc w:val="both"/>
      <w:textAlignment w:val="auto"/>
    </w:pPr>
    <w:rPr>
      <w:color w:val="auto"/>
      <w:kern w:val="2"/>
      <w:sz w:val="24"/>
    </w:rPr>
  </w:style>
  <w:style w:type="paragraph" w:styleId="13">
    <w:name w:val="caption"/>
    <w:basedOn w:val="1"/>
    <w:next w:val="1"/>
    <w:unhideWhenUsed/>
    <w:qFormat/>
    <w:uiPriority w:val="0"/>
    <w:pPr>
      <w:adjustRightInd/>
      <w:spacing w:line="240" w:lineRule="auto"/>
      <w:jc w:val="both"/>
      <w:textAlignment w:val="auto"/>
    </w:pPr>
    <w:rPr>
      <w:rFonts w:ascii="Cambria" w:hAnsi="Cambria" w:eastAsia="黑体"/>
      <w:color w:val="auto"/>
      <w:kern w:val="2"/>
      <w:sz w:val="20"/>
    </w:rPr>
  </w:style>
  <w:style w:type="paragraph" w:styleId="14">
    <w:name w:val="Document Map"/>
    <w:basedOn w:val="1"/>
    <w:link w:val="48"/>
    <w:qFormat/>
    <w:uiPriority w:val="99"/>
    <w:pPr>
      <w:shd w:val="clear" w:color="auto" w:fill="000080"/>
    </w:pPr>
  </w:style>
  <w:style w:type="paragraph" w:styleId="15">
    <w:name w:val="annotation text"/>
    <w:basedOn w:val="1"/>
    <w:qFormat/>
    <w:uiPriority w:val="0"/>
    <w:pPr>
      <w:adjustRightInd/>
      <w:spacing w:line="240" w:lineRule="auto"/>
      <w:textAlignment w:val="auto"/>
    </w:pPr>
    <w:rPr>
      <w:color w:val="auto"/>
      <w:kern w:val="2"/>
    </w:rPr>
  </w:style>
  <w:style w:type="paragraph" w:styleId="16">
    <w:name w:val="Body Text"/>
    <w:basedOn w:val="1"/>
    <w:link w:val="54"/>
    <w:qFormat/>
    <w:uiPriority w:val="0"/>
    <w:pPr>
      <w:jc w:val="center"/>
    </w:pPr>
  </w:style>
  <w:style w:type="paragraph" w:styleId="17">
    <w:name w:val="toc 5"/>
    <w:basedOn w:val="1"/>
    <w:next w:val="1"/>
    <w:qFormat/>
    <w:uiPriority w:val="39"/>
    <w:pPr>
      <w:ind w:left="840"/>
    </w:pPr>
    <w:rPr>
      <w:sz w:val="18"/>
      <w:szCs w:val="18"/>
    </w:rPr>
  </w:style>
  <w:style w:type="paragraph" w:styleId="18">
    <w:name w:val="toc 3"/>
    <w:basedOn w:val="1"/>
    <w:next w:val="1"/>
    <w:qFormat/>
    <w:uiPriority w:val="39"/>
    <w:pPr>
      <w:ind w:left="420"/>
    </w:pPr>
    <w:rPr>
      <w:iCs/>
      <w:sz w:val="20"/>
    </w:rPr>
  </w:style>
  <w:style w:type="paragraph" w:styleId="19">
    <w:name w:val="toc 8"/>
    <w:basedOn w:val="1"/>
    <w:next w:val="1"/>
    <w:qFormat/>
    <w:uiPriority w:val="39"/>
    <w:pPr>
      <w:ind w:left="1470"/>
    </w:pPr>
    <w:rPr>
      <w:sz w:val="18"/>
      <w:szCs w:val="18"/>
    </w:rPr>
  </w:style>
  <w:style w:type="paragraph" w:styleId="20">
    <w:name w:val="Date"/>
    <w:basedOn w:val="1"/>
    <w:next w:val="1"/>
    <w:link w:val="50"/>
    <w:semiHidden/>
    <w:unhideWhenUsed/>
    <w:qFormat/>
    <w:uiPriority w:val="99"/>
    <w:pPr>
      <w:adjustRightInd/>
      <w:spacing w:line="240" w:lineRule="auto"/>
      <w:ind w:left="100" w:leftChars="2500"/>
      <w:jc w:val="both"/>
      <w:textAlignment w:val="auto"/>
    </w:pPr>
    <w:rPr>
      <w:rFonts w:ascii="Calibri" w:hAnsi="Calibri"/>
      <w:color w:val="auto"/>
      <w:kern w:val="2"/>
      <w:szCs w:val="22"/>
    </w:rPr>
  </w:style>
  <w:style w:type="paragraph" w:styleId="21">
    <w:name w:val="Balloon Text"/>
    <w:basedOn w:val="1"/>
    <w:link w:val="44"/>
    <w:qFormat/>
    <w:uiPriority w:val="99"/>
    <w:rPr>
      <w:sz w:val="18"/>
      <w:szCs w:val="18"/>
    </w:rPr>
  </w:style>
  <w:style w:type="paragraph" w:styleId="22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23">
    <w:name w:val="header"/>
    <w:basedOn w:val="1"/>
    <w:link w:val="4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</w:pPr>
    <w:rPr>
      <w:b/>
      <w:bCs/>
      <w:caps/>
      <w:sz w:val="20"/>
    </w:rPr>
  </w:style>
  <w:style w:type="paragraph" w:styleId="25">
    <w:name w:val="toc 4"/>
    <w:basedOn w:val="1"/>
    <w:next w:val="1"/>
    <w:qFormat/>
    <w:uiPriority w:val="39"/>
    <w:pPr>
      <w:ind w:left="630"/>
    </w:pPr>
    <w:rPr>
      <w:sz w:val="18"/>
      <w:szCs w:val="18"/>
    </w:rPr>
  </w:style>
  <w:style w:type="paragraph" w:styleId="26">
    <w:name w:val="toc 6"/>
    <w:basedOn w:val="1"/>
    <w:next w:val="1"/>
    <w:qFormat/>
    <w:uiPriority w:val="39"/>
    <w:pPr>
      <w:ind w:left="1050"/>
    </w:pPr>
    <w:rPr>
      <w:sz w:val="18"/>
      <w:szCs w:val="18"/>
    </w:rPr>
  </w:style>
  <w:style w:type="paragraph" w:styleId="27">
    <w:name w:val="toc 2"/>
    <w:basedOn w:val="1"/>
    <w:next w:val="1"/>
    <w:qFormat/>
    <w:uiPriority w:val="39"/>
    <w:pPr>
      <w:tabs>
        <w:tab w:val="left" w:pos="840"/>
        <w:tab w:val="right" w:leader="dot" w:pos="8450"/>
      </w:tabs>
      <w:spacing w:line="240" w:lineRule="auto"/>
      <w:ind w:left="210"/>
    </w:pPr>
    <w:rPr>
      <w:smallCaps/>
      <w:sz w:val="20"/>
    </w:rPr>
  </w:style>
  <w:style w:type="paragraph" w:styleId="28">
    <w:name w:val="toc 9"/>
    <w:basedOn w:val="1"/>
    <w:next w:val="1"/>
    <w:qFormat/>
    <w:uiPriority w:val="39"/>
    <w:pPr>
      <w:ind w:left="1680"/>
    </w:pPr>
    <w:rPr>
      <w:sz w:val="18"/>
      <w:szCs w:val="18"/>
    </w:rPr>
  </w:style>
  <w:style w:type="paragraph" w:styleId="29">
    <w:name w:val="index 1"/>
    <w:basedOn w:val="1"/>
    <w:next w:val="1"/>
    <w:qFormat/>
    <w:uiPriority w:val="0"/>
    <w:pPr>
      <w:autoSpaceDE w:val="0"/>
      <w:autoSpaceDN w:val="0"/>
      <w:spacing w:line="240" w:lineRule="auto"/>
      <w:ind w:right="-45" w:rightChars="-45"/>
      <w:jc w:val="both"/>
      <w:textAlignment w:val="auto"/>
    </w:pPr>
    <w:rPr>
      <w:b/>
      <w:kern w:val="2"/>
    </w:rPr>
  </w:style>
  <w:style w:type="paragraph" w:styleId="30">
    <w:name w:val="Title"/>
    <w:basedOn w:val="1"/>
    <w:next w:val="1"/>
    <w:link w:val="49"/>
    <w:qFormat/>
    <w:uiPriority w:val="0"/>
    <w:pPr>
      <w:adjustRightInd/>
      <w:spacing w:before="240" w:after="60" w:line="240" w:lineRule="auto"/>
      <w:jc w:val="center"/>
      <w:textAlignment w:val="auto"/>
      <w:outlineLvl w:val="0"/>
    </w:pPr>
    <w:rPr>
      <w:rFonts w:ascii="Cambria" w:hAnsi="Cambria"/>
      <w:b/>
      <w:bCs/>
      <w:color w:val="auto"/>
      <w:kern w:val="2"/>
      <w:sz w:val="32"/>
      <w:szCs w:val="32"/>
    </w:rPr>
  </w:style>
  <w:style w:type="table" w:styleId="32">
    <w:name w:val="Table Grid"/>
    <w:basedOn w:val="3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Light Shading Accent 5"/>
    <w:basedOn w:val="31"/>
    <w:qFormat/>
    <w:uiPriority w:val="60"/>
    <w:rPr>
      <w:rFonts w:ascii="Calibri" w:hAnsi="Calibri"/>
      <w:color w:val="31849B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styleId="35">
    <w:name w:val="FollowedHyperlink"/>
    <w:semiHidden/>
    <w:qFormat/>
    <w:uiPriority w:val="99"/>
    <w:rPr>
      <w:rFonts w:cs="Times New Roman"/>
      <w:color w:val="800080"/>
      <w:u w:val="single"/>
    </w:rPr>
  </w:style>
  <w:style w:type="character" w:styleId="36">
    <w:name w:val="Hyperlink"/>
    <w:basedOn w:val="34"/>
    <w:qFormat/>
    <w:uiPriority w:val="99"/>
    <w:rPr>
      <w:color w:val="0000FF"/>
      <w:u w:val="single"/>
    </w:rPr>
  </w:style>
  <w:style w:type="character" w:customStyle="1" w:styleId="37">
    <w:name w:val="首页标题"/>
    <w:basedOn w:val="34"/>
    <w:qFormat/>
    <w:uiPriority w:val="0"/>
    <w:rPr>
      <w:rFonts w:ascii="宋体" w:hAnsi="宋体" w:eastAsia="宋体"/>
      <w:sz w:val="21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lang w:val="en-US" w:eastAsia="zh-CN" w:bidi="ar-SA"/>
    </w:rPr>
  </w:style>
  <w:style w:type="character" w:customStyle="1" w:styleId="39">
    <w:name w:val="页脚 Char"/>
    <w:basedOn w:val="34"/>
    <w:link w:val="22"/>
    <w:qFormat/>
    <w:uiPriority w:val="99"/>
    <w:rPr>
      <w:color w:val="000000"/>
      <w:sz w:val="18"/>
      <w:szCs w:val="18"/>
    </w:rPr>
  </w:style>
  <w:style w:type="character" w:customStyle="1" w:styleId="40">
    <w:name w:val="标题 1 Char"/>
    <w:link w:val="2"/>
    <w:qFormat/>
    <w:locked/>
    <w:uiPriority w:val="99"/>
    <w:rPr>
      <w:rFonts w:ascii="黑体" w:eastAsia="黑体"/>
      <w:b/>
      <w:color w:val="000000"/>
      <w:kern w:val="44"/>
      <w:sz w:val="48"/>
      <w:szCs w:val="48"/>
    </w:rPr>
  </w:style>
  <w:style w:type="character" w:customStyle="1" w:styleId="41">
    <w:name w:val="标题 2 Char"/>
    <w:link w:val="3"/>
    <w:qFormat/>
    <w:locked/>
    <w:uiPriority w:val="99"/>
    <w:rPr>
      <w:rFonts w:ascii="Arial" w:hAnsi="Arial" w:eastAsia="黑体"/>
      <w:b/>
      <w:color w:val="000000"/>
      <w:sz w:val="28"/>
    </w:rPr>
  </w:style>
  <w:style w:type="character" w:customStyle="1" w:styleId="42">
    <w:name w:val="标题 3 Char"/>
    <w:link w:val="4"/>
    <w:qFormat/>
    <w:locked/>
    <w:uiPriority w:val="99"/>
    <w:rPr>
      <w:rFonts w:eastAsia="黑体"/>
      <w:b/>
      <w:color w:val="000000"/>
      <w:sz w:val="24"/>
    </w:rPr>
  </w:style>
  <w:style w:type="paragraph" w:customStyle="1" w:styleId="43">
    <w:name w:val="TOC Heading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color w:val="365F91"/>
      <w:kern w:val="0"/>
      <w:sz w:val="28"/>
      <w:szCs w:val="28"/>
    </w:rPr>
  </w:style>
  <w:style w:type="character" w:customStyle="1" w:styleId="44">
    <w:name w:val="批注框文本 Char"/>
    <w:link w:val="21"/>
    <w:qFormat/>
    <w:locked/>
    <w:uiPriority w:val="99"/>
    <w:rPr>
      <w:color w:val="000000"/>
      <w:sz w:val="18"/>
      <w:szCs w:val="18"/>
    </w:rPr>
  </w:style>
  <w:style w:type="paragraph" w:styleId="45">
    <w:name w:val="List Paragraph"/>
    <w:basedOn w:val="1"/>
    <w:qFormat/>
    <w:uiPriority w:val="99"/>
    <w:pPr>
      <w:adjustRightInd/>
      <w:spacing w:line="240" w:lineRule="auto"/>
      <w:ind w:firstLine="420" w:firstLineChars="200"/>
      <w:jc w:val="both"/>
      <w:textAlignment w:val="auto"/>
    </w:pPr>
    <w:rPr>
      <w:rFonts w:ascii="Calibri" w:hAnsi="Calibri"/>
      <w:color w:val="auto"/>
      <w:kern w:val="2"/>
      <w:szCs w:val="22"/>
    </w:rPr>
  </w:style>
  <w:style w:type="character" w:customStyle="1" w:styleId="46">
    <w:name w:val="页眉 Char"/>
    <w:link w:val="23"/>
    <w:qFormat/>
    <w:locked/>
    <w:uiPriority w:val="99"/>
    <w:rPr>
      <w:color w:val="000000"/>
      <w:sz w:val="18"/>
      <w:szCs w:val="18"/>
    </w:rPr>
  </w:style>
  <w:style w:type="table" w:customStyle="1" w:styleId="47">
    <w:name w:val="浅色底纹 - 强调文字颜色 11"/>
    <w:basedOn w:val="31"/>
    <w:qFormat/>
    <w:uiPriority w:val="99"/>
    <w:rPr>
      <w:rFonts w:ascii="Calibri" w:hAnsi="Calibri"/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48">
    <w:name w:val="文档结构图 Char"/>
    <w:link w:val="14"/>
    <w:qFormat/>
    <w:uiPriority w:val="99"/>
    <w:rPr>
      <w:color w:val="000000"/>
      <w:sz w:val="21"/>
      <w:shd w:val="clear" w:color="auto" w:fill="000080"/>
    </w:rPr>
  </w:style>
  <w:style w:type="character" w:customStyle="1" w:styleId="49">
    <w:name w:val="标题 Char"/>
    <w:basedOn w:val="34"/>
    <w:link w:val="30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50">
    <w:name w:val="日期 Char"/>
    <w:basedOn w:val="34"/>
    <w:link w:val="20"/>
    <w:semiHidden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51">
    <w:name w:val="标题 4 Char"/>
    <w:link w:val="5"/>
    <w:qFormat/>
    <w:uiPriority w:val="0"/>
    <w:rPr>
      <w:rFonts w:ascii="Arial" w:hAnsi="Arial" w:eastAsia="黑体"/>
      <w:b/>
      <w:bCs/>
      <w:color w:val="000000"/>
      <w:sz w:val="28"/>
      <w:szCs w:val="28"/>
    </w:rPr>
  </w:style>
  <w:style w:type="character" w:customStyle="1" w:styleId="52">
    <w:name w:val="标题 5 Char"/>
    <w:link w:val="6"/>
    <w:qFormat/>
    <w:uiPriority w:val="0"/>
    <w:rPr>
      <w:rFonts w:eastAsia="黑体"/>
      <w:b/>
      <w:bCs/>
      <w:color w:val="000000"/>
      <w:sz w:val="28"/>
      <w:szCs w:val="28"/>
    </w:rPr>
  </w:style>
  <w:style w:type="character" w:customStyle="1" w:styleId="53">
    <w:name w:val="标题 6 Char"/>
    <w:link w:val="7"/>
    <w:qFormat/>
    <w:uiPriority w:val="0"/>
    <w:rPr>
      <w:rFonts w:ascii="Arial" w:hAnsi="Arial"/>
      <w:b/>
      <w:bCs/>
      <w:color w:val="000000"/>
      <w:sz w:val="21"/>
      <w:szCs w:val="24"/>
    </w:rPr>
  </w:style>
  <w:style w:type="character" w:customStyle="1" w:styleId="54">
    <w:name w:val="正文文本 Char"/>
    <w:basedOn w:val="34"/>
    <w:link w:val="16"/>
    <w:qFormat/>
    <w:uiPriority w:val="0"/>
    <w:rPr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GIF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1.png"/><Relationship Id="rId10" Type="http://schemas.openxmlformats.org/officeDocument/2006/relationships/image" Target="http://www.junnet.com/Images/WelCome/rshy_12.gif" TargetMode="Externa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68B65B-4CF6-45EB-8C0B-6B5F56B922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pahou</Company>
  <Pages>92</Pages>
  <Words>10011</Words>
  <Characters>57066</Characters>
  <Lines>475</Lines>
  <Paragraphs>133</Paragraphs>
  <TotalTime>118</TotalTime>
  <ScaleCrop>false</ScaleCrop>
  <LinksUpToDate>false</LinksUpToDate>
  <CharactersWithSpaces>66944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2013-10-09T03:03:00Z</dcterms:created>
  <dc:creator>李雪</dc:creator>
  <cp:lastModifiedBy>徐俊斌</cp:lastModifiedBy>
  <cp:lastPrinted>2013-11-07T02:28:00Z</cp:lastPrinted>
  <dcterms:modified xsi:type="dcterms:W3CDTF">2021-12-04T09:01:53Z</dcterms:modified>
  <dc:title>汇付宝支付网关开发指南</dc:title>
  <cp:revision>1900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B7CF0B00AEDB415E9862B4AF4080793D</vt:lpwstr>
  </property>
</Properties>
</file>