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3D9A3" w14:textId="77777777" w:rsidR="00824BE0" w:rsidRDefault="00155E43">
      <w:pPr>
        <w:rPr>
          <w:rFonts w:hint="eastAsia"/>
        </w:rPr>
      </w:pPr>
      <w:r>
        <w:rPr>
          <w:rFonts w:hint="eastAsia"/>
        </w:rPr>
        <w:t xml:space="preserve">8.2.1 </w:t>
      </w:r>
    </w:p>
    <w:p w14:paraId="32910DD2" w14:textId="77777777" w:rsidR="00155E43" w:rsidRDefault="00FD4501">
      <w:pPr>
        <w:rPr>
          <w:rFonts w:hint="eastAsia"/>
        </w:rPr>
      </w:pPr>
      <w:r>
        <w:rPr>
          <w:rFonts w:hint="eastAsia"/>
        </w:rPr>
        <w:t>The algorithm should be like this:</w:t>
      </w:r>
    </w:p>
    <w:p w14:paraId="01CBEF55" w14:textId="77777777" w:rsidR="00F51D8D" w:rsidRDefault="00F51D8D">
      <w:pPr>
        <w:rPr>
          <w:rFonts w:hint="eastAsia"/>
        </w:rPr>
      </w:pPr>
      <w:r>
        <w:rPr>
          <w:rFonts w:hint="eastAsia"/>
        </w:rPr>
        <w:t>Rent first and after few days if still want play ski, then buy it.</w:t>
      </w:r>
    </w:p>
    <w:p w14:paraId="07A952A5" w14:textId="77777777" w:rsidR="00FD4501" w:rsidRDefault="00F51D8D">
      <w:pPr>
        <w:rPr>
          <w:rFonts w:hint="eastAsia"/>
        </w:rPr>
      </w:pPr>
      <w:r>
        <w:rPr>
          <w:rFonts w:hint="eastAsia"/>
        </w:rPr>
        <w:t>The days for rent should be less than or equal to 10 days, because buying a ski only cost 10 days rent fee.</w:t>
      </w:r>
    </w:p>
    <w:p w14:paraId="05D4315B" w14:textId="77777777" w:rsidR="00F51D8D" w:rsidRDefault="00F51D8D" w:rsidP="00F51D8D">
      <w:pPr>
        <w:rPr>
          <w:rFonts w:hint="eastAsia"/>
        </w:rPr>
      </w:pPr>
      <w:r>
        <w:rPr>
          <w:rFonts w:hint="eastAsia"/>
        </w:rPr>
        <w:t xml:space="preserve">10 days rent and then buy it total cost:  </w:t>
      </w:r>
      <w:r>
        <w:rPr>
          <w:rFonts w:hint="eastAsia"/>
        </w:rPr>
        <w:tab/>
        <w:t xml:space="preserve">10 </w:t>
      </w:r>
      <w:r>
        <w:t>×</w:t>
      </w:r>
      <w:r>
        <w:rPr>
          <w:rFonts w:hint="eastAsia"/>
        </w:rPr>
        <w:t xml:space="preserve"> 10 + 100 = 200, 200/11 per day.</w:t>
      </w:r>
    </w:p>
    <w:p w14:paraId="38761703" w14:textId="77777777" w:rsidR="00F51D8D" w:rsidRDefault="00F51D8D" w:rsidP="00F51D8D">
      <w:pPr>
        <w:ind w:left="3600" w:firstLine="720"/>
        <w:rPr>
          <w:rFonts w:hint="eastAsia"/>
        </w:rPr>
      </w:pPr>
      <w:r>
        <w:t>C</w:t>
      </w:r>
      <w:r>
        <w:rPr>
          <w:rFonts w:hint="eastAsia"/>
        </w:rPr>
        <w:t>ompetitive ratio is 10/ (100/11) = 0.55</w:t>
      </w:r>
    </w:p>
    <w:p w14:paraId="255DAA0F" w14:textId="77777777" w:rsidR="00F51D8D" w:rsidRDefault="00F51D8D" w:rsidP="00F51D8D">
      <w:pPr>
        <w:rPr>
          <w:rFonts w:hint="eastAsia"/>
        </w:rPr>
      </w:pPr>
      <w:r>
        <w:rPr>
          <w:rFonts w:hint="eastAsia"/>
        </w:rPr>
        <w:t xml:space="preserve">9 days </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9 </w:t>
      </w:r>
      <w:r>
        <w:t>×</w:t>
      </w:r>
      <w:r>
        <w:rPr>
          <w:rFonts w:hint="eastAsia"/>
        </w:rPr>
        <w:t xml:space="preserve"> 10 + 100 = 190, 190/10 = 19 per day</w:t>
      </w:r>
    </w:p>
    <w:p w14:paraId="1551B77A" w14:textId="77777777" w:rsidR="00F51D8D" w:rsidRDefault="00F51D8D" w:rsidP="00F51D8D">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Competitive ratio: 10/19 = 0.52</w:t>
      </w:r>
    </w:p>
    <w:p w14:paraId="7AF8755F" w14:textId="77777777" w:rsidR="00F51D8D" w:rsidRDefault="00F51D8D" w:rsidP="00F51D8D">
      <w:pPr>
        <w:rPr>
          <w:rFonts w:hint="eastAsia"/>
        </w:rPr>
      </w:pPr>
      <w:r>
        <w:t>…</w:t>
      </w:r>
    </w:p>
    <w:p w14:paraId="28BBA43D" w14:textId="77777777" w:rsidR="00F51D8D" w:rsidRDefault="00F51D8D" w:rsidP="00F51D8D">
      <w:pPr>
        <w:rPr>
          <w:rFonts w:hint="eastAsia"/>
        </w:rPr>
      </w:pPr>
      <w:r>
        <w:t>…</w:t>
      </w:r>
    </w:p>
    <w:p w14:paraId="41989333" w14:textId="77777777" w:rsidR="00F51D8D" w:rsidRDefault="00F51D8D" w:rsidP="00F51D8D">
      <w:pPr>
        <w:rPr>
          <w:rFonts w:hint="eastAsia"/>
        </w:rPr>
      </w:pPr>
      <w:r>
        <w:rPr>
          <w:rFonts w:hint="eastAsia"/>
        </w:rPr>
        <w:t xml:space="preserve">1 days rent </w:t>
      </w:r>
      <w:r>
        <w:rPr>
          <w:rFonts w:hint="eastAsia"/>
        </w:rPr>
        <w:tab/>
      </w:r>
      <w:r>
        <w:rPr>
          <w:rFonts w:hint="eastAsia"/>
        </w:rPr>
        <w:tab/>
      </w:r>
      <w:r>
        <w:rPr>
          <w:rFonts w:hint="eastAsia"/>
        </w:rPr>
        <w:tab/>
      </w:r>
      <w:r>
        <w:rPr>
          <w:rFonts w:hint="eastAsia"/>
        </w:rPr>
        <w:tab/>
      </w:r>
      <w:r>
        <w:rPr>
          <w:rFonts w:hint="eastAsia"/>
        </w:rPr>
        <w:tab/>
        <w:t xml:space="preserve">1 </w:t>
      </w:r>
      <w:r>
        <w:t>×</w:t>
      </w:r>
      <w:r>
        <w:rPr>
          <w:rFonts w:hint="eastAsia"/>
        </w:rPr>
        <w:t xml:space="preserve"> 10 + 100 = 110, 110/2=55 per day</w:t>
      </w:r>
    </w:p>
    <w:p w14:paraId="1553D99B" w14:textId="77777777" w:rsidR="00F51D8D" w:rsidRDefault="00F51D8D" w:rsidP="00F51D8D">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Competitive ratio: 10/55 = 0.18</w:t>
      </w:r>
    </w:p>
    <w:p w14:paraId="4CCFCD20" w14:textId="77777777" w:rsidR="003567CF" w:rsidRDefault="003567CF">
      <w:pPr>
        <w:rPr>
          <w:rFonts w:hint="eastAsia"/>
        </w:rPr>
      </w:pPr>
    </w:p>
    <w:p w14:paraId="5AFD18D8" w14:textId="77777777" w:rsidR="003567CF" w:rsidRDefault="00D73899">
      <w:pPr>
        <w:rPr>
          <w:rFonts w:hint="eastAsia"/>
        </w:rPr>
      </w:pPr>
      <w:r>
        <w:rPr>
          <w:rFonts w:hint="eastAsia"/>
        </w:rPr>
        <w:t>8.3.1</w:t>
      </w:r>
    </w:p>
    <w:p w14:paraId="3AAEF69A" w14:textId="41672E62" w:rsidR="00540768" w:rsidRDefault="00540768" w:rsidP="0001385A">
      <w:pPr>
        <w:pStyle w:val="ListParagraph"/>
        <w:numPr>
          <w:ilvl w:val="0"/>
          <w:numId w:val="2"/>
        </w:numPr>
        <w:rPr>
          <w:rFonts w:hint="eastAsia"/>
        </w:rPr>
      </w:pPr>
      <w:r>
        <w:rPr>
          <w:rFonts w:hint="eastAsia"/>
        </w:rPr>
        <w:t xml:space="preserve">For </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4</m:t>
            </m:r>
          </m:sub>
        </m:sSub>
      </m:oMath>
      <w:r>
        <w:rPr>
          <w:rFonts w:hint="eastAsia"/>
        </w:rPr>
        <w:t xml:space="preserve"> the best match should be </w:t>
      </w:r>
    </w:p>
    <w:p w14:paraId="65374D81" w14:textId="77777777" w:rsidR="00540768" w:rsidRPr="00540768" w:rsidRDefault="00540768" w:rsidP="00540768">
      <w:pPr>
        <w:rPr>
          <w:rFonts w:hint="eastAsia"/>
        </w:rPr>
      </w:pPr>
      <m:oMathPara>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r>
            <m:rPr>
              <m:sty m:val="p"/>
            </m:rPr>
            <w:rPr>
              <w:rFonts w:ascii="Cambria Math" w:hAnsi="Cambria Math"/>
            </w:rPr>
            <m:t>}</m:t>
          </m:r>
        </m:oMath>
      </m:oMathPara>
    </w:p>
    <w:p w14:paraId="15A54CB8" w14:textId="4A8AA92A" w:rsidR="00540768" w:rsidRDefault="00540768" w:rsidP="0001385A">
      <w:pPr>
        <w:pStyle w:val="ListParagraph"/>
        <w:numPr>
          <w:ilvl w:val="0"/>
          <w:numId w:val="2"/>
        </w:numPr>
        <w:rPr>
          <w:rFonts w:hint="eastAsia"/>
        </w:rPr>
      </w:pPr>
      <w:r>
        <w:rPr>
          <w:rFonts w:hint="eastAsia"/>
        </w:rPr>
        <w:t xml:space="preserve">For </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5</m:t>
            </m:r>
          </m:sub>
        </m:sSub>
      </m:oMath>
      <w:r>
        <w:rPr>
          <w:rFonts w:hint="eastAsia"/>
        </w:rPr>
        <w:t xml:space="preserve"> the best match should be </w:t>
      </w:r>
    </w:p>
    <w:p w14:paraId="017CF62E" w14:textId="77777777" w:rsidR="00540768" w:rsidRPr="00540768" w:rsidRDefault="00540768" w:rsidP="00540768">
      <w:pPr>
        <w:rPr>
          <w:rFonts w:hint="eastAsia"/>
          <w:lang w:val="pt-BR"/>
        </w:rPr>
      </w:pPr>
      <m:oMathPara>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lang w:val="pt-BR"/>
                    </w:rPr>
                    <m:t>b</m:t>
                  </m:r>
                </m:e>
                <m:sub>
                  <m:r>
                    <m:rPr>
                      <m:sty m:val="p"/>
                    </m:rPr>
                    <w:rPr>
                      <w:rFonts w:ascii="Cambria Math" w:hAnsi="Cambria Math"/>
                      <w:lang w:val="pt-BR"/>
                    </w:rPr>
                    <m:t>0</m:t>
                  </m:r>
                </m:sub>
              </m:sSub>
              <m:r>
                <m:rPr>
                  <m:sty m:val="p"/>
                </m:rPr>
                <w:rPr>
                  <w:rFonts w:ascii="Cambria Math" w:hAnsi="Cambria Math"/>
                  <w:lang w:val="pt-BR"/>
                </w:rPr>
                <m:t>,</m:t>
              </m:r>
              <m:sSub>
                <m:sSubPr>
                  <m:ctrlPr>
                    <w:rPr>
                      <w:rFonts w:ascii="Cambria Math" w:hAnsi="Cambria Math"/>
                    </w:rPr>
                  </m:ctrlPr>
                </m:sSubPr>
                <m:e>
                  <m:r>
                    <m:rPr>
                      <m:sty m:val="p"/>
                    </m:rPr>
                    <w:rPr>
                      <w:rFonts w:ascii="Cambria Math" w:hAnsi="Cambria Math"/>
                      <w:lang w:val="pt-BR"/>
                    </w:rPr>
                    <m:t>a</m:t>
                  </m:r>
                </m:e>
                <m:sub>
                  <m:r>
                    <m:rPr>
                      <m:sty m:val="p"/>
                    </m:rPr>
                    <w:rPr>
                      <w:rFonts w:ascii="Cambria Math" w:hAnsi="Cambria Math"/>
                      <w:lang w:val="pt-BR"/>
                    </w:rPr>
                    <m:t>0</m:t>
                  </m:r>
                </m:sub>
              </m:sSub>
            </m:e>
          </m:d>
          <m:r>
            <m:rPr>
              <m:sty m:val="p"/>
            </m:rPr>
            <w:rPr>
              <w:rFonts w:ascii="Cambria Math" w:hAnsi="Cambria Math"/>
              <w:lang w:val="pt-BR"/>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lang w:val="pt-BR"/>
                    </w:rPr>
                    <m:t>b</m:t>
                  </m:r>
                </m:e>
                <m:sub>
                  <m:r>
                    <m:rPr>
                      <m:sty m:val="p"/>
                    </m:rPr>
                    <w:rPr>
                      <w:rFonts w:ascii="Cambria Math" w:hAnsi="Cambria Math"/>
                      <w:lang w:val="pt-BR"/>
                    </w:rPr>
                    <m:t>1</m:t>
                  </m:r>
                </m:sub>
              </m:sSub>
              <m:r>
                <m:rPr>
                  <m:sty m:val="p"/>
                </m:rPr>
                <w:rPr>
                  <w:rFonts w:ascii="Cambria Math" w:hAnsi="Cambria Math"/>
                  <w:lang w:val="pt-BR"/>
                </w:rPr>
                <m:t>,</m:t>
              </m:r>
              <m:sSub>
                <m:sSubPr>
                  <m:ctrlPr>
                    <w:rPr>
                      <w:rFonts w:ascii="Cambria Math" w:hAnsi="Cambria Math"/>
                    </w:rPr>
                  </m:ctrlPr>
                </m:sSubPr>
                <m:e>
                  <m:r>
                    <m:rPr>
                      <m:sty m:val="p"/>
                    </m:rPr>
                    <w:rPr>
                      <w:rFonts w:ascii="Cambria Math" w:hAnsi="Cambria Math"/>
                      <w:lang w:val="pt-BR"/>
                    </w:rPr>
                    <m:t>a</m:t>
                  </m:r>
                </m:e>
                <m:sub>
                  <m:r>
                    <m:rPr>
                      <m:sty m:val="p"/>
                    </m:rPr>
                    <w:rPr>
                      <w:rFonts w:ascii="Cambria Math" w:hAnsi="Cambria Math"/>
                      <w:lang w:val="pt-BR"/>
                    </w:rPr>
                    <m:t>3</m:t>
                  </m:r>
                </m:sub>
              </m:sSub>
            </m:e>
          </m:d>
          <m:r>
            <m:rPr>
              <m:sty m:val="p"/>
            </m:rPr>
            <w:rPr>
              <w:rFonts w:ascii="Cambria Math" w:hAnsi="Cambria Math"/>
              <w:lang w:val="pt-BR"/>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lang w:val="pt-BR"/>
                    </w:rPr>
                    <m:t>b</m:t>
                  </m:r>
                </m:e>
                <m:sub>
                  <m:r>
                    <m:rPr>
                      <m:sty m:val="p"/>
                    </m:rPr>
                    <w:rPr>
                      <w:rFonts w:ascii="Cambria Math" w:hAnsi="Cambria Math"/>
                      <w:lang w:val="pt-BR"/>
                    </w:rPr>
                    <m:t>2</m:t>
                  </m:r>
                </m:sub>
              </m:sSub>
              <m:r>
                <m:rPr>
                  <m:sty m:val="p"/>
                </m:rPr>
                <w:rPr>
                  <w:rFonts w:ascii="Cambria Math" w:hAnsi="Cambria Math"/>
                  <w:lang w:val="pt-BR"/>
                </w:rPr>
                <m:t>,</m:t>
              </m:r>
              <m:sSub>
                <m:sSubPr>
                  <m:ctrlPr>
                    <w:rPr>
                      <w:rFonts w:ascii="Cambria Math" w:hAnsi="Cambria Math"/>
                    </w:rPr>
                  </m:ctrlPr>
                </m:sSubPr>
                <m:e>
                  <m:r>
                    <m:rPr>
                      <m:sty m:val="p"/>
                    </m:rPr>
                    <w:rPr>
                      <w:rFonts w:ascii="Cambria Math" w:hAnsi="Cambria Math"/>
                      <w:lang w:val="pt-BR"/>
                    </w:rPr>
                    <m:t>a</m:t>
                  </m:r>
                </m:e>
                <m:sub>
                  <m:r>
                    <m:rPr>
                      <m:sty m:val="p"/>
                    </m:rPr>
                    <w:rPr>
                      <w:rFonts w:ascii="Cambria Math" w:hAnsi="Cambria Math"/>
                      <w:lang w:val="pt-BR"/>
                    </w:rPr>
                    <m:t>1</m:t>
                  </m:r>
                </m:sub>
              </m:sSub>
            </m:e>
          </m:d>
          <m:r>
            <m:rPr>
              <m:sty m:val="p"/>
            </m:rPr>
            <w:rPr>
              <w:rFonts w:ascii="Cambria Math" w:hAnsi="Cambria Math"/>
              <w:lang w:val="pt-BR"/>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lang w:val="pt-BR"/>
                    </w:rPr>
                    <m:t>b</m:t>
                  </m:r>
                </m:e>
                <m:sub>
                  <m:r>
                    <m:rPr>
                      <m:sty m:val="p"/>
                    </m:rPr>
                    <w:rPr>
                      <w:rFonts w:ascii="Cambria Math" w:hAnsi="Cambria Math"/>
                      <w:lang w:val="pt-BR"/>
                    </w:rPr>
                    <m:t>3</m:t>
                  </m:r>
                </m:sub>
              </m:sSub>
              <m:r>
                <m:rPr>
                  <m:sty m:val="p"/>
                </m:rPr>
                <w:rPr>
                  <w:rFonts w:ascii="Cambria Math" w:hAnsi="Cambria Math"/>
                  <w:lang w:val="pt-BR"/>
                </w:rPr>
                <m:t>,</m:t>
              </m:r>
              <m:sSub>
                <m:sSubPr>
                  <m:ctrlPr>
                    <w:rPr>
                      <w:rFonts w:ascii="Cambria Math" w:hAnsi="Cambria Math"/>
                    </w:rPr>
                  </m:ctrlPr>
                </m:sSubPr>
                <m:e>
                  <m:r>
                    <m:rPr>
                      <m:sty m:val="p"/>
                    </m:rPr>
                    <w:rPr>
                      <w:rFonts w:ascii="Cambria Math" w:hAnsi="Cambria Math"/>
                      <w:lang w:val="pt-BR"/>
                    </w:rPr>
                    <m:t>a</m:t>
                  </m:r>
                </m:e>
                <m:sub>
                  <m:r>
                    <m:rPr>
                      <m:sty m:val="p"/>
                    </m:rPr>
                    <w:rPr>
                      <w:rFonts w:ascii="Cambria Math" w:hAnsi="Cambria Math"/>
                      <w:lang w:val="pt-BR"/>
                    </w:rPr>
                    <m:t>4</m:t>
                  </m:r>
                </m:sub>
              </m:sSub>
            </m:e>
          </m:d>
          <m:r>
            <m:rPr>
              <m:sty m:val="p"/>
            </m:rPr>
            <w:rPr>
              <w:rFonts w:ascii="Cambria Math" w:hAnsi="Cambria Math"/>
              <w:lang w:val="pt-BR"/>
            </w:rPr>
            <m:t>,{</m:t>
          </m:r>
          <m:sSub>
            <m:sSubPr>
              <m:ctrlPr>
                <w:rPr>
                  <w:rFonts w:ascii="Cambria Math" w:hAnsi="Cambria Math"/>
                </w:rPr>
              </m:ctrlPr>
            </m:sSubPr>
            <m:e>
              <m:r>
                <m:rPr>
                  <m:sty m:val="p"/>
                </m:rPr>
                <w:rPr>
                  <w:rFonts w:ascii="Cambria Math" w:hAnsi="Cambria Math"/>
                  <w:lang w:val="pt-BR"/>
                </w:rPr>
                <m:t>b</m:t>
              </m:r>
            </m:e>
            <m:sub>
              <m:r>
                <m:rPr>
                  <m:sty m:val="p"/>
                </m:rPr>
                <w:rPr>
                  <w:rFonts w:ascii="Cambria Math" w:hAnsi="Cambria Math"/>
                  <w:lang w:val="pt-BR"/>
                </w:rPr>
                <m:t>4</m:t>
              </m:r>
            </m:sub>
          </m:sSub>
          <m:r>
            <m:rPr>
              <m:sty m:val="p"/>
            </m:rPr>
            <w:rPr>
              <w:rFonts w:ascii="Cambria Math" w:hAnsi="Cambria Math"/>
              <w:lang w:val="pt-BR"/>
            </w:rPr>
            <m:t>,</m:t>
          </m:r>
          <m:sSub>
            <m:sSubPr>
              <m:ctrlPr>
                <w:rPr>
                  <w:rFonts w:ascii="Cambria Math" w:hAnsi="Cambria Math"/>
                </w:rPr>
              </m:ctrlPr>
            </m:sSubPr>
            <m:e>
              <m:r>
                <m:rPr>
                  <m:sty m:val="p"/>
                </m:rPr>
                <w:rPr>
                  <w:rFonts w:ascii="Cambria Math" w:hAnsi="Cambria Math"/>
                  <w:lang w:val="pt-BR"/>
                </w:rPr>
                <m:t>a</m:t>
              </m:r>
            </m:e>
            <m:sub>
              <m:r>
                <m:rPr>
                  <m:sty m:val="p"/>
                </m:rPr>
                <w:rPr>
                  <w:rFonts w:ascii="Cambria Math" w:hAnsi="Cambria Math"/>
                  <w:lang w:val="pt-BR"/>
                </w:rPr>
                <m:t>2</m:t>
              </m:r>
            </m:sub>
          </m:sSub>
          <m:r>
            <m:rPr>
              <m:sty m:val="p"/>
            </m:rPr>
            <w:rPr>
              <w:rFonts w:ascii="Cambria Math" w:hAnsi="Cambria Math"/>
              <w:lang w:val="pt-BR"/>
            </w:rPr>
            <m:t>}</m:t>
          </m:r>
        </m:oMath>
      </m:oMathPara>
    </w:p>
    <w:p w14:paraId="31FCF331" w14:textId="77777777" w:rsidR="00540768" w:rsidRDefault="00540768" w:rsidP="00540768">
      <w:pPr>
        <w:rPr>
          <w:rFonts w:hint="eastAsia"/>
          <w:lang w:val="pt-BR"/>
        </w:rPr>
      </w:pPr>
    </w:p>
    <w:p w14:paraId="500A6648" w14:textId="77777777" w:rsidR="00540768" w:rsidRDefault="00540768" w:rsidP="00540768">
      <w:pPr>
        <w:rPr>
          <w:rFonts w:hint="eastAsia"/>
          <w:lang w:val="pt-BR"/>
        </w:rPr>
      </w:pPr>
      <w:r>
        <w:rPr>
          <w:rFonts w:hint="eastAsia"/>
          <w:lang w:val="pt-BR"/>
        </w:rPr>
        <w:t>8.4.1</w:t>
      </w:r>
    </w:p>
    <w:p w14:paraId="2A723544" w14:textId="23C4327E" w:rsidR="0001385A" w:rsidRDefault="0001385A" w:rsidP="0001385A">
      <w:pPr>
        <w:pStyle w:val="ListParagraph"/>
        <w:numPr>
          <w:ilvl w:val="0"/>
          <w:numId w:val="3"/>
        </w:numPr>
        <w:rPr>
          <w:rFonts w:hint="eastAsia"/>
        </w:rPr>
      </w:pPr>
    </w:p>
    <w:p w14:paraId="3A02C870" w14:textId="7A724253" w:rsidR="00540768" w:rsidRDefault="00540768" w:rsidP="0001385A">
      <w:pPr>
        <w:ind w:left="720"/>
        <w:rPr>
          <w:rFonts w:hint="eastAsia"/>
        </w:rPr>
      </w:pPr>
      <w:r w:rsidRPr="00540768">
        <w:rPr>
          <w:rFonts w:hint="eastAsia"/>
        </w:rPr>
        <w:t>We use the B</w:t>
      </w:r>
      <w:r w:rsidR="0001385A">
        <w:rPr>
          <w:rFonts w:hint="eastAsia"/>
        </w:rPr>
        <w:t>A</w:t>
      </w:r>
      <w:r w:rsidRPr="00540768">
        <w:rPr>
          <w:rFonts w:hint="eastAsia"/>
        </w:rPr>
        <w:t xml:space="preserve">LANCE algorithm, each time </w:t>
      </w:r>
      <w:r>
        <w:rPr>
          <w:rFonts w:hint="eastAsia"/>
        </w:rPr>
        <w:t>when there</w:t>
      </w:r>
      <w:r>
        <w:t>’</w:t>
      </w:r>
      <w:r>
        <w:rPr>
          <w:rFonts w:hint="eastAsia"/>
        </w:rPr>
        <w:t>re multiple options for selecting an advertiser, select the one with largest unspent budget.</w:t>
      </w:r>
    </w:p>
    <w:p w14:paraId="17D03E9E" w14:textId="77777777" w:rsidR="00540768" w:rsidRDefault="00540768" w:rsidP="0001385A">
      <w:pPr>
        <w:ind w:left="720"/>
        <w:rPr>
          <w:rFonts w:hint="eastAsia"/>
        </w:rPr>
      </w:pPr>
      <w:r>
        <w:rPr>
          <w:rFonts w:hint="eastAsia"/>
        </w:rPr>
        <w:t xml:space="preserve">In this algorithm, the worst case is that each time we unluckily select the advertiser with multiple option, and it may result in more spaces without ad and thus no revenue, but we can still get the order of it. This also generate 4 of 6 for the revenue. </w:t>
      </w:r>
      <w:proofErr w:type="gramStart"/>
      <w:r>
        <w:rPr>
          <w:rFonts w:hint="eastAsia"/>
        </w:rPr>
        <w:t>So</w:t>
      </w:r>
      <w:proofErr w:type="gramEnd"/>
      <w:r>
        <w:rPr>
          <w:rFonts w:hint="eastAsia"/>
        </w:rPr>
        <w:t xml:space="preserve"> the algorithm will generate at least 4 of 6 queries.</w:t>
      </w:r>
    </w:p>
    <w:p w14:paraId="2AFEE347" w14:textId="77777777" w:rsidR="00540768" w:rsidRDefault="00540768" w:rsidP="00540768">
      <w:pPr>
        <w:rPr>
          <w:rFonts w:hint="eastAsia"/>
        </w:rPr>
      </w:pPr>
    </w:p>
    <w:p w14:paraId="0F61F742" w14:textId="77777777" w:rsidR="00540768" w:rsidRDefault="00540768" w:rsidP="00540768">
      <w:pPr>
        <w:rPr>
          <w:rFonts w:hint="eastAsia"/>
        </w:rPr>
      </w:pPr>
      <w:r>
        <w:rPr>
          <w:rFonts w:hint="eastAsia"/>
        </w:rPr>
        <w:t xml:space="preserve">9.2.1 </w:t>
      </w:r>
    </w:p>
    <w:p w14:paraId="3C5757FF" w14:textId="7E69C91C" w:rsidR="00702FF5" w:rsidRDefault="00702FF5" w:rsidP="0001385A">
      <w:pPr>
        <w:pStyle w:val="ListParagraph"/>
        <w:numPr>
          <w:ilvl w:val="0"/>
          <w:numId w:val="4"/>
        </w:numPr>
        <w:rPr>
          <w:rFonts w:hint="eastAsia"/>
        </w:rPr>
      </w:pPr>
    </w:p>
    <w:p w14:paraId="7DD7B43D" w14:textId="77777777" w:rsidR="00540768" w:rsidRPr="00540768" w:rsidRDefault="00540768" w:rsidP="00540768">
      <w:pPr>
        <w:rPr>
          <w:rFonts w:hint="eastAsia"/>
        </w:rP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8.2008+160000</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+24</m:t>
                  </m:r>
                  <m:sSup>
                    <m:sSupPr>
                      <m:ctrlPr>
                        <w:rPr>
                          <w:rFonts w:ascii="Cambria Math" w:hAnsi="Cambria Math"/>
                          <w:i/>
                        </w:rPr>
                      </m:ctrlPr>
                    </m:sSupPr>
                    <m:e>
                      <m:r>
                        <w:rPr>
                          <w:rFonts w:ascii="Cambria Math" w:hAnsi="Cambria Math"/>
                        </w:rPr>
                        <m:t>β</m:t>
                      </m:r>
                    </m:e>
                    <m:sup>
                      <m:r>
                        <w:rPr>
                          <w:rFonts w:ascii="Cambria Math" w:hAnsi="Cambria Math"/>
                        </w:rPr>
                        <m:t>2</m:t>
                      </m:r>
                    </m:sup>
                  </m:sSup>
                </m:num>
                <m:den>
                  <m:rad>
                    <m:radPr>
                      <m:degHide m:val="1"/>
                      <m:ctrlPr>
                        <w:rPr>
                          <w:rFonts w:ascii="Cambria Math" w:hAnsi="Cambria Math"/>
                          <w:i/>
                        </w:rPr>
                      </m:ctrlPr>
                    </m:radPr>
                    <m:deg/>
                    <m:e>
                      <m:r>
                        <w:rPr>
                          <w:rFonts w:ascii="Cambria Math" w:hAnsi="Cambria Math"/>
                        </w:rPr>
                        <m:t>9.3636+250000</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+36</m:t>
                      </m:r>
                      <m:sSup>
                        <m:sSupPr>
                          <m:ctrlPr>
                            <w:rPr>
                              <w:rFonts w:ascii="Cambria Math" w:hAnsi="Cambria Math"/>
                              <w:i/>
                            </w:rPr>
                          </m:ctrlPr>
                        </m:sSupPr>
                        <m:e>
                          <m:r>
                            <w:rPr>
                              <w:rFonts w:ascii="Cambria Math" w:hAnsi="Cambria Math"/>
                            </w:rPr>
                            <m:t>β</m:t>
                          </m:r>
                        </m:e>
                        <m:sup>
                          <m:r>
                            <w:rPr>
                              <w:rFonts w:ascii="Cambria Math" w:hAnsi="Cambria Math"/>
                            </w:rPr>
                            <m:t>2</m:t>
                          </m:r>
                        </m:sup>
                      </m:sSup>
                    </m:e>
                  </m:rad>
                  <m:rad>
                    <m:radPr>
                      <m:degHide m:val="1"/>
                      <m:ctrlPr>
                        <w:rPr>
                          <w:rFonts w:ascii="Cambria Math" w:hAnsi="Cambria Math"/>
                          <w:i/>
                        </w:rPr>
                      </m:ctrlPr>
                    </m:radPr>
                    <m:deg/>
                    <m:e>
                      <m:r>
                        <w:rPr>
                          <w:rFonts w:ascii="Cambria Math" w:hAnsi="Cambria Math"/>
                        </w:rPr>
                        <m:t>7.1824+102400</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+16</m:t>
                      </m:r>
                      <m:sSup>
                        <m:sSupPr>
                          <m:ctrlPr>
                            <w:rPr>
                              <w:rFonts w:ascii="Cambria Math" w:hAnsi="Cambria Math"/>
                              <w:i/>
                            </w:rPr>
                          </m:ctrlPr>
                        </m:sSupPr>
                        <m:e>
                          <m:r>
                            <w:rPr>
                              <w:rFonts w:ascii="Cambria Math" w:hAnsi="Cambria Math"/>
                            </w:rPr>
                            <m:t>β</m:t>
                          </m:r>
                        </m:e>
                        <m:sup>
                          <m:r>
                            <w:rPr>
                              <w:rFonts w:ascii="Cambria Math" w:hAnsi="Cambria Math"/>
                            </w:rPr>
                            <m:t>2</m:t>
                          </m:r>
                        </m:sup>
                      </m:sSup>
                    </m:e>
                  </m:rad>
                </m:den>
              </m:f>
            </m:e>
          </m:func>
        </m:oMath>
      </m:oMathPara>
    </w:p>
    <w:p w14:paraId="572A89DC" w14:textId="77777777" w:rsidR="00702FF5" w:rsidRPr="00540768" w:rsidRDefault="00702FF5" w:rsidP="00702FF5">
      <w:pPr>
        <w:rPr>
          <w:rFonts w:hint="eastAsia"/>
        </w:rP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7.</m:t>
                  </m:r>
                  <m:r>
                    <w:rPr>
                      <w:rFonts w:ascii="Cambria Math" w:hAnsi="Cambria Math"/>
                    </w:rPr>
                    <m:t>8</m:t>
                  </m:r>
                  <m:r>
                    <w:rPr>
                      <w:rFonts w:ascii="Cambria Math" w:hAnsi="Cambria Math"/>
                    </w:rPr>
                    <m:t>256</m:t>
                  </m:r>
                  <m:r>
                    <w:rPr>
                      <w:rFonts w:ascii="Cambria Math" w:hAnsi="Cambria Math"/>
                    </w:rPr>
                    <m:t>+</m:t>
                  </m:r>
                  <m:r>
                    <w:rPr>
                      <w:rFonts w:ascii="Cambria Math" w:hAnsi="Cambria Math"/>
                    </w:rPr>
                    <m:t>2048</m:t>
                  </m:r>
                  <m:r>
                    <w:rPr>
                      <w:rFonts w:ascii="Cambria Math" w:hAnsi="Cambria Math"/>
                    </w:rPr>
                    <m:t>00</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+24</m:t>
                  </m:r>
                  <m:sSup>
                    <m:sSupPr>
                      <m:ctrlPr>
                        <w:rPr>
                          <w:rFonts w:ascii="Cambria Math" w:hAnsi="Cambria Math"/>
                          <w:i/>
                        </w:rPr>
                      </m:ctrlPr>
                    </m:sSupPr>
                    <m:e>
                      <m:r>
                        <w:rPr>
                          <w:rFonts w:ascii="Cambria Math" w:hAnsi="Cambria Math"/>
                        </w:rPr>
                        <m:t>β</m:t>
                      </m:r>
                    </m:e>
                    <m:sup>
                      <m:r>
                        <w:rPr>
                          <w:rFonts w:ascii="Cambria Math" w:hAnsi="Cambria Math"/>
                        </w:rPr>
                        <m:t>2</m:t>
                      </m:r>
                    </m:sup>
                  </m:sSup>
                </m:num>
                <m:den>
                  <m:rad>
                    <m:radPr>
                      <m:degHide m:val="1"/>
                      <m:ctrlPr>
                        <w:rPr>
                          <w:rFonts w:ascii="Cambria Math" w:hAnsi="Cambria Math"/>
                          <w:i/>
                        </w:rPr>
                      </m:ctrlPr>
                    </m:radPr>
                    <m:deg/>
                    <m:e>
                      <m:r>
                        <w:rPr>
                          <w:rFonts w:ascii="Cambria Math" w:hAnsi="Cambria Math"/>
                        </w:rPr>
                        <m:t>7.1284</m:t>
                      </m:r>
                      <m:r>
                        <w:rPr>
                          <w:rFonts w:ascii="Cambria Math" w:hAnsi="Cambria Math"/>
                        </w:rPr>
                        <m:t>+</m:t>
                      </m:r>
                      <m:r>
                        <w:rPr>
                          <w:rFonts w:ascii="Cambria Math" w:hAnsi="Cambria Math"/>
                        </w:rPr>
                        <m:t>102400</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+1</m:t>
                      </m:r>
                      <m:r>
                        <w:rPr>
                          <w:rFonts w:ascii="Cambria Math" w:hAnsi="Cambria Math"/>
                        </w:rPr>
                        <m:t>6</m:t>
                      </m:r>
                      <m:sSup>
                        <m:sSupPr>
                          <m:ctrlPr>
                            <w:rPr>
                              <w:rFonts w:ascii="Cambria Math" w:hAnsi="Cambria Math"/>
                              <w:i/>
                            </w:rPr>
                          </m:ctrlPr>
                        </m:sSupPr>
                        <m:e>
                          <m:r>
                            <w:rPr>
                              <w:rFonts w:ascii="Cambria Math" w:hAnsi="Cambria Math"/>
                            </w:rPr>
                            <m:t>β</m:t>
                          </m:r>
                        </m:e>
                        <m:sup>
                          <m:r>
                            <w:rPr>
                              <w:rFonts w:ascii="Cambria Math" w:hAnsi="Cambria Math"/>
                            </w:rPr>
                            <m:t>2</m:t>
                          </m:r>
                        </m:sup>
                      </m:sSup>
                    </m:e>
                  </m:rad>
                  <m:rad>
                    <m:radPr>
                      <m:degHide m:val="1"/>
                      <m:ctrlPr>
                        <w:rPr>
                          <w:rFonts w:ascii="Cambria Math" w:hAnsi="Cambria Math"/>
                          <w:i/>
                        </w:rPr>
                      </m:ctrlPr>
                    </m:radPr>
                    <m:deg/>
                    <m:e>
                      <m:r>
                        <w:rPr>
                          <w:rFonts w:ascii="Cambria Math" w:hAnsi="Cambria Math"/>
                        </w:rPr>
                        <m:t>8.5264+4096</m:t>
                      </m:r>
                      <m:r>
                        <w:rPr>
                          <w:rFonts w:ascii="Cambria Math" w:hAnsi="Cambria Math"/>
                        </w:rPr>
                        <m:t>00</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+3</m:t>
                      </m:r>
                      <m:r>
                        <w:rPr>
                          <w:rFonts w:ascii="Cambria Math" w:hAnsi="Cambria Math"/>
                        </w:rPr>
                        <m:t>6</m:t>
                      </m:r>
                      <m:sSup>
                        <m:sSupPr>
                          <m:ctrlPr>
                            <w:rPr>
                              <w:rFonts w:ascii="Cambria Math" w:hAnsi="Cambria Math"/>
                              <w:i/>
                            </w:rPr>
                          </m:ctrlPr>
                        </m:sSupPr>
                        <m:e>
                          <m:r>
                            <w:rPr>
                              <w:rFonts w:ascii="Cambria Math" w:hAnsi="Cambria Math"/>
                            </w:rPr>
                            <m:t>β</m:t>
                          </m:r>
                        </m:e>
                        <m:sup>
                          <m:r>
                            <w:rPr>
                              <w:rFonts w:ascii="Cambria Math" w:hAnsi="Cambria Math"/>
                            </w:rPr>
                            <m:t>2</m:t>
                          </m:r>
                        </m:sup>
                      </m:sSup>
                    </m:e>
                  </m:rad>
                </m:den>
              </m:f>
            </m:e>
          </m:func>
        </m:oMath>
      </m:oMathPara>
    </w:p>
    <w:p w14:paraId="15F7A6F3" w14:textId="77777777" w:rsidR="00702FF5" w:rsidRPr="00540768" w:rsidRDefault="00702FF5" w:rsidP="00702FF5">
      <w:pPr>
        <w:rPr>
          <w:rFonts w:hint="eastAsia"/>
        </w:rP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m:t>
                  </m:r>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8.9352</m:t>
                  </m:r>
                  <m:r>
                    <w:rPr>
                      <w:rFonts w:ascii="Cambria Math" w:hAnsi="Cambria Math"/>
                    </w:rPr>
                    <m:t>+</m:t>
                  </m:r>
                  <m:r>
                    <w:rPr>
                      <w:rFonts w:ascii="Cambria Math" w:hAnsi="Cambria Math"/>
                    </w:rPr>
                    <m:t>32</m:t>
                  </m:r>
                  <m:r>
                    <w:rPr>
                      <w:rFonts w:ascii="Cambria Math" w:hAnsi="Cambria Math"/>
                    </w:rPr>
                    <m:t>0000</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+36</m:t>
                  </m:r>
                  <m:sSup>
                    <m:sSupPr>
                      <m:ctrlPr>
                        <w:rPr>
                          <w:rFonts w:ascii="Cambria Math" w:hAnsi="Cambria Math"/>
                          <w:i/>
                        </w:rPr>
                      </m:ctrlPr>
                    </m:sSupPr>
                    <m:e>
                      <m:r>
                        <w:rPr>
                          <w:rFonts w:ascii="Cambria Math" w:hAnsi="Cambria Math"/>
                        </w:rPr>
                        <m:t>β</m:t>
                      </m:r>
                    </m:e>
                    <m:sup>
                      <m:r>
                        <w:rPr>
                          <w:rFonts w:ascii="Cambria Math" w:hAnsi="Cambria Math"/>
                        </w:rPr>
                        <m:t>2</m:t>
                      </m:r>
                    </m:sup>
                  </m:sSup>
                </m:num>
                <m:den>
                  <m:rad>
                    <m:radPr>
                      <m:degHide m:val="1"/>
                      <m:ctrlPr>
                        <w:rPr>
                          <w:rFonts w:ascii="Cambria Math" w:hAnsi="Cambria Math"/>
                          <w:i/>
                        </w:rPr>
                      </m:ctrlPr>
                    </m:radPr>
                    <m:deg/>
                    <m:e>
                      <m:r>
                        <w:rPr>
                          <w:rFonts w:ascii="Cambria Math" w:hAnsi="Cambria Math"/>
                        </w:rPr>
                        <m:t>9.3636+250000</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+36</m:t>
                      </m:r>
                      <m:sSup>
                        <m:sSupPr>
                          <m:ctrlPr>
                            <w:rPr>
                              <w:rFonts w:ascii="Cambria Math" w:hAnsi="Cambria Math"/>
                              <w:i/>
                            </w:rPr>
                          </m:ctrlPr>
                        </m:sSupPr>
                        <m:e>
                          <m:r>
                            <w:rPr>
                              <w:rFonts w:ascii="Cambria Math" w:hAnsi="Cambria Math"/>
                            </w:rPr>
                            <m:t>β</m:t>
                          </m:r>
                        </m:e>
                        <m:sup>
                          <m:r>
                            <w:rPr>
                              <w:rFonts w:ascii="Cambria Math" w:hAnsi="Cambria Math"/>
                            </w:rPr>
                            <m:t>2</m:t>
                          </m:r>
                        </m:sup>
                      </m:sSup>
                    </m:e>
                  </m:rad>
                  <m:rad>
                    <m:radPr>
                      <m:degHide m:val="1"/>
                      <m:ctrlPr>
                        <w:rPr>
                          <w:rFonts w:ascii="Cambria Math" w:hAnsi="Cambria Math"/>
                          <w:i/>
                        </w:rPr>
                      </m:ctrlPr>
                    </m:radPr>
                    <m:deg/>
                    <m:e>
                      <m:r>
                        <w:rPr>
                          <w:rFonts w:ascii="Cambria Math" w:hAnsi="Cambria Math"/>
                        </w:rPr>
                        <m:t>8.5264+4096</m:t>
                      </m:r>
                      <m:r>
                        <w:rPr>
                          <w:rFonts w:ascii="Cambria Math" w:hAnsi="Cambria Math"/>
                        </w:rPr>
                        <m:t>00</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+3</m:t>
                      </m:r>
                      <m:r>
                        <w:rPr>
                          <w:rFonts w:ascii="Cambria Math" w:hAnsi="Cambria Math"/>
                        </w:rPr>
                        <m:t>6</m:t>
                      </m:r>
                      <m:sSup>
                        <m:sSupPr>
                          <m:ctrlPr>
                            <w:rPr>
                              <w:rFonts w:ascii="Cambria Math" w:hAnsi="Cambria Math"/>
                              <w:i/>
                            </w:rPr>
                          </m:ctrlPr>
                        </m:sSupPr>
                        <m:e>
                          <m:r>
                            <w:rPr>
                              <w:rFonts w:ascii="Cambria Math" w:hAnsi="Cambria Math"/>
                            </w:rPr>
                            <m:t>β</m:t>
                          </m:r>
                        </m:e>
                        <m:sup>
                          <m:r>
                            <w:rPr>
                              <w:rFonts w:ascii="Cambria Math" w:hAnsi="Cambria Math"/>
                            </w:rPr>
                            <m:t>2</m:t>
                          </m:r>
                        </m:sup>
                      </m:sSup>
                    </m:e>
                  </m:rad>
                </m:den>
              </m:f>
            </m:e>
          </m:func>
        </m:oMath>
      </m:oMathPara>
    </w:p>
    <w:p w14:paraId="72436A3D" w14:textId="1AAC8827" w:rsidR="00B92548" w:rsidRDefault="00B92548" w:rsidP="0001385A">
      <w:pPr>
        <w:pStyle w:val="ListParagraph"/>
        <w:numPr>
          <w:ilvl w:val="0"/>
          <w:numId w:val="4"/>
        </w:numPr>
        <w:rPr>
          <w:rFonts w:hint="eastAsia"/>
        </w:rPr>
      </w:pPr>
      <w:r>
        <w:rPr>
          <w:rFonts w:hint="eastAsia"/>
        </w:rPr>
        <w:t xml:space="preserve">if </w:t>
      </w:r>
      <w:r>
        <w:t>α</w:t>
      </w:r>
      <w:r>
        <w:rPr>
          <w:rFonts w:hint="eastAsia"/>
        </w:rPr>
        <w:t xml:space="preserve"> =</w:t>
      </w:r>
      <w:r>
        <w:t>β</w:t>
      </w:r>
      <w:r>
        <w:rPr>
          <w:rFonts w:hint="eastAsia"/>
        </w:rPr>
        <w:t xml:space="preserve"> =1</w:t>
      </w:r>
    </w:p>
    <w:p w14:paraId="356E3B5D" w14:textId="77777777" w:rsidR="00702FF5" w:rsidRPr="00702FF5" w:rsidRDefault="00702FF5" w:rsidP="00702FF5">
      <w:r>
        <w:rPr>
          <w:rFonts w:hint="eastAsia"/>
        </w:rPr>
        <w:tab/>
      </w:r>
    </w:p>
    <w:p w14:paraId="60E83134" w14:textId="77777777" w:rsidR="00D73899" w:rsidRDefault="00702FF5" w:rsidP="00702FF5">
      <w:pPr>
        <w:rPr>
          <w:rFonts w:hint="eastAsia"/>
        </w:rP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A,B</m:t>
                  </m:r>
                </m:e>
              </m:d>
            </m:e>
          </m:func>
          <m:r>
            <w:rPr>
              <w:rFonts w:ascii="Cambria Math" w:hAnsi="Cambria Math"/>
            </w:rPr>
            <m:t>=0.99997333284</m:t>
          </m:r>
        </m:oMath>
      </m:oMathPara>
    </w:p>
    <w:p w14:paraId="46B4909A" w14:textId="77777777" w:rsidR="00702FF5" w:rsidRPr="00702FF5" w:rsidRDefault="00702FF5" w:rsidP="00702FF5">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C</m:t>
                  </m:r>
                </m:e>
              </m:d>
            </m:e>
          </m:func>
          <m:r>
            <w:rPr>
              <w:rFonts w:ascii="Cambria Math" w:hAnsi="Cambria Math"/>
            </w:rPr>
            <m:t>=0.9999</m:t>
          </m:r>
          <m:r>
            <m:rPr>
              <m:sty m:val="p"/>
            </m:rPr>
            <w:rPr>
              <w:rFonts w:ascii="Cambria Math" w:hAnsi="Cambria Math"/>
            </w:rPr>
            <m:t>87853375</m:t>
          </m:r>
        </m:oMath>
      </m:oMathPara>
    </w:p>
    <w:p w14:paraId="181C2F53" w14:textId="77777777" w:rsidR="00702FF5" w:rsidRPr="00702FF5" w:rsidRDefault="00702FF5" w:rsidP="00702FF5">
      <w:pPr>
        <w:rPr>
          <w:rFonts w:hint="eastAsia"/>
        </w:rP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m:t>
                  </m:r>
                  <m:r>
                    <w:rPr>
                      <w:rFonts w:ascii="Cambria Math" w:hAnsi="Cambria Math"/>
                    </w:rPr>
                    <m:t>C</m:t>
                  </m:r>
                </m:e>
              </m:d>
            </m:e>
          </m:func>
          <m:r>
            <w:rPr>
              <w:rFonts w:ascii="Cambria Math" w:hAnsi="Cambria Math"/>
            </w:rPr>
            <m:t>=0.9999</m:t>
          </m:r>
          <m:r>
            <m:rPr>
              <m:sty m:val="p"/>
            </m:rPr>
            <w:rPr>
              <w:rFonts w:ascii="Cambria Math" w:hAnsi="Cambria Math"/>
            </w:rPr>
            <m:t>95343121</m:t>
          </m:r>
        </m:oMath>
      </m:oMathPara>
    </w:p>
    <w:p w14:paraId="0C5052A8" w14:textId="68A9B607" w:rsidR="00702FF5" w:rsidRDefault="00B92548" w:rsidP="0001385A">
      <w:pPr>
        <w:pStyle w:val="ListParagraph"/>
        <w:numPr>
          <w:ilvl w:val="0"/>
          <w:numId w:val="4"/>
        </w:numPr>
        <w:rPr>
          <w:rFonts w:hint="eastAsia"/>
        </w:rPr>
      </w:pPr>
      <w:r>
        <w:rPr>
          <w:rFonts w:hint="eastAsia"/>
        </w:rPr>
        <w:t xml:space="preserve">if </w:t>
      </w:r>
      <w:r>
        <w:t>α</w:t>
      </w:r>
      <w:r>
        <w:rPr>
          <w:rFonts w:hint="eastAsia"/>
        </w:rPr>
        <w:t xml:space="preserve"> =0.01 and </w:t>
      </w:r>
      <w:r>
        <w:t>β</w:t>
      </w:r>
      <w:r>
        <w:rPr>
          <w:rFonts w:hint="eastAsia"/>
        </w:rPr>
        <w:t xml:space="preserve"> =0.5</w:t>
      </w:r>
    </w:p>
    <w:p w14:paraId="007F9FCC" w14:textId="77777777" w:rsidR="00702FF5" w:rsidRPr="00702FF5" w:rsidRDefault="00702FF5" w:rsidP="00702FF5"/>
    <w:p w14:paraId="3B220165" w14:textId="77777777" w:rsidR="00702FF5" w:rsidRDefault="00702FF5" w:rsidP="00702FF5">
      <w:pPr>
        <w:rPr>
          <w:rFonts w:hint="eastAsia"/>
        </w:rP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A,B</m:t>
                  </m:r>
                </m:e>
              </m:d>
            </m:e>
          </m:func>
          <m:r>
            <w:rPr>
              <w:rFonts w:ascii="Cambria Math" w:hAnsi="Cambria Math"/>
            </w:rPr>
            <m:t>=0.</m:t>
          </m:r>
          <m:r>
            <w:rPr>
              <w:rFonts w:ascii="Cambria Math" w:hAnsi="Cambria Math"/>
            </w:rPr>
            <m:t>99088</m:t>
          </m:r>
        </m:oMath>
      </m:oMathPara>
    </w:p>
    <w:p w14:paraId="229C4095" w14:textId="77777777" w:rsidR="00702FF5" w:rsidRPr="00702FF5" w:rsidRDefault="00702FF5" w:rsidP="00702FF5">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B,C</m:t>
                  </m:r>
                </m:e>
              </m:d>
            </m:e>
          </m:func>
          <m:r>
            <w:rPr>
              <w:rFonts w:ascii="Cambria Math" w:hAnsi="Cambria Math"/>
            </w:rPr>
            <m:t>=0.9</m:t>
          </m:r>
          <m:r>
            <w:rPr>
              <w:rFonts w:ascii="Cambria Math" w:hAnsi="Cambria Math"/>
            </w:rPr>
            <m:t>6918</m:t>
          </m:r>
        </m:oMath>
      </m:oMathPara>
    </w:p>
    <w:p w14:paraId="5F665E9B" w14:textId="77777777" w:rsidR="00702FF5" w:rsidRPr="00702FF5" w:rsidRDefault="00702FF5" w:rsidP="00702FF5">
      <w:pPr>
        <w:rPr>
          <w:rFonts w:hint="eastAsia"/>
        </w:rP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A,C</m:t>
                  </m:r>
                </m:e>
              </m:d>
            </m:e>
          </m:func>
          <m:r>
            <w:rPr>
              <w:rFonts w:ascii="Cambria Math" w:hAnsi="Cambria Math"/>
            </w:rPr>
            <m:t>=0.99</m:t>
          </m:r>
          <m:r>
            <w:rPr>
              <w:rFonts w:ascii="Cambria Math" w:hAnsi="Cambria Math"/>
            </w:rPr>
            <m:t>155</m:t>
          </m:r>
        </m:oMath>
      </m:oMathPara>
    </w:p>
    <w:p w14:paraId="75484F46" w14:textId="77777777" w:rsidR="00702FF5" w:rsidRDefault="00702FF5" w:rsidP="00702FF5">
      <w:pPr>
        <w:rPr>
          <w:rFonts w:hint="eastAsia"/>
        </w:rPr>
      </w:pPr>
    </w:p>
    <w:p w14:paraId="72163101" w14:textId="77777777" w:rsidR="00702FF5" w:rsidRDefault="00702FF5" w:rsidP="00702FF5">
      <w:pPr>
        <w:rPr>
          <w:rFonts w:hint="eastAsia"/>
        </w:rPr>
      </w:pPr>
      <w:r>
        <w:rPr>
          <w:rFonts w:hint="eastAsia"/>
        </w:rPr>
        <w:t>9.3.1</w:t>
      </w:r>
    </w:p>
    <w:p w14:paraId="5862E7E0" w14:textId="229E7304" w:rsidR="00702FF5" w:rsidRDefault="00702FF5" w:rsidP="0001385A">
      <w:pPr>
        <w:pStyle w:val="ListParagraph"/>
        <w:numPr>
          <w:ilvl w:val="0"/>
          <w:numId w:val="5"/>
        </w:numPr>
        <w:rPr>
          <w:rFonts w:hint="eastAsia"/>
        </w:rPr>
      </w:pPr>
    </w:p>
    <w:p w14:paraId="65666798" w14:textId="77777777" w:rsidR="00702FF5" w:rsidRPr="00702FF5" w:rsidRDefault="00702FF5" w:rsidP="00702FF5">
      <w:pPr>
        <w:rPr>
          <w:rFonts w:hint="eastAsia"/>
        </w:rPr>
      </w:pPr>
      <m:oMathPara>
        <m:oMath>
          <m:r>
            <m:rPr>
              <m:sty m:val="p"/>
            </m:rPr>
            <w:rPr>
              <w:rFonts w:ascii="Cambria Math" w:hAnsi="Cambria Math"/>
            </w:rPr>
            <m:t>Jaccard</m:t>
          </m:r>
          <m:d>
            <m:dPr>
              <m:ctrlPr>
                <w:rPr>
                  <w:rFonts w:ascii="Cambria Math" w:hAnsi="Cambria Math"/>
                </w:rPr>
              </m:ctrlPr>
            </m:dPr>
            <m:e>
              <m:r>
                <m:rPr>
                  <m:sty m:val="p"/>
                </m:rP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4A12FA7" w14:textId="77777777" w:rsidR="00702FF5" w:rsidRPr="00702FF5" w:rsidRDefault="00702FF5" w:rsidP="00702FF5">
      <w:pPr>
        <w:rPr>
          <w:rFonts w:hint="eastAsia"/>
        </w:rPr>
      </w:pPr>
      <m:oMathPara>
        <m:oMath>
          <m:r>
            <m:rPr>
              <m:sty m:val="p"/>
            </m:rPr>
            <w:rPr>
              <w:rFonts w:ascii="Cambria Math" w:hAnsi="Cambria Math"/>
            </w:rPr>
            <m:t>Jaccard</m:t>
          </m:r>
          <m:d>
            <m:dPr>
              <m:ctrlPr>
                <w:rPr>
                  <w:rFonts w:ascii="Cambria Math" w:hAnsi="Cambria Math"/>
                </w:rPr>
              </m:ctrlPr>
            </m:dPr>
            <m:e>
              <m:r>
                <m:rPr>
                  <m:sty m:val="p"/>
                </m:rPr>
                <w:rPr>
                  <w:rFonts w:ascii="Cambria Math" w:hAnsi="Cambria Math"/>
                </w:rPr>
                <m:t>B,C</m:t>
              </m:r>
            </m:e>
          </m:d>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6ADCFB1" w14:textId="77777777" w:rsidR="00702FF5" w:rsidRPr="00702FF5" w:rsidRDefault="00702FF5" w:rsidP="00702FF5">
      <w:pPr>
        <w:rPr>
          <w:rFonts w:hint="eastAsia"/>
        </w:rPr>
      </w:pPr>
      <m:oMathPara>
        <m:oMath>
          <m:r>
            <m:rPr>
              <m:sty m:val="p"/>
            </m:rPr>
            <w:rPr>
              <w:rFonts w:ascii="Cambria Math" w:hAnsi="Cambria Math"/>
            </w:rPr>
            <m:t>Jaccard</m:t>
          </m:r>
          <m:d>
            <m:dPr>
              <m:ctrlPr>
                <w:rPr>
                  <w:rFonts w:ascii="Cambria Math" w:hAnsi="Cambria Math"/>
                </w:rPr>
              </m:ctrlPr>
            </m:dPr>
            <m:e>
              <m:r>
                <m:rPr>
                  <m:sty m:val="p"/>
                </m:rPr>
                <w:rPr>
                  <w:rFonts w:ascii="Cambria Math" w:hAnsi="Cambria Math"/>
                </w:rPr>
                <m:t>A,C</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50591B7" w14:textId="5679D166" w:rsidR="00702FF5" w:rsidRDefault="00702FF5" w:rsidP="0001385A">
      <w:pPr>
        <w:pStyle w:val="ListParagraph"/>
        <w:numPr>
          <w:ilvl w:val="0"/>
          <w:numId w:val="5"/>
        </w:numPr>
        <w:rPr>
          <w:rFonts w:hint="eastAsia"/>
        </w:rPr>
      </w:pPr>
    </w:p>
    <w:p w14:paraId="21B40036" w14:textId="77777777" w:rsidR="00702FF5" w:rsidRPr="00702FF5" w:rsidRDefault="00702FF5" w:rsidP="00702FF5">
      <w:pPr>
        <w:rPr>
          <w:rFonts w:hint="eastAsia"/>
        </w:rPr>
      </w:pPr>
    </w:p>
    <w:p w14:paraId="1178CC38" w14:textId="77777777" w:rsidR="00702FF5" w:rsidRDefault="00702FF5" w:rsidP="00702FF5">
      <w:pPr>
        <w:rPr>
          <w:rFonts w:hint="eastAsia"/>
        </w:rP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A,B</m:t>
                  </m:r>
                </m:e>
              </m:d>
            </m:e>
          </m:func>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20</m:t>
              </m:r>
              <m:rad>
                <m:radPr>
                  <m:degHide m:val="1"/>
                  <m:ctrlPr>
                    <w:rPr>
                      <w:rFonts w:ascii="Cambria Math" w:hAnsi="Cambria Math"/>
                      <w:i/>
                    </w:rPr>
                  </m:ctrlPr>
                </m:radPr>
                <m:deg/>
                <m:e>
                  <m:r>
                    <w:rPr>
                      <w:rFonts w:ascii="Cambria Math" w:hAnsi="Cambria Math"/>
                    </w:rPr>
                    <m:t>2</m:t>
                  </m:r>
                </m:e>
              </m:rad>
            </m:den>
          </m:f>
          <m:r>
            <w:rPr>
              <w:rFonts w:ascii="Cambria Math" w:hAnsi="Cambria Math"/>
            </w:rPr>
            <m:t>=0.601</m:t>
          </m:r>
        </m:oMath>
      </m:oMathPara>
    </w:p>
    <w:p w14:paraId="623F4773" w14:textId="77777777" w:rsidR="00702FF5" w:rsidRPr="00702FF5" w:rsidRDefault="00702FF5" w:rsidP="00702FF5">
      <w:pPr>
        <w:rPr>
          <w:rFonts w:hint="eastAsia"/>
        </w:rP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B,C</m:t>
                  </m:r>
                </m:e>
              </m:d>
            </m:e>
          </m:func>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8</m:t>
              </m:r>
              <m:rad>
                <m:radPr>
                  <m:degHide m:val="1"/>
                  <m:ctrlPr>
                    <w:rPr>
                      <w:rFonts w:ascii="Cambria Math" w:hAnsi="Cambria Math"/>
                      <w:i/>
                    </w:rPr>
                  </m:ctrlPr>
                </m:radPr>
                <m:deg/>
                <m:e>
                  <m:r>
                    <w:rPr>
                      <w:rFonts w:ascii="Cambria Math" w:hAnsi="Cambria Math"/>
                    </w:rPr>
                    <m:t>10</m:t>
                  </m:r>
                </m:e>
              </m:rad>
            </m:den>
          </m:f>
          <m:r>
            <w:rPr>
              <w:rFonts w:ascii="Cambria Math" w:hAnsi="Cambria Math"/>
            </w:rPr>
            <m:t>=</m:t>
          </m:r>
          <m:r>
            <w:rPr>
              <w:rFonts w:ascii="Cambria Math" w:hAnsi="Cambria Math"/>
            </w:rPr>
            <m:t>0.435</m:t>
          </m:r>
        </m:oMath>
      </m:oMathPara>
    </w:p>
    <w:p w14:paraId="30A4EF14" w14:textId="77777777" w:rsidR="00702FF5" w:rsidRPr="001C570A" w:rsidRDefault="00702FF5" w:rsidP="00702FF5">
      <w:pPr>
        <w:rPr>
          <w:rFonts w:hint="eastAsia"/>
        </w:rP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A,C</m:t>
                  </m:r>
                </m:e>
              </m:d>
            </m:e>
          </m:func>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8</m:t>
              </m:r>
              <m:rad>
                <m:radPr>
                  <m:degHide m:val="1"/>
                  <m:ctrlPr>
                    <w:rPr>
                      <w:rFonts w:ascii="Cambria Math" w:hAnsi="Cambria Math"/>
                      <w:i/>
                    </w:rPr>
                  </m:ctrlPr>
                </m:radPr>
                <m:deg/>
                <m:e>
                  <m:r>
                    <w:rPr>
                      <w:rFonts w:ascii="Cambria Math" w:hAnsi="Cambria Math"/>
                    </w:rPr>
                    <m:t>5</m:t>
                  </m:r>
                </m:e>
              </m:rad>
            </m:den>
          </m:f>
          <m:r>
            <w:rPr>
              <w:rFonts w:ascii="Cambria Math" w:hAnsi="Cambria Math"/>
            </w:rPr>
            <m:t>=0.6</m:t>
          </m:r>
          <m:r>
            <w:rPr>
              <w:rFonts w:ascii="Cambria Math" w:hAnsi="Cambria Math"/>
            </w:rPr>
            <m:t>15</m:t>
          </m:r>
        </m:oMath>
      </m:oMathPara>
    </w:p>
    <w:p w14:paraId="4274A61C" w14:textId="77777777" w:rsidR="001C570A" w:rsidRDefault="001C570A" w:rsidP="00702FF5">
      <w:pPr>
        <w:rPr>
          <w:rFonts w:hint="eastAsia"/>
        </w:rPr>
      </w:pPr>
      <w:r>
        <w:rPr>
          <w:rFonts w:hint="eastAsia"/>
        </w:rPr>
        <w:t>(e)</w:t>
      </w:r>
      <w:bookmarkStart w:id="0" w:name="_GoBack"/>
      <w:bookmarkEnd w:id="0"/>
    </w:p>
    <w:p w14:paraId="101563D4" w14:textId="77777777" w:rsidR="001C570A" w:rsidRDefault="001C570A" w:rsidP="00702FF5">
      <w:pPr>
        <w:rPr>
          <w:rFonts w:hint="eastAsia"/>
        </w:rPr>
      </w:pPr>
      <w:r>
        <w:rPr>
          <w:rFonts w:hint="eastAsia"/>
        </w:rPr>
        <w:t>average(A) = 2.5</w:t>
      </w:r>
    </w:p>
    <w:p w14:paraId="1FA385D3" w14:textId="77777777" w:rsidR="001C570A" w:rsidRDefault="001C570A" w:rsidP="00702FF5">
      <w:pPr>
        <w:rPr>
          <w:rFonts w:hint="eastAsia"/>
        </w:rPr>
      </w:pPr>
      <w:r>
        <w:rPr>
          <w:rFonts w:hint="eastAsia"/>
        </w:rPr>
        <w:t>average(B) = 1.75</w:t>
      </w:r>
    </w:p>
    <w:p w14:paraId="5F519FE8" w14:textId="77777777" w:rsidR="001C570A" w:rsidRDefault="001C570A" w:rsidP="00702FF5">
      <w:pPr>
        <w:rPr>
          <w:rFonts w:hint="eastAsia"/>
        </w:rPr>
      </w:pPr>
      <w:r>
        <w:rPr>
          <w:rFonts w:hint="eastAsia"/>
        </w:rPr>
        <w:t>average(C) = 2.25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C570A" w14:paraId="4FEF931B" w14:textId="77777777" w:rsidTr="001C570A">
        <w:tc>
          <w:tcPr>
            <w:tcW w:w="1038" w:type="dxa"/>
          </w:tcPr>
          <w:p w14:paraId="59706038" w14:textId="77777777" w:rsidR="001C570A" w:rsidRDefault="001C570A" w:rsidP="00702FF5">
            <w:pPr>
              <w:rPr>
                <w:rFonts w:hint="eastAsia"/>
              </w:rPr>
            </w:pPr>
          </w:p>
        </w:tc>
        <w:tc>
          <w:tcPr>
            <w:tcW w:w="1039" w:type="dxa"/>
          </w:tcPr>
          <w:p w14:paraId="4728357C" w14:textId="77777777" w:rsidR="001C570A" w:rsidRDefault="001C570A" w:rsidP="001C570A">
            <w:pPr>
              <w:rPr>
                <w:rFonts w:hint="eastAsia"/>
              </w:rPr>
            </w:pPr>
            <m:oMathPara>
              <m:oMath>
                <m:r>
                  <m:rPr>
                    <m:sty m:val="p"/>
                  </m:rPr>
                  <w:rPr>
                    <w:rFonts w:ascii="Cambria Math" w:hAnsi="Cambria Math"/>
                  </w:rPr>
                  <m:t>a</m:t>
                </m:r>
              </m:oMath>
            </m:oMathPara>
          </w:p>
        </w:tc>
        <w:tc>
          <w:tcPr>
            <w:tcW w:w="1039" w:type="dxa"/>
          </w:tcPr>
          <w:p w14:paraId="6C98BA86" w14:textId="77777777" w:rsidR="001C570A" w:rsidRPr="001C570A" w:rsidRDefault="001C570A" w:rsidP="001C570A">
            <w:pPr>
              <w:rPr>
                <w:rFonts w:hint="eastAsia"/>
              </w:rPr>
            </w:pPr>
            <m:oMathPara>
              <m:oMath>
                <m:r>
                  <m:rPr>
                    <m:sty m:val="p"/>
                  </m:rPr>
                  <w:rPr>
                    <w:rFonts w:ascii="Cambria Math" w:hAnsi="Cambria Math"/>
                  </w:rPr>
                  <m:t>b</m:t>
                </m:r>
              </m:oMath>
            </m:oMathPara>
          </w:p>
        </w:tc>
        <w:tc>
          <w:tcPr>
            <w:tcW w:w="1039" w:type="dxa"/>
          </w:tcPr>
          <w:p w14:paraId="3A3896C6" w14:textId="77777777" w:rsidR="001C570A" w:rsidRDefault="001C570A" w:rsidP="001C570A">
            <w:pPr>
              <w:rPr>
                <w:rFonts w:hint="eastAsia"/>
              </w:rPr>
            </w:pPr>
            <m:oMathPara>
              <m:oMath>
                <m:r>
                  <m:rPr>
                    <m:sty m:val="p"/>
                  </m:rPr>
                  <w:rPr>
                    <w:rFonts w:ascii="Cambria Math" w:hAnsi="Cambria Math"/>
                  </w:rPr>
                  <m:t>c</m:t>
                </m:r>
              </m:oMath>
            </m:oMathPara>
          </w:p>
        </w:tc>
        <w:tc>
          <w:tcPr>
            <w:tcW w:w="1039" w:type="dxa"/>
          </w:tcPr>
          <w:p w14:paraId="27FCF995" w14:textId="77777777" w:rsidR="001C570A" w:rsidRDefault="001C570A" w:rsidP="001C570A">
            <w:pPr>
              <w:rPr>
                <w:rFonts w:hint="eastAsia"/>
              </w:rPr>
            </w:pPr>
            <m:oMathPara>
              <m:oMath>
                <m:r>
                  <m:rPr>
                    <m:sty m:val="p"/>
                  </m:rPr>
                  <w:rPr>
                    <w:rFonts w:ascii="Cambria Math" w:hAnsi="Cambria Math"/>
                  </w:rPr>
                  <m:t>d</m:t>
                </m:r>
              </m:oMath>
            </m:oMathPara>
          </w:p>
        </w:tc>
        <w:tc>
          <w:tcPr>
            <w:tcW w:w="1039" w:type="dxa"/>
          </w:tcPr>
          <w:p w14:paraId="2EFF7FD4" w14:textId="77777777" w:rsidR="001C570A" w:rsidRDefault="001C570A" w:rsidP="001C570A">
            <w:pPr>
              <w:rPr>
                <w:rFonts w:hint="eastAsia"/>
              </w:rPr>
            </w:pPr>
            <m:oMathPara>
              <m:oMath>
                <m:r>
                  <m:rPr>
                    <m:sty m:val="p"/>
                  </m:rPr>
                  <w:rPr>
                    <w:rFonts w:ascii="Cambria Math" w:hAnsi="Cambria Math"/>
                  </w:rPr>
                  <m:t>e</m:t>
                </m:r>
              </m:oMath>
            </m:oMathPara>
          </w:p>
        </w:tc>
        <w:tc>
          <w:tcPr>
            <w:tcW w:w="1039" w:type="dxa"/>
          </w:tcPr>
          <w:p w14:paraId="1AD7B26C" w14:textId="77777777" w:rsidR="001C570A" w:rsidRDefault="001C570A" w:rsidP="001C570A">
            <w:pPr>
              <w:rPr>
                <w:rFonts w:hint="eastAsia"/>
              </w:rPr>
            </w:pPr>
            <m:oMathPara>
              <m:oMath>
                <m:r>
                  <m:rPr>
                    <m:sty m:val="p"/>
                  </m:rPr>
                  <w:rPr>
                    <w:rFonts w:ascii="Cambria Math" w:hAnsi="Cambria Math"/>
                  </w:rPr>
                  <m:t>f</m:t>
                </m:r>
              </m:oMath>
            </m:oMathPara>
          </w:p>
        </w:tc>
        <w:tc>
          <w:tcPr>
            <w:tcW w:w="1039" w:type="dxa"/>
          </w:tcPr>
          <w:p w14:paraId="5FE49ADF" w14:textId="77777777" w:rsidR="001C570A" w:rsidRDefault="001C570A" w:rsidP="001C570A">
            <w:pPr>
              <w:rPr>
                <w:rFonts w:hint="eastAsia"/>
              </w:rPr>
            </w:pPr>
            <m:oMathPara>
              <m:oMath>
                <m:r>
                  <m:rPr>
                    <m:sty m:val="p"/>
                  </m:rPr>
                  <w:rPr>
                    <w:rFonts w:ascii="Cambria Math" w:hAnsi="Cambria Math"/>
                  </w:rPr>
                  <m:t>g</m:t>
                </m:r>
              </m:oMath>
            </m:oMathPara>
          </w:p>
        </w:tc>
        <w:tc>
          <w:tcPr>
            <w:tcW w:w="1039" w:type="dxa"/>
          </w:tcPr>
          <w:p w14:paraId="60163B58" w14:textId="77777777" w:rsidR="001C570A" w:rsidRDefault="001C570A" w:rsidP="001C570A">
            <w:pPr>
              <w:rPr>
                <w:rFonts w:hint="eastAsia"/>
              </w:rPr>
            </w:pPr>
            <m:oMathPara>
              <m:oMath>
                <m:r>
                  <m:rPr>
                    <m:sty m:val="p"/>
                  </m:rPr>
                  <w:rPr>
                    <w:rFonts w:ascii="Cambria Math" w:hAnsi="Cambria Math"/>
                  </w:rPr>
                  <m:t>h</m:t>
                </m:r>
              </m:oMath>
            </m:oMathPara>
          </w:p>
        </w:tc>
      </w:tr>
      <w:tr w:rsidR="001C570A" w14:paraId="68D75DE4" w14:textId="77777777" w:rsidTr="001C570A">
        <w:tc>
          <w:tcPr>
            <w:tcW w:w="1038" w:type="dxa"/>
          </w:tcPr>
          <w:p w14:paraId="34EB617B" w14:textId="77777777" w:rsidR="001C570A" w:rsidRDefault="001C570A" w:rsidP="001C570A">
            <w:pPr>
              <w:rPr>
                <w:rFonts w:hint="eastAsia"/>
              </w:rPr>
            </w:pPr>
            <m:oMathPara>
              <m:oMath>
                <m:r>
                  <m:rPr>
                    <m:sty m:val="p"/>
                  </m:rPr>
                  <w:rPr>
                    <w:rFonts w:ascii="Cambria Math" w:hAnsi="Cambria Math"/>
                  </w:rPr>
                  <m:t>A</m:t>
                </m:r>
              </m:oMath>
            </m:oMathPara>
          </w:p>
        </w:tc>
        <w:tc>
          <w:tcPr>
            <w:tcW w:w="1039" w:type="dxa"/>
          </w:tcPr>
          <w:p w14:paraId="45076A06" w14:textId="77777777" w:rsidR="001C570A" w:rsidRDefault="001C570A" w:rsidP="00702FF5">
            <w:pPr>
              <w:rPr>
                <w:rFonts w:hint="eastAsia"/>
              </w:rPr>
            </w:pPr>
            <w:r>
              <w:rPr>
                <w:rFonts w:hint="eastAsia"/>
              </w:rPr>
              <w:t>1.5</w:t>
            </w:r>
          </w:p>
        </w:tc>
        <w:tc>
          <w:tcPr>
            <w:tcW w:w="1039" w:type="dxa"/>
          </w:tcPr>
          <w:p w14:paraId="487B46D0" w14:textId="77777777" w:rsidR="001C570A" w:rsidRDefault="001C570A" w:rsidP="00702FF5">
            <w:pPr>
              <w:rPr>
                <w:rFonts w:hint="eastAsia"/>
              </w:rPr>
            </w:pPr>
            <w:r>
              <w:rPr>
                <w:rFonts w:hint="eastAsia"/>
              </w:rPr>
              <w:t>2.5</w:t>
            </w:r>
          </w:p>
        </w:tc>
        <w:tc>
          <w:tcPr>
            <w:tcW w:w="1039" w:type="dxa"/>
          </w:tcPr>
          <w:p w14:paraId="3C588336" w14:textId="77777777" w:rsidR="001C570A" w:rsidRDefault="001C570A" w:rsidP="00702FF5">
            <w:pPr>
              <w:rPr>
                <w:rFonts w:hint="eastAsia"/>
              </w:rPr>
            </w:pPr>
            <w:r>
              <w:rPr>
                <w:rFonts w:hint="eastAsia"/>
              </w:rPr>
              <w:t>-2.5</w:t>
            </w:r>
          </w:p>
        </w:tc>
        <w:tc>
          <w:tcPr>
            <w:tcW w:w="1039" w:type="dxa"/>
          </w:tcPr>
          <w:p w14:paraId="2AAE8CCE" w14:textId="77777777" w:rsidR="001C570A" w:rsidRDefault="001C570A" w:rsidP="00702FF5">
            <w:pPr>
              <w:rPr>
                <w:rFonts w:hint="eastAsia"/>
              </w:rPr>
            </w:pPr>
            <w:r>
              <w:rPr>
                <w:rFonts w:hint="eastAsia"/>
              </w:rPr>
              <w:t>2.5</w:t>
            </w:r>
          </w:p>
        </w:tc>
        <w:tc>
          <w:tcPr>
            <w:tcW w:w="1039" w:type="dxa"/>
          </w:tcPr>
          <w:p w14:paraId="055C7AAE" w14:textId="77777777" w:rsidR="001C570A" w:rsidRDefault="001C570A" w:rsidP="00702FF5">
            <w:pPr>
              <w:rPr>
                <w:rFonts w:hint="eastAsia"/>
              </w:rPr>
            </w:pPr>
            <w:r>
              <w:rPr>
                <w:rFonts w:hint="eastAsia"/>
              </w:rPr>
              <w:t>-1.5</w:t>
            </w:r>
          </w:p>
        </w:tc>
        <w:tc>
          <w:tcPr>
            <w:tcW w:w="1039" w:type="dxa"/>
          </w:tcPr>
          <w:p w14:paraId="47DB0F65" w14:textId="77777777" w:rsidR="001C570A" w:rsidRDefault="001C570A" w:rsidP="00702FF5">
            <w:pPr>
              <w:rPr>
                <w:rFonts w:hint="eastAsia"/>
              </w:rPr>
            </w:pPr>
            <w:r>
              <w:rPr>
                <w:rFonts w:hint="eastAsia"/>
              </w:rPr>
              <w:t>-2.5</w:t>
            </w:r>
          </w:p>
        </w:tc>
        <w:tc>
          <w:tcPr>
            <w:tcW w:w="1039" w:type="dxa"/>
          </w:tcPr>
          <w:p w14:paraId="39EA79A5" w14:textId="77777777" w:rsidR="001C570A" w:rsidRDefault="001C570A" w:rsidP="00702FF5">
            <w:pPr>
              <w:rPr>
                <w:rFonts w:hint="eastAsia"/>
              </w:rPr>
            </w:pPr>
            <w:r>
              <w:rPr>
                <w:rFonts w:hint="eastAsia"/>
              </w:rPr>
              <w:t>0.5</w:t>
            </w:r>
          </w:p>
        </w:tc>
        <w:tc>
          <w:tcPr>
            <w:tcW w:w="1039" w:type="dxa"/>
          </w:tcPr>
          <w:p w14:paraId="7349949E" w14:textId="77777777" w:rsidR="001C570A" w:rsidRDefault="001C570A" w:rsidP="00702FF5">
            <w:pPr>
              <w:rPr>
                <w:rFonts w:hint="eastAsia"/>
              </w:rPr>
            </w:pPr>
            <w:r>
              <w:rPr>
                <w:rFonts w:hint="eastAsia"/>
              </w:rPr>
              <w:t>-0.5</w:t>
            </w:r>
          </w:p>
        </w:tc>
      </w:tr>
      <w:tr w:rsidR="001C570A" w14:paraId="2185A063" w14:textId="77777777" w:rsidTr="001C570A">
        <w:tc>
          <w:tcPr>
            <w:tcW w:w="1038" w:type="dxa"/>
          </w:tcPr>
          <w:p w14:paraId="2939F4A2" w14:textId="77777777" w:rsidR="001C570A" w:rsidRDefault="001C570A" w:rsidP="001C570A">
            <w:pPr>
              <w:rPr>
                <w:rFonts w:hint="eastAsia"/>
              </w:rPr>
            </w:pPr>
            <m:oMathPara>
              <m:oMath>
                <m:r>
                  <m:rPr>
                    <m:sty m:val="p"/>
                  </m:rPr>
                  <w:rPr>
                    <w:rFonts w:ascii="Cambria Math" w:hAnsi="Cambria Math"/>
                  </w:rPr>
                  <m:t>B</m:t>
                </m:r>
              </m:oMath>
            </m:oMathPara>
          </w:p>
        </w:tc>
        <w:tc>
          <w:tcPr>
            <w:tcW w:w="1039" w:type="dxa"/>
          </w:tcPr>
          <w:p w14:paraId="2F6AA78B" w14:textId="77777777" w:rsidR="001C570A" w:rsidRDefault="001C570A" w:rsidP="00702FF5">
            <w:pPr>
              <w:rPr>
                <w:rFonts w:hint="eastAsia"/>
              </w:rPr>
            </w:pPr>
            <w:r>
              <w:rPr>
                <w:rFonts w:hint="eastAsia"/>
              </w:rPr>
              <w:t>-1.75</w:t>
            </w:r>
          </w:p>
        </w:tc>
        <w:tc>
          <w:tcPr>
            <w:tcW w:w="1039" w:type="dxa"/>
          </w:tcPr>
          <w:p w14:paraId="29AA5E48" w14:textId="77777777" w:rsidR="001C570A" w:rsidRDefault="001C570A" w:rsidP="00702FF5">
            <w:pPr>
              <w:rPr>
                <w:rFonts w:hint="eastAsia"/>
              </w:rPr>
            </w:pPr>
            <w:r>
              <w:rPr>
                <w:rFonts w:hint="eastAsia"/>
              </w:rPr>
              <w:t>1.25</w:t>
            </w:r>
          </w:p>
        </w:tc>
        <w:tc>
          <w:tcPr>
            <w:tcW w:w="1039" w:type="dxa"/>
          </w:tcPr>
          <w:p w14:paraId="07EFC162" w14:textId="77777777" w:rsidR="001C570A" w:rsidRDefault="001C570A" w:rsidP="00702FF5">
            <w:pPr>
              <w:rPr>
                <w:rFonts w:hint="eastAsia"/>
              </w:rPr>
            </w:pPr>
            <w:r>
              <w:rPr>
                <w:rFonts w:hint="eastAsia"/>
              </w:rPr>
              <w:t>2.25</w:t>
            </w:r>
          </w:p>
        </w:tc>
        <w:tc>
          <w:tcPr>
            <w:tcW w:w="1039" w:type="dxa"/>
          </w:tcPr>
          <w:p w14:paraId="13DA7C2F" w14:textId="77777777" w:rsidR="001C570A" w:rsidRDefault="001C570A" w:rsidP="00702FF5">
            <w:pPr>
              <w:rPr>
                <w:rFonts w:hint="eastAsia"/>
              </w:rPr>
            </w:pPr>
            <w:r>
              <w:rPr>
                <w:rFonts w:hint="eastAsia"/>
              </w:rPr>
              <w:t>1.25</w:t>
            </w:r>
          </w:p>
        </w:tc>
        <w:tc>
          <w:tcPr>
            <w:tcW w:w="1039" w:type="dxa"/>
          </w:tcPr>
          <w:p w14:paraId="3FDAD7AA" w14:textId="77777777" w:rsidR="001C570A" w:rsidRDefault="001C570A" w:rsidP="00702FF5">
            <w:pPr>
              <w:rPr>
                <w:rFonts w:hint="eastAsia"/>
              </w:rPr>
            </w:pPr>
            <w:r>
              <w:rPr>
                <w:rFonts w:hint="eastAsia"/>
              </w:rPr>
              <w:t>-0.75</w:t>
            </w:r>
          </w:p>
        </w:tc>
        <w:tc>
          <w:tcPr>
            <w:tcW w:w="1039" w:type="dxa"/>
          </w:tcPr>
          <w:p w14:paraId="49905E43" w14:textId="77777777" w:rsidR="001C570A" w:rsidRDefault="001C570A" w:rsidP="00702FF5">
            <w:pPr>
              <w:rPr>
                <w:rFonts w:hint="eastAsia"/>
              </w:rPr>
            </w:pPr>
            <w:r>
              <w:rPr>
                <w:rFonts w:hint="eastAsia"/>
              </w:rPr>
              <w:t>0.25</w:t>
            </w:r>
          </w:p>
        </w:tc>
        <w:tc>
          <w:tcPr>
            <w:tcW w:w="1039" w:type="dxa"/>
          </w:tcPr>
          <w:p w14:paraId="427D1172" w14:textId="77777777" w:rsidR="001C570A" w:rsidRDefault="001C570A" w:rsidP="00702FF5">
            <w:pPr>
              <w:rPr>
                <w:rFonts w:hint="eastAsia"/>
              </w:rPr>
            </w:pPr>
            <w:r>
              <w:rPr>
                <w:rFonts w:hint="eastAsia"/>
              </w:rPr>
              <w:t>-0.75</w:t>
            </w:r>
          </w:p>
        </w:tc>
        <w:tc>
          <w:tcPr>
            <w:tcW w:w="1039" w:type="dxa"/>
          </w:tcPr>
          <w:p w14:paraId="53132BD6" w14:textId="77777777" w:rsidR="001C570A" w:rsidRDefault="001C570A" w:rsidP="00702FF5">
            <w:pPr>
              <w:rPr>
                <w:rFonts w:hint="eastAsia"/>
              </w:rPr>
            </w:pPr>
            <w:r>
              <w:rPr>
                <w:rFonts w:hint="eastAsia"/>
              </w:rPr>
              <w:t>-1.75</w:t>
            </w:r>
          </w:p>
        </w:tc>
      </w:tr>
      <w:tr w:rsidR="001C570A" w14:paraId="39CABDBD" w14:textId="77777777" w:rsidTr="001C570A">
        <w:tc>
          <w:tcPr>
            <w:tcW w:w="1038" w:type="dxa"/>
          </w:tcPr>
          <w:p w14:paraId="1E66C22B" w14:textId="77777777" w:rsidR="001C570A" w:rsidRDefault="001C570A" w:rsidP="001C570A">
            <w:pPr>
              <w:rPr>
                <w:rFonts w:hint="eastAsia"/>
              </w:rPr>
            </w:pPr>
            <m:oMathPara>
              <m:oMath>
                <m:r>
                  <m:rPr>
                    <m:sty m:val="p"/>
                  </m:rPr>
                  <w:rPr>
                    <w:rFonts w:ascii="Cambria Math" w:hAnsi="Cambria Math"/>
                  </w:rPr>
                  <m:t>C</m:t>
                </m:r>
              </m:oMath>
            </m:oMathPara>
          </w:p>
        </w:tc>
        <w:tc>
          <w:tcPr>
            <w:tcW w:w="1039" w:type="dxa"/>
          </w:tcPr>
          <w:p w14:paraId="6733BB0B" w14:textId="77777777" w:rsidR="001C570A" w:rsidRDefault="001C570A" w:rsidP="00702FF5">
            <w:pPr>
              <w:rPr>
                <w:rFonts w:hint="eastAsia"/>
              </w:rPr>
            </w:pPr>
            <w:r>
              <w:rPr>
                <w:rFonts w:hint="eastAsia"/>
              </w:rPr>
              <w:t>-0.25</w:t>
            </w:r>
          </w:p>
        </w:tc>
        <w:tc>
          <w:tcPr>
            <w:tcW w:w="1039" w:type="dxa"/>
          </w:tcPr>
          <w:p w14:paraId="469B8384" w14:textId="77777777" w:rsidR="001C570A" w:rsidRDefault="001C570A" w:rsidP="00702FF5">
            <w:pPr>
              <w:rPr>
                <w:rFonts w:hint="eastAsia"/>
              </w:rPr>
            </w:pPr>
            <w:r>
              <w:rPr>
                <w:rFonts w:hint="eastAsia"/>
              </w:rPr>
              <w:t>-2.25</w:t>
            </w:r>
          </w:p>
        </w:tc>
        <w:tc>
          <w:tcPr>
            <w:tcW w:w="1039" w:type="dxa"/>
          </w:tcPr>
          <w:p w14:paraId="571135B8" w14:textId="77777777" w:rsidR="001C570A" w:rsidRDefault="001C570A" w:rsidP="00702FF5">
            <w:pPr>
              <w:rPr>
                <w:rFonts w:hint="eastAsia"/>
              </w:rPr>
            </w:pPr>
            <w:r>
              <w:rPr>
                <w:rFonts w:hint="eastAsia"/>
              </w:rPr>
              <w:t>-1.25</w:t>
            </w:r>
          </w:p>
        </w:tc>
        <w:tc>
          <w:tcPr>
            <w:tcW w:w="1039" w:type="dxa"/>
          </w:tcPr>
          <w:p w14:paraId="4A46BAB8" w14:textId="77777777" w:rsidR="001C570A" w:rsidRDefault="001C570A" w:rsidP="00702FF5">
            <w:pPr>
              <w:rPr>
                <w:rFonts w:hint="eastAsia"/>
              </w:rPr>
            </w:pPr>
            <w:r>
              <w:rPr>
                <w:rFonts w:hint="eastAsia"/>
              </w:rPr>
              <w:t>0.75</w:t>
            </w:r>
          </w:p>
        </w:tc>
        <w:tc>
          <w:tcPr>
            <w:tcW w:w="1039" w:type="dxa"/>
          </w:tcPr>
          <w:p w14:paraId="16760DBF" w14:textId="77777777" w:rsidR="001C570A" w:rsidRDefault="001C570A" w:rsidP="00702FF5">
            <w:pPr>
              <w:rPr>
                <w:rFonts w:hint="eastAsia"/>
              </w:rPr>
            </w:pPr>
            <w:r>
              <w:rPr>
                <w:rFonts w:hint="eastAsia"/>
              </w:rPr>
              <w:t>-2.25</w:t>
            </w:r>
          </w:p>
        </w:tc>
        <w:tc>
          <w:tcPr>
            <w:tcW w:w="1039" w:type="dxa"/>
          </w:tcPr>
          <w:p w14:paraId="49FA1740" w14:textId="77777777" w:rsidR="001C570A" w:rsidRDefault="001C570A" w:rsidP="00702FF5">
            <w:pPr>
              <w:rPr>
                <w:rFonts w:hint="eastAsia"/>
              </w:rPr>
            </w:pPr>
            <w:r>
              <w:rPr>
                <w:rFonts w:hint="eastAsia"/>
              </w:rPr>
              <w:t>1.75</w:t>
            </w:r>
          </w:p>
        </w:tc>
        <w:tc>
          <w:tcPr>
            <w:tcW w:w="1039" w:type="dxa"/>
          </w:tcPr>
          <w:p w14:paraId="1A5ADB4D" w14:textId="77777777" w:rsidR="001C570A" w:rsidRDefault="001C570A" w:rsidP="00702FF5">
            <w:pPr>
              <w:rPr>
                <w:rFonts w:hint="eastAsia"/>
              </w:rPr>
            </w:pPr>
            <w:r>
              <w:rPr>
                <w:rFonts w:hint="eastAsia"/>
              </w:rPr>
              <w:t>2.75</w:t>
            </w:r>
          </w:p>
        </w:tc>
        <w:tc>
          <w:tcPr>
            <w:tcW w:w="1039" w:type="dxa"/>
          </w:tcPr>
          <w:p w14:paraId="2A9BE5C7" w14:textId="77777777" w:rsidR="001C570A" w:rsidRDefault="001C570A" w:rsidP="00702FF5">
            <w:pPr>
              <w:rPr>
                <w:rFonts w:hint="eastAsia"/>
              </w:rPr>
            </w:pPr>
            <w:r>
              <w:rPr>
                <w:rFonts w:hint="eastAsia"/>
              </w:rPr>
              <w:t>0.75</w:t>
            </w:r>
          </w:p>
        </w:tc>
      </w:tr>
    </w:tbl>
    <w:p w14:paraId="31DDC936" w14:textId="77777777" w:rsidR="001C570A" w:rsidRDefault="001C570A" w:rsidP="00702FF5">
      <w:pPr>
        <w:rPr>
          <w:rFonts w:hint="eastAsia"/>
        </w:rPr>
      </w:pPr>
    </w:p>
    <w:p w14:paraId="247CF662" w14:textId="77777777" w:rsidR="001C570A" w:rsidRDefault="001C570A" w:rsidP="00702FF5">
      <w:pPr>
        <w:rPr>
          <w:rFonts w:hint="eastAsia"/>
        </w:rPr>
      </w:pPr>
      <w:r>
        <w:rPr>
          <w:rFonts w:hint="eastAsia"/>
        </w:rPr>
        <w:t>(f)</w:t>
      </w:r>
    </w:p>
    <w:p w14:paraId="6904D84E" w14:textId="77777777" w:rsidR="00702FF5" w:rsidRPr="00702FF5" w:rsidRDefault="00702FF5" w:rsidP="00702FF5">
      <w:pPr>
        <w:rPr>
          <w:rFonts w:hint="eastAsia"/>
        </w:rPr>
      </w:pPr>
    </w:p>
    <w:p w14:paraId="79EB05D8" w14:textId="77777777" w:rsidR="001C570A" w:rsidRDefault="001C570A" w:rsidP="001C570A">
      <w:pPr>
        <w:rPr>
          <w:rFonts w:hint="eastAsia"/>
        </w:rP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A,B</m:t>
                  </m:r>
                </m:e>
              </m:d>
            </m:e>
          </m:func>
          <m:r>
            <w:rPr>
              <w:rFonts w:ascii="Cambria Math" w:hAnsi="Cambria Math"/>
            </w:rPr>
            <m:t>=</m:t>
          </m:r>
          <m:r>
            <w:rPr>
              <w:rFonts w:ascii="Cambria Math" w:hAnsi="Cambria Math"/>
            </w:rPr>
            <m:t>-0.046</m:t>
          </m:r>
        </m:oMath>
      </m:oMathPara>
    </w:p>
    <w:p w14:paraId="484C23AF" w14:textId="77777777" w:rsidR="001C570A" w:rsidRPr="00702FF5" w:rsidRDefault="001C570A" w:rsidP="001C570A">
      <w:pPr>
        <w:rPr>
          <w:rFonts w:hint="eastAsia"/>
        </w:rP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B,C</m:t>
                  </m:r>
                </m:e>
              </m:d>
            </m:e>
          </m:func>
          <m:r>
            <w:rPr>
              <w:rFonts w:ascii="Cambria Math" w:hAnsi="Cambria Math"/>
            </w:rPr>
            <m:t>=-0.288</m:t>
          </m:r>
        </m:oMath>
      </m:oMathPara>
    </w:p>
    <w:p w14:paraId="2C01BFED" w14:textId="77777777" w:rsidR="001C570A" w:rsidRPr="001C570A" w:rsidRDefault="001C570A" w:rsidP="001C570A">
      <w:pPr>
        <w:rPr>
          <w:rFonts w:hint="eastAsia"/>
        </w:rP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A,C</m:t>
                  </m:r>
                </m:e>
              </m:d>
            </m:e>
          </m:func>
          <m:r>
            <w:rPr>
              <w:rFonts w:ascii="Cambria Math" w:hAnsi="Cambria Math"/>
            </w:rPr>
            <m:t>=</m:t>
          </m:r>
          <m:r>
            <w:rPr>
              <w:rFonts w:ascii="Cambria Math" w:hAnsi="Cambria Math"/>
            </w:rPr>
            <m:t>-0.038</m:t>
          </m:r>
        </m:oMath>
      </m:oMathPara>
    </w:p>
    <w:p w14:paraId="5A2CA849" w14:textId="77777777" w:rsidR="00702FF5" w:rsidRPr="00702FF5" w:rsidRDefault="00702FF5" w:rsidP="00702FF5">
      <w:pPr>
        <w:rPr>
          <w:rFonts w:hint="eastAsia"/>
        </w:rPr>
      </w:pPr>
    </w:p>
    <w:sectPr w:rsidR="00702FF5" w:rsidRPr="00702FF5" w:rsidSect="009B0201">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EFF3AC" w14:textId="77777777" w:rsidR="001171CA" w:rsidRDefault="001171CA" w:rsidP="00155E43">
      <w:r>
        <w:separator/>
      </w:r>
    </w:p>
  </w:endnote>
  <w:endnote w:type="continuationSeparator" w:id="0">
    <w:p w14:paraId="6C33C2F4" w14:textId="77777777" w:rsidR="001171CA" w:rsidRDefault="001171CA" w:rsidP="0015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ADA3F6" w14:textId="77777777" w:rsidR="001171CA" w:rsidRDefault="001171CA" w:rsidP="00155E43">
      <w:r>
        <w:separator/>
      </w:r>
    </w:p>
  </w:footnote>
  <w:footnote w:type="continuationSeparator" w:id="0">
    <w:p w14:paraId="08B8476A" w14:textId="77777777" w:rsidR="001171CA" w:rsidRDefault="001171CA" w:rsidP="00155E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D7F4A" w14:textId="77777777" w:rsidR="00155E43" w:rsidRDefault="00155E43">
    <w:pPr>
      <w:pStyle w:val="Header"/>
      <w:rPr>
        <w:rFonts w:hint="eastAsia"/>
      </w:rPr>
    </w:pPr>
    <w:r>
      <w:rPr>
        <w:rFonts w:hint="eastAsia"/>
      </w:rPr>
      <w:t>Yufeng Yuan Advanced Database System HW4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774EF"/>
    <w:multiLevelType w:val="hybridMultilevel"/>
    <w:tmpl w:val="AD1E0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6A62BA"/>
    <w:multiLevelType w:val="hybridMultilevel"/>
    <w:tmpl w:val="859AFE0E"/>
    <w:lvl w:ilvl="0" w:tplc="8932A650">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545102"/>
    <w:multiLevelType w:val="hybridMultilevel"/>
    <w:tmpl w:val="37C26C0C"/>
    <w:lvl w:ilvl="0" w:tplc="8932A650">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C377E8"/>
    <w:multiLevelType w:val="hybridMultilevel"/>
    <w:tmpl w:val="71A2C376"/>
    <w:lvl w:ilvl="0" w:tplc="8932A650">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D712B6"/>
    <w:multiLevelType w:val="hybridMultilevel"/>
    <w:tmpl w:val="675CC0F4"/>
    <w:lvl w:ilvl="0" w:tplc="8932A650">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E43"/>
    <w:rsid w:val="0001385A"/>
    <w:rsid w:val="00107E43"/>
    <w:rsid w:val="001171CA"/>
    <w:rsid w:val="00155E43"/>
    <w:rsid w:val="001C570A"/>
    <w:rsid w:val="00351E98"/>
    <w:rsid w:val="003567CF"/>
    <w:rsid w:val="00540768"/>
    <w:rsid w:val="00702FF5"/>
    <w:rsid w:val="0091345B"/>
    <w:rsid w:val="009B0201"/>
    <w:rsid w:val="00AF61AA"/>
    <w:rsid w:val="00B92548"/>
    <w:rsid w:val="00D73899"/>
    <w:rsid w:val="00E76F30"/>
    <w:rsid w:val="00F51D8D"/>
    <w:rsid w:val="00FD45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51113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76F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E43"/>
    <w:pPr>
      <w:tabs>
        <w:tab w:val="center" w:pos="4680"/>
        <w:tab w:val="right" w:pos="9360"/>
      </w:tabs>
    </w:pPr>
  </w:style>
  <w:style w:type="character" w:customStyle="1" w:styleId="HeaderChar">
    <w:name w:val="Header Char"/>
    <w:basedOn w:val="DefaultParagraphFont"/>
    <w:link w:val="Header"/>
    <w:uiPriority w:val="99"/>
    <w:rsid w:val="00155E43"/>
  </w:style>
  <w:style w:type="paragraph" w:styleId="Footer">
    <w:name w:val="footer"/>
    <w:basedOn w:val="Normal"/>
    <w:link w:val="FooterChar"/>
    <w:uiPriority w:val="99"/>
    <w:unhideWhenUsed/>
    <w:rsid w:val="00155E43"/>
    <w:pPr>
      <w:tabs>
        <w:tab w:val="center" w:pos="4680"/>
        <w:tab w:val="right" w:pos="9360"/>
      </w:tabs>
    </w:pPr>
  </w:style>
  <w:style w:type="character" w:customStyle="1" w:styleId="FooterChar">
    <w:name w:val="Footer Char"/>
    <w:basedOn w:val="DefaultParagraphFont"/>
    <w:link w:val="Footer"/>
    <w:uiPriority w:val="99"/>
    <w:rsid w:val="00155E43"/>
  </w:style>
  <w:style w:type="paragraph" w:styleId="Date">
    <w:name w:val="Date"/>
    <w:basedOn w:val="Normal"/>
    <w:next w:val="Normal"/>
    <w:link w:val="DateChar"/>
    <w:uiPriority w:val="99"/>
    <w:semiHidden/>
    <w:unhideWhenUsed/>
    <w:rsid w:val="00155E43"/>
  </w:style>
  <w:style w:type="character" w:customStyle="1" w:styleId="DateChar">
    <w:name w:val="Date Char"/>
    <w:basedOn w:val="DefaultParagraphFont"/>
    <w:link w:val="Date"/>
    <w:uiPriority w:val="99"/>
    <w:semiHidden/>
    <w:rsid w:val="00155E43"/>
  </w:style>
  <w:style w:type="character" w:customStyle="1" w:styleId="Heading2Char">
    <w:name w:val="Heading 2 Char"/>
    <w:basedOn w:val="DefaultParagraphFont"/>
    <w:link w:val="Heading2"/>
    <w:uiPriority w:val="9"/>
    <w:rsid w:val="00E76F3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40768"/>
    <w:rPr>
      <w:color w:val="808080"/>
    </w:rPr>
  </w:style>
  <w:style w:type="table" w:styleId="TableGrid">
    <w:name w:val="Table Grid"/>
    <w:basedOn w:val="TableNormal"/>
    <w:uiPriority w:val="39"/>
    <w:rsid w:val="001C57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3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4932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324</Words>
  <Characters>1848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Yufeng</dc:creator>
  <cp:keywords/>
  <dc:description/>
  <cp:lastModifiedBy>Yuan, Yufeng</cp:lastModifiedBy>
  <cp:revision>2</cp:revision>
  <dcterms:created xsi:type="dcterms:W3CDTF">2016-11-29T08:24:00Z</dcterms:created>
  <dcterms:modified xsi:type="dcterms:W3CDTF">2016-11-30T21:00:00Z</dcterms:modified>
</cp:coreProperties>
</file>