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CCEF94" w14:textId="37C4299F" w:rsidR="00EC05DA" w:rsidRPr="004979BA" w:rsidRDefault="00160600" w:rsidP="00160600">
      <w:pPr>
        <w:pStyle w:val="Heading1"/>
        <w:jc w:val="center"/>
        <w:rPr>
          <w:rFonts w:asciiTheme="minorHAnsi" w:hAnsiTheme="minorHAnsi"/>
          <w:color w:val="auto"/>
        </w:rPr>
      </w:pPr>
      <w:r w:rsidRPr="004979BA">
        <w:rPr>
          <w:rFonts w:asciiTheme="minorHAnsi" w:hAnsiTheme="minorHAnsi"/>
          <w:color w:val="auto"/>
        </w:rPr>
        <w:t xml:space="preserve">Syllabus – </w:t>
      </w:r>
      <w:proofErr w:type="spellStart"/>
      <w:r w:rsidRPr="004979BA">
        <w:rPr>
          <w:rFonts w:asciiTheme="minorHAnsi" w:hAnsiTheme="minorHAnsi"/>
          <w:color w:val="auto"/>
        </w:rPr>
        <w:t>Psyx</w:t>
      </w:r>
      <w:proofErr w:type="spellEnd"/>
      <w:r w:rsidRPr="004979BA">
        <w:rPr>
          <w:rFonts w:asciiTheme="minorHAnsi" w:hAnsiTheme="minorHAnsi"/>
          <w:color w:val="auto"/>
        </w:rPr>
        <w:t xml:space="preserve"> 340 – </w:t>
      </w:r>
      <w:r w:rsidR="000C530C">
        <w:rPr>
          <w:rFonts w:asciiTheme="minorHAnsi" w:hAnsiTheme="minorHAnsi"/>
          <w:color w:val="auto"/>
        </w:rPr>
        <w:t>Spring 202</w:t>
      </w:r>
      <w:r w:rsidR="000E510C">
        <w:rPr>
          <w:rFonts w:asciiTheme="minorHAnsi" w:hAnsiTheme="minorHAnsi"/>
          <w:color w:val="auto"/>
        </w:rPr>
        <w:t>4 (CRN 31234)</w:t>
      </w:r>
    </w:p>
    <w:p w14:paraId="530FEAB7" w14:textId="493AB3D6" w:rsidR="00160600" w:rsidRPr="004979BA" w:rsidRDefault="00C80948" w:rsidP="00160600">
      <w:pPr>
        <w:pStyle w:val="Heading1"/>
        <w:jc w:val="center"/>
        <w:rPr>
          <w:rFonts w:asciiTheme="minorHAnsi" w:hAnsiTheme="minorHAnsi"/>
          <w:color w:val="auto"/>
        </w:rPr>
      </w:pPr>
      <w:r>
        <w:rPr>
          <w:rFonts w:asciiTheme="minorHAnsi" w:hAnsiTheme="minorHAnsi"/>
          <w:color w:val="auto"/>
        </w:rPr>
        <w:t>Psychological Disorders</w:t>
      </w:r>
    </w:p>
    <w:p w14:paraId="24AC4254" w14:textId="77777777" w:rsidR="00160600" w:rsidRPr="004979BA" w:rsidRDefault="00160600" w:rsidP="00160600">
      <w:pPr>
        <w:pStyle w:val="Heading2"/>
        <w:rPr>
          <w:rFonts w:asciiTheme="minorHAnsi" w:hAnsiTheme="minorHAnsi"/>
          <w:color w:val="auto"/>
        </w:rPr>
      </w:pPr>
      <w:r w:rsidRPr="004979BA">
        <w:rPr>
          <w:rFonts w:asciiTheme="minorHAnsi" w:hAnsiTheme="minorHAnsi"/>
          <w:color w:val="auto"/>
        </w:rPr>
        <w:t>Meeting Location and Times</w:t>
      </w:r>
    </w:p>
    <w:p w14:paraId="7F794DCE" w14:textId="52F58F0D" w:rsidR="00160600" w:rsidRDefault="00C80948" w:rsidP="00160600">
      <w:pPr>
        <w:pStyle w:val="NoSpacing"/>
      </w:pPr>
      <w:r>
        <w:t>Social Sciences Bldg. Rm. 356</w:t>
      </w:r>
    </w:p>
    <w:p w14:paraId="6BAAC800" w14:textId="672CA88C" w:rsidR="00160600" w:rsidRDefault="00340FFB" w:rsidP="00160600">
      <w:pPr>
        <w:pStyle w:val="NoSpacing"/>
      </w:pPr>
      <w:r>
        <w:t xml:space="preserve">MWF </w:t>
      </w:r>
      <w:r w:rsidR="000C530C">
        <w:t>9</w:t>
      </w:r>
      <w:r w:rsidR="009F4406">
        <w:t>:00-</w:t>
      </w:r>
      <w:r w:rsidR="000C530C">
        <w:t>9</w:t>
      </w:r>
      <w:r w:rsidR="009F4406">
        <w:t>:50</w:t>
      </w:r>
      <w:r w:rsidR="00B37144">
        <w:t xml:space="preserve"> a</w:t>
      </w:r>
      <w:r>
        <w:t>m</w:t>
      </w:r>
    </w:p>
    <w:p w14:paraId="11C7A50F" w14:textId="0A4BF64D" w:rsidR="00160600" w:rsidRDefault="00160600" w:rsidP="00160600">
      <w:pPr>
        <w:pStyle w:val="NoSpacing"/>
      </w:pPr>
      <w:r>
        <w:t xml:space="preserve">Instruction dates:  </w:t>
      </w:r>
      <w:r w:rsidR="000C530C">
        <w:t>January 1</w:t>
      </w:r>
      <w:r w:rsidR="0065796D">
        <w:t>9</w:t>
      </w:r>
      <w:r w:rsidR="000C530C">
        <w:t xml:space="preserve">-May </w:t>
      </w:r>
      <w:r w:rsidR="00C80948">
        <w:t>5</w:t>
      </w:r>
    </w:p>
    <w:p w14:paraId="3313EA12" w14:textId="77777777" w:rsidR="00160600" w:rsidRDefault="00160600" w:rsidP="00160600">
      <w:pPr>
        <w:pStyle w:val="NoSpacing"/>
      </w:pPr>
    </w:p>
    <w:p w14:paraId="1E07822B" w14:textId="5CDA6745" w:rsidR="00160600" w:rsidRDefault="00160600" w:rsidP="00160600">
      <w:pPr>
        <w:pStyle w:val="NoSpacing"/>
      </w:pPr>
      <w:r>
        <w:t xml:space="preserve">Final Exam:  </w:t>
      </w:r>
      <w:r w:rsidR="004A0F5E">
        <w:t>Tuesday, May 7</w:t>
      </w:r>
      <w:r w:rsidR="00C80948">
        <w:t>, 10:10 AM- 12:10 PM</w:t>
      </w:r>
    </w:p>
    <w:p w14:paraId="14441355" w14:textId="77777777" w:rsidR="00C80948" w:rsidRDefault="00C80948" w:rsidP="00C80948">
      <w:pPr>
        <w:pStyle w:val="Heading2"/>
        <w:rPr>
          <w:rFonts w:asciiTheme="minorHAnsi" w:hAnsiTheme="minorHAnsi"/>
          <w:color w:val="auto"/>
        </w:rPr>
      </w:pPr>
      <w:r>
        <w:rPr>
          <w:rFonts w:asciiTheme="minorHAnsi" w:hAnsiTheme="minorHAnsi"/>
          <w:color w:val="auto"/>
        </w:rPr>
        <w:t>Land Acknowledgment</w:t>
      </w:r>
    </w:p>
    <w:p w14:paraId="05A1E793" w14:textId="7498D3A8" w:rsidR="0019333F" w:rsidRDefault="00C80948" w:rsidP="00C80948">
      <w:r>
        <w:rPr>
          <w:iCs/>
        </w:rPr>
        <w:t>The University of Montana, the Department of Psychology, and this instructor</w:t>
      </w:r>
      <w:r w:rsidRPr="00563CB6">
        <w:rPr>
          <w:iCs/>
        </w:rPr>
        <w:t xml:space="preserve"> acknowledge that we are in the aboriginal territories of the Salish and Kalispel people</w:t>
      </w:r>
      <w:r w:rsidR="003C3D64">
        <w:rPr>
          <w:iCs/>
        </w:rPr>
        <w:t>, amongst others</w:t>
      </w:r>
      <w:r w:rsidRPr="00563CB6">
        <w:rPr>
          <w:iCs/>
        </w:rPr>
        <w:t xml:space="preserve">. </w:t>
      </w:r>
      <w:r w:rsidR="00AE0712">
        <w:rPr>
          <w:iCs/>
        </w:rPr>
        <w:t xml:space="preserve">It is incumbent upon us to learn from the </w:t>
      </w:r>
      <w:r w:rsidRPr="00563CB6">
        <w:rPr>
          <w:iCs/>
        </w:rPr>
        <w:t>path they have always shown us in caring for this place for the generations to come.</w:t>
      </w:r>
    </w:p>
    <w:p w14:paraId="211965FE" w14:textId="35EB20E3" w:rsidR="00F12F04" w:rsidRPr="004979BA" w:rsidRDefault="00C72834" w:rsidP="00F12F04">
      <w:pPr>
        <w:pStyle w:val="Heading2"/>
        <w:rPr>
          <w:rFonts w:asciiTheme="minorHAnsi" w:hAnsiTheme="minorHAnsi"/>
          <w:color w:val="auto"/>
        </w:rPr>
      </w:pPr>
      <w:r>
        <w:rPr>
          <w:rFonts w:asciiTheme="minorHAnsi" w:hAnsiTheme="minorHAnsi"/>
          <w:color w:val="auto"/>
        </w:rPr>
        <w:t>Teaching Team</w:t>
      </w:r>
    </w:p>
    <w:p w14:paraId="666A87DB" w14:textId="778306ED" w:rsidR="00F12F04" w:rsidRDefault="00C72834" w:rsidP="00F12F04">
      <w:pPr>
        <w:pStyle w:val="NoSpacing"/>
      </w:pPr>
      <w:r>
        <w:t xml:space="preserve">Primary </w:t>
      </w:r>
      <w:r w:rsidR="00F12F04">
        <w:t>Instructor:  Bryan Cochran, Ph.D.</w:t>
      </w:r>
      <w:r w:rsidR="00C80948">
        <w:t xml:space="preserve"> (he, him, his)</w:t>
      </w:r>
    </w:p>
    <w:p w14:paraId="1FEABA72" w14:textId="54C74665" w:rsidR="00F12F04" w:rsidRDefault="00F12F04" w:rsidP="00F12F04">
      <w:pPr>
        <w:pStyle w:val="NoSpacing"/>
      </w:pPr>
      <w:r>
        <w:t xml:space="preserve">Office:  </w:t>
      </w:r>
      <w:r w:rsidRPr="00501F21">
        <w:t xml:space="preserve">Skaggs </w:t>
      </w:r>
      <w:r w:rsidR="00774439" w:rsidRPr="00501F21">
        <w:t>Bldg.</w:t>
      </w:r>
      <w:r w:rsidRPr="00501F21">
        <w:t xml:space="preserve"> </w:t>
      </w:r>
      <w:r w:rsidR="00C80948" w:rsidRPr="00501F21">
        <w:t>143</w:t>
      </w:r>
      <w:r w:rsidR="00167DE5">
        <w:t xml:space="preserve"> (inside the main psychology department offices)</w:t>
      </w:r>
    </w:p>
    <w:p w14:paraId="0AFF71BF" w14:textId="77777777" w:rsidR="00F12F04" w:rsidRDefault="00F12F04" w:rsidP="00F12F04">
      <w:pPr>
        <w:pStyle w:val="NoSpacing"/>
      </w:pPr>
      <w:r>
        <w:t xml:space="preserve">Email:  </w:t>
      </w:r>
      <w:hyperlink r:id="rId7" w:history="1">
        <w:r w:rsidRPr="00C530F7">
          <w:rPr>
            <w:rStyle w:val="Hyperlink"/>
          </w:rPr>
          <w:t>bryan.cochran@umontana.edu</w:t>
        </w:r>
      </w:hyperlink>
      <w:r>
        <w:t xml:space="preserve"> </w:t>
      </w:r>
    </w:p>
    <w:p w14:paraId="04BB670F" w14:textId="77777777" w:rsidR="00F12F04" w:rsidRPr="003A38E9" w:rsidRDefault="00F12F04" w:rsidP="00F12F04">
      <w:pPr>
        <w:pStyle w:val="NoSpacing"/>
      </w:pPr>
      <w:r>
        <w:t>Phone:  (406) 243</w:t>
      </w:r>
      <w:r w:rsidRPr="003A38E9">
        <w:t>-2391</w:t>
      </w:r>
    </w:p>
    <w:p w14:paraId="246D668B" w14:textId="678A45E3" w:rsidR="00F12F04" w:rsidRDefault="00F12F04" w:rsidP="00F12F04">
      <w:pPr>
        <w:pStyle w:val="NoSpacing"/>
      </w:pPr>
      <w:r w:rsidRPr="003A38E9">
        <w:t xml:space="preserve">Office hours: </w:t>
      </w:r>
      <w:r w:rsidR="00167DE5">
        <w:t>Wednesdays 10</w:t>
      </w:r>
      <w:r w:rsidR="00C72834">
        <w:t xml:space="preserve"> am</w:t>
      </w:r>
      <w:r w:rsidR="00167DE5">
        <w:t>-11:30</w:t>
      </w:r>
      <w:r w:rsidR="00C72834">
        <w:t xml:space="preserve"> am</w:t>
      </w:r>
      <w:r w:rsidR="00167DE5">
        <w:t>; Thursdays 9</w:t>
      </w:r>
      <w:r w:rsidR="00C72834">
        <w:t xml:space="preserve"> am</w:t>
      </w:r>
      <w:r w:rsidR="00167DE5">
        <w:t>-10:30</w:t>
      </w:r>
      <w:r w:rsidR="00C72834">
        <w:t xml:space="preserve"> am</w:t>
      </w:r>
    </w:p>
    <w:p w14:paraId="1403AFE6" w14:textId="77777777" w:rsidR="000332C2" w:rsidRDefault="000332C2" w:rsidP="000332C2">
      <w:pPr>
        <w:pStyle w:val="NoSpacing"/>
      </w:pPr>
    </w:p>
    <w:p w14:paraId="6C7FD661" w14:textId="36CEB741" w:rsidR="000332C2" w:rsidRPr="00213FFE" w:rsidRDefault="000332C2" w:rsidP="000332C2">
      <w:pPr>
        <w:pStyle w:val="NoSpacing"/>
      </w:pPr>
      <w:r w:rsidRPr="00213FFE">
        <w:t xml:space="preserve">Teaching Assistant: </w:t>
      </w:r>
      <w:r w:rsidR="000579F5">
        <w:t>Selina Hardt</w:t>
      </w:r>
    </w:p>
    <w:p w14:paraId="7F50408B" w14:textId="1EA42E6B" w:rsidR="000332C2" w:rsidRPr="00213FFE" w:rsidRDefault="000332C2" w:rsidP="000332C2">
      <w:pPr>
        <w:pStyle w:val="NoSpacing"/>
      </w:pPr>
      <w:r w:rsidRPr="00213FFE">
        <w:t xml:space="preserve">Office: </w:t>
      </w:r>
      <w:r w:rsidR="00C72834">
        <w:t>Skaggs Bldg. 310</w:t>
      </w:r>
    </w:p>
    <w:p w14:paraId="44C917B2" w14:textId="69C985CD" w:rsidR="000332C2" w:rsidRPr="00213FFE" w:rsidRDefault="000332C2" w:rsidP="000332C2">
      <w:pPr>
        <w:pStyle w:val="NoSpacing"/>
      </w:pPr>
      <w:r w:rsidRPr="00213FFE">
        <w:t xml:space="preserve">Email: </w:t>
      </w:r>
      <w:hyperlink r:id="rId8" w:history="1">
        <w:r w:rsidR="000579F5" w:rsidRPr="00180DA3">
          <w:rPr>
            <w:rStyle w:val="Hyperlink"/>
          </w:rPr>
          <w:t>selina.hardt@umontana.edu</w:t>
        </w:r>
      </w:hyperlink>
    </w:p>
    <w:p w14:paraId="719EE399" w14:textId="0D2C236F" w:rsidR="000332C2" w:rsidRDefault="000332C2" w:rsidP="000332C2">
      <w:pPr>
        <w:pStyle w:val="NoSpacing"/>
      </w:pPr>
      <w:r w:rsidRPr="00213FFE">
        <w:t>Offi</w:t>
      </w:r>
      <w:r w:rsidRPr="00816035">
        <w:t xml:space="preserve">ce hours: </w:t>
      </w:r>
      <w:r w:rsidR="00C72834" w:rsidRPr="00C72834">
        <w:t>Mondays 12:30-1:30</w:t>
      </w:r>
      <w:r w:rsidR="00C72834">
        <w:t xml:space="preserve"> </w:t>
      </w:r>
      <w:r w:rsidR="00C72834" w:rsidRPr="00C72834">
        <w:t>pm, Tuesdays from 12:30-2</w:t>
      </w:r>
      <w:r w:rsidR="00C72834">
        <w:t xml:space="preserve"> </w:t>
      </w:r>
      <w:r w:rsidR="00C72834" w:rsidRPr="00C72834">
        <w:t xml:space="preserve">pm, </w:t>
      </w:r>
      <w:r w:rsidR="00C72834">
        <w:t xml:space="preserve">Fridays </w:t>
      </w:r>
      <w:r w:rsidR="00C72834" w:rsidRPr="00C72834">
        <w:t>11:30-12</w:t>
      </w:r>
      <w:r w:rsidR="00C72834">
        <w:t xml:space="preserve"> </w:t>
      </w:r>
      <w:r w:rsidR="00C72834" w:rsidRPr="00C72834">
        <w:t xml:space="preserve">pm </w:t>
      </w:r>
    </w:p>
    <w:p w14:paraId="392B3654" w14:textId="77777777" w:rsidR="00C72834" w:rsidRDefault="00C72834" w:rsidP="000332C2">
      <w:pPr>
        <w:pStyle w:val="NoSpacing"/>
      </w:pPr>
    </w:p>
    <w:p w14:paraId="4CE354D1" w14:textId="52CF6661" w:rsidR="00C72834" w:rsidRDefault="00C72834" w:rsidP="000332C2">
      <w:pPr>
        <w:pStyle w:val="NoSpacing"/>
      </w:pPr>
      <w:r>
        <w:t>Learning Assistant: Madison Headrick</w:t>
      </w:r>
    </w:p>
    <w:p w14:paraId="7717B06D" w14:textId="48F488D1" w:rsidR="00C72834" w:rsidRPr="00213FFE" w:rsidRDefault="00C72834" w:rsidP="00C72834">
      <w:pPr>
        <w:pStyle w:val="NoSpacing"/>
      </w:pPr>
      <w:r w:rsidRPr="00213FFE">
        <w:t xml:space="preserve">Office: </w:t>
      </w:r>
      <w:r>
        <w:t xml:space="preserve">Skaggs Bldg. </w:t>
      </w:r>
      <w:r w:rsidR="00180DA3">
        <w:t>141 (across from the main office)</w:t>
      </w:r>
    </w:p>
    <w:p w14:paraId="62D84AD0" w14:textId="0703C41B" w:rsidR="00C72834" w:rsidRPr="00213FFE" w:rsidRDefault="00C72834" w:rsidP="00C72834">
      <w:pPr>
        <w:pStyle w:val="NoSpacing"/>
      </w:pPr>
      <w:r w:rsidRPr="00213FFE">
        <w:t xml:space="preserve">Email: </w:t>
      </w:r>
      <w:hyperlink r:id="rId9" w:history="1">
        <w:r w:rsidRPr="00180DA3">
          <w:rPr>
            <w:rStyle w:val="Hyperlink"/>
          </w:rPr>
          <w:t>madison.headrick@umontana.edu</w:t>
        </w:r>
      </w:hyperlink>
    </w:p>
    <w:p w14:paraId="41EE1409" w14:textId="1636B0F8" w:rsidR="00C72834" w:rsidRDefault="00C72834" w:rsidP="00C72834">
      <w:pPr>
        <w:pStyle w:val="NoSpacing"/>
      </w:pPr>
      <w:r w:rsidRPr="00213FFE">
        <w:t>Offi</w:t>
      </w:r>
      <w:r w:rsidRPr="00816035">
        <w:t>ce hours</w:t>
      </w:r>
      <w:r>
        <w:t>: Wednesdays 1-2 pm</w:t>
      </w:r>
    </w:p>
    <w:p w14:paraId="778E5FE9" w14:textId="77777777" w:rsidR="000332C2" w:rsidRDefault="000332C2" w:rsidP="00F12F04">
      <w:pPr>
        <w:pStyle w:val="NoSpacing"/>
      </w:pPr>
    </w:p>
    <w:p w14:paraId="2C026D40" w14:textId="77777777" w:rsidR="00F12F04" w:rsidRPr="004979BA" w:rsidRDefault="000332C2" w:rsidP="00F12F04">
      <w:pPr>
        <w:pStyle w:val="Heading2"/>
        <w:rPr>
          <w:rFonts w:asciiTheme="minorHAnsi" w:hAnsiTheme="minorHAnsi"/>
          <w:color w:val="auto"/>
        </w:rPr>
      </w:pPr>
      <w:r>
        <w:rPr>
          <w:rFonts w:asciiTheme="minorHAnsi" w:hAnsiTheme="minorHAnsi"/>
          <w:color w:val="auto"/>
        </w:rPr>
        <w:t>T</w:t>
      </w:r>
      <w:r w:rsidR="00F12F04" w:rsidRPr="004979BA">
        <w:rPr>
          <w:rFonts w:asciiTheme="minorHAnsi" w:hAnsiTheme="minorHAnsi"/>
          <w:color w:val="auto"/>
        </w:rPr>
        <w:t>eaching Philosophy</w:t>
      </w:r>
    </w:p>
    <w:p w14:paraId="7425F09C" w14:textId="77777777" w:rsidR="00F12F04" w:rsidRDefault="00F12F04" w:rsidP="00F12F04">
      <w:pPr>
        <w:pStyle w:val="NoSpacing"/>
      </w:pPr>
      <w:r>
        <w:t xml:space="preserve">Fundamentally, I believe that it is one thing to teach </w:t>
      </w:r>
      <w:r w:rsidRPr="00140CF3">
        <w:rPr>
          <w:i/>
        </w:rPr>
        <w:t>what psychologists know</w:t>
      </w:r>
      <w:r w:rsidR="00140CF3">
        <w:t xml:space="preserve">, and another to teach </w:t>
      </w:r>
      <w:r w:rsidR="00140CF3" w:rsidRPr="00140CF3">
        <w:rPr>
          <w:i/>
        </w:rPr>
        <w:t>how psychologists think</w:t>
      </w:r>
      <w:r w:rsidR="000E42C6">
        <w:t xml:space="preserve">. </w:t>
      </w:r>
      <w:r w:rsidR="00140CF3">
        <w:t>In teaching my classes, I attempt to accomp</w:t>
      </w:r>
      <w:r w:rsidR="000E42C6">
        <w:t xml:space="preserve">lish both of these objectives. </w:t>
      </w:r>
      <w:r w:rsidR="00140CF3">
        <w:t>There is a certain body of knowledge that you need to master in order progress further in y</w:t>
      </w:r>
      <w:r w:rsidR="000E42C6">
        <w:t xml:space="preserve">our studies of human behavior. </w:t>
      </w:r>
      <w:r w:rsidR="00140CF3">
        <w:t xml:space="preserve">However, long after you have forgotten some of the subtle nuances of the content, I hope you will be able to think </w:t>
      </w:r>
      <w:r w:rsidR="00390B47">
        <w:t xml:space="preserve">scientifically and </w:t>
      </w:r>
      <w:r w:rsidR="00140CF3">
        <w:t>critically about human behavior in the manner of a psychologist.</w:t>
      </w:r>
    </w:p>
    <w:p w14:paraId="6E8C91FF" w14:textId="77777777" w:rsidR="00140CF3" w:rsidRDefault="00140CF3" w:rsidP="00F12F04">
      <w:pPr>
        <w:pStyle w:val="NoSpacing"/>
      </w:pPr>
    </w:p>
    <w:p w14:paraId="46C376AB" w14:textId="5496322E" w:rsidR="00526835" w:rsidRDefault="00140CF3" w:rsidP="00C80948">
      <w:pPr>
        <w:pStyle w:val="NoSpacing"/>
      </w:pPr>
      <w:r>
        <w:t>There are many ways of teaching this course as there are instructors; accordingly, I teach with a certain set of biases and assumptions that</w:t>
      </w:r>
      <w:r w:rsidR="000E42C6">
        <w:t xml:space="preserve"> it is important to make clear.</w:t>
      </w:r>
      <w:r>
        <w:t xml:space="preserve"> First, I am biased toward </w:t>
      </w:r>
      <w:r w:rsidRPr="00140CF3">
        <w:rPr>
          <w:i/>
        </w:rPr>
        <w:t xml:space="preserve">scientific </w:t>
      </w:r>
      <w:r>
        <w:lastRenderedPageBreak/>
        <w:t>explanations of human behavior, those that are grounded in both theory and data, and I will focus primarily on these expla</w:t>
      </w:r>
      <w:r w:rsidR="000E42C6">
        <w:t xml:space="preserve">nations throughout the course. </w:t>
      </w:r>
      <w:r>
        <w:t xml:space="preserve">Second, I have a bias in favor </w:t>
      </w:r>
      <w:r w:rsidR="000E42C6">
        <w:t xml:space="preserve">of a certain type of students: </w:t>
      </w:r>
      <w:r>
        <w:t>those who wor</w:t>
      </w:r>
      <w:r w:rsidR="000E42C6">
        <w:t xml:space="preserve">k toward their full potential. </w:t>
      </w:r>
      <w:r>
        <w:t>I will facilitate your learning of the material in class, in my office hours, via email, and on the discussion board as long as you demo</w:t>
      </w:r>
      <w:r w:rsidR="000E42C6">
        <w:t xml:space="preserve">nstrate an eagerness to learn. </w:t>
      </w:r>
      <w:r>
        <w:t>Finally, I believe that students learn best through activ</w:t>
      </w:r>
      <w:r w:rsidR="000E42C6">
        <w:t>e engagement with the material.</w:t>
      </w:r>
      <w:r>
        <w:t xml:space="preserve"> This is reflected in the fact that I supplement material from your text with case studies or anecdotes, I offer extra credit for going above and beyond reading the text for the course, and I welcome in-class discussion (as much as is p</w:t>
      </w:r>
      <w:r w:rsidR="006672D3">
        <w:t xml:space="preserve">ossible with our cozy group of </w:t>
      </w:r>
      <w:r w:rsidR="00DF6ABE">
        <w:t>125</w:t>
      </w:r>
      <w:r w:rsidR="007C5D0C">
        <w:t xml:space="preserve"> </w:t>
      </w:r>
      <w:r>
        <w:t>or so students).</w:t>
      </w:r>
    </w:p>
    <w:p w14:paraId="17C986CD" w14:textId="77777777" w:rsidR="00DF6ABE" w:rsidRDefault="00DF6ABE" w:rsidP="00C80948">
      <w:pPr>
        <w:pStyle w:val="NoSpacing"/>
      </w:pPr>
    </w:p>
    <w:p w14:paraId="40566062" w14:textId="77777777" w:rsidR="00DF6ABE" w:rsidRPr="00F12A3F" w:rsidRDefault="00DF6ABE" w:rsidP="00DF6ABE">
      <w:pPr>
        <w:pStyle w:val="NoSpacing"/>
        <w:rPr>
          <w:b/>
          <w:bCs/>
          <w:u w:val="single"/>
        </w:rPr>
      </w:pPr>
      <w:r w:rsidRPr="00F12A3F">
        <w:rPr>
          <w:b/>
          <w:bCs/>
          <w:u w:val="single"/>
        </w:rPr>
        <w:t>Basic Needs Statement </w:t>
      </w:r>
    </w:p>
    <w:p w14:paraId="4CBC6A7D" w14:textId="77777777" w:rsidR="00DF6ABE" w:rsidRPr="00F12A3F" w:rsidRDefault="00DF6ABE" w:rsidP="00DF6ABE">
      <w:pPr>
        <w:pStyle w:val="NoSpacing"/>
      </w:pPr>
      <w:r w:rsidRPr="00F12A3F">
        <w:t>If you are facing barriers to succeeding in this class such as not having enough food to eat, not having stable housing, or any other basic needs insecurities, help is available.  </w:t>
      </w:r>
    </w:p>
    <w:p w14:paraId="734E23E9" w14:textId="77777777" w:rsidR="00DF6ABE" w:rsidRPr="00F12A3F" w:rsidRDefault="00DF6ABE" w:rsidP="00DF6ABE">
      <w:pPr>
        <w:pStyle w:val="NoSpacing"/>
        <w:numPr>
          <w:ilvl w:val="0"/>
          <w:numId w:val="2"/>
        </w:numPr>
      </w:pPr>
      <w:r w:rsidRPr="00F12A3F">
        <w:t>Visit the UM Food Pantry for free food, hygiene products, and SNAP application assistance. Hours and location information are available here: umt.edu/pantry.  </w:t>
      </w:r>
    </w:p>
    <w:p w14:paraId="17C48E12" w14:textId="77777777" w:rsidR="00DF6ABE" w:rsidRPr="00F12A3F" w:rsidRDefault="00DF6ABE" w:rsidP="00DF6ABE">
      <w:pPr>
        <w:pStyle w:val="NoSpacing"/>
        <w:numPr>
          <w:ilvl w:val="0"/>
          <w:numId w:val="3"/>
        </w:numPr>
      </w:pPr>
      <w:r w:rsidRPr="00F12A3F">
        <w:t>For all other Basic Needs questions, visit ASUM’s Bear Necessities agency. You can schedule an appointment with a staff member here: </w:t>
      </w:r>
      <w:hyperlink r:id="rId10" w:history="1">
        <w:r w:rsidRPr="00F12A3F">
          <w:rPr>
            <w:rStyle w:val="Hyperlink"/>
          </w:rPr>
          <w:t>umt.edu/</w:t>
        </w:r>
        <w:proofErr w:type="spellStart"/>
        <w:r w:rsidRPr="00F12A3F">
          <w:rPr>
            <w:rStyle w:val="Hyperlink"/>
          </w:rPr>
          <w:t>asum</w:t>
        </w:r>
        <w:proofErr w:type="spellEnd"/>
        <w:r w:rsidRPr="00F12A3F">
          <w:rPr>
            <w:rStyle w:val="Hyperlink"/>
          </w:rPr>
          <w:t>/agencies/bear-necessities</w:t>
        </w:r>
      </w:hyperlink>
      <w:r w:rsidRPr="00F12A3F">
        <w:t>. </w:t>
      </w:r>
    </w:p>
    <w:p w14:paraId="6A8AF5B8" w14:textId="77777777" w:rsidR="00DF6ABE" w:rsidRPr="00F12A3F" w:rsidRDefault="00DF6ABE" w:rsidP="00DF6ABE">
      <w:pPr>
        <w:pStyle w:val="NoSpacing"/>
      </w:pPr>
      <w:r w:rsidRPr="00F12A3F">
        <w:t> </w:t>
      </w:r>
    </w:p>
    <w:p w14:paraId="700181FC" w14:textId="77777777" w:rsidR="00DF6ABE" w:rsidRPr="00F12A3F" w:rsidRDefault="00DF6ABE" w:rsidP="00DF6ABE">
      <w:pPr>
        <w:pStyle w:val="NoSpacing"/>
      </w:pPr>
      <w:r w:rsidRPr="00F12A3F">
        <w:t>If you are comfortable, please come se</w:t>
      </w:r>
      <w:r>
        <w:t>e me for assistance</w:t>
      </w:r>
      <w:r w:rsidRPr="00F12A3F">
        <w:t xml:space="preserve">. </w:t>
      </w:r>
      <w:r>
        <w:t>I will do my</w:t>
      </w:r>
      <w:r w:rsidRPr="00F12A3F">
        <w:t xml:space="preserve"> best to help connect you with additional resources on campus and in the community.  </w:t>
      </w:r>
    </w:p>
    <w:p w14:paraId="5ED584D9" w14:textId="77777777" w:rsidR="00DF6ABE" w:rsidRPr="004C3829" w:rsidRDefault="00DF6ABE" w:rsidP="00C80948">
      <w:pPr>
        <w:pStyle w:val="NoSpacing"/>
      </w:pPr>
    </w:p>
    <w:p w14:paraId="53AC5E67" w14:textId="77777777" w:rsidR="00665913" w:rsidRPr="004979BA" w:rsidRDefault="00665913" w:rsidP="00526835">
      <w:pPr>
        <w:pStyle w:val="Heading2"/>
        <w:rPr>
          <w:rFonts w:asciiTheme="minorHAnsi" w:hAnsiTheme="minorHAnsi"/>
          <w:color w:val="auto"/>
        </w:rPr>
      </w:pPr>
      <w:r w:rsidRPr="004979BA">
        <w:rPr>
          <w:rFonts w:asciiTheme="minorHAnsi" w:hAnsiTheme="minorHAnsi"/>
          <w:color w:val="auto"/>
        </w:rPr>
        <w:t>Course Guidelines and Policies</w:t>
      </w:r>
    </w:p>
    <w:p w14:paraId="1BAAA160" w14:textId="77777777" w:rsidR="00C80948" w:rsidRDefault="00C80948" w:rsidP="00C80948">
      <w:pPr>
        <w:pStyle w:val="Heading3"/>
        <w:rPr>
          <w:rFonts w:asciiTheme="minorHAnsi" w:hAnsiTheme="minorHAnsi"/>
          <w:color w:val="auto"/>
          <w:u w:val="single"/>
        </w:rPr>
      </w:pPr>
      <w:r w:rsidRPr="00271846">
        <w:rPr>
          <w:rFonts w:asciiTheme="minorHAnsi" w:hAnsiTheme="minorHAnsi"/>
          <w:color w:val="auto"/>
          <w:u w:val="single"/>
        </w:rPr>
        <w:t>Disability Modifications</w:t>
      </w:r>
    </w:p>
    <w:p w14:paraId="7BFDA315" w14:textId="77777777" w:rsidR="00C80948" w:rsidRDefault="00C80948" w:rsidP="00C80948">
      <w:pPr>
        <w:pStyle w:val="NoSpacing"/>
      </w:pPr>
      <w:r>
        <w:t xml:space="preserve">The University of Montana assures equal access to instruction through collaboration between students with disabilities, instructors, and </w:t>
      </w:r>
      <w:hyperlink r:id="rId11" w:history="1">
        <w:r>
          <w:rPr>
            <w:rStyle w:val="Hyperlink"/>
          </w:rPr>
          <w:t>the</w:t>
        </w:r>
      </w:hyperlink>
      <w:r>
        <w:rPr>
          <w:rStyle w:val="Hyperlink"/>
        </w:rPr>
        <w:t xml:space="preserve"> Office for Disability Equity</w:t>
      </w:r>
      <w:r>
        <w:t>. If you think you may have a disability adversely affecting your academic performance, and you have not already registered with ODE, please contact their office in Aber Hall or call 406.243.2243. I will work with you and ODE to provide an appropriate modification.</w:t>
      </w:r>
    </w:p>
    <w:p w14:paraId="4C665A35" w14:textId="77777777" w:rsidR="00C80948" w:rsidRDefault="00C80948" w:rsidP="00C80948">
      <w:pPr>
        <w:pStyle w:val="Heading3"/>
        <w:rPr>
          <w:rFonts w:asciiTheme="minorHAnsi" w:hAnsiTheme="minorHAnsi"/>
          <w:color w:val="auto"/>
          <w:u w:val="single"/>
        </w:rPr>
      </w:pPr>
      <w:r w:rsidRPr="00271846">
        <w:rPr>
          <w:rFonts w:asciiTheme="minorHAnsi" w:hAnsiTheme="minorHAnsi"/>
          <w:color w:val="auto"/>
          <w:u w:val="single"/>
        </w:rPr>
        <w:t>Academic Misconduct</w:t>
      </w:r>
    </w:p>
    <w:p w14:paraId="0D9F8D95" w14:textId="77777777" w:rsidR="00C80948" w:rsidRDefault="00C80948" w:rsidP="00C80948">
      <w:pPr>
        <w:pStyle w:val="NoSpacing"/>
      </w:pPr>
      <w:r>
        <w:t xml:space="preserve">All students must practice academic honesty. Academic misconduct is subject to an academic penalty by the course instructor and/or a disciplinary sanction by the University. All students need to be familiar with the </w:t>
      </w:r>
      <w:hyperlink r:id="rId12" w:history="1">
        <w:r w:rsidRPr="0090257F">
          <w:rPr>
            <w:rStyle w:val="Hyperlink"/>
          </w:rPr>
          <w:t>Student Conduct Code</w:t>
        </w:r>
      </w:hyperlink>
      <w:r>
        <w:t>.</w:t>
      </w:r>
    </w:p>
    <w:p w14:paraId="792B4215" w14:textId="77777777" w:rsidR="00DF6ABE" w:rsidRDefault="00DF6ABE" w:rsidP="00C80948">
      <w:pPr>
        <w:pStyle w:val="NoSpacing"/>
      </w:pPr>
    </w:p>
    <w:p w14:paraId="2766D279" w14:textId="33A4E628" w:rsidR="00DF6ABE" w:rsidRDefault="00DF6ABE" w:rsidP="00C80948">
      <w:pPr>
        <w:pStyle w:val="NoSpacing"/>
      </w:pPr>
      <w:r w:rsidRPr="0071738C">
        <w:t xml:space="preserve">The expectation in my courses is that all the written work you submit is your own. The use of external sources should be documented and cited. Generating content through </w:t>
      </w:r>
      <w:proofErr w:type="spellStart"/>
      <w:r w:rsidRPr="0071738C">
        <w:t>ChatGPT</w:t>
      </w:r>
      <w:proofErr w:type="spellEnd"/>
      <w:r w:rsidRPr="0071738C">
        <w:t xml:space="preserve"> or other forms of AI does not constitute original writing on your part. Exceptions may include if your accommodations through the Office for Disability Equity involve use of AI or if you and I discuss your use of AI with regard to specific aspects of an assignment in advance.</w:t>
      </w:r>
    </w:p>
    <w:p w14:paraId="3D0736F0" w14:textId="77777777" w:rsidR="00C80948" w:rsidRDefault="00C80948" w:rsidP="00C80948">
      <w:pPr>
        <w:pStyle w:val="Heading3"/>
        <w:rPr>
          <w:rFonts w:asciiTheme="minorHAnsi" w:hAnsiTheme="minorHAnsi"/>
          <w:color w:val="auto"/>
          <w:u w:val="single"/>
        </w:rPr>
      </w:pPr>
      <w:r w:rsidRPr="00271846">
        <w:rPr>
          <w:rFonts w:asciiTheme="minorHAnsi" w:hAnsiTheme="minorHAnsi"/>
          <w:color w:val="auto"/>
          <w:u w:val="single"/>
        </w:rPr>
        <w:t>Incompletes</w:t>
      </w:r>
    </w:p>
    <w:p w14:paraId="58D37CAA" w14:textId="77777777" w:rsidR="00C80948" w:rsidRDefault="00C80948" w:rsidP="00C80948">
      <w:pPr>
        <w:pStyle w:val="NoSpacing"/>
      </w:pPr>
      <w:r>
        <w:t>Departmental and university policies regarding incompletes do not allow changing “incomplete” grades after one year has passed since the “I” was granted.</w:t>
      </w:r>
    </w:p>
    <w:p w14:paraId="446259AD" w14:textId="77777777" w:rsidR="00C80948" w:rsidRDefault="00C80948" w:rsidP="00C80948">
      <w:pPr>
        <w:pStyle w:val="Heading3"/>
        <w:rPr>
          <w:rFonts w:asciiTheme="minorHAnsi" w:hAnsiTheme="minorHAnsi"/>
          <w:color w:val="auto"/>
          <w:u w:val="single"/>
        </w:rPr>
      </w:pPr>
      <w:r w:rsidRPr="005513A6">
        <w:rPr>
          <w:rFonts w:asciiTheme="minorHAnsi" w:hAnsiTheme="minorHAnsi"/>
          <w:color w:val="auto"/>
          <w:u w:val="single"/>
        </w:rPr>
        <w:t>Pass/No Pass</w:t>
      </w:r>
    </w:p>
    <w:p w14:paraId="0C172C79" w14:textId="77777777" w:rsidR="00C80948" w:rsidRDefault="00C80948" w:rsidP="00C80948">
      <w:pPr>
        <w:pStyle w:val="NoSpacing"/>
      </w:pPr>
      <w:r>
        <w:t>For students taking this course P/NP, a P is a grade of A, B, or C. A NP is a grade of C-, D, or F.</w:t>
      </w:r>
    </w:p>
    <w:p w14:paraId="5DB15283" w14:textId="77777777" w:rsidR="00140CF3" w:rsidRPr="004979BA" w:rsidRDefault="00140CF3" w:rsidP="00140CF3">
      <w:pPr>
        <w:pStyle w:val="Heading2"/>
        <w:rPr>
          <w:rFonts w:asciiTheme="minorHAnsi" w:hAnsiTheme="minorHAnsi"/>
          <w:color w:val="auto"/>
        </w:rPr>
      </w:pPr>
      <w:r w:rsidRPr="004979BA">
        <w:rPr>
          <w:rFonts w:asciiTheme="minorHAnsi" w:hAnsiTheme="minorHAnsi"/>
          <w:color w:val="auto"/>
        </w:rPr>
        <w:lastRenderedPageBreak/>
        <w:t>Course Description</w:t>
      </w:r>
    </w:p>
    <w:p w14:paraId="1A3012CB" w14:textId="317EADB2" w:rsidR="00014A63" w:rsidRDefault="00140CF3" w:rsidP="00014A63">
      <w:pPr>
        <w:pStyle w:val="NoSpacing"/>
      </w:pPr>
      <w:r>
        <w:t xml:space="preserve">Psyx 340 is an overview of the major theories, diagnostic categories, and treatment approaches for </w:t>
      </w:r>
      <w:r w:rsidR="00C80948">
        <w:t>psychological</w:t>
      </w:r>
      <w:r>
        <w:t xml:space="preserve"> disorders.  Psyx 100 is </w:t>
      </w:r>
      <w:r w:rsidR="003A38E9">
        <w:t>the only</w:t>
      </w:r>
      <w:r>
        <w:t xml:space="preserve"> prerequisite.</w:t>
      </w:r>
    </w:p>
    <w:p w14:paraId="7419CEA6" w14:textId="6FA32A8B" w:rsidR="006B54E1" w:rsidRPr="004979BA" w:rsidRDefault="002D4FD2" w:rsidP="006B54E1">
      <w:pPr>
        <w:pStyle w:val="Heading2"/>
        <w:rPr>
          <w:rFonts w:asciiTheme="minorHAnsi" w:hAnsiTheme="minorHAnsi"/>
          <w:color w:val="auto"/>
        </w:rPr>
      </w:pPr>
      <w:r>
        <w:rPr>
          <w:rFonts w:asciiTheme="minorHAnsi" w:hAnsiTheme="minorHAnsi"/>
          <w:color w:val="auto"/>
        </w:rPr>
        <w:t>Student</w:t>
      </w:r>
      <w:r w:rsidR="006B54E1" w:rsidRPr="004979BA">
        <w:rPr>
          <w:rFonts w:asciiTheme="minorHAnsi" w:hAnsiTheme="minorHAnsi"/>
          <w:color w:val="auto"/>
        </w:rPr>
        <w:t xml:space="preserve"> </w:t>
      </w:r>
      <w:r>
        <w:rPr>
          <w:rFonts w:asciiTheme="minorHAnsi" w:hAnsiTheme="minorHAnsi"/>
          <w:color w:val="auto"/>
        </w:rPr>
        <w:t>Learning Outcomes</w:t>
      </w:r>
    </w:p>
    <w:p w14:paraId="1D19BBC1" w14:textId="77777777" w:rsidR="006B54E1" w:rsidRDefault="002D4FD2" w:rsidP="006B54E1">
      <w:pPr>
        <w:pStyle w:val="NoSpacing"/>
        <w:numPr>
          <w:ilvl w:val="0"/>
          <w:numId w:val="1"/>
        </w:numPr>
      </w:pPr>
      <w:r>
        <w:t>Gain</w:t>
      </w:r>
      <w:r w:rsidR="006B54E1">
        <w:t xml:space="preserve"> a better understanding of, and appreciation for, variations in human behavior</w:t>
      </w:r>
    </w:p>
    <w:p w14:paraId="7F44A1EB" w14:textId="2645749E" w:rsidR="006B54E1" w:rsidRDefault="002D4FD2" w:rsidP="006B54E1">
      <w:pPr>
        <w:pStyle w:val="NoSpacing"/>
        <w:numPr>
          <w:ilvl w:val="0"/>
          <w:numId w:val="1"/>
        </w:numPr>
      </w:pPr>
      <w:r>
        <w:t>Understand</w:t>
      </w:r>
      <w:r w:rsidR="006B54E1">
        <w:t xml:space="preserve"> the historical development of classification systems for </w:t>
      </w:r>
      <w:r w:rsidR="00C80948">
        <w:t>psychological</w:t>
      </w:r>
      <w:r w:rsidR="006B54E1">
        <w:t xml:space="preserve"> disorders</w:t>
      </w:r>
    </w:p>
    <w:p w14:paraId="0704A72A" w14:textId="77777777" w:rsidR="006B54E1" w:rsidRDefault="002D4FD2" w:rsidP="006B54E1">
      <w:pPr>
        <w:pStyle w:val="NoSpacing"/>
        <w:numPr>
          <w:ilvl w:val="0"/>
          <w:numId w:val="1"/>
        </w:numPr>
      </w:pPr>
      <w:r>
        <w:t xml:space="preserve">Assess </w:t>
      </w:r>
      <w:r w:rsidR="006B54E1">
        <w:t>our current diagnostic system and think critically about its strengths and limitations</w:t>
      </w:r>
    </w:p>
    <w:p w14:paraId="588DB439" w14:textId="041CF3A3" w:rsidR="006B54E1" w:rsidRDefault="002D4FD2" w:rsidP="006B54E1">
      <w:pPr>
        <w:pStyle w:val="NoSpacing"/>
        <w:numPr>
          <w:ilvl w:val="0"/>
          <w:numId w:val="1"/>
        </w:numPr>
      </w:pPr>
      <w:r>
        <w:t>U</w:t>
      </w:r>
      <w:r w:rsidR="006B54E1">
        <w:t xml:space="preserve">nderstand the major classifications of </w:t>
      </w:r>
      <w:r w:rsidR="00C80948">
        <w:t>psychological</w:t>
      </w:r>
      <w:r w:rsidR="006B54E1">
        <w:t xml:space="preserve"> disorders and </w:t>
      </w:r>
      <w:r>
        <w:t>formulate a</w:t>
      </w:r>
      <w:r w:rsidR="006B54E1">
        <w:t xml:space="preserve"> basic working knowledge of different diagnoses</w:t>
      </w:r>
    </w:p>
    <w:p w14:paraId="4F47D0DD" w14:textId="77777777" w:rsidR="006B54E1" w:rsidRDefault="002D4FD2" w:rsidP="006B54E1">
      <w:pPr>
        <w:pStyle w:val="NoSpacing"/>
        <w:numPr>
          <w:ilvl w:val="0"/>
          <w:numId w:val="1"/>
        </w:numPr>
      </w:pPr>
      <w:r>
        <w:t>Compare</w:t>
      </w:r>
      <w:r w:rsidR="006B54E1">
        <w:t xml:space="preserve"> how the basic treatment approaches address the criterion behaviors of each particular disorder</w:t>
      </w:r>
    </w:p>
    <w:p w14:paraId="5614F699" w14:textId="36F59033" w:rsidR="00014A63" w:rsidRPr="00014A63" w:rsidRDefault="002D4FD2" w:rsidP="00180DA3">
      <w:pPr>
        <w:pStyle w:val="NoSpacing"/>
        <w:numPr>
          <w:ilvl w:val="0"/>
          <w:numId w:val="1"/>
        </w:numPr>
      </w:pPr>
      <w:r>
        <w:t>Integrate knowledge of</w:t>
      </w:r>
      <w:r w:rsidR="006B54E1">
        <w:t xml:space="preserve"> current controversies in the field of </w:t>
      </w:r>
      <w:r w:rsidR="00C80948">
        <w:t>psychological disorders</w:t>
      </w:r>
      <w:r>
        <w:t xml:space="preserve"> into your understanding of human behavior</w:t>
      </w:r>
    </w:p>
    <w:p w14:paraId="413C48A9" w14:textId="2F3DA056" w:rsidR="00C37247" w:rsidRPr="004979BA" w:rsidRDefault="00C37247" w:rsidP="00C37247">
      <w:pPr>
        <w:pStyle w:val="Heading2"/>
        <w:rPr>
          <w:rFonts w:asciiTheme="minorHAnsi" w:hAnsiTheme="minorHAnsi"/>
          <w:color w:val="auto"/>
        </w:rPr>
      </w:pPr>
      <w:r w:rsidRPr="004979BA">
        <w:rPr>
          <w:rFonts w:asciiTheme="minorHAnsi" w:hAnsiTheme="minorHAnsi"/>
          <w:color w:val="auto"/>
        </w:rPr>
        <w:t>Course Grading/Evaluation</w:t>
      </w:r>
    </w:p>
    <w:p w14:paraId="40BC4CD8" w14:textId="62F5E0B9" w:rsidR="00C74061" w:rsidRDefault="00C74061" w:rsidP="00C74061">
      <w:pPr>
        <w:pStyle w:val="NoSpacing"/>
      </w:pPr>
      <w:r>
        <w:t>The grading scale for this course is based on a 10-point system using plus/minus grades (94-100% is an A, 90-93% i</w:t>
      </w:r>
      <w:r w:rsidR="000E42C6">
        <w:t>s an A-, 87-89% is a B+, etc.).</w:t>
      </w:r>
      <w:r>
        <w:t xml:space="preserve"> Your grade in this course will be computed from </w:t>
      </w:r>
      <w:r w:rsidRPr="00C74061">
        <w:rPr>
          <w:b/>
        </w:rPr>
        <w:t>four equally-weighted</w:t>
      </w:r>
      <w:r w:rsidR="000E42C6">
        <w:t xml:space="preserve"> exams. </w:t>
      </w:r>
      <w:r>
        <w:t>The first three exams will be administered during class, the last during the time allotted by</w:t>
      </w:r>
      <w:r w:rsidR="000E42C6">
        <w:t xml:space="preserve"> the University for our Final. </w:t>
      </w:r>
      <w:r>
        <w:t xml:space="preserve">No exams will be given before the scheduled date, and there will be no make-up exams except in the event of an </w:t>
      </w:r>
      <w:r w:rsidRPr="00C74061">
        <w:rPr>
          <w:i/>
        </w:rPr>
        <w:t>emergency</w:t>
      </w:r>
      <w:r>
        <w:t xml:space="preserve"> (with a note documenting the emergency) or </w:t>
      </w:r>
      <w:r w:rsidRPr="00C74061">
        <w:rPr>
          <w:i/>
        </w:rPr>
        <w:t>required university-sanctioned activity</w:t>
      </w:r>
      <w:r>
        <w:t>.</w:t>
      </w:r>
    </w:p>
    <w:p w14:paraId="0DBB1418" w14:textId="77777777" w:rsidR="00014A63" w:rsidRDefault="00014A63" w:rsidP="00C74061">
      <w:pPr>
        <w:pStyle w:val="NoSpacing"/>
      </w:pPr>
    </w:p>
    <w:p w14:paraId="3996713B" w14:textId="1EFC3D35" w:rsidR="00C74061" w:rsidRDefault="00C74061" w:rsidP="00C74061">
      <w:pPr>
        <w:pStyle w:val="NoSpacing"/>
      </w:pPr>
      <w:r>
        <w:t xml:space="preserve">The exams will be primarily composed of </w:t>
      </w:r>
      <w:r w:rsidR="00486DDA">
        <w:t xml:space="preserve">around 20 </w:t>
      </w:r>
      <w:r>
        <w:t xml:space="preserve">multiple choice questions, but there will also be a few </w:t>
      </w:r>
      <w:r w:rsidR="006672D3">
        <w:t>(</w:t>
      </w:r>
      <w:r w:rsidR="00486DDA">
        <w:t>4-5</w:t>
      </w:r>
      <w:r w:rsidR="006672D3">
        <w:t xml:space="preserve">) </w:t>
      </w:r>
      <w:r>
        <w:t>short a</w:t>
      </w:r>
      <w:r w:rsidR="000E42C6">
        <w:t xml:space="preserve">nswer questions for each exam. </w:t>
      </w:r>
      <w:r>
        <w:t xml:space="preserve">The final exam </w:t>
      </w:r>
      <w:r w:rsidR="007C5D0C">
        <w:t xml:space="preserve">is not cumulative, but will focus on material from the last </w:t>
      </w:r>
      <w:r w:rsidR="0065796D">
        <w:t>3</w:t>
      </w:r>
      <w:r w:rsidR="007C5D0C">
        <w:t xml:space="preserve"> weeks of class, as noted in the schedule</w:t>
      </w:r>
      <w:r w:rsidR="000E42C6">
        <w:t xml:space="preserve">. </w:t>
      </w:r>
      <w:r>
        <w:t xml:space="preserve">Bring a clean </w:t>
      </w:r>
      <w:r w:rsidR="00C9781F">
        <w:rPr>
          <w:b/>
        </w:rPr>
        <w:t xml:space="preserve">Scantron </w:t>
      </w:r>
      <w:r w:rsidRPr="00C74061">
        <w:rPr>
          <w:b/>
        </w:rPr>
        <w:t>form</w:t>
      </w:r>
      <w:r w:rsidR="006672D3">
        <w:rPr>
          <w:b/>
        </w:rPr>
        <w:t xml:space="preserve"> (available in the bookstore, Think Tank, and other venues on campus)</w:t>
      </w:r>
      <w:r w:rsidRPr="00C74061">
        <w:rPr>
          <w:b/>
        </w:rPr>
        <w:t xml:space="preserve"> and a #2 pencil to each exam</w:t>
      </w:r>
      <w:r>
        <w:t>.</w:t>
      </w:r>
      <w:r w:rsidR="00056FFC">
        <w:t xml:space="preserve"> </w:t>
      </w:r>
    </w:p>
    <w:p w14:paraId="5B82AF10" w14:textId="77777777" w:rsidR="00665913" w:rsidRDefault="00665913" w:rsidP="00C74061">
      <w:pPr>
        <w:pStyle w:val="NoSpacing"/>
      </w:pPr>
    </w:p>
    <w:p w14:paraId="2C4DA714" w14:textId="4DC4E901" w:rsidR="00014A63" w:rsidRDefault="00665913" w:rsidP="00014A63">
      <w:pPr>
        <w:pStyle w:val="NoSpacing"/>
      </w:pPr>
      <w:r>
        <w:t xml:space="preserve">Extra credit will be made available on the Moodle site for the class (see </w:t>
      </w:r>
      <w:r w:rsidRPr="00665913">
        <w:rPr>
          <w:i/>
        </w:rPr>
        <w:t>Supplemental materials</w:t>
      </w:r>
      <w:r>
        <w:t xml:space="preserve"> below).  Each of the first three extra credit assignments can add up to three points to the exam that follows it; extra credit for each unit must be turned in on the dates note</w:t>
      </w:r>
      <w:r w:rsidR="0099549C">
        <w:t>d</w:t>
      </w:r>
      <w:r w:rsidR="000E42C6">
        <w:t xml:space="preserve"> on p. 4 of this syllabus. </w:t>
      </w:r>
      <w:r>
        <w:t>The fourth extra credit is based on in-class brief assignments that include short questions and reactions to topics discuss</w:t>
      </w:r>
      <w:r w:rsidR="000E42C6">
        <w:t xml:space="preserve">ed in class or in the reading. </w:t>
      </w:r>
      <w:r>
        <w:t>You cannot lose poi</w:t>
      </w:r>
      <w:r w:rsidR="002E6B45">
        <w:t>nts for these brief assignments, but your scores on them (up to 1 point each) can add up to 5 points to your grade on the final exam.</w:t>
      </w:r>
    </w:p>
    <w:p w14:paraId="08B8814C" w14:textId="5CFE8BFF" w:rsidR="007C5D0C" w:rsidRPr="007C5D0C" w:rsidRDefault="002E6B45" w:rsidP="007C5D0C">
      <w:pPr>
        <w:pStyle w:val="Heading2"/>
        <w:rPr>
          <w:rFonts w:asciiTheme="minorHAnsi" w:hAnsiTheme="minorHAnsi"/>
          <w:color w:val="auto"/>
        </w:rPr>
      </w:pPr>
      <w:r w:rsidRPr="004979BA">
        <w:rPr>
          <w:rFonts w:asciiTheme="minorHAnsi" w:hAnsiTheme="minorHAnsi"/>
          <w:color w:val="auto"/>
        </w:rPr>
        <w:t>Required Materials</w:t>
      </w:r>
      <w:r w:rsidR="007C5D0C" w:rsidRPr="007C5D0C">
        <w:rPr>
          <w:rFonts w:asciiTheme="minorHAnsi" w:hAnsiTheme="minorHAnsi"/>
          <w:color w:val="auto"/>
        </w:rPr>
        <w:t xml:space="preserve"> </w:t>
      </w:r>
    </w:p>
    <w:p w14:paraId="1D0D7C32" w14:textId="737D85B0" w:rsidR="007C5D0C" w:rsidRPr="007C5D0C" w:rsidRDefault="007C5D0C" w:rsidP="007C5D0C">
      <w:pPr>
        <w:pStyle w:val="NoSpacing"/>
      </w:pPr>
      <w:r>
        <w:t>Comer, R. J.</w:t>
      </w:r>
      <w:r w:rsidR="00167DE5">
        <w:t xml:space="preserve"> &amp; Comer, J. S.</w:t>
      </w:r>
      <w:r>
        <w:t xml:space="preserve"> (20</w:t>
      </w:r>
      <w:r w:rsidR="00680A46">
        <w:t>2</w:t>
      </w:r>
      <w:r w:rsidR="00167DE5">
        <w:t>4</w:t>
      </w:r>
      <w:r>
        <w:t xml:space="preserve">). </w:t>
      </w:r>
      <w:r w:rsidR="00167DE5">
        <w:rPr>
          <w:i/>
        </w:rPr>
        <w:t>Psychopathology: Science and Practice</w:t>
      </w:r>
      <w:r w:rsidRPr="00EC05DA">
        <w:rPr>
          <w:i/>
        </w:rPr>
        <w:t xml:space="preserve">, </w:t>
      </w:r>
      <w:r w:rsidR="004A0F5E">
        <w:rPr>
          <w:i/>
        </w:rPr>
        <w:t>Twelfth</w:t>
      </w:r>
      <w:r w:rsidRPr="00EC05DA">
        <w:rPr>
          <w:i/>
        </w:rPr>
        <w:t xml:space="preserve"> Edition</w:t>
      </w:r>
      <w:r>
        <w:t>.  New York, NY: Worth Publishers. ISBN:</w:t>
      </w:r>
      <w:r w:rsidR="004A0F5E">
        <w:t xml:space="preserve"> 978-1-319-42692-7</w:t>
      </w:r>
      <w:r>
        <w:t>.</w:t>
      </w:r>
    </w:p>
    <w:p w14:paraId="543D08DA" w14:textId="3686FBFA" w:rsidR="00014A63" w:rsidRDefault="007C5D0C" w:rsidP="007C5D0C">
      <w:pPr>
        <w:pStyle w:val="NoSpacing"/>
      </w:pPr>
      <w:r>
        <w:t xml:space="preserve">There is a copy of the textbook on reserve in the library (2 hour, in-building use only). </w:t>
      </w:r>
    </w:p>
    <w:p w14:paraId="395C48D2" w14:textId="77777777" w:rsidR="007C5D0C" w:rsidRPr="001D1511" w:rsidRDefault="007C5D0C" w:rsidP="007C5D0C">
      <w:pPr>
        <w:pStyle w:val="Heading3"/>
        <w:rPr>
          <w:rFonts w:asciiTheme="minorHAnsi" w:hAnsiTheme="minorHAnsi"/>
          <w:color w:val="auto"/>
          <w:u w:val="single"/>
        </w:rPr>
      </w:pPr>
      <w:r w:rsidRPr="001D1511">
        <w:rPr>
          <w:rFonts w:asciiTheme="minorHAnsi" w:hAnsiTheme="minorHAnsi"/>
          <w:color w:val="auto"/>
          <w:u w:val="single"/>
        </w:rPr>
        <w:t>Supplemental Materials</w:t>
      </w:r>
    </w:p>
    <w:p w14:paraId="2462660D" w14:textId="5E048D07" w:rsidR="007C5D0C" w:rsidRDefault="007C5D0C" w:rsidP="007C5D0C">
      <w:pPr>
        <w:pStyle w:val="NoSpacing"/>
      </w:pPr>
      <w:r>
        <w:t xml:space="preserve">A website for the course is available through Moodle. Here you will find a copy of this syllabus, all materials needed to complete extra credit assignments, </w:t>
      </w:r>
      <w:r w:rsidR="00014A63">
        <w:t xml:space="preserve">study guides, a copy of each day’s lecture slides, </w:t>
      </w:r>
      <w:r>
        <w:t>and a discussion board for posting/answering questions about the class. Grades will be posted on the site. I will also post suggestions for optional readings if you are interested in further information about a particular topic.</w:t>
      </w:r>
    </w:p>
    <w:p w14:paraId="6DF1B851" w14:textId="77777777" w:rsidR="007C5D0C" w:rsidRDefault="007C5D0C" w:rsidP="007C5D0C">
      <w:pPr>
        <w:pStyle w:val="NoSpacing"/>
      </w:pPr>
    </w:p>
    <w:p w14:paraId="1859A808" w14:textId="258F4ED1" w:rsidR="002E6B45" w:rsidRPr="004979BA" w:rsidRDefault="007C5D0C" w:rsidP="002E6B45">
      <w:pPr>
        <w:pStyle w:val="Heading2"/>
        <w:rPr>
          <w:rFonts w:asciiTheme="minorHAnsi" w:hAnsiTheme="minorHAnsi"/>
          <w:color w:val="auto"/>
        </w:rPr>
      </w:pPr>
      <w:r w:rsidRPr="004979BA">
        <w:rPr>
          <w:rFonts w:asciiTheme="minorHAnsi" w:hAnsiTheme="minorHAnsi"/>
          <w:color w:val="auto"/>
        </w:rPr>
        <w:lastRenderedPageBreak/>
        <w:t>Course Schedule</w:t>
      </w:r>
    </w:p>
    <w:tbl>
      <w:tblPr>
        <w:tblStyle w:val="TableGrid"/>
        <w:tblpPr w:leftFromText="180" w:rightFromText="180" w:vertAnchor="text" w:horzAnchor="margin" w:tblpY="230"/>
        <w:tblW w:w="9812" w:type="dxa"/>
        <w:tblLook w:val="04A0" w:firstRow="1" w:lastRow="0" w:firstColumn="1" w:lastColumn="0" w:noHBand="0" w:noVBand="1"/>
        <w:tblCaption w:val="Course Schedule"/>
        <w:tblDescription w:val="Table outlining topics and required reading week by week along with extra credit options"/>
      </w:tblPr>
      <w:tblGrid>
        <w:gridCol w:w="2652"/>
        <w:gridCol w:w="3732"/>
        <w:gridCol w:w="3428"/>
      </w:tblGrid>
      <w:tr w:rsidR="007C5D0C" w14:paraId="11047298" w14:textId="77777777" w:rsidTr="007C5D0C">
        <w:trPr>
          <w:tblHeader/>
        </w:trPr>
        <w:tc>
          <w:tcPr>
            <w:tcW w:w="2652" w:type="dxa"/>
            <w:vAlign w:val="center"/>
          </w:tcPr>
          <w:p w14:paraId="372905AA" w14:textId="77777777" w:rsidR="007C5D0C" w:rsidRPr="000C3B7F" w:rsidRDefault="007C5D0C" w:rsidP="007C5D0C">
            <w:pPr>
              <w:rPr>
                <w:b/>
              </w:rPr>
            </w:pPr>
            <w:r w:rsidRPr="000C3B7F">
              <w:rPr>
                <w:b/>
              </w:rPr>
              <w:t>Dates</w:t>
            </w:r>
          </w:p>
        </w:tc>
        <w:tc>
          <w:tcPr>
            <w:tcW w:w="3732" w:type="dxa"/>
            <w:vAlign w:val="center"/>
          </w:tcPr>
          <w:p w14:paraId="3BCB2D70" w14:textId="497BBF46" w:rsidR="007C5D0C" w:rsidRPr="000C3B7F" w:rsidRDefault="007C5D0C" w:rsidP="007C5D0C">
            <w:pPr>
              <w:rPr>
                <w:b/>
              </w:rPr>
            </w:pPr>
            <w:r w:rsidRPr="000C3B7F">
              <w:rPr>
                <w:b/>
              </w:rPr>
              <w:t>Topics and Required Reading (</w:t>
            </w:r>
            <w:r w:rsidR="00C80948">
              <w:rPr>
                <w:b/>
              </w:rPr>
              <w:t>Comer</w:t>
            </w:r>
            <w:r w:rsidRPr="000C3B7F">
              <w:rPr>
                <w:b/>
              </w:rPr>
              <w:t xml:space="preserve"> Chapters)</w:t>
            </w:r>
          </w:p>
        </w:tc>
        <w:tc>
          <w:tcPr>
            <w:tcW w:w="3428" w:type="dxa"/>
            <w:vAlign w:val="center"/>
          </w:tcPr>
          <w:p w14:paraId="7C9B03FD" w14:textId="77777777" w:rsidR="007C5D0C" w:rsidRPr="000C3B7F" w:rsidRDefault="007C5D0C" w:rsidP="007C5D0C">
            <w:pPr>
              <w:rPr>
                <w:b/>
              </w:rPr>
            </w:pPr>
            <w:r w:rsidRPr="000C3B7F">
              <w:rPr>
                <w:b/>
              </w:rPr>
              <w:t>Extra credit available</w:t>
            </w:r>
          </w:p>
          <w:p w14:paraId="61F50D19" w14:textId="33D84729" w:rsidR="007C5D0C" w:rsidRPr="000C3B7F" w:rsidRDefault="007C5D0C" w:rsidP="00680A46">
            <w:pPr>
              <w:ind w:left="720" w:hanging="720"/>
              <w:rPr>
                <w:b/>
              </w:rPr>
            </w:pPr>
            <w:r w:rsidRPr="000C3B7F">
              <w:rPr>
                <w:b/>
              </w:rPr>
              <w:t xml:space="preserve">(see </w:t>
            </w:r>
            <w:r w:rsidR="00680A46">
              <w:rPr>
                <w:b/>
              </w:rPr>
              <w:t>Moodle</w:t>
            </w:r>
            <w:r w:rsidRPr="000C3B7F">
              <w:rPr>
                <w:b/>
              </w:rPr>
              <w:t xml:space="preserve"> for details)</w:t>
            </w:r>
          </w:p>
        </w:tc>
      </w:tr>
      <w:tr w:rsidR="007C5D0C" w14:paraId="0854C5BC" w14:textId="77777777" w:rsidTr="007C5D0C">
        <w:tc>
          <w:tcPr>
            <w:tcW w:w="2652" w:type="dxa"/>
            <w:vAlign w:val="center"/>
          </w:tcPr>
          <w:p w14:paraId="72ACE404" w14:textId="77777777" w:rsidR="007C5D0C" w:rsidRDefault="007C5D0C" w:rsidP="007C5D0C">
            <w:r>
              <w:t>Week 1</w:t>
            </w:r>
          </w:p>
          <w:p w14:paraId="6DB4737F" w14:textId="77D13B9F" w:rsidR="007C5D0C" w:rsidRDefault="00C80948" w:rsidP="007C5D0C">
            <w:r>
              <w:t>(</w:t>
            </w:r>
            <w:r w:rsidR="007C5D0C">
              <w:t>1/1</w:t>
            </w:r>
            <w:r w:rsidR="000579F5">
              <w:t>9</w:t>
            </w:r>
            <w:r w:rsidR="007C5D0C">
              <w:t>)</w:t>
            </w:r>
          </w:p>
        </w:tc>
        <w:tc>
          <w:tcPr>
            <w:tcW w:w="3732" w:type="dxa"/>
            <w:vAlign w:val="center"/>
          </w:tcPr>
          <w:p w14:paraId="5F42D132" w14:textId="075E8AFD" w:rsidR="007C5D0C" w:rsidRDefault="007C116F" w:rsidP="007C5D0C">
            <w:r>
              <w:t xml:space="preserve">Course Intro; </w:t>
            </w:r>
            <w:r w:rsidR="007C5D0C" w:rsidRPr="007C116F">
              <w:t xml:space="preserve">History of </w:t>
            </w:r>
            <w:r w:rsidR="00C80948" w:rsidRPr="007C116F">
              <w:t>psychological disorders</w:t>
            </w:r>
            <w:r>
              <w:t xml:space="preserve"> </w:t>
            </w:r>
            <w:r w:rsidR="007C5D0C">
              <w:t>(Ch. 1)</w:t>
            </w:r>
          </w:p>
        </w:tc>
        <w:tc>
          <w:tcPr>
            <w:tcW w:w="3428" w:type="dxa"/>
            <w:vAlign w:val="center"/>
          </w:tcPr>
          <w:p w14:paraId="21605976" w14:textId="77777777" w:rsidR="007C5D0C" w:rsidRDefault="007C5D0C" w:rsidP="007C5D0C"/>
        </w:tc>
      </w:tr>
      <w:tr w:rsidR="007C5D0C" w14:paraId="01588D80" w14:textId="77777777" w:rsidTr="007C5D0C">
        <w:tc>
          <w:tcPr>
            <w:tcW w:w="2652" w:type="dxa"/>
            <w:vAlign w:val="center"/>
          </w:tcPr>
          <w:p w14:paraId="373263D0" w14:textId="17306DD4" w:rsidR="007C5D0C" w:rsidRDefault="007C5D0C" w:rsidP="007C5D0C">
            <w:r>
              <w:t xml:space="preserve">Week 2 </w:t>
            </w:r>
          </w:p>
          <w:p w14:paraId="232BE3FA" w14:textId="140EEF72" w:rsidR="007C5D0C" w:rsidRDefault="007C5D0C" w:rsidP="007C5D0C">
            <w:r>
              <w:t>(1/</w:t>
            </w:r>
            <w:r w:rsidR="00C80948">
              <w:t>2</w:t>
            </w:r>
            <w:r w:rsidR="00D749CB">
              <w:t>2</w:t>
            </w:r>
            <w:r w:rsidR="00C80948">
              <w:t>, 1/2</w:t>
            </w:r>
            <w:r w:rsidR="00D749CB">
              <w:t>4</w:t>
            </w:r>
            <w:r w:rsidR="00C80948">
              <w:t>, 1/2</w:t>
            </w:r>
            <w:r w:rsidR="00D749CB">
              <w:t>6</w:t>
            </w:r>
            <w:r>
              <w:t>)</w:t>
            </w:r>
          </w:p>
        </w:tc>
        <w:tc>
          <w:tcPr>
            <w:tcW w:w="3732" w:type="dxa"/>
            <w:vAlign w:val="center"/>
          </w:tcPr>
          <w:p w14:paraId="535B3A26" w14:textId="77777777" w:rsidR="007C116F" w:rsidRDefault="007C116F" w:rsidP="007C116F">
            <w:r w:rsidRPr="007C116F">
              <w:t>History of psychological disorders</w:t>
            </w:r>
          </w:p>
          <w:p w14:paraId="53EBD195" w14:textId="50AB9268" w:rsidR="007C116F" w:rsidRDefault="007C116F" w:rsidP="007C116F">
            <w:r>
              <w:t>(Ch. 1</w:t>
            </w:r>
            <w:r w:rsidR="0065796D">
              <w:t>,</w:t>
            </w:r>
            <w:r>
              <w:t xml:space="preserve"> cont.); </w:t>
            </w:r>
          </w:p>
          <w:p w14:paraId="52E3EC63" w14:textId="1EA7F069" w:rsidR="007C5D0C" w:rsidRDefault="007C5D0C" w:rsidP="007C5D0C">
            <w:r>
              <w:t>Research methods</w:t>
            </w:r>
            <w:r w:rsidR="007C116F">
              <w:t xml:space="preserve"> </w:t>
            </w:r>
            <w:r>
              <w:t>(Ch. 2)</w:t>
            </w:r>
          </w:p>
        </w:tc>
        <w:tc>
          <w:tcPr>
            <w:tcW w:w="3428" w:type="dxa"/>
            <w:vAlign w:val="center"/>
          </w:tcPr>
          <w:p w14:paraId="0CF07F83" w14:textId="77777777" w:rsidR="007C5D0C" w:rsidRDefault="007C5D0C" w:rsidP="007C5D0C"/>
        </w:tc>
      </w:tr>
      <w:tr w:rsidR="007C5D0C" w14:paraId="3C64F663" w14:textId="77777777" w:rsidTr="007C5D0C">
        <w:tc>
          <w:tcPr>
            <w:tcW w:w="2652" w:type="dxa"/>
            <w:vAlign w:val="center"/>
          </w:tcPr>
          <w:p w14:paraId="3D3910DC" w14:textId="77777777" w:rsidR="007C5D0C" w:rsidRDefault="007C5D0C" w:rsidP="007C5D0C">
            <w:r>
              <w:t>Week 3</w:t>
            </w:r>
          </w:p>
          <w:p w14:paraId="5148ABF4" w14:textId="13921485" w:rsidR="007C5D0C" w:rsidRDefault="007C5D0C" w:rsidP="007C5D0C">
            <w:r>
              <w:t>(</w:t>
            </w:r>
            <w:r w:rsidR="00C80948">
              <w:t>1/</w:t>
            </w:r>
            <w:r w:rsidR="00D749CB">
              <w:t>29</w:t>
            </w:r>
            <w:r w:rsidR="00C80948">
              <w:t xml:space="preserve">, </w:t>
            </w:r>
            <w:r w:rsidR="00D749CB">
              <w:t>1/31</w:t>
            </w:r>
            <w:r w:rsidR="00C80948">
              <w:t>, 2/</w:t>
            </w:r>
            <w:r w:rsidR="00D749CB">
              <w:t>2</w:t>
            </w:r>
            <w:r>
              <w:t>)</w:t>
            </w:r>
          </w:p>
        </w:tc>
        <w:tc>
          <w:tcPr>
            <w:tcW w:w="3732" w:type="dxa"/>
            <w:vAlign w:val="center"/>
          </w:tcPr>
          <w:p w14:paraId="6BF98163" w14:textId="5CB4863F" w:rsidR="007C5D0C" w:rsidRDefault="0065796D" w:rsidP="007C5D0C">
            <w:r>
              <w:t xml:space="preserve">Research methods (Ch. 2, cont.); </w:t>
            </w:r>
            <w:r w:rsidR="007C5D0C">
              <w:t>Theoretical perspectives / models</w:t>
            </w:r>
          </w:p>
          <w:p w14:paraId="5DE59352" w14:textId="77777777" w:rsidR="007C5D0C" w:rsidRDefault="007C5D0C" w:rsidP="007C5D0C">
            <w:r>
              <w:t>(Ch. 3)</w:t>
            </w:r>
          </w:p>
        </w:tc>
        <w:tc>
          <w:tcPr>
            <w:tcW w:w="3428" w:type="dxa"/>
            <w:vAlign w:val="center"/>
          </w:tcPr>
          <w:p w14:paraId="32F0010C" w14:textId="6B45050C" w:rsidR="007C5D0C" w:rsidRDefault="007C5D0C" w:rsidP="007C5D0C"/>
        </w:tc>
      </w:tr>
      <w:tr w:rsidR="007C5D0C" w14:paraId="3AEC6DE4" w14:textId="77777777" w:rsidTr="007C5D0C">
        <w:tc>
          <w:tcPr>
            <w:tcW w:w="2652" w:type="dxa"/>
            <w:vAlign w:val="center"/>
          </w:tcPr>
          <w:p w14:paraId="084D0351" w14:textId="77777777" w:rsidR="007C5D0C" w:rsidRDefault="007C5D0C" w:rsidP="007C5D0C">
            <w:r w:rsidRPr="00707F07">
              <w:t>Week 4</w:t>
            </w:r>
          </w:p>
          <w:p w14:paraId="0D84FB9E" w14:textId="72E46AD8" w:rsidR="007C5D0C" w:rsidRDefault="007C5D0C" w:rsidP="007C5D0C">
            <w:r>
              <w:t>(2/</w:t>
            </w:r>
            <w:r w:rsidR="00D749CB">
              <w:t>5</w:t>
            </w:r>
            <w:r>
              <w:t>, 2/</w:t>
            </w:r>
            <w:r w:rsidR="00D749CB">
              <w:t>7</w:t>
            </w:r>
            <w:r>
              <w:t>, 2/</w:t>
            </w:r>
            <w:r w:rsidR="00D749CB">
              <w:t>9</w:t>
            </w:r>
            <w:r>
              <w:t>)</w:t>
            </w:r>
          </w:p>
        </w:tc>
        <w:tc>
          <w:tcPr>
            <w:tcW w:w="3732" w:type="dxa"/>
            <w:vAlign w:val="center"/>
          </w:tcPr>
          <w:p w14:paraId="44FAF16B" w14:textId="3BF51C5D" w:rsidR="00290D84" w:rsidRPr="00290D84" w:rsidRDefault="00290D84" w:rsidP="007C5D0C">
            <w:pPr>
              <w:rPr>
                <w:bCs/>
              </w:rPr>
            </w:pPr>
            <w:r w:rsidRPr="00290D84">
              <w:rPr>
                <w:bCs/>
              </w:rPr>
              <w:t xml:space="preserve">Theoretical perspectives </w:t>
            </w:r>
            <w:r w:rsidR="0065796D">
              <w:rPr>
                <w:bCs/>
              </w:rPr>
              <w:t xml:space="preserve">(Ch. 3, </w:t>
            </w:r>
            <w:r>
              <w:rPr>
                <w:bCs/>
              </w:rPr>
              <w:t>C</w:t>
            </w:r>
            <w:r w:rsidRPr="00290D84">
              <w:rPr>
                <w:bCs/>
              </w:rPr>
              <w:t>on</w:t>
            </w:r>
            <w:r>
              <w:rPr>
                <w:bCs/>
              </w:rPr>
              <w:t>tinued</w:t>
            </w:r>
            <w:r w:rsidR="0065796D">
              <w:rPr>
                <w:bCs/>
              </w:rPr>
              <w:t>)</w:t>
            </w:r>
          </w:p>
          <w:p w14:paraId="6D85943C" w14:textId="219A1EAA" w:rsidR="007C5D0C" w:rsidRPr="00A71482" w:rsidRDefault="007C5D0C" w:rsidP="007C116F">
            <w:pPr>
              <w:rPr>
                <w:b/>
              </w:rPr>
            </w:pPr>
          </w:p>
        </w:tc>
        <w:tc>
          <w:tcPr>
            <w:tcW w:w="3428" w:type="dxa"/>
            <w:vAlign w:val="center"/>
          </w:tcPr>
          <w:p w14:paraId="51DF99F7" w14:textId="77777777" w:rsidR="00290D84" w:rsidRDefault="00290D84" w:rsidP="00290D84">
            <w:r>
              <w:t>Extra Credit #1</w:t>
            </w:r>
          </w:p>
          <w:p w14:paraId="0A227545" w14:textId="77777777" w:rsidR="00290D84" w:rsidRDefault="00290D84" w:rsidP="00290D84">
            <w:r>
              <w:t xml:space="preserve">Psychology in the News </w:t>
            </w:r>
          </w:p>
          <w:p w14:paraId="3894AE38" w14:textId="09DDB6AB" w:rsidR="007C5D0C" w:rsidRDefault="00290D84" w:rsidP="00290D84">
            <w:r>
              <w:t>Due 2/</w:t>
            </w:r>
            <w:r w:rsidR="007C116F">
              <w:t>9</w:t>
            </w:r>
          </w:p>
        </w:tc>
      </w:tr>
      <w:tr w:rsidR="007C5D0C" w14:paraId="78EC83DC" w14:textId="77777777" w:rsidTr="007C5D0C">
        <w:tc>
          <w:tcPr>
            <w:tcW w:w="2652" w:type="dxa"/>
            <w:vAlign w:val="center"/>
          </w:tcPr>
          <w:p w14:paraId="1B408B9D" w14:textId="77777777" w:rsidR="007C5D0C" w:rsidRDefault="007C5D0C" w:rsidP="007C5D0C">
            <w:r>
              <w:t>Week 5</w:t>
            </w:r>
          </w:p>
          <w:p w14:paraId="1638B9F7" w14:textId="4EF67849" w:rsidR="007C5D0C" w:rsidRDefault="007C5D0C" w:rsidP="007C5D0C">
            <w:r>
              <w:t>(2/1</w:t>
            </w:r>
            <w:r w:rsidR="00D749CB">
              <w:t>2</w:t>
            </w:r>
            <w:r>
              <w:t>, 2/1</w:t>
            </w:r>
            <w:r w:rsidR="00D749CB">
              <w:t>4</w:t>
            </w:r>
            <w:r>
              <w:t>, 2/1</w:t>
            </w:r>
            <w:r w:rsidR="00D749CB">
              <w:t>6</w:t>
            </w:r>
            <w:r>
              <w:t>)</w:t>
            </w:r>
          </w:p>
        </w:tc>
        <w:tc>
          <w:tcPr>
            <w:tcW w:w="3732" w:type="dxa"/>
            <w:vAlign w:val="center"/>
          </w:tcPr>
          <w:p w14:paraId="7B492634" w14:textId="4B585E4B" w:rsidR="007C116F" w:rsidRDefault="007C116F" w:rsidP="007C116F">
            <w:pPr>
              <w:rPr>
                <w:b/>
              </w:rPr>
            </w:pPr>
            <w:r>
              <w:rPr>
                <w:b/>
              </w:rPr>
              <w:t>Exam 1:  Monday 2/12</w:t>
            </w:r>
          </w:p>
          <w:p w14:paraId="36B76713" w14:textId="404B895C" w:rsidR="007C5D0C" w:rsidRDefault="00290D84" w:rsidP="007C5D0C">
            <w:r>
              <w:t>Assessment, diagnosis, and treatment (Ch. 4)</w:t>
            </w:r>
            <w:r>
              <w:rPr>
                <w:b/>
              </w:rPr>
              <w:t xml:space="preserve"> </w:t>
            </w:r>
          </w:p>
        </w:tc>
        <w:tc>
          <w:tcPr>
            <w:tcW w:w="3428" w:type="dxa"/>
            <w:vAlign w:val="center"/>
          </w:tcPr>
          <w:p w14:paraId="34FA1460" w14:textId="77777777" w:rsidR="007C5D0C" w:rsidRDefault="007C5D0C" w:rsidP="007C5D0C"/>
        </w:tc>
      </w:tr>
      <w:tr w:rsidR="007C5D0C" w14:paraId="07FAD09C" w14:textId="77777777" w:rsidTr="007C5D0C">
        <w:tc>
          <w:tcPr>
            <w:tcW w:w="2652" w:type="dxa"/>
            <w:vAlign w:val="center"/>
          </w:tcPr>
          <w:p w14:paraId="248B78B9" w14:textId="2887AFA7" w:rsidR="007C5D0C" w:rsidRDefault="007C5D0C" w:rsidP="007C5D0C">
            <w:r>
              <w:t>Week 6 (Holiday 2/</w:t>
            </w:r>
            <w:r w:rsidR="00D749CB">
              <w:t>19</w:t>
            </w:r>
            <w:r>
              <w:t>)</w:t>
            </w:r>
          </w:p>
          <w:p w14:paraId="15A316F8" w14:textId="2ED48EB0" w:rsidR="007C5D0C" w:rsidRDefault="007C5D0C" w:rsidP="007C5D0C">
            <w:r>
              <w:t>(2/</w:t>
            </w:r>
            <w:r w:rsidR="00B93909">
              <w:t>2</w:t>
            </w:r>
            <w:r w:rsidR="00D749CB">
              <w:t>1</w:t>
            </w:r>
            <w:r>
              <w:t>, 2/2</w:t>
            </w:r>
            <w:r w:rsidR="00D749CB">
              <w:t>3</w:t>
            </w:r>
            <w:r>
              <w:t>)</w:t>
            </w:r>
          </w:p>
        </w:tc>
        <w:tc>
          <w:tcPr>
            <w:tcW w:w="3732" w:type="dxa"/>
            <w:vAlign w:val="center"/>
          </w:tcPr>
          <w:p w14:paraId="31F65A99" w14:textId="47151F6F" w:rsidR="007C5D0C" w:rsidRDefault="00290D84" w:rsidP="007C5D0C">
            <w:r>
              <w:t>Anxiety and related disorders (Ch. 5)</w:t>
            </w:r>
          </w:p>
        </w:tc>
        <w:tc>
          <w:tcPr>
            <w:tcW w:w="3428" w:type="dxa"/>
            <w:vAlign w:val="center"/>
          </w:tcPr>
          <w:p w14:paraId="52FE7C7E" w14:textId="77777777" w:rsidR="007C5D0C" w:rsidRDefault="007C5D0C" w:rsidP="007C5D0C"/>
        </w:tc>
      </w:tr>
      <w:tr w:rsidR="00290D84" w14:paraId="5F4F7DE7" w14:textId="77777777" w:rsidTr="007C5D0C">
        <w:tc>
          <w:tcPr>
            <w:tcW w:w="2652" w:type="dxa"/>
            <w:vAlign w:val="center"/>
          </w:tcPr>
          <w:p w14:paraId="3C219430" w14:textId="77777777" w:rsidR="00290D84" w:rsidRDefault="00290D84" w:rsidP="00290D84">
            <w:r>
              <w:t>Week 7</w:t>
            </w:r>
          </w:p>
          <w:p w14:paraId="6F3ED305" w14:textId="335A738F" w:rsidR="00290D84" w:rsidRDefault="00290D84" w:rsidP="00290D84">
            <w:r>
              <w:t>(2/2</w:t>
            </w:r>
            <w:r w:rsidR="00D749CB">
              <w:t>6</w:t>
            </w:r>
            <w:r>
              <w:t xml:space="preserve">, </w:t>
            </w:r>
            <w:r w:rsidR="00D749CB">
              <w:t>2/28</w:t>
            </w:r>
            <w:r>
              <w:t>, 3/</w:t>
            </w:r>
            <w:r w:rsidR="00D749CB">
              <w:t>1</w:t>
            </w:r>
            <w:r>
              <w:t>)</w:t>
            </w:r>
          </w:p>
        </w:tc>
        <w:tc>
          <w:tcPr>
            <w:tcW w:w="3732" w:type="dxa"/>
            <w:vAlign w:val="center"/>
          </w:tcPr>
          <w:p w14:paraId="43E84C3F" w14:textId="77777777" w:rsidR="00290D84" w:rsidRDefault="00290D84" w:rsidP="00290D84">
            <w:r>
              <w:t xml:space="preserve">Trauma and stress-related disorders </w:t>
            </w:r>
          </w:p>
          <w:p w14:paraId="1FE66528" w14:textId="41C1DAE3" w:rsidR="00290D84" w:rsidRPr="0060797C" w:rsidRDefault="00290D84" w:rsidP="00290D84">
            <w:r>
              <w:t>(Ch. 6)</w:t>
            </w:r>
          </w:p>
        </w:tc>
        <w:tc>
          <w:tcPr>
            <w:tcW w:w="3428" w:type="dxa"/>
            <w:vAlign w:val="center"/>
          </w:tcPr>
          <w:p w14:paraId="07F50F10" w14:textId="45F77C36" w:rsidR="00290D84" w:rsidRDefault="00290D84" w:rsidP="00290D84"/>
        </w:tc>
      </w:tr>
      <w:tr w:rsidR="00290D84" w14:paraId="5CA0FF8D" w14:textId="77777777" w:rsidTr="007C5D0C">
        <w:tc>
          <w:tcPr>
            <w:tcW w:w="2652" w:type="dxa"/>
            <w:vAlign w:val="center"/>
          </w:tcPr>
          <w:p w14:paraId="079DDD64" w14:textId="77777777" w:rsidR="00290D84" w:rsidRDefault="00290D84" w:rsidP="00290D84">
            <w:r>
              <w:t>Week 8</w:t>
            </w:r>
          </w:p>
          <w:p w14:paraId="4E42E9F8" w14:textId="4FCF67AB" w:rsidR="00290D84" w:rsidRDefault="00290D84" w:rsidP="00290D84">
            <w:r>
              <w:t>(3/</w:t>
            </w:r>
            <w:r w:rsidR="00D749CB">
              <w:t>4</w:t>
            </w:r>
            <w:r>
              <w:t>, 3/</w:t>
            </w:r>
            <w:r w:rsidR="00D749CB">
              <w:t>6</w:t>
            </w:r>
            <w:r>
              <w:t>, 3/</w:t>
            </w:r>
            <w:r w:rsidR="00D749CB">
              <w:t>8</w:t>
            </w:r>
            <w:r>
              <w:t>)</w:t>
            </w:r>
          </w:p>
        </w:tc>
        <w:tc>
          <w:tcPr>
            <w:tcW w:w="3732" w:type="dxa"/>
            <w:vAlign w:val="center"/>
          </w:tcPr>
          <w:p w14:paraId="0A63C97F" w14:textId="77777777" w:rsidR="00290D84" w:rsidRPr="008945B6" w:rsidRDefault="00290D84" w:rsidP="00290D84">
            <w:r>
              <w:t>Ch. 6, Continued (Dissociative disorders)</w:t>
            </w:r>
          </w:p>
          <w:p w14:paraId="7816A21C" w14:textId="068CDCAE" w:rsidR="00290D84" w:rsidRPr="00A71482" w:rsidRDefault="00290D84" w:rsidP="00290D84">
            <w:pPr>
              <w:rPr>
                <w:b/>
              </w:rPr>
            </w:pPr>
          </w:p>
        </w:tc>
        <w:tc>
          <w:tcPr>
            <w:tcW w:w="3428" w:type="dxa"/>
            <w:vAlign w:val="center"/>
          </w:tcPr>
          <w:p w14:paraId="42650BFE" w14:textId="77777777" w:rsidR="00290D84" w:rsidRDefault="00290D84" w:rsidP="00290D84">
            <w:r>
              <w:t>Extra Credit #2</w:t>
            </w:r>
          </w:p>
          <w:p w14:paraId="3989EA16" w14:textId="77777777" w:rsidR="00290D84" w:rsidRDefault="00290D84" w:rsidP="00290D84">
            <w:r>
              <w:t>Answering questions with PsycINFO</w:t>
            </w:r>
          </w:p>
          <w:p w14:paraId="17561644" w14:textId="6D26BC25" w:rsidR="00290D84" w:rsidRDefault="00290D84" w:rsidP="00290D84">
            <w:r>
              <w:t>Due 3/</w:t>
            </w:r>
            <w:r w:rsidR="007C116F">
              <w:t>8</w:t>
            </w:r>
          </w:p>
        </w:tc>
      </w:tr>
      <w:tr w:rsidR="00290D84" w14:paraId="0A4194FE" w14:textId="77777777" w:rsidTr="007C5D0C">
        <w:tc>
          <w:tcPr>
            <w:tcW w:w="2652" w:type="dxa"/>
            <w:vAlign w:val="center"/>
          </w:tcPr>
          <w:p w14:paraId="27789DB0" w14:textId="77777777" w:rsidR="00290D84" w:rsidRDefault="00290D84" w:rsidP="00290D84">
            <w:r>
              <w:t>Week 9</w:t>
            </w:r>
          </w:p>
          <w:p w14:paraId="59463E21" w14:textId="6AF70E22" w:rsidR="00290D84" w:rsidRDefault="00290D84" w:rsidP="00290D84">
            <w:r>
              <w:t>(3/1</w:t>
            </w:r>
            <w:r w:rsidR="00D749CB">
              <w:t>1</w:t>
            </w:r>
            <w:r>
              <w:t>, 3/1</w:t>
            </w:r>
            <w:r w:rsidR="00D749CB">
              <w:t>3</w:t>
            </w:r>
            <w:r>
              <w:t>, 3/1</w:t>
            </w:r>
            <w:r w:rsidR="00D749CB">
              <w:t>5</w:t>
            </w:r>
            <w:r>
              <w:t>)</w:t>
            </w:r>
          </w:p>
        </w:tc>
        <w:tc>
          <w:tcPr>
            <w:tcW w:w="3732" w:type="dxa"/>
            <w:vAlign w:val="center"/>
          </w:tcPr>
          <w:p w14:paraId="405CAF6A" w14:textId="6D5FCA22" w:rsidR="007C116F" w:rsidRDefault="007C116F" w:rsidP="00290D84">
            <w:pPr>
              <w:rPr>
                <w:b/>
              </w:rPr>
            </w:pPr>
            <w:r w:rsidRPr="0060797C">
              <w:rPr>
                <w:b/>
              </w:rPr>
              <w:t xml:space="preserve">Exam 2: </w:t>
            </w:r>
            <w:r>
              <w:rPr>
                <w:b/>
              </w:rPr>
              <w:t>Monday 3/11</w:t>
            </w:r>
          </w:p>
          <w:p w14:paraId="76CA65FB" w14:textId="02DF0202" w:rsidR="00290D84" w:rsidRDefault="00290D84" w:rsidP="00290D84">
            <w:r>
              <w:t>Depressive/bipolar disorders (Ch. 7)</w:t>
            </w:r>
          </w:p>
        </w:tc>
        <w:tc>
          <w:tcPr>
            <w:tcW w:w="3428" w:type="dxa"/>
            <w:vAlign w:val="center"/>
          </w:tcPr>
          <w:p w14:paraId="4DB740E6" w14:textId="77777777" w:rsidR="00290D84" w:rsidRDefault="00290D84" w:rsidP="00290D84"/>
        </w:tc>
      </w:tr>
      <w:tr w:rsidR="00290D84" w14:paraId="0DA84719" w14:textId="77777777" w:rsidTr="007C5D0C">
        <w:tc>
          <w:tcPr>
            <w:tcW w:w="2652" w:type="dxa"/>
            <w:vAlign w:val="center"/>
          </w:tcPr>
          <w:p w14:paraId="10FD9B29" w14:textId="77777777" w:rsidR="00290D84" w:rsidRDefault="00290D84" w:rsidP="00290D84">
            <w:r>
              <w:t>Week 10</w:t>
            </w:r>
          </w:p>
          <w:p w14:paraId="6C3620ED" w14:textId="77777777" w:rsidR="00290D84" w:rsidRDefault="00290D84" w:rsidP="00290D84"/>
        </w:tc>
        <w:tc>
          <w:tcPr>
            <w:tcW w:w="3732" w:type="dxa"/>
            <w:vAlign w:val="center"/>
          </w:tcPr>
          <w:p w14:paraId="739A044E" w14:textId="77777777" w:rsidR="00290D84" w:rsidRPr="009629AC" w:rsidRDefault="00290D84" w:rsidP="00290D84">
            <w:pPr>
              <w:rPr>
                <w:b/>
              </w:rPr>
            </w:pPr>
            <w:r w:rsidRPr="009629AC">
              <w:rPr>
                <w:b/>
              </w:rPr>
              <w:t>Spring Break</w:t>
            </w:r>
          </w:p>
        </w:tc>
        <w:tc>
          <w:tcPr>
            <w:tcW w:w="3428" w:type="dxa"/>
            <w:vAlign w:val="center"/>
          </w:tcPr>
          <w:p w14:paraId="76A406DD" w14:textId="77777777" w:rsidR="00290D84" w:rsidRDefault="00290D84" w:rsidP="00290D84"/>
        </w:tc>
      </w:tr>
      <w:tr w:rsidR="00290D84" w14:paraId="42E9483D" w14:textId="77777777" w:rsidTr="007C5D0C">
        <w:tc>
          <w:tcPr>
            <w:tcW w:w="2652" w:type="dxa"/>
            <w:vAlign w:val="center"/>
          </w:tcPr>
          <w:p w14:paraId="0BBC3279" w14:textId="77777777" w:rsidR="00290D84" w:rsidRDefault="00290D84" w:rsidP="00290D84">
            <w:r>
              <w:t>Week 11</w:t>
            </w:r>
          </w:p>
          <w:p w14:paraId="4DE8FBC3" w14:textId="4C948232" w:rsidR="00290D84" w:rsidRDefault="00290D84" w:rsidP="00290D84">
            <w:r>
              <w:t>(3/2</w:t>
            </w:r>
            <w:r w:rsidR="00D749CB">
              <w:t>5</w:t>
            </w:r>
            <w:r>
              <w:t>, 3/2</w:t>
            </w:r>
            <w:r w:rsidR="00D749CB">
              <w:t>7</w:t>
            </w:r>
            <w:r>
              <w:t>, 3/</w:t>
            </w:r>
            <w:r w:rsidR="00D749CB">
              <w:t>29</w:t>
            </w:r>
            <w:r>
              <w:t>)</w:t>
            </w:r>
          </w:p>
        </w:tc>
        <w:tc>
          <w:tcPr>
            <w:tcW w:w="3732" w:type="dxa"/>
            <w:vAlign w:val="center"/>
          </w:tcPr>
          <w:p w14:paraId="29B0C963" w14:textId="35F21654" w:rsidR="00290D84" w:rsidRDefault="004D6E26" w:rsidP="00290D84">
            <w:r>
              <w:t>Suicide</w:t>
            </w:r>
            <w:r w:rsidR="00290D84">
              <w:t xml:space="preserve"> (Ch. 8)</w:t>
            </w:r>
          </w:p>
        </w:tc>
        <w:tc>
          <w:tcPr>
            <w:tcW w:w="3428" w:type="dxa"/>
            <w:vAlign w:val="center"/>
          </w:tcPr>
          <w:p w14:paraId="7E2A96D4" w14:textId="77777777" w:rsidR="00290D84" w:rsidRDefault="00290D84" w:rsidP="00290D84"/>
        </w:tc>
      </w:tr>
      <w:tr w:rsidR="00290D84" w14:paraId="0E8AE8E1" w14:textId="77777777" w:rsidTr="007C5D0C">
        <w:tc>
          <w:tcPr>
            <w:tcW w:w="2652" w:type="dxa"/>
            <w:vAlign w:val="center"/>
          </w:tcPr>
          <w:p w14:paraId="0A852481" w14:textId="77777777" w:rsidR="00290D84" w:rsidRPr="004D6E26" w:rsidRDefault="00290D84" w:rsidP="00290D84">
            <w:r w:rsidRPr="004D6E26">
              <w:t xml:space="preserve">Week 12 </w:t>
            </w:r>
          </w:p>
          <w:p w14:paraId="30D62242" w14:textId="27A92D8C" w:rsidR="00290D84" w:rsidRPr="004D6E26" w:rsidRDefault="00290D84" w:rsidP="00290D84">
            <w:r w:rsidRPr="004D6E26">
              <w:t>(4/</w:t>
            </w:r>
            <w:r w:rsidR="00D749CB">
              <w:t>1</w:t>
            </w:r>
            <w:r w:rsidRPr="004D6E26">
              <w:t>, 4/</w:t>
            </w:r>
            <w:r w:rsidR="00D749CB">
              <w:t>3</w:t>
            </w:r>
            <w:r w:rsidRPr="004D6E26">
              <w:t>, 4/</w:t>
            </w:r>
            <w:r w:rsidR="00D749CB">
              <w:t>5</w:t>
            </w:r>
            <w:r w:rsidRPr="004D6E26">
              <w:t>)</w:t>
            </w:r>
          </w:p>
        </w:tc>
        <w:tc>
          <w:tcPr>
            <w:tcW w:w="3732" w:type="dxa"/>
            <w:vAlign w:val="center"/>
          </w:tcPr>
          <w:p w14:paraId="78B11080" w14:textId="55BC8C9D" w:rsidR="00290D84" w:rsidRPr="004D6E26" w:rsidRDefault="004D6E26" w:rsidP="00290D84">
            <w:pPr>
              <w:rPr>
                <w:b/>
              </w:rPr>
            </w:pPr>
            <w:r w:rsidRPr="004D6E26">
              <w:t>Somatic Symptom Disorders</w:t>
            </w:r>
            <w:r w:rsidR="00290D84" w:rsidRPr="004D6E26">
              <w:t xml:space="preserve"> (Ch. 9) </w:t>
            </w:r>
          </w:p>
          <w:p w14:paraId="21ED1D10" w14:textId="65F374D9" w:rsidR="00290D84" w:rsidRPr="004D6E26" w:rsidRDefault="00290D84" w:rsidP="00290D84"/>
        </w:tc>
        <w:tc>
          <w:tcPr>
            <w:tcW w:w="3428" w:type="dxa"/>
            <w:vAlign w:val="center"/>
          </w:tcPr>
          <w:p w14:paraId="04C18152" w14:textId="733D63B7" w:rsidR="00290D84" w:rsidRDefault="00290D84" w:rsidP="00290D84"/>
        </w:tc>
      </w:tr>
      <w:tr w:rsidR="00290D84" w14:paraId="13C16504" w14:textId="77777777" w:rsidTr="007C5D0C">
        <w:tc>
          <w:tcPr>
            <w:tcW w:w="2652" w:type="dxa"/>
            <w:vAlign w:val="center"/>
          </w:tcPr>
          <w:p w14:paraId="0214BB29" w14:textId="77777777" w:rsidR="00290D84" w:rsidRDefault="00290D84" w:rsidP="00290D84">
            <w:r>
              <w:t>Week 13</w:t>
            </w:r>
          </w:p>
          <w:p w14:paraId="705CC8F1" w14:textId="0508E177" w:rsidR="00290D84" w:rsidRDefault="00290D84" w:rsidP="00290D84">
            <w:r>
              <w:t>(4/</w:t>
            </w:r>
            <w:r w:rsidR="00D749CB">
              <w:t>8</w:t>
            </w:r>
            <w:r>
              <w:t>, 4/1</w:t>
            </w:r>
            <w:r w:rsidR="00D749CB">
              <w:t>0</w:t>
            </w:r>
            <w:r>
              <w:t>, 4/1</w:t>
            </w:r>
            <w:r w:rsidR="00D749CB">
              <w:t>2</w:t>
            </w:r>
            <w:r>
              <w:t>)</w:t>
            </w:r>
          </w:p>
        </w:tc>
        <w:tc>
          <w:tcPr>
            <w:tcW w:w="3732" w:type="dxa"/>
            <w:vAlign w:val="center"/>
          </w:tcPr>
          <w:p w14:paraId="5B2D8973" w14:textId="77777777" w:rsidR="00F868A5" w:rsidRDefault="00F868A5" w:rsidP="00290D84">
            <w:pPr>
              <w:rPr>
                <w:b/>
              </w:rPr>
            </w:pPr>
            <w:r>
              <w:t>Eating Disorders</w:t>
            </w:r>
            <w:r w:rsidR="00290D84">
              <w:t xml:space="preserve"> (Ch. 10)</w:t>
            </w:r>
            <w:r w:rsidR="00290D84" w:rsidRPr="007C5D0C">
              <w:rPr>
                <w:b/>
              </w:rPr>
              <w:t xml:space="preserve"> </w:t>
            </w:r>
          </w:p>
          <w:p w14:paraId="3295B679" w14:textId="0C4634D8" w:rsidR="00290D84" w:rsidRDefault="00290D84" w:rsidP="00290D84">
            <w:r w:rsidRPr="007C5D0C">
              <w:rPr>
                <w:b/>
              </w:rPr>
              <w:t>Exam 3: Friday 4/</w:t>
            </w:r>
            <w:r>
              <w:rPr>
                <w:b/>
              </w:rPr>
              <w:t>1</w:t>
            </w:r>
            <w:r w:rsidR="00DF45EB">
              <w:rPr>
                <w:b/>
              </w:rPr>
              <w:t>2</w:t>
            </w:r>
          </w:p>
        </w:tc>
        <w:tc>
          <w:tcPr>
            <w:tcW w:w="3428" w:type="dxa"/>
            <w:vAlign w:val="center"/>
          </w:tcPr>
          <w:p w14:paraId="1527621D" w14:textId="77777777" w:rsidR="00290D84" w:rsidRDefault="00290D84" w:rsidP="00290D84">
            <w:r>
              <w:t>Extra Credit #3</w:t>
            </w:r>
          </w:p>
          <w:p w14:paraId="3486002C" w14:textId="706AC1A2" w:rsidR="00290D84" w:rsidRDefault="00290D84" w:rsidP="00290D84">
            <w:r>
              <w:t>Case Study due 4/1</w:t>
            </w:r>
            <w:r w:rsidR="00DF45EB">
              <w:t>0</w:t>
            </w:r>
          </w:p>
        </w:tc>
      </w:tr>
      <w:tr w:rsidR="00290D84" w14:paraId="5C8DDBD8" w14:textId="77777777" w:rsidTr="007C5D0C">
        <w:tc>
          <w:tcPr>
            <w:tcW w:w="2652" w:type="dxa"/>
            <w:vAlign w:val="center"/>
          </w:tcPr>
          <w:p w14:paraId="7D4CF36F" w14:textId="77777777" w:rsidR="00290D84" w:rsidRDefault="00290D84" w:rsidP="00290D84">
            <w:r>
              <w:t>Week 14</w:t>
            </w:r>
          </w:p>
          <w:p w14:paraId="0C23F73E" w14:textId="269FC1DB" w:rsidR="00290D84" w:rsidRDefault="00290D84" w:rsidP="00290D84">
            <w:r>
              <w:t>(4/1</w:t>
            </w:r>
            <w:r w:rsidR="00D749CB">
              <w:t>5</w:t>
            </w:r>
            <w:r>
              <w:t>, 4/1</w:t>
            </w:r>
            <w:r w:rsidR="00D749CB">
              <w:t>7</w:t>
            </w:r>
            <w:r>
              <w:t>, 4/</w:t>
            </w:r>
            <w:r w:rsidR="00D749CB">
              <w:t>19</w:t>
            </w:r>
            <w:r>
              <w:t>)</w:t>
            </w:r>
          </w:p>
        </w:tc>
        <w:tc>
          <w:tcPr>
            <w:tcW w:w="3732" w:type="dxa"/>
            <w:vAlign w:val="center"/>
          </w:tcPr>
          <w:p w14:paraId="09584BC6" w14:textId="35E46781" w:rsidR="00290D84" w:rsidRDefault="00F868A5" w:rsidP="00290D84">
            <w:pPr>
              <w:rPr>
                <w:b/>
              </w:rPr>
            </w:pPr>
            <w:r>
              <w:t>Substance Use Disorders</w:t>
            </w:r>
            <w:r w:rsidR="00290D84">
              <w:t xml:space="preserve"> (Ch. 11)</w:t>
            </w:r>
            <w:r w:rsidR="00AE0712">
              <w:t>;</w:t>
            </w:r>
          </w:p>
          <w:p w14:paraId="1484049B" w14:textId="26579758" w:rsidR="00290D84" w:rsidRDefault="00290D84" w:rsidP="00290D84"/>
        </w:tc>
        <w:tc>
          <w:tcPr>
            <w:tcW w:w="3428" w:type="dxa"/>
            <w:vAlign w:val="center"/>
          </w:tcPr>
          <w:p w14:paraId="27B16C20" w14:textId="77777777" w:rsidR="00290D84" w:rsidRDefault="00290D84" w:rsidP="00290D84"/>
        </w:tc>
      </w:tr>
      <w:tr w:rsidR="00290D84" w14:paraId="7E385A22" w14:textId="77777777" w:rsidTr="007C5D0C">
        <w:tc>
          <w:tcPr>
            <w:tcW w:w="2652" w:type="dxa"/>
            <w:vAlign w:val="center"/>
          </w:tcPr>
          <w:p w14:paraId="4937CD9A" w14:textId="77777777" w:rsidR="00290D84" w:rsidRDefault="00290D84" w:rsidP="00290D84">
            <w:r>
              <w:t>Week 15</w:t>
            </w:r>
          </w:p>
          <w:p w14:paraId="7CD76881" w14:textId="56E11792" w:rsidR="00290D84" w:rsidRDefault="00290D84" w:rsidP="00290D84">
            <w:r>
              <w:t>(4/2</w:t>
            </w:r>
            <w:r w:rsidR="00D749CB">
              <w:t>2</w:t>
            </w:r>
            <w:r>
              <w:t>, 4/2</w:t>
            </w:r>
            <w:r w:rsidR="00D749CB">
              <w:t>4</w:t>
            </w:r>
            <w:r>
              <w:t>, 4/2</w:t>
            </w:r>
            <w:r w:rsidR="00D749CB">
              <w:t>6</w:t>
            </w:r>
            <w:r>
              <w:t>)</w:t>
            </w:r>
          </w:p>
        </w:tc>
        <w:tc>
          <w:tcPr>
            <w:tcW w:w="3732" w:type="dxa"/>
            <w:vAlign w:val="center"/>
          </w:tcPr>
          <w:p w14:paraId="6ED11BB7" w14:textId="1957601C" w:rsidR="00290D84" w:rsidRPr="00F868A5" w:rsidRDefault="00AE0712" w:rsidP="00290D84">
            <w:pPr>
              <w:rPr>
                <w:b/>
              </w:rPr>
            </w:pPr>
            <w:r>
              <w:t>Schizophrenia and related disorders (Ch. 13); Treatment of Schizophrenia (Ch. 14)</w:t>
            </w:r>
          </w:p>
        </w:tc>
        <w:tc>
          <w:tcPr>
            <w:tcW w:w="3428" w:type="dxa"/>
            <w:vAlign w:val="center"/>
          </w:tcPr>
          <w:p w14:paraId="67212940" w14:textId="77777777" w:rsidR="00290D84" w:rsidRDefault="00290D84" w:rsidP="00290D84"/>
        </w:tc>
      </w:tr>
      <w:tr w:rsidR="00290D84" w14:paraId="26267C9E" w14:textId="77777777" w:rsidTr="007C5D0C">
        <w:tc>
          <w:tcPr>
            <w:tcW w:w="2652" w:type="dxa"/>
            <w:vAlign w:val="center"/>
          </w:tcPr>
          <w:p w14:paraId="52E6BB0B" w14:textId="77777777" w:rsidR="00290D84" w:rsidRDefault="00290D84" w:rsidP="00290D84">
            <w:r>
              <w:t>Week 16</w:t>
            </w:r>
          </w:p>
          <w:p w14:paraId="78A27606" w14:textId="1B0EEA14" w:rsidR="00290D84" w:rsidRDefault="00290D84" w:rsidP="00290D84">
            <w:r>
              <w:t>(</w:t>
            </w:r>
            <w:r w:rsidR="00D749CB">
              <w:t>4/29</w:t>
            </w:r>
            <w:r>
              <w:t>, 5/</w:t>
            </w:r>
            <w:r w:rsidR="00D749CB">
              <w:t>1</w:t>
            </w:r>
            <w:r>
              <w:t>, 5/</w:t>
            </w:r>
            <w:r w:rsidR="00D749CB">
              <w:t>3</w:t>
            </w:r>
            <w:r>
              <w:t>)</w:t>
            </w:r>
          </w:p>
        </w:tc>
        <w:tc>
          <w:tcPr>
            <w:tcW w:w="3732" w:type="dxa"/>
            <w:vAlign w:val="center"/>
          </w:tcPr>
          <w:p w14:paraId="74F39547" w14:textId="77777777" w:rsidR="00AE0712" w:rsidRDefault="00AE0712" w:rsidP="00AE0712">
            <w:r>
              <w:t>Personality Disorders</w:t>
            </w:r>
          </w:p>
          <w:p w14:paraId="3343468D" w14:textId="3FB2CB24" w:rsidR="00290D84" w:rsidRPr="008F0EB8" w:rsidRDefault="00AE0712" w:rsidP="00AE0712">
            <w:pPr>
              <w:rPr>
                <w:b/>
              </w:rPr>
            </w:pPr>
            <w:r>
              <w:t>(Ch. 15)</w:t>
            </w:r>
          </w:p>
        </w:tc>
        <w:tc>
          <w:tcPr>
            <w:tcW w:w="3428" w:type="dxa"/>
            <w:vAlign w:val="center"/>
          </w:tcPr>
          <w:p w14:paraId="36F668FD" w14:textId="77777777" w:rsidR="00290D84" w:rsidRDefault="00290D84" w:rsidP="00290D84"/>
        </w:tc>
      </w:tr>
      <w:tr w:rsidR="00290D84" w14:paraId="2626040A" w14:textId="77777777" w:rsidTr="007C5D0C">
        <w:tc>
          <w:tcPr>
            <w:tcW w:w="2652" w:type="dxa"/>
            <w:vAlign w:val="center"/>
          </w:tcPr>
          <w:p w14:paraId="419CC969" w14:textId="498CE1BD" w:rsidR="00290D84" w:rsidRDefault="00AE0712" w:rsidP="00290D84">
            <w:r>
              <w:t>FINALS WEEK</w:t>
            </w:r>
          </w:p>
        </w:tc>
        <w:tc>
          <w:tcPr>
            <w:tcW w:w="3732" w:type="dxa"/>
            <w:vAlign w:val="center"/>
          </w:tcPr>
          <w:p w14:paraId="0F96CCAE" w14:textId="0E255D92" w:rsidR="00AE0712" w:rsidRDefault="00AE0712" w:rsidP="00AE0712">
            <w:pPr>
              <w:rPr>
                <w:b/>
              </w:rPr>
            </w:pPr>
            <w:r w:rsidRPr="0060797C">
              <w:rPr>
                <w:b/>
              </w:rPr>
              <w:t xml:space="preserve">Exam 4: </w:t>
            </w:r>
            <w:r w:rsidR="00D749CB">
              <w:rPr>
                <w:b/>
              </w:rPr>
              <w:t>Tuesday, May 7</w:t>
            </w:r>
          </w:p>
          <w:p w14:paraId="36E7A7CC" w14:textId="3CBCDA24" w:rsidR="00290D84" w:rsidRPr="00AE0712" w:rsidRDefault="00AE0712" w:rsidP="00AE0712">
            <w:pPr>
              <w:rPr>
                <w:b/>
              </w:rPr>
            </w:pPr>
            <w:r>
              <w:rPr>
                <w:b/>
              </w:rPr>
              <w:t>10:10 AM – 12:10 PM</w:t>
            </w:r>
          </w:p>
        </w:tc>
        <w:tc>
          <w:tcPr>
            <w:tcW w:w="3428" w:type="dxa"/>
            <w:vAlign w:val="center"/>
          </w:tcPr>
          <w:p w14:paraId="701D111A" w14:textId="77777777" w:rsidR="00290D84" w:rsidRDefault="00290D84" w:rsidP="00290D84"/>
        </w:tc>
      </w:tr>
    </w:tbl>
    <w:p w14:paraId="2AD507F1" w14:textId="77777777" w:rsidR="00486DDA" w:rsidRDefault="00486DDA" w:rsidP="00486DDA">
      <w:pPr>
        <w:pStyle w:val="NoSpacing"/>
      </w:pPr>
    </w:p>
    <w:p w14:paraId="586C92C3" w14:textId="77777777" w:rsidR="008256CC" w:rsidRDefault="008256CC" w:rsidP="008606EA"/>
    <w:sectPr w:rsidR="008256CC">
      <w:footerReference w:type="even" r:id="rId13"/>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E103D2" w14:textId="77777777" w:rsidR="006C5E1C" w:rsidRDefault="006C5E1C" w:rsidP="004C3829">
      <w:pPr>
        <w:spacing w:after="0" w:line="240" w:lineRule="auto"/>
      </w:pPr>
      <w:r>
        <w:separator/>
      </w:r>
    </w:p>
  </w:endnote>
  <w:endnote w:type="continuationSeparator" w:id="0">
    <w:p w14:paraId="23A16402" w14:textId="77777777" w:rsidR="006C5E1C" w:rsidRDefault="006C5E1C" w:rsidP="004C38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89ED1B" w14:textId="250888DB" w:rsidR="00812F7C" w:rsidRDefault="00812F7C" w:rsidP="00C9781F">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680A46">
      <w:rPr>
        <w:rStyle w:val="PageNumber"/>
        <w:noProof/>
      </w:rPr>
      <w:t>3</w:t>
    </w:r>
    <w:r>
      <w:rPr>
        <w:rStyle w:val="PageNumber"/>
      </w:rPr>
      <w:fldChar w:fldCharType="end"/>
    </w:r>
  </w:p>
  <w:p w14:paraId="265A20F7" w14:textId="77777777" w:rsidR="00812F7C" w:rsidRDefault="00812F7C" w:rsidP="00C9781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517D22" w14:textId="77777777" w:rsidR="00812F7C" w:rsidRDefault="00812F7C" w:rsidP="00C9781F">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F5604C">
      <w:rPr>
        <w:rStyle w:val="PageNumber"/>
        <w:noProof/>
      </w:rPr>
      <w:t>4</w:t>
    </w:r>
    <w:r>
      <w:rPr>
        <w:rStyle w:val="PageNumber"/>
      </w:rPr>
      <w:fldChar w:fldCharType="end"/>
    </w:r>
  </w:p>
  <w:p w14:paraId="5E5081AA" w14:textId="518B468D" w:rsidR="000579F5" w:rsidRDefault="00812F7C" w:rsidP="000579F5">
    <w:pPr>
      <w:pStyle w:val="Footer"/>
      <w:ind w:right="360"/>
      <w:jc w:val="center"/>
    </w:pPr>
    <w:r>
      <w:t xml:space="preserve">Cochran 340 Syllabus </w:t>
    </w:r>
    <w:r w:rsidR="000C530C">
      <w:t>Spring</w:t>
    </w:r>
    <w:r>
      <w:t xml:space="preserve"> 20</w:t>
    </w:r>
    <w:r w:rsidR="000C530C">
      <w:t>2</w:t>
    </w:r>
    <w:r w:rsidR="000579F5">
      <w:t>4</w:t>
    </w:r>
  </w:p>
  <w:p w14:paraId="37764FE9" w14:textId="77777777" w:rsidR="00812F7C" w:rsidRDefault="00812F7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8A687B" w14:textId="77777777" w:rsidR="006C5E1C" w:rsidRDefault="006C5E1C" w:rsidP="004C3829">
      <w:pPr>
        <w:spacing w:after="0" w:line="240" w:lineRule="auto"/>
      </w:pPr>
      <w:r>
        <w:separator/>
      </w:r>
    </w:p>
  </w:footnote>
  <w:footnote w:type="continuationSeparator" w:id="0">
    <w:p w14:paraId="4365DB99" w14:textId="77777777" w:rsidR="006C5E1C" w:rsidRDefault="006C5E1C" w:rsidP="004C382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44D41"/>
    <w:multiLevelType w:val="multilevel"/>
    <w:tmpl w:val="FC7A9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3FF40C4"/>
    <w:multiLevelType w:val="multilevel"/>
    <w:tmpl w:val="A7D66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649B5A03"/>
    <w:multiLevelType w:val="hybridMultilevel"/>
    <w:tmpl w:val="CE74C1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19098487">
    <w:abstractNumId w:val="2"/>
  </w:num>
  <w:num w:numId="2" w16cid:durableId="1769109749">
    <w:abstractNumId w:val="0"/>
  </w:num>
  <w:num w:numId="3" w16cid:durableId="6049946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9"/>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0600"/>
    <w:rsid w:val="00014A63"/>
    <w:rsid w:val="000332C2"/>
    <w:rsid w:val="000400A2"/>
    <w:rsid w:val="00056FFC"/>
    <w:rsid w:val="000579F5"/>
    <w:rsid w:val="000A20A2"/>
    <w:rsid w:val="000C3B7F"/>
    <w:rsid w:val="000C530C"/>
    <w:rsid w:val="000E42C6"/>
    <w:rsid w:val="000E510C"/>
    <w:rsid w:val="00107468"/>
    <w:rsid w:val="001405BE"/>
    <w:rsid w:val="00140CF3"/>
    <w:rsid w:val="00145BEC"/>
    <w:rsid w:val="00160600"/>
    <w:rsid w:val="00167DE5"/>
    <w:rsid w:val="00180DA3"/>
    <w:rsid w:val="00187D51"/>
    <w:rsid w:val="0019333F"/>
    <w:rsid w:val="001D06D4"/>
    <w:rsid w:val="001D1511"/>
    <w:rsid w:val="001F25B2"/>
    <w:rsid w:val="00213FFE"/>
    <w:rsid w:val="00290D84"/>
    <w:rsid w:val="002B3E8C"/>
    <w:rsid w:val="002D4FD2"/>
    <w:rsid w:val="002E6B45"/>
    <w:rsid w:val="0031573C"/>
    <w:rsid w:val="00317C50"/>
    <w:rsid w:val="00332E86"/>
    <w:rsid w:val="00336217"/>
    <w:rsid w:val="00340FFB"/>
    <w:rsid w:val="00345A2C"/>
    <w:rsid w:val="0036289E"/>
    <w:rsid w:val="0036587F"/>
    <w:rsid w:val="003714BE"/>
    <w:rsid w:val="00390B47"/>
    <w:rsid w:val="003A1426"/>
    <w:rsid w:val="003A38E9"/>
    <w:rsid w:val="003A42AB"/>
    <w:rsid w:val="003C3D64"/>
    <w:rsid w:val="003C3E48"/>
    <w:rsid w:val="004045E4"/>
    <w:rsid w:val="004624F3"/>
    <w:rsid w:val="00486DDA"/>
    <w:rsid w:val="004979BA"/>
    <w:rsid w:val="004A0F5E"/>
    <w:rsid w:val="004A3D83"/>
    <w:rsid w:val="004C3829"/>
    <w:rsid w:val="004D6E26"/>
    <w:rsid w:val="00501F21"/>
    <w:rsid w:val="00514BED"/>
    <w:rsid w:val="00526835"/>
    <w:rsid w:val="00567E6B"/>
    <w:rsid w:val="00592386"/>
    <w:rsid w:val="00596C6B"/>
    <w:rsid w:val="005B3A53"/>
    <w:rsid w:val="005E194A"/>
    <w:rsid w:val="0060797C"/>
    <w:rsid w:val="0062048A"/>
    <w:rsid w:val="006408CA"/>
    <w:rsid w:val="0065796D"/>
    <w:rsid w:val="00665913"/>
    <w:rsid w:val="006672D3"/>
    <w:rsid w:val="00680A46"/>
    <w:rsid w:val="0068210B"/>
    <w:rsid w:val="006B54E1"/>
    <w:rsid w:val="006B5E13"/>
    <w:rsid w:val="006C5E1C"/>
    <w:rsid w:val="006E0C97"/>
    <w:rsid w:val="00707F07"/>
    <w:rsid w:val="00733C27"/>
    <w:rsid w:val="00774439"/>
    <w:rsid w:val="00787336"/>
    <w:rsid w:val="007B0F4E"/>
    <w:rsid w:val="007C116F"/>
    <w:rsid w:val="007C3791"/>
    <w:rsid w:val="007C5D0C"/>
    <w:rsid w:val="007D5AE5"/>
    <w:rsid w:val="007F22E8"/>
    <w:rsid w:val="008116AA"/>
    <w:rsid w:val="00812F7C"/>
    <w:rsid w:val="00816035"/>
    <w:rsid w:val="008256CC"/>
    <w:rsid w:val="00826968"/>
    <w:rsid w:val="00854C48"/>
    <w:rsid w:val="008606EA"/>
    <w:rsid w:val="00892635"/>
    <w:rsid w:val="008945B6"/>
    <w:rsid w:val="008B1236"/>
    <w:rsid w:val="008E6E01"/>
    <w:rsid w:val="008F0EB8"/>
    <w:rsid w:val="008F4F7A"/>
    <w:rsid w:val="00934FC2"/>
    <w:rsid w:val="009359EE"/>
    <w:rsid w:val="00957C5A"/>
    <w:rsid w:val="009629AC"/>
    <w:rsid w:val="009774F8"/>
    <w:rsid w:val="0099549C"/>
    <w:rsid w:val="009D28A6"/>
    <w:rsid w:val="009F39C5"/>
    <w:rsid w:val="009F39EC"/>
    <w:rsid w:val="009F4406"/>
    <w:rsid w:val="009F5A40"/>
    <w:rsid w:val="00A71482"/>
    <w:rsid w:val="00A90575"/>
    <w:rsid w:val="00A96D35"/>
    <w:rsid w:val="00AC5D60"/>
    <w:rsid w:val="00AE0712"/>
    <w:rsid w:val="00AF1F59"/>
    <w:rsid w:val="00AF3A99"/>
    <w:rsid w:val="00B041EF"/>
    <w:rsid w:val="00B37144"/>
    <w:rsid w:val="00B376BE"/>
    <w:rsid w:val="00B93909"/>
    <w:rsid w:val="00BB6AD1"/>
    <w:rsid w:val="00BD02DE"/>
    <w:rsid w:val="00BD40F4"/>
    <w:rsid w:val="00C330FD"/>
    <w:rsid w:val="00C37247"/>
    <w:rsid w:val="00C45E1E"/>
    <w:rsid w:val="00C523EC"/>
    <w:rsid w:val="00C62357"/>
    <w:rsid w:val="00C66267"/>
    <w:rsid w:val="00C72834"/>
    <w:rsid w:val="00C73594"/>
    <w:rsid w:val="00C74061"/>
    <w:rsid w:val="00C80948"/>
    <w:rsid w:val="00C9781F"/>
    <w:rsid w:val="00CA051C"/>
    <w:rsid w:val="00CF6E8B"/>
    <w:rsid w:val="00D454D4"/>
    <w:rsid w:val="00D749CB"/>
    <w:rsid w:val="00D9298B"/>
    <w:rsid w:val="00D965DD"/>
    <w:rsid w:val="00DC1E94"/>
    <w:rsid w:val="00DD3562"/>
    <w:rsid w:val="00DF45EB"/>
    <w:rsid w:val="00DF53F8"/>
    <w:rsid w:val="00DF6ABE"/>
    <w:rsid w:val="00E10CF3"/>
    <w:rsid w:val="00E53EB5"/>
    <w:rsid w:val="00E86029"/>
    <w:rsid w:val="00EB48EB"/>
    <w:rsid w:val="00EC05DA"/>
    <w:rsid w:val="00F0145B"/>
    <w:rsid w:val="00F12F04"/>
    <w:rsid w:val="00F53589"/>
    <w:rsid w:val="00F5604C"/>
    <w:rsid w:val="00F576A8"/>
    <w:rsid w:val="00F67806"/>
    <w:rsid w:val="00F75A8A"/>
    <w:rsid w:val="00F868A5"/>
    <w:rsid w:val="00FF44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C0E4D6"/>
  <w15:docId w15:val="{CD5FAEB1-AD7A-B543-B0AF-9D6E90450C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0600"/>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160600"/>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665913"/>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0600"/>
    <w:rPr>
      <w:rFonts w:asciiTheme="majorHAnsi" w:eastAsiaTheme="majorEastAsia" w:hAnsiTheme="majorHAnsi" w:cstheme="majorBidi"/>
      <w:b/>
      <w:bCs/>
      <w:color w:val="365F91" w:themeColor="accent1" w:themeShade="BF"/>
      <w:sz w:val="28"/>
      <w:szCs w:val="28"/>
    </w:rPr>
  </w:style>
  <w:style w:type="paragraph" w:styleId="NoSpacing">
    <w:name w:val="No Spacing"/>
    <w:uiPriority w:val="1"/>
    <w:qFormat/>
    <w:rsid w:val="00160600"/>
    <w:pPr>
      <w:spacing w:after="0" w:line="240" w:lineRule="auto"/>
    </w:pPr>
  </w:style>
  <w:style w:type="character" w:customStyle="1" w:styleId="Heading2Char">
    <w:name w:val="Heading 2 Char"/>
    <w:basedOn w:val="DefaultParagraphFont"/>
    <w:link w:val="Heading2"/>
    <w:uiPriority w:val="9"/>
    <w:rsid w:val="00160600"/>
    <w:rPr>
      <w:rFonts w:asciiTheme="majorHAnsi" w:eastAsiaTheme="majorEastAsia" w:hAnsiTheme="majorHAnsi" w:cstheme="majorBidi"/>
      <w:b/>
      <w:bCs/>
      <w:color w:val="4F81BD" w:themeColor="accent1"/>
      <w:sz w:val="26"/>
      <w:szCs w:val="26"/>
    </w:rPr>
  </w:style>
  <w:style w:type="character" w:styleId="Hyperlink">
    <w:name w:val="Hyperlink"/>
    <w:basedOn w:val="DefaultParagraphFont"/>
    <w:uiPriority w:val="99"/>
    <w:unhideWhenUsed/>
    <w:rsid w:val="00F12F04"/>
    <w:rPr>
      <w:color w:val="0000FF" w:themeColor="hyperlink"/>
      <w:u w:val="single"/>
    </w:rPr>
  </w:style>
  <w:style w:type="character" w:customStyle="1" w:styleId="Heading3Char">
    <w:name w:val="Heading 3 Char"/>
    <w:basedOn w:val="DefaultParagraphFont"/>
    <w:link w:val="Heading3"/>
    <w:uiPriority w:val="9"/>
    <w:rsid w:val="00665913"/>
    <w:rPr>
      <w:rFonts w:asciiTheme="majorHAnsi" w:eastAsiaTheme="majorEastAsia" w:hAnsiTheme="majorHAnsi" w:cstheme="majorBidi"/>
      <w:b/>
      <w:bCs/>
      <w:color w:val="4F81BD" w:themeColor="accent1"/>
    </w:rPr>
  </w:style>
  <w:style w:type="table" w:styleId="TableGrid">
    <w:name w:val="Table Grid"/>
    <w:basedOn w:val="TableNormal"/>
    <w:uiPriority w:val="59"/>
    <w:rsid w:val="002E6B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C3829"/>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3829"/>
  </w:style>
  <w:style w:type="paragraph" w:styleId="Footer">
    <w:name w:val="footer"/>
    <w:basedOn w:val="Normal"/>
    <w:link w:val="FooterChar"/>
    <w:uiPriority w:val="99"/>
    <w:unhideWhenUsed/>
    <w:rsid w:val="004C3829"/>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3829"/>
  </w:style>
  <w:style w:type="paragraph" w:styleId="BalloonText">
    <w:name w:val="Balloon Text"/>
    <w:basedOn w:val="Normal"/>
    <w:link w:val="BalloonTextChar"/>
    <w:uiPriority w:val="99"/>
    <w:semiHidden/>
    <w:unhideWhenUsed/>
    <w:rsid w:val="004C382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C3829"/>
    <w:rPr>
      <w:rFonts w:ascii="Tahoma" w:hAnsi="Tahoma" w:cs="Tahoma"/>
      <w:sz w:val="16"/>
      <w:szCs w:val="16"/>
    </w:rPr>
  </w:style>
  <w:style w:type="character" w:styleId="FollowedHyperlink">
    <w:name w:val="FollowedHyperlink"/>
    <w:basedOn w:val="DefaultParagraphFont"/>
    <w:uiPriority w:val="99"/>
    <w:semiHidden/>
    <w:unhideWhenUsed/>
    <w:rsid w:val="00336217"/>
    <w:rPr>
      <w:color w:val="800080" w:themeColor="followedHyperlink"/>
      <w:u w:val="single"/>
    </w:rPr>
  </w:style>
  <w:style w:type="character" w:styleId="PageNumber">
    <w:name w:val="page number"/>
    <w:basedOn w:val="DefaultParagraphFont"/>
    <w:uiPriority w:val="99"/>
    <w:semiHidden/>
    <w:unhideWhenUsed/>
    <w:rsid w:val="00C9781F"/>
  </w:style>
  <w:style w:type="character" w:styleId="CommentReference">
    <w:name w:val="annotation reference"/>
    <w:basedOn w:val="DefaultParagraphFont"/>
    <w:uiPriority w:val="99"/>
    <w:semiHidden/>
    <w:unhideWhenUsed/>
    <w:rsid w:val="00C80948"/>
    <w:rPr>
      <w:sz w:val="16"/>
      <w:szCs w:val="16"/>
    </w:rPr>
  </w:style>
  <w:style w:type="paragraph" w:styleId="CommentText">
    <w:name w:val="annotation text"/>
    <w:basedOn w:val="Normal"/>
    <w:link w:val="CommentTextChar"/>
    <w:uiPriority w:val="99"/>
    <w:semiHidden/>
    <w:unhideWhenUsed/>
    <w:rsid w:val="00C80948"/>
    <w:pPr>
      <w:spacing w:line="240" w:lineRule="auto"/>
    </w:pPr>
    <w:rPr>
      <w:sz w:val="20"/>
      <w:szCs w:val="20"/>
    </w:rPr>
  </w:style>
  <w:style w:type="character" w:customStyle="1" w:styleId="CommentTextChar">
    <w:name w:val="Comment Text Char"/>
    <w:basedOn w:val="DefaultParagraphFont"/>
    <w:link w:val="CommentText"/>
    <w:uiPriority w:val="99"/>
    <w:semiHidden/>
    <w:rsid w:val="00C80948"/>
    <w:rPr>
      <w:sz w:val="20"/>
      <w:szCs w:val="20"/>
    </w:rPr>
  </w:style>
  <w:style w:type="paragraph" w:styleId="CommentSubject">
    <w:name w:val="annotation subject"/>
    <w:basedOn w:val="CommentText"/>
    <w:next w:val="CommentText"/>
    <w:link w:val="CommentSubjectChar"/>
    <w:uiPriority w:val="99"/>
    <w:semiHidden/>
    <w:unhideWhenUsed/>
    <w:rsid w:val="00C80948"/>
    <w:rPr>
      <w:b/>
      <w:bCs/>
    </w:rPr>
  </w:style>
  <w:style w:type="character" w:customStyle="1" w:styleId="CommentSubjectChar">
    <w:name w:val="Comment Subject Char"/>
    <w:basedOn w:val="CommentTextChar"/>
    <w:link w:val="CommentSubject"/>
    <w:uiPriority w:val="99"/>
    <w:semiHidden/>
    <w:rsid w:val="00C80948"/>
    <w:rPr>
      <w:b/>
      <w:bCs/>
      <w:sz w:val="20"/>
      <w:szCs w:val="20"/>
    </w:rPr>
  </w:style>
  <w:style w:type="character" w:styleId="UnresolvedMention">
    <w:name w:val="Unresolved Mention"/>
    <w:basedOn w:val="DefaultParagraphFont"/>
    <w:uiPriority w:val="99"/>
    <w:semiHidden/>
    <w:unhideWhenUsed/>
    <w:rsid w:val="004D6E2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5349618">
      <w:bodyDiv w:val="1"/>
      <w:marLeft w:val="0"/>
      <w:marRight w:val="0"/>
      <w:marTop w:val="0"/>
      <w:marBottom w:val="0"/>
      <w:divBdr>
        <w:top w:val="none" w:sz="0" w:space="0" w:color="auto"/>
        <w:left w:val="none" w:sz="0" w:space="0" w:color="auto"/>
        <w:bottom w:val="none" w:sz="0" w:space="0" w:color="auto"/>
        <w:right w:val="none" w:sz="0" w:space="0" w:color="auto"/>
      </w:divBdr>
    </w:div>
    <w:div w:id="929699762">
      <w:bodyDiv w:val="1"/>
      <w:marLeft w:val="0"/>
      <w:marRight w:val="0"/>
      <w:marTop w:val="0"/>
      <w:marBottom w:val="0"/>
      <w:divBdr>
        <w:top w:val="none" w:sz="0" w:space="0" w:color="auto"/>
        <w:left w:val="none" w:sz="0" w:space="0" w:color="auto"/>
        <w:bottom w:val="none" w:sz="0" w:space="0" w:color="auto"/>
        <w:right w:val="none" w:sz="0" w:space="0" w:color="auto"/>
      </w:divBdr>
    </w:div>
    <w:div w:id="1264412906">
      <w:bodyDiv w:val="1"/>
      <w:marLeft w:val="0"/>
      <w:marRight w:val="0"/>
      <w:marTop w:val="0"/>
      <w:marBottom w:val="0"/>
      <w:divBdr>
        <w:top w:val="none" w:sz="0" w:space="0" w:color="auto"/>
        <w:left w:val="none" w:sz="0" w:space="0" w:color="auto"/>
        <w:bottom w:val="none" w:sz="0" w:space="0" w:color="auto"/>
        <w:right w:val="none" w:sz="0" w:space="0" w:color="auto"/>
      </w:divBdr>
    </w:div>
    <w:div w:id="21139401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elina.hardt@umontana.edu"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mailto:bryan.cochran@umontana.edu" TargetMode="External"/><Relationship Id="rId12" Type="http://schemas.openxmlformats.org/officeDocument/2006/relationships/hyperlink" Target="http://www.umt.edu/student-affairs/community-standards/Student%20Conduct%20Code%20-%20FINAL%20-%208-24-18.pdf"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umt.edu/disability/"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umt.edu/asum/agencies/bear-necessities" TargetMode="External"/><Relationship Id="rId4" Type="http://schemas.openxmlformats.org/officeDocument/2006/relationships/webSettings" Target="webSettings.xml"/><Relationship Id="rId9" Type="http://schemas.openxmlformats.org/officeDocument/2006/relationships/hyperlink" Target="mailto:madison.headrick@umontana.edu" TargetMode="Externa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96</TotalTime>
  <Pages>4</Pages>
  <Words>1481</Words>
  <Characters>8442</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adelle.graham</dc:creator>
  <cp:lastModifiedBy>Cochran, Bryan</cp:lastModifiedBy>
  <cp:revision>25</cp:revision>
  <cp:lastPrinted>2020-01-06T21:54:00Z</cp:lastPrinted>
  <dcterms:created xsi:type="dcterms:W3CDTF">2022-11-01T16:36:00Z</dcterms:created>
  <dcterms:modified xsi:type="dcterms:W3CDTF">2024-01-18T15:31:00Z</dcterms:modified>
</cp:coreProperties>
</file>