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2FB" w:rsidRPr="00D64ACE" w:rsidRDefault="00E142FB" w:rsidP="00A940B1">
      <w:pPr>
        <w:shd w:val="clear" w:color="auto" w:fill="FFFFFF"/>
        <w:spacing w:before="150" w:after="150" w:line="600" w:lineRule="atLeast"/>
        <w:jc w:val="center"/>
        <w:outlineLvl w:val="0"/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</w:pPr>
      <w:r w:rsidRPr="00D64ACE"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 xml:space="preserve">Chapter </w:t>
      </w:r>
      <w:r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>4</w:t>
      </w:r>
      <w:r w:rsidRPr="00D64ACE"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 xml:space="preserve">: </w:t>
      </w:r>
      <w:r>
        <w:rPr>
          <w:rFonts w:ascii="Times New Roman" w:eastAsia="宋体" w:hAnsi="Times New Roman" w:hint="eastAsia"/>
          <w:b/>
          <w:bCs/>
          <w:color w:val="333333"/>
          <w:kern w:val="36"/>
          <w:sz w:val="44"/>
          <w:szCs w:val="44"/>
        </w:rPr>
        <w:t>Classification</w:t>
      </w:r>
      <w:bookmarkStart w:id="0" w:name="_GoBack"/>
      <w:bookmarkEnd w:id="0"/>
    </w:p>
    <w:p w:rsidR="008B36DA" w:rsidRDefault="008B36DA" w:rsidP="00E142FB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</w:t>
      </w:r>
    </w:p>
    <w:p w:rsidR="008B36DA" w:rsidRDefault="008B36DA" w:rsidP="008B36DA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8B36DA">
        <w:rPr>
          <w:rFonts w:ascii="Times New Roman" w:eastAsia="宋体" w:hAnsi="Times New Roman"/>
          <w:bCs/>
          <w:color w:val="333333"/>
          <w:position w:val="-58"/>
          <w:sz w:val="24"/>
          <w:szCs w:val="28"/>
        </w:rPr>
        <w:object w:dxaOrig="328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8pt;height:64.2pt" o:ole="">
            <v:imagedata r:id="rId6" o:title=""/>
          </v:shape>
          <o:OLEObject Type="Embed" ProgID="Equation.DSMT4" ShapeID="_x0000_i1025" DrawAspect="Content" ObjectID="_1573409005" r:id="rId7"/>
        </w:object>
      </w:r>
    </w:p>
    <w:p w:rsidR="008B36DA" w:rsidRDefault="00370554" w:rsidP="008B36DA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2</w:t>
      </w:r>
    </w:p>
    <w:p w:rsidR="008B36DA" w:rsidRDefault="00B2574E" w:rsidP="008B36DA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332913">
        <w:rPr>
          <w:rFonts w:ascii="Times New Roman" w:eastAsia="宋体" w:hAnsi="Times New Roman" w:cs="Times New Roman"/>
          <w:bCs/>
          <w:color w:val="333333"/>
          <w:sz w:val="24"/>
          <w:szCs w:val="24"/>
        </w:rPr>
        <w:t>设</w:t>
      </w:r>
      <w:r w:rsidRPr="00332913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20">
          <v:shape id="_x0000_i1026" type="#_x0000_t75" style="width:10.2pt;height:10.8pt" o:ole="">
            <v:imagedata r:id="rId8" o:title=""/>
          </v:shape>
          <o:OLEObject Type="Embed" ProgID="Equation.DSMT4" ShapeID="_x0000_i1026" DrawAspect="Content" ObjectID="_1573409006" r:id="rId9"/>
        </w:object>
      </w:r>
      <w:r w:rsidRPr="00332913">
        <w:rPr>
          <w:rFonts w:ascii="Times New Roman" w:eastAsia="宋体" w:hAnsi="Times New Roman" w:cs="Times New Roman"/>
          <w:sz w:val="24"/>
          <w:szCs w:val="24"/>
        </w:rPr>
        <w:t>为一定值，</w:t>
      </w:r>
      <w:r w:rsidR="00450680">
        <w:rPr>
          <w:rFonts w:ascii="Times New Roman" w:eastAsia="宋体" w:hAnsi="Times New Roman" w:hint="eastAsia"/>
          <w:bCs/>
          <w:color w:val="333333"/>
          <w:sz w:val="24"/>
          <w:szCs w:val="28"/>
        </w:rPr>
        <w:t>对公式</w:t>
      </w:r>
      <w:r w:rsidR="00450680">
        <w:rPr>
          <w:rFonts w:ascii="Times New Roman" w:eastAsia="宋体" w:hAnsi="Times New Roman" w:hint="eastAsia"/>
          <w:bCs/>
          <w:color w:val="333333"/>
          <w:sz w:val="24"/>
          <w:szCs w:val="28"/>
        </w:rPr>
        <w:t>(</w:t>
      </w:r>
      <w:r w:rsidR="00450680">
        <w:rPr>
          <w:rFonts w:ascii="Times New Roman" w:eastAsia="宋体" w:hAnsi="Times New Roman"/>
          <w:bCs/>
          <w:color w:val="333333"/>
          <w:sz w:val="24"/>
          <w:szCs w:val="28"/>
        </w:rPr>
        <w:t>4.12)</w:t>
      </w:r>
      <w:r w:rsidR="00450680">
        <w:rPr>
          <w:rFonts w:ascii="Times New Roman" w:eastAsia="宋体" w:hAnsi="Times New Roman" w:hint="eastAsia"/>
          <w:bCs/>
          <w:color w:val="333333"/>
          <w:sz w:val="24"/>
          <w:szCs w:val="28"/>
        </w:rPr>
        <w:t>取对数得到</w:t>
      </w:r>
    </w:p>
    <w:p w:rsidR="00332913" w:rsidRDefault="00332913" w:rsidP="00332913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332913">
        <w:rPr>
          <w:rFonts w:ascii="Times New Roman" w:eastAsia="宋体" w:hAnsi="Times New Roman"/>
          <w:bCs/>
          <w:color w:val="333333"/>
          <w:position w:val="-68"/>
          <w:sz w:val="24"/>
          <w:szCs w:val="28"/>
        </w:rPr>
        <w:object w:dxaOrig="6660" w:dyaOrig="1480">
          <v:shape id="_x0000_i1027" type="#_x0000_t75" style="width:333pt;height:73.8pt" o:ole="">
            <v:imagedata r:id="rId10" o:title=""/>
          </v:shape>
          <o:OLEObject Type="Embed" ProgID="Equation.DSMT4" ShapeID="_x0000_i1027" DrawAspect="Content" ObjectID="_1573409007" r:id="rId11"/>
        </w:object>
      </w:r>
    </w:p>
    <w:p w:rsidR="00332913" w:rsidRDefault="00332913" w:rsidP="00450680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因为</w:t>
      </w:r>
      <w:r w:rsidRPr="00332913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20">
          <v:shape id="_x0000_i1028" type="#_x0000_t75" style="width:10.2pt;height:10.8pt" o:ole="">
            <v:imagedata r:id="rId8" o:title=""/>
          </v:shape>
          <o:OLEObject Type="Embed" ProgID="Equation.DSMT4" ShapeID="_x0000_i1028" DrawAspect="Content" ObjectID="_1573409008" r:id="rId1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是定值，</w:t>
      </w:r>
      <w:r w:rsidRPr="00332913">
        <w:rPr>
          <w:rFonts w:ascii="Times New Roman" w:eastAsia="宋体" w:hAnsi="Times New Roman"/>
          <w:bCs/>
          <w:color w:val="333333"/>
          <w:position w:val="-30"/>
          <w:sz w:val="24"/>
          <w:szCs w:val="28"/>
        </w:rPr>
        <w:object w:dxaOrig="3860" w:dyaOrig="720">
          <v:shape id="_x0000_i1029" type="#_x0000_t75" style="width:193.2pt;height:36pt" o:ole="">
            <v:imagedata r:id="rId13" o:title=""/>
          </v:shape>
          <o:OLEObject Type="Embed" ProgID="Equation.DSMT4" ShapeID="_x0000_i1029" DrawAspect="Content" ObjectID="_1573409009" r:id="rId14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也为定值，将其移到等式左边得到</w:t>
      </w:r>
    </w:p>
    <w:p w:rsidR="00450680" w:rsidRDefault="00332913" w:rsidP="00332913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332913">
        <w:rPr>
          <w:rFonts w:ascii="Times New Roman" w:eastAsia="宋体" w:hAnsi="Times New Roman"/>
          <w:bCs/>
          <w:color w:val="333333"/>
          <w:position w:val="-30"/>
          <w:sz w:val="24"/>
          <w:szCs w:val="28"/>
        </w:rPr>
        <w:object w:dxaOrig="7820" w:dyaOrig="720">
          <v:shape id="_x0000_i1030" type="#_x0000_t75" style="width:391.2pt;height:36pt" o:ole="">
            <v:imagedata r:id="rId15" o:title=""/>
          </v:shape>
          <o:OLEObject Type="Embed" ProgID="Equation.DSMT4" ShapeID="_x0000_i1030" DrawAspect="Content" ObjectID="_1573409010" r:id="rId16"/>
        </w:object>
      </w:r>
    </w:p>
    <w:p w:rsidR="00332913" w:rsidRDefault="0038701B" w:rsidP="0033291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此即为公式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(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>4.13)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，即将一个观测分入使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(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>4.12)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最大的一类与将一个观测分入使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(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>4.13)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最大的一类是等价的。</w:t>
      </w:r>
    </w:p>
    <w:p w:rsidR="00626130" w:rsidRDefault="00FA0A84" w:rsidP="00626130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3</w:t>
      </w:r>
    </w:p>
    <w:p w:rsidR="00450680" w:rsidRDefault="00FA0A84" w:rsidP="00450680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对于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QDA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p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>=1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时，</w:t>
      </w:r>
      <w:r w:rsidRPr="00FA0A84">
        <w:rPr>
          <w:rFonts w:ascii="Times New Roman" w:eastAsia="宋体" w:hAnsi="Times New Roman"/>
          <w:bCs/>
          <w:color w:val="333333"/>
          <w:position w:val="-64"/>
          <w:sz w:val="24"/>
          <w:szCs w:val="28"/>
        </w:rPr>
        <w:object w:dxaOrig="4140" w:dyaOrig="1380">
          <v:shape id="_x0000_i1031" type="#_x0000_t75" style="width:207pt;height:69pt" o:ole="">
            <v:imagedata r:id="rId17" o:title=""/>
          </v:shape>
          <o:OLEObject Type="Embed" ProgID="Equation.DSMT4" ShapeID="_x0000_i1031" DrawAspect="Content" ObjectID="_1573409011" r:id="rId18"/>
        </w:object>
      </w:r>
    </w:p>
    <w:p w:rsidR="00FA0A84" w:rsidRDefault="00FA0A84" w:rsidP="00FA0A8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332913">
        <w:rPr>
          <w:rFonts w:ascii="Times New Roman" w:eastAsia="宋体" w:hAnsi="Times New Roman" w:cs="Times New Roman"/>
          <w:bCs/>
          <w:color w:val="333333"/>
          <w:sz w:val="24"/>
          <w:szCs w:val="24"/>
        </w:rPr>
        <w:t>设</w:t>
      </w:r>
      <w:r w:rsidRPr="00332913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20">
          <v:shape id="_x0000_i1032" type="#_x0000_t75" style="width:10.2pt;height:10.8pt" o:ole="">
            <v:imagedata r:id="rId8" o:title=""/>
          </v:shape>
          <o:OLEObject Type="Embed" ProgID="Equation.DSMT4" ShapeID="_x0000_i1032" DrawAspect="Content" ObjectID="_1573409012" r:id="rId19"/>
        </w:object>
      </w:r>
      <w:r w:rsidRPr="00332913">
        <w:rPr>
          <w:rFonts w:ascii="Times New Roman" w:eastAsia="宋体" w:hAnsi="Times New Roman" w:cs="Times New Roman"/>
          <w:sz w:val="24"/>
          <w:szCs w:val="24"/>
        </w:rPr>
        <w:t>为一定值，</w:t>
      </w:r>
      <w:r>
        <w:rPr>
          <w:rFonts w:ascii="Times New Roman" w:eastAsia="宋体" w:hAnsi="Times New Roman" w:cs="Times New Roman" w:hint="eastAsia"/>
          <w:sz w:val="24"/>
          <w:szCs w:val="24"/>
        </w:rPr>
        <w:t>两边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取对数得到</w:t>
      </w:r>
    </w:p>
    <w:p w:rsidR="00FA0A84" w:rsidRDefault="00FA0A84" w:rsidP="00FA0A84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FA0A84">
        <w:rPr>
          <w:rFonts w:ascii="Times New Roman" w:eastAsia="宋体" w:hAnsi="Times New Roman"/>
          <w:bCs/>
          <w:color w:val="333333"/>
          <w:position w:val="-74"/>
          <w:sz w:val="24"/>
          <w:szCs w:val="28"/>
        </w:rPr>
        <w:object w:dxaOrig="6759" w:dyaOrig="1600">
          <v:shape id="_x0000_i1033" type="#_x0000_t75" style="width:337.8pt;height:79.8pt" o:ole="">
            <v:imagedata r:id="rId20" o:title=""/>
          </v:shape>
          <o:OLEObject Type="Embed" ProgID="Equation.DSMT4" ShapeID="_x0000_i1033" DrawAspect="Content" ObjectID="_1573409013" r:id="rId21"/>
        </w:object>
      </w:r>
    </w:p>
    <w:p w:rsidR="00FA0A84" w:rsidRDefault="00FA0A84" w:rsidP="00450680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因为</w:t>
      </w:r>
      <w:r w:rsidRPr="00332913">
        <w:rPr>
          <w:rFonts w:ascii="Times New Roman" w:eastAsia="宋体" w:hAnsi="Times New Roman" w:cs="Times New Roman"/>
          <w:position w:val="-6"/>
          <w:sz w:val="24"/>
          <w:szCs w:val="24"/>
        </w:rPr>
        <w:object w:dxaOrig="200" w:dyaOrig="220">
          <v:shape id="_x0000_i1034" type="#_x0000_t75" style="width:10.2pt;height:10.8pt" o:ole="">
            <v:imagedata r:id="rId8" o:title=""/>
          </v:shape>
          <o:OLEObject Type="Embed" ProgID="Equation.DSMT4" ShapeID="_x0000_i1034" DrawAspect="Content" ObjectID="_1573409014" r:id="rId2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是定值，</w:t>
      </w:r>
      <w:r w:rsidRPr="00FA0A84">
        <w:rPr>
          <w:rFonts w:ascii="Times New Roman" w:eastAsia="宋体" w:hAnsi="Times New Roman"/>
          <w:bCs/>
          <w:color w:val="333333"/>
          <w:position w:val="-34"/>
          <w:sz w:val="24"/>
          <w:szCs w:val="28"/>
        </w:rPr>
        <w:object w:dxaOrig="3460" w:dyaOrig="800">
          <v:shape id="_x0000_i1035" type="#_x0000_t75" style="width:172.8pt;height:40.2pt" o:ole="">
            <v:imagedata r:id="rId23" o:title=""/>
          </v:shape>
          <o:OLEObject Type="Embed" ProgID="Equation.DSMT4" ShapeID="_x0000_i1035" DrawAspect="Content" ObjectID="_1573409015" r:id="rId24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也是定值，但</w:t>
      </w:r>
      <w:r w:rsidRPr="00332913">
        <w:rPr>
          <w:rFonts w:ascii="Times New Roman" w:eastAsia="宋体" w:hAnsi="Times New Roman"/>
          <w:bCs/>
          <w:color w:val="333333"/>
          <w:position w:val="-30"/>
          <w:sz w:val="24"/>
          <w:szCs w:val="28"/>
        </w:rPr>
        <w:object w:dxaOrig="560" w:dyaOrig="720">
          <v:shape id="_x0000_i1036" type="#_x0000_t75" style="width:28.2pt;height:36pt" o:ole="">
            <v:imagedata r:id="rId25" o:title=""/>
          </v:shape>
          <o:OLEObject Type="Embed" ProgID="Equation.DSMT4" ShapeID="_x0000_i1036" DrawAspect="Content" ObjectID="_1573409016" r:id="rId26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不再是定值了，移项得到</w:t>
      </w:r>
    </w:p>
    <w:p w:rsidR="00FA0A84" w:rsidRDefault="00FA0A84" w:rsidP="00FA0A84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332913">
        <w:rPr>
          <w:rFonts w:ascii="Times New Roman" w:eastAsia="宋体" w:hAnsi="Times New Roman"/>
          <w:bCs/>
          <w:color w:val="333333"/>
          <w:position w:val="-30"/>
          <w:sz w:val="24"/>
          <w:szCs w:val="28"/>
        </w:rPr>
        <w:object w:dxaOrig="8180" w:dyaOrig="720">
          <v:shape id="_x0000_i1037" type="#_x0000_t75" style="width:409.2pt;height:36pt" o:ole="">
            <v:imagedata r:id="rId27" o:title=""/>
          </v:shape>
          <o:OLEObject Type="Embed" ProgID="Equation.DSMT4" ShapeID="_x0000_i1037" DrawAspect="Content" ObjectID="_1573409017" r:id="rId28"/>
        </w:object>
      </w:r>
    </w:p>
    <w:p w:rsidR="001C6AB9" w:rsidRDefault="001C6AB9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贝叶斯分类器不再是线性的，而是二次的。</w:t>
      </w:r>
    </w:p>
    <w:p w:rsidR="0020289D" w:rsidRDefault="0020289D" w:rsidP="0020289D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4</w:t>
      </w:r>
    </w:p>
    <w:p w:rsidR="001C6AB9" w:rsidRDefault="009663EC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(a)</w:t>
      </w:r>
    </w:p>
    <w:p w:rsidR="0020289D" w:rsidRDefault="004C6D25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均匀分布，</w:t>
      </w:r>
      <w:r w:rsidR="00C87958">
        <w:rPr>
          <w:rFonts w:ascii="Times New Roman" w:eastAsia="宋体" w:hAnsi="Times New Roman" w:hint="eastAsia"/>
          <w:bCs/>
          <w:color w:val="333333"/>
          <w:sz w:val="24"/>
          <w:szCs w:val="28"/>
        </w:rPr>
        <w:t>1</w:t>
      </w:r>
      <w:r w:rsidR="00C87958">
        <w:rPr>
          <w:rFonts w:ascii="Times New Roman" w:eastAsia="宋体" w:hAnsi="Times New Roman"/>
          <w:bCs/>
          <w:color w:val="333333"/>
          <w:sz w:val="24"/>
          <w:szCs w:val="28"/>
        </w:rPr>
        <w:t>0</w:t>
      </w:r>
      <w:r w:rsidR="00C87958">
        <w:rPr>
          <w:rFonts w:ascii="Times New Roman" w:eastAsia="宋体" w:hAnsi="Times New Roman" w:hint="eastAsia"/>
          <w:bCs/>
          <w:color w:val="333333"/>
          <w:sz w:val="24"/>
          <w:szCs w:val="28"/>
        </w:rPr>
        <w:t>%</w:t>
      </w:r>
      <w:r w:rsidR="002D45DD"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C87958" w:rsidRDefault="009663EC" w:rsidP="00C8795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C87958" w:rsidRDefault="002D45DD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易知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1%</w:t>
      </w:r>
      <w:r w:rsidR="00607AD8"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2D45DD" w:rsidRDefault="002D45DD" w:rsidP="002D45DD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07AD8" w:rsidRDefault="00607AD8" w:rsidP="00607AD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易知</w:t>
      </w:r>
      <w:r w:rsidRPr="00607AD8">
        <w:rPr>
          <w:rFonts w:ascii="Times New Roman" w:eastAsia="宋体" w:hAnsi="Times New Roman"/>
          <w:bCs/>
          <w:color w:val="333333"/>
          <w:position w:val="-6"/>
          <w:sz w:val="24"/>
          <w:szCs w:val="28"/>
        </w:rPr>
        <w:object w:dxaOrig="1440" w:dyaOrig="320">
          <v:shape id="_x0000_i1038" type="#_x0000_t75" style="width:1in;height:16.2pt" o:ole="">
            <v:imagedata r:id="rId29" o:title=""/>
          </v:shape>
          <o:OLEObject Type="Embed" ProgID="Equation.DSMT4" ShapeID="_x0000_i1038" DrawAspect="Content" ObjectID="_1573409018" r:id="rId30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607AD8" w:rsidRDefault="00607AD8" w:rsidP="00607AD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 w:rsidR="00827934"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C87958" w:rsidRDefault="00607AD8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维数每增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1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，预测模型需要观测中数据的比例减小为原来的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1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>0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%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D954E3" w:rsidRDefault="00D954E3" w:rsidP="00D954E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305EB3" w:rsidRPr="00305EB3" w:rsidRDefault="00305EB3" w:rsidP="00D954E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4"/>
        </w:rPr>
      </w:pPr>
      <w:r w:rsidRPr="00305EB3">
        <w:rPr>
          <w:rFonts w:ascii="Times New Roman" w:eastAsia="宋体" w:hAnsi="Times New Roman" w:hint="eastAsia"/>
          <w:bCs/>
          <w:color w:val="333333"/>
          <w:sz w:val="24"/>
          <w:szCs w:val="24"/>
        </w:rPr>
        <w:t>设边长为</w:t>
      </w:r>
      <w:r w:rsidRPr="00305EB3">
        <w:rPr>
          <w:position w:val="-6"/>
          <w:sz w:val="24"/>
          <w:szCs w:val="24"/>
        </w:rPr>
        <w:object w:dxaOrig="139" w:dyaOrig="279">
          <v:shape id="_x0000_i1039" type="#_x0000_t75" style="width:7.2pt;height:13.8pt" o:ole="">
            <v:imagedata r:id="rId31" o:title=""/>
          </v:shape>
          <o:OLEObject Type="Embed" ProgID="Equation.DSMT4" ShapeID="_x0000_i1039" DrawAspect="Content" ObjectID="_1573409019" r:id="rId32"/>
        </w:object>
      </w:r>
      <w:r w:rsidRPr="00305EB3">
        <w:rPr>
          <w:rFonts w:hint="eastAsia"/>
          <w:sz w:val="24"/>
          <w:szCs w:val="24"/>
        </w:rPr>
        <w:t>。</w:t>
      </w:r>
    </w:p>
    <w:p w:rsidR="00D954E3" w:rsidRPr="00305EB3" w:rsidRDefault="003B3AA3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4"/>
        </w:rPr>
      </w:pPr>
      <w:r w:rsidRPr="00305EB3">
        <w:rPr>
          <w:rFonts w:ascii="Times New Roman" w:eastAsia="宋体" w:hAnsi="Times New Roman"/>
          <w:bCs/>
          <w:color w:val="333333"/>
          <w:position w:val="-6"/>
          <w:sz w:val="24"/>
          <w:szCs w:val="24"/>
        </w:rPr>
        <w:object w:dxaOrig="800" w:dyaOrig="320">
          <v:shape id="_x0000_i1040" type="#_x0000_t75" style="width:40.2pt;height:16.2pt" o:ole="">
            <v:imagedata r:id="rId33" o:title=""/>
          </v:shape>
          <o:OLEObject Type="Embed" ProgID="Equation.DSMT4" ShapeID="_x0000_i1040" DrawAspect="Content" ObjectID="_1573409020" r:id="rId34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4"/>
        </w:rPr>
        <w:t>，</w:t>
      </w:r>
      <w:r w:rsidR="00133C42" w:rsidRPr="003B3AA3">
        <w:rPr>
          <w:rFonts w:ascii="Times New Roman" w:eastAsia="宋体" w:hAnsi="Times New Roman"/>
          <w:bCs/>
          <w:color w:val="333333"/>
          <w:position w:val="-8"/>
          <w:sz w:val="24"/>
          <w:szCs w:val="24"/>
        </w:rPr>
        <w:object w:dxaOrig="960" w:dyaOrig="400">
          <v:shape id="_x0000_i1041" type="#_x0000_t75" style="width:48pt;height:19.8pt" o:ole="">
            <v:imagedata r:id="rId35" o:title=""/>
          </v:shape>
          <o:OLEObject Type="Embed" ProgID="Equation.DSMT4" ShapeID="_x0000_i1041" DrawAspect="Content" ObjectID="_1573409021" r:id="rId36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4"/>
        </w:rPr>
        <w:t>。</w:t>
      </w:r>
    </w:p>
    <w:p w:rsidR="002D45DD" w:rsidRPr="00305EB3" w:rsidRDefault="00305EB3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4"/>
        </w:rPr>
      </w:pPr>
      <w:r w:rsidRPr="00305EB3">
        <w:rPr>
          <w:rFonts w:ascii="Times New Roman" w:eastAsia="宋体" w:hAnsi="Times New Roman"/>
          <w:bCs/>
          <w:color w:val="333333"/>
          <w:position w:val="-10"/>
          <w:sz w:val="24"/>
          <w:szCs w:val="24"/>
        </w:rPr>
        <w:object w:dxaOrig="540" w:dyaOrig="320">
          <v:shape id="_x0000_i1042" type="#_x0000_t75" style="width:27pt;height:16.2pt" o:ole="">
            <v:imagedata r:id="rId37" o:title=""/>
          </v:shape>
          <o:OLEObject Type="Embed" ProgID="Equation.DSMT4" ShapeID="_x0000_i1042" DrawAspect="Content" ObjectID="_1573409022" r:id="rId38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4"/>
        </w:rPr>
        <w:t>时，</w:t>
      </w:r>
      <w:r w:rsidR="00B7038A" w:rsidRPr="003B3AA3">
        <w:rPr>
          <w:rFonts w:ascii="Times New Roman" w:eastAsia="宋体" w:hAnsi="Times New Roman"/>
          <w:bCs/>
          <w:color w:val="333333"/>
          <w:position w:val="-6"/>
          <w:sz w:val="24"/>
          <w:szCs w:val="24"/>
        </w:rPr>
        <w:object w:dxaOrig="660" w:dyaOrig="279">
          <v:shape id="_x0000_i1043" type="#_x0000_t75" style="width:33pt;height:13.8pt" o:ole="">
            <v:imagedata r:id="rId39" o:title=""/>
          </v:shape>
          <o:OLEObject Type="Embed" ProgID="Equation.DSMT4" ShapeID="_x0000_i1043" DrawAspect="Content" ObjectID="_1573409023" r:id="rId40"/>
        </w:object>
      </w:r>
      <w:r w:rsidR="003B3AA3">
        <w:rPr>
          <w:rFonts w:ascii="Times New Roman" w:eastAsia="宋体" w:hAnsi="Times New Roman" w:hint="eastAsia"/>
          <w:bCs/>
          <w:color w:val="333333"/>
          <w:sz w:val="24"/>
          <w:szCs w:val="24"/>
        </w:rPr>
        <w:t>。</w:t>
      </w:r>
    </w:p>
    <w:p w:rsidR="003B3AA3" w:rsidRPr="00305EB3" w:rsidRDefault="003B3AA3" w:rsidP="003B3AA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4"/>
        </w:rPr>
      </w:pPr>
      <w:r w:rsidRPr="00305EB3">
        <w:rPr>
          <w:rFonts w:ascii="Times New Roman" w:eastAsia="宋体" w:hAnsi="Times New Roman"/>
          <w:bCs/>
          <w:color w:val="333333"/>
          <w:position w:val="-10"/>
          <w:sz w:val="24"/>
          <w:szCs w:val="24"/>
        </w:rPr>
        <w:object w:dxaOrig="600" w:dyaOrig="320">
          <v:shape id="_x0000_i1044" type="#_x0000_t75" style="width:30pt;height:16.2pt" o:ole="">
            <v:imagedata r:id="rId41" o:title=""/>
          </v:shape>
          <o:OLEObject Type="Embed" ProgID="Equation.DSMT4" ShapeID="_x0000_i1044" DrawAspect="Content" ObjectID="_1573409024" r:id="rId42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4"/>
        </w:rPr>
        <w:t>时，</w:t>
      </w:r>
      <w:r w:rsidRPr="003B3AA3">
        <w:rPr>
          <w:rFonts w:ascii="Times New Roman" w:eastAsia="宋体" w:hAnsi="Times New Roman"/>
          <w:bCs/>
          <w:color w:val="333333"/>
          <w:position w:val="-24"/>
          <w:sz w:val="24"/>
          <w:szCs w:val="24"/>
        </w:rPr>
        <w:object w:dxaOrig="820" w:dyaOrig="680">
          <v:shape id="_x0000_i1045" type="#_x0000_t75" style="width:40.8pt;height:34.2pt" o:ole="">
            <v:imagedata r:id="rId43" o:title=""/>
          </v:shape>
          <o:OLEObject Type="Embed" ProgID="Equation.DSMT4" ShapeID="_x0000_i1045" DrawAspect="Content" ObjectID="_1573409025" r:id="rId44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4"/>
        </w:rPr>
        <w:t>。</w:t>
      </w:r>
    </w:p>
    <w:p w:rsidR="003B3AA3" w:rsidRPr="00305EB3" w:rsidRDefault="003B3AA3" w:rsidP="003B3AA3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4"/>
        </w:rPr>
      </w:pPr>
      <w:r w:rsidRPr="00305EB3">
        <w:rPr>
          <w:rFonts w:ascii="Times New Roman" w:eastAsia="宋体" w:hAnsi="Times New Roman"/>
          <w:bCs/>
          <w:color w:val="333333"/>
          <w:position w:val="-10"/>
          <w:sz w:val="24"/>
          <w:szCs w:val="24"/>
        </w:rPr>
        <w:object w:dxaOrig="800" w:dyaOrig="320">
          <v:shape id="_x0000_i1046" type="#_x0000_t75" style="width:40.2pt;height:16.2pt" o:ole="">
            <v:imagedata r:id="rId45" o:title=""/>
          </v:shape>
          <o:OLEObject Type="Embed" ProgID="Equation.DSMT4" ShapeID="_x0000_i1046" DrawAspect="Content" ObjectID="_1573409026" r:id="rId46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4"/>
        </w:rPr>
        <w:t>时，</w:t>
      </w:r>
      <w:r w:rsidR="00133C42" w:rsidRPr="003B3AA3">
        <w:rPr>
          <w:rFonts w:ascii="Times New Roman" w:eastAsia="宋体" w:hAnsi="Times New Roman"/>
          <w:bCs/>
          <w:color w:val="333333"/>
          <w:position w:val="-8"/>
          <w:sz w:val="24"/>
          <w:szCs w:val="24"/>
        </w:rPr>
        <w:object w:dxaOrig="999" w:dyaOrig="400">
          <v:shape id="_x0000_i1047" type="#_x0000_t75" style="width:49.8pt;height:19.8pt" o:ole="">
            <v:imagedata r:id="rId47" o:title=""/>
          </v:shape>
          <o:OLEObject Type="Embed" ProgID="Equation.DSMT4" ShapeID="_x0000_i1047" DrawAspect="Content" ObjectID="_1573409027" r:id="rId48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4"/>
        </w:rPr>
        <w:t>。</w:t>
      </w:r>
    </w:p>
    <w:p w:rsidR="003D0FA5" w:rsidRDefault="003D0FA5" w:rsidP="003D0FA5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5</w:t>
      </w:r>
    </w:p>
    <w:p w:rsidR="00305EB3" w:rsidRDefault="004303F1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(a)</w:t>
      </w:r>
    </w:p>
    <w:p w:rsidR="004303F1" w:rsidRDefault="004303F1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对于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training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set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QDA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表现更好，因为相比于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LDA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QDA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更加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flexible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，更接近训练集的数据，对训练集拟合得更好。对于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test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set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LDA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表现更好，因为原本贝叶斯决策边界就是线性的，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LDA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估计得会更精确，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QDA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会出现过拟合的问题。</w:t>
      </w:r>
    </w:p>
    <w:p w:rsidR="001A68F0" w:rsidRDefault="001A68F0" w:rsidP="001A68F0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1A68F0" w:rsidRDefault="00334191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对于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training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set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和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test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set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，都是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QDA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表现会更好。</w:t>
      </w:r>
    </w:p>
    <w:p w:rsidR="007B021E" w:rsidRDefault="007B021E" w:rsidP="007B021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7B021E" w:rsidRDefault="007B021E" w:rsidP="007B021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QDA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预测的准确度会提高，因为随着观测数据的增加，</w:t>
      </w:r>
      <w:r w:rsidR="00A07A16">
        <w:rPr>
          <w:rFonts w:ascii="Times New Roman" w:eastAsia="宋体" w:hAnsi="Times New Roman" w:hint="eastAsia"/>
          <w:bCs/>
          <w:color w:val="333333"/>
          <w:sz w:val="24"/>
          <w:szCs w:val="28"/>
        </w:rPr>
        <w:t>一个更</w:t>
      </w:r>
      <w:r w:rsidR="00A07A16">
        <w:rPr>
          <w:rFonts w:ascii="Times New Roman" w:eastAsia="宋体" w:hAnsi="Times New Roman" w:hint="eastAsia"/>
          <w:bCs/>
          <w:color w:val="333333"/>
          <w:sz w:val="24"/>
          <w:szCs w:val="28"/>
        </w:rPr>
        <w:t>flexible</w:t>
      </w:r>
      <w:r w:rsidR="00A07A16">
        <w:rPr>
          <w:rFonts w:ascii="Times New Roman" w:eastAsia="宋体" w:hAnsi="Times New Roman" w:hint="eastAsia"/>
          <w:bCs/>
          <w:color w:val="333333"/>
          <w:sz w:val="24"/>
          <w:szCs w:val="28"/>
        </w:rPr>
        <w:t>的模型对数据拟合得会更好，方差</w:t>
      </w:r>
      <w:r w:rsidR="00073C5A">
        <w:rPr>
          <w:rFonts w:ascii="Times New Roman" w:eastAsia="宋体" w:hAnsi="Times New Roman" w:hint="eastAsia"/>
          <w:bCs/>
          <w:color w:val="333333"/>
          <w:sz w:val="24"/>
          <w:szCs w:val="28"/>
        </w:rPr>
        <w:t>大</w:t>
      </w:r>
      <w:r w:rsidR="00A07A16">
        <w:rPr>
          <w:rFonts w:ascii="Times New Roman" w:eastAsia="宋体" w:hAnsi="Times New Roman" w:hint="eastAsia"/>
          <w:bCs/>
          <w:color w:val="333333"/>
          <w:sz w:val="24"/>
          <w:szCs w:val="28"/>
        </w:rPr>
        <w:t>的问题也会因数据量足够大而相抵消。</w:t>
      </w:r>
    </w:p>
    <w:p w:rsidR="00A07A16" w:rsidRDefault="00A07A16" w:rsidP="00A07A1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7B021E" w:rsidRDefault="00073C5A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False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。如果训练集的数据量相对于维数来说不是很大的话，因为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QDA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相对于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LDA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更加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flexible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，前者拟合得效果会比较差，会出现过拟合的问题，造成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test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error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rate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比较大。</w:t>
      </w:r>
    </w:p>
    <w:p w:rsidR="00073C5A" w:rsidRDefault="00073C5A" w:rsidP="00073C5A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6</w:t>
      </w:r>
    </w:p>
    <w:p w:rsidR="00073C5A" w:rsidRDefault="00073C5A" w:rsidP="00073C5A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lastRenderedPageBreak/>
        <w:t>(a)</w:t>
      </w:r>
    </w:p>
    <w:p w:rsidR="00073C5A" w:rsidRDefault="00775D28" w:rsidP="00775D28">
      <w:pPr>
        <w:shd w:val="clear" w:color="auto" w:fill="FFFFFF"/>
        <w:spacing w:before="150" w:after="150" w:line="600" w:lineRule="atLeast"/>
        <w:jc w:val="lef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775D28">
        <w:rPr>
          <w:rFonts w:ascii="Times New Roman" w:eastAsia="宋体" w:hAnsi="Times New Roman"/>
          <w:bCs/>
          <w:color w:val="333333"/>
          <w:position w:val="-24"/>
          <w:sz w:val="24"/>
          <w:szCs w:val="28"/>
        </w:rPr>
        <w:object w:dxaOrig="3860" w:dyaOrig="660">
          <v:shape id="_x0000_i1048" type="#_x0000_t75" style="width:193.2pt;height:33pt" o:ole="">
            <v:imagedata r:id="rId49" o:title=""/>
          </v:shape>
          <o:OLEObject Type="Embed" ProgID="Equation.DSMT4" ShapeID="_x0000_i1048" DrawAspect="Content" ObjectID="_1573409028" r:id="rId50"/>
        </w:object>
      </w:r>
    </w:p>
    <w:p w:rsidR="00775D28" w:rsidRDefault="00203207" w:rsidP="00775D28">
      <w:pPr>
        <w:shd w:val="clear" w:color="auto" w:fill="FFFFFF"/>
        <w:spacing w:before="150" w:after="150" w:line="600" w:lineRule="atLeast"/>
        <w:jc w:val="lef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代入</w:t>
      </w:r>
      <w:r w:rsidRPr="00203207">
        <w:rPr>
          <w:rFonts w:ascii="Times New Roman" w:eastAsia="宋体" w:hAnsi="Times New Roman"/>
          <w:bCs/>
          <w:color w:val="333333"/>
          <w:position w:val="-12"/>
          <w:sz w:val="24"/>
          <w:szCs w:val="28"/>
        </w:rPr>
        <w:object w:dxaOrig="1719" w:dyaOrig="360">
          <v:shape id="_x0000_i1049" type="#_x0000_t75" style="width:85.8pt;height:18pt" o:ole="">
            <v:imagedata r:id="rId51" o:title=""/>
          </v:shape>
          <o:OLEObject Type="Embed" ProgID="Equation.DSMT4" ShapeID="_x0000_i1049" DrawAspect="Content" ObjectID="_1573409029" r:id="rId52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得到</w:t>
      </w:r>
    </w:p>
    <w:p w:rsidR="00203207" w:rsidRDefault="00203207" w:rsidP="00775D28">
      <w:pPr>
        <w:shd w:val="clear" w:color="auto" w:fill="FFFFFF"/>
        <w:spacing w:before="150" w:after="150" w:line="600" w:lineRule="atLeast"/>
        <w:jc w:val="lef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214FE1">
        <w:rPr>
          <w:position w:val="-10"/>
        </w:rPr>
        <w:object w:dxaOrig="1579" w:dyaOrig="320">
          <v:shape id="_x0000_i1050" type="#_x0000_t75" style="width:79.2pt;height:16.2pt" o:ole="">
            <v:imagedata r:id="rId53" o:title=""/>
          </v:shape>
          <o:OLEObject Type="Embed" ProgID="Equation.DSMT4" ShapeID="_x0000_i1050" DrawAspect="Content" ObjectID="_1573409030" r:id="rId54"/>
        </w:object>
      </w:r>
      <w:r w:rsidR="00CB382D">
        <w:rPr>
          <w:rFonts w:hint="eastAsia"/>
        </w:rPr>
        <w:t>。</w:t>
      </w:r>
    </w:p>
    <w:p w:rsidR="00203207" w:rsidRDefault="00203207" w:rsidP="0020320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4303F1" w:rsidRDefault="00CB382D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由</w:t>
      </w:r>
      <w:r w:rsidRPr="00203207">
        <w:rPr>
          <w:rFonts w:ascii="Times New Roman" w:eastAsia="宋体" w:hAnsi="Times New Roman"/>
          <w:bCs/>
          <w:color w:val="333333"/>
          <w:position w:val="-12"/>
          <w:sz w:val="24"/>
          <w:szCs w:val="28"/>
        </w:rPr>
        <w:object w:dxaOrig="2180" w:dyaOrig="360">
          <v:shape id="_x0000_i1051" type="#_x0000_t75" style="width:109.2pt;height:18pt" o:ole="">
            <v:imagedata r:id="rId55" o:title=""/>
          </v:shape>
          <o:OLEObject Type="Embed" ProgID="Equation.DSMT4" ShapeID="_x0000_i1051" DrawAspect="Content" ObjectID="_1573409031" r:id="rId56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，得到</w:t>
      </w:r>
    </w:p>
    <w:p w:rsidR="00CB382D" w:rsidRDefault="00CB382D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203207">
        <w:rPr>
          <w:rFonts w:ascii="Times New Roman" w:eastAsia="宋体" w:hAnsi="Times New Roman"/>
          <w:bCs/>
          <w:color w:val="333333"/>
          <w:position w:val="-12"/>
          <w:sz w:val="24"/>
          <w:szCs w:val="28"/>
        </w:rPr>
        <w:object w:dxaOrig="800" w:dyaOrig="360">
          <v:shape id="_x0000_i1052" type="#_x0000_t75" style="width:40.2pt;height:18pt" o:ole="">
            <v:imagedata r:id="rId57" o:title=""/>
          </v:shape>
          <o:OLEObject Type="Embed" ProgID="Equation.DSMT4" ShapeID="_x0000_i1052" DrawAspect="Content" ObjectID="_1573409032" r:id="rId58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434EE7" w:rsidRDefault="00434EE7" w:rsidP="00434EE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7</w:t>
      </w:r>
    </w:p>
    <w:p w:rsidR="00434EE7" w:rsidRDefault="00434EE7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434EE7">
        <w:rPr>
          <w:rFonts w:ascii="Times New Roman" w:eastAsia="宋体" w:hAnsi="Times New Roman"/>
          <w:bCs/>
          <w:color w:val="333333"/>
          <w:position w:val="-60"/>
          <w:sz w:val="24"/>
          <w:szCs w:val="28"/>
        </w:rPr>
        <w:object w:dxaOrig="4060" w:dyaOrig="1300">
          <v:shape id="_x0000_i1053" type="#_x0000_t75" style="width:202.8pt;height:64.8pt" o:ole="">
            <v:imagedata r:id="rId59" o:title=""/>
          </v:shape>
          <o:OLEObject Type="Embed" ProgID="Equation.DSMT4" ShapeID="_x0000_i1053" DrawAspect="Content" ObjectID="_1573409033" r:id="rId60"/>
        </w:object>
      </w:r>
    </w:p>
    <w:p w:rsidR="00434EE7" w:rsidRDefault="00434EE7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设发放股利为类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1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，不发放股利为类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0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。代入数值得到</w:t>
      </w:r>
    </w:p>
    <w:p w:rsidR="00434EE7" w:rsidRDefault="00791F68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434EE7">
        <w:rPr>
          <w:rFonts w:ascii="Times New Roman" w:eastAsia="宋体" w:hAnsi="Times New Roman"/>
          <w:bCs/>
          <w:color w:val="333333"/>
          <w:position w:val="-60"/>
          <w:sz w:val="24"/>
          <w:szCs w:val="28"/>
        </w:rPr>
        <w:object w:dxaOrig="5420" w:dyaOrig="1320">
          <v:shape id="_x0000_i1054" type="#_x0000_t75" style="width:271.2pt;height:66pt" o:ole="">
            <v:imagedata r:id="rId61" o:title=""/>
          </v:shape>
          <o:OLEObject Type="Embed" ProgID="Equation.DSMT4" ShapeID="_x0000_i1054" DrawAspect="Content" ObjectID="_1573409034" r:id="rId62"/>
        </w:object>
      </w:r>
    </w:p>
    <w:p w:rsidR="00434EE7" w:rsidRDefault="00434EE7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代入</w:t>
      </w:r>
      <w:r w:rsidRPr="00434EE7">
        <w:rPr>
          <w:rFonts w:ascii="Times New Roman" w:eastAsia="宋体" w:hAnsi="Times New Roman"/>
          <w:bCs/>
          <w:color w:val="333333"/>
          <w:position w:val="-4"/>
          <w:sz w:val="24"/>
          <w:szCs w:val="28"/>
        </w:rPr>
        <w:object w:dxaOrig="639" w:dyaOrig="260">
          <v:shape id="_x0000_i1055" type="#_x0000_t75" style="width:31.8pt;height:13.2pt" o:ole="">
            <v:imagedata r:id="rId63" o:title=""/>
          </v:shape>
          <o:OLEObject Type="Embed" ProgID="Equation.DSMT4" ShapeID="_x0000_i1055" DrawAspect="Content" ObjectID="_1573409035" r:id="rId64"/>
        </w:object>
      </w:r>
      <w:r w:rsidR="00791F68">
        <w:rPr>
          <w:rFonts w:ascii="Times New Roman" w:eastAsia="宋体" w:hAnsi="Times New Roman" w:hint="eastAsia"/>
          <w:bCs/>
          <w:color w:val="333333"/>
          <w:sz w:val="24"/>
          <w:szCs w:val="28"/>
        </w:rPr>
        <w:t>，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得到</w:t>
      </w:r>
    </w:p>
    <w:p w:rsidR="00791F68" w:rsidRDefault="00791F68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434EE7">
        <w:rPr>
          <w:rFonts w:ascii="Times New Roman" w:eastAsia="宋体" w:hAnsi="Times New Roman"/>
          <w:bCs/>
          <w:color w:val="333333"/>
          <w:position w:val="-60"/>
          <w:sz w:val="24"/>
          <w:szCs w:val="28"/>
        </w:rPr>
        <w:object w:dxaOrig="6180" w:dyaOrig="1320">
          <v:shape id="_x0000_i1056" type="#_x0000_t75" style="width:309pt;height:66pt" o:ole="">
            <v:imagedata r:id="rId65" o:title=""/>
          </v:shape>
          <o:OLEObject Type="Embed" ProgID="Equation.DSMT4" ShapeID="_x0000_i1056" DrawAspect="Content" ObjectID="_1573409036" r:id="rId66"/>
        </w:object>
      </w:r>
    </w:p>
    <w:p w:rsidR="00791F68" w:rsidRDefault="00791F68" w:rsidP="00791F6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8</w:t>
      </w:r>
    </w:p>
    <w:p w:rsidR="00791F68" w:rsidRDefault="007169D0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lastRenderedPageBreak/>
        <w:t>K=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>1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KNN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的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training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error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rate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为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0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，所以其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test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error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rate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为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3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>6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%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，比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logistic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回归的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test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error</w:t>
      </w:r>
      <w:r>
        <w:rPr>
          <w:rFonts w:ascii="Times New Roman" w:eastAsia="宋体" w:hAnsi="Times New Roman"/>
          <w:bCs/>
          <w:color w:val="333333"/>
          <w:sz w:val="24"/>
          <w:szCs w:val="28"/>
        </w:rPr>
        <w:t xml:space="preserve"> 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rate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高，所以用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logistic</w:t>
      </w:r>
      <w:r w:rsidR="0041553C">
        <w:rPr>
          <w:rFonts w:ascii="Times New Roman" w:eastAsia="宋体" w:hAnsi="Times New Roman" w:hint="eastAsia"/>
          <w:bCs/>
          <w:color w:val="333333"/>
          <w:sz w:val="24"/>
          <w:szCs w:val="28"/>
        </w:rPr>
        <w:t>回归更好。</w:t>
      </w:r>
    </w:p>
    <w:p w:rsidR="00600FB6" w:rsidRDefault="00600FB6" w:rsidP="00600FB6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9</w:t>
      </w:r>
    </w:p>
    <w:p w:rsidR="00FF312D" w:rsidRDefault="00FF312D" w:rsidP="00FF312D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(a)</w:t>
      </w:r>
    </w:p>
    <w:p w:rsidR="0041553C" w:rsidRDefault="00FF312D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FF312D">
        <w:rPr>
          <w:rFonts w:ascii="Times New Roman" w:eastAsia="宋体" w:hAnsi="Times New Roman"/>
          <w:bCs/>
          <w:color w:val="333333"/>
          <w:position w:val="-28"/>
          <w:sz w:val="24"/>
          <w:szCs w:val="28"/>
        </w:rPr>
        <w:object w:dxaOrig="1600" w:dyaOrig="660">
          <v:shape id="_x0000_i1057" type="#_x0000_t75" style="width:79.8pt;height:33pt" o:ole="">
            <v:imagedata r:id="rId67" o:title=""/>
          </v:shape>
          <o:OLEObject Type="Embed" ProgID="Equation.DSMT4" ShapeID="_x0000_i1057" DrawAspect="Content" ObjectID="_1573409037" r:id="rId68"/>
        </w:object>
      </w:r>
    </w:p>
    <w:p w:rsidR="00FF312D" w:rsidRDefault="00FF312D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得到</w:t>
      </w:r>
      <w:r w:rsidRPr="00FF312D">
        <w:rPr>
          <w:rFonts w:ascii="Times New Roman" w:eastAsia="宋体" w:hAnsi="Times New Roman"/>
          <w:bCs/>
          <w:color w:val="333333"/>
          <w:position w:val="-10"/>
          <w:sz w:val="24"/>
          <w:szCs w:val="28"/>
        </w:rPr>
        <w:object w:dxaOrig="1480" w:dyaOrig="320">
          <v:shape id="_x0000_i1058" type="#_x0000_t75" style="width:73.8pt;height:16.2pt" o:ole="">
            <v:imagedata r:id="rId69" o:title=""/>
          </v:shape>
          <o:OLEObject Type="Embed" ProgID="Equation.DSMT4" ShapeID="_x0000_i1058" DrawAspect="Content" ObjectID="_1573409038" r:id="rId70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FF312D" w:rsidRDefault="00FF312D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FF312D" w:rsidRDefault="00FF312D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FF312D">
        <w:rPr>
          <w:rFonts w:ascii="Times New Roman" w:eastAsia="宋体" w:hAnsi="Times New Roman"/>
          <w:bCs/>
          <w:color w:val="333333"/>
          <w:position w:val="-24"/>
          <w:sz w:val="24"/>
          <w:szCs w:val="28"/>
        </w:rPr>
        <w:object w:dxaOrig="1640" w:dyaOrig="620">
          <v:shape id="_x0000_i1059" type="#_x0000_t75" style="width:82.2pt;height:31.2pt" o:ole="">
            <v:imagedata r:id="rId71" o:title=""/>
          </v:shape>
          <o:OLEObject Type="Embed" ProgID="Equation.DSMT4" ShapeID="_x0000_i1059" DrawAspect="Content" ObjectID="_1573409039" r:id="rId72"/>
        </w:objec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7169D0" w:rsidRPr="00FA0A84" w:rsidRDefault="007169D0" w:rsidP="001C6AB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</w:p>
    <w:p w:rsidR="00E142FB" w:rsidRPr="00D64ACE" w:rsidRDefault="00343604" w:rsidP="00E142FB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="00E142FB"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(a)</w:t>
      </w:r>
    </w:p>
    <w:p w:rsidR="00EB47A5" w:rsidRPr="00EB47A5" w:rsidRDefault="00EB47A5" w:rsidP="00EB47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B47A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summary(Weekly)</w:t>
      </w:r>
    </w:p>
    <w:p w:rsidR="00E2437C" w:rsidRDefault="00EB47A5">
      <w:r>
        <w:rPr>
          <w:noProof/>
        </w:rPr>
        <w:drawing>
          <wp:inline distT="0" distB="0" distL="0" distR="0" wp14:anchorId="44574E53" wp14:editId="61C0EF2D">
            <wp:extent cx="5274310" cy="450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7A5" w:rsidRDefault="00EB47A5" w:rsidP="00EB47A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pairs(Weekly)</w:t>
      </w:r>
    </w:p>
    <w:p w:rsidR="00EB47A5" w:rsidRDefault="00EB47A5" w:rsidP="00EB47A5">
      <w:pPr>
        <w:jc w:val="center"/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B0" w:rsidRDefault="00B168B0" w:rsidP="00B168B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cor(Weekly[,-9])</w:t>
      </w:r>
    </w:p>
    <w:p w:rsidR="00EB47A5" w:rsidRDefault="00B168B0" w:rsidP="00EB47A5">
      <w:r>
        <w:rPr>
          <w:noProof/>
        </w:rPr>
        <w:drawing>
          <wp:inline distT="0" distB="0" distL="0" distR="0" wp14:anchorId="654E4A64" wp14:editId="2444EC7B">
            <wp:extent cx="5274310" cy="881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74" w:rsidRDefault="00065374" w:rsidP="00EB47A5"/>
    <w:p w:rsidR="0030058B" w:rsidRPr="00065374" w:rsidRDefault="0030058B" w:rsidP="00EB47A5">
      <w:pPr>
        <w:rPr>
          <w:rFonts w:ascii="Times New Roman" w:eastAsia="宋体" w:hAnsi="Times New Roman" w:cs="Times New Roman"/>
          <w:sz w:val="24"/>
        </w:rPr>
      </w:pPr>
      <w:r w:rsidRPr="00065374">
        <w:rPr>
          <w:rFonts w:ascii="Times New Roman" w:eastAsia="宋体" w:hAnsi="Times New Roman" w:cs="Times New Roman"/>
          <w:sz w:val="24"/>
        </w:rPr>
        <w:t>Year</w:t>
      </w:r>
      <w:r w:rsidRPr="00065374">
        <w:rPr>
          <w:rFonts w:ascii="Times New Roman" w:eastAsia="宋体" w:hAnsi="Times New Roman" w:cs="Times New Roman"/>
          <w:sz w:val="24"/>
        </w:rPr>
        <w:t>和</w:t>
      </w:r>
      <w:r w:rsidRPr="00065374">
        <w:rPr>
          <w:rFonts w:ascii="Times New Roman" w:eastAsia="宋体" w:hAnsi="Times New Roman" w:cs="Times New Roman"/>
          <w:sz w:val="24"/>
        </w:rPr>
        <w:t>Volume</w:t>
      </w:r>
      <w:r w:rsidRPr="00065374">
        <w:rPr>
          <w:rFonts w:ascii="Times New Roman" w:eastAsia="宋体" w:hAnsi="Times New Roman" w:cs="Times New Roman"/>
          <w:sz w:val="24"/>
        </w:rPr>
        <w:t>具有相关性</w:t>
      </w:r>
      <w:r w:rsidR="00DF336A" w:rsidRPr="00065374">
        <w:rPr>
          <w:rFonts w:ascii="Times New Roman" w:eastAsia="宋体" w:hAnsi="Times New Roman" w:cs="Times New Roman"/>
          <w:sz w:val="24"/>
        </w:rPr>
        <w:t>，其余变量之间不明显。</w:t>
      </w:r>
    </w:p>
    <w:p w:rsidR="00343604" w:rsidRPr="00D64ACE" w:rsidRDefault="00343604" w:rsidP="0034360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 w:rsidR="00DF336A"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C30F16" w:rsidRDefault="00C30F16" w:rsidP="00C30F1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attach(Weekly)</w:t>
      </w:r>
    </w:p>
    <w:p w:rsidR="00C30F16" w:rsidRDefault="00C30F16" w:rsidP="00C30F1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glm.fit10&lt;-glm(Direction ~ Lag1 + Lag2 + Lag3 + Lag4 + Lag5 + Volume, data = Weekly, family = binomial)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summary(glm.fit10)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glm(formula = Direction ~ Lag1 + Lag2 + Lag3 + Lag4 + Lag5 + 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Volume, family = binomial, data = Weekly)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-1.6949  -1.2565   0.9913   1.0849   1.4579  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Estimate Std. Error z value Pr(&gt;|z|)   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0.26686    0.08593   3.106   0.0019 **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Lag1        -0.04127    0.02641  -1.563   0.1181   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Lag2         0.05844    0.02686   2.175   0.0296 * 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Lag3        -0.01606    0.02666  -0.602   0.5469   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Lag4        -0.02779    0.02646  -1.050   0.2937   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Lag5        -0.01447    0.02638  -0.549   0.5833   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Volume      -0.02274    0.03690  -0.616   0.5377   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1496.2  on 1088  degrees of freedom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1486.4  on 1082  degrees of freedom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1500.4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4</w:t>
      </w:r>
    </w:p>
    <w:p w:rsidR="00065374" w:rsidRDefault="00065374" w:rsidP="0006537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058B" w:rsidRDefault="00065374" w:rsidP="00EB47A5">
      <w:pPr>
        <w:rPr>
          <w:rFonts w:ascii="Times New Roman" w:eastAsia="宋体" w:hAnsi="Times New Roman" w:cs="Times New Roman"/>
          <w:sz w:val="24"/>
        </w:rPr>
      </w:pPr>
      <w:r w:rsidRPr="00065374">
        <w:rPr>
          <w:rFonts w:ascii="Times New Roman" w:eastAsia="宋体" w:hAnsi="Times New Roman" w:cs="Times New Roman"/>
          <w:sz w:val="24"/>
        </w:rPr>
        <w:t>Lag2</w:t>
      </w:r>
      <w:r w:rsidRPr="00065374">
        <w:rPr>
          <w:rFonts w:ascii="Times New Roman" w:eastAsia="宋体" w:hAnsi="Times New Roman" w:cs="Times New Roman"/>
          <w:sz w:val="24"/>
        </w:rPr>
        <w:t>在</w:t>
      </w:r>
      <w:r w:rsidRPr="00065374">
        <w:rPr>
          <w:rFonts w:ascii="Times New Roman" w:eastAsia="宋体" w:hAnsi="Times New Roman" w:cs="Times New Roman"/>
          <w:sz w:val="24"/>
        </w:rPr>
        <w:t>0.01</w:t>
      </w:r>
      <w:r w:rsidRPr="00065374">
        <w:rPr>
          <w:rFonts w:ascii="Times New Roman" w:eastAsia="宋体" w:hAnsi="Times New Roman" w:cs="Times New Roman"/>
          <w:sz w:val="24"/>
        </w:rPr>
        <w:t>的水平上是显著的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B04CF9" w:rsidRDefault="00B04CF9" w:rsidP="00B04CF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BC7249" w:rsidRDefault="00BC7249" w:rsidP="00BC724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glm.fit10probs = predict(glm.fit10, type = "response")</w:t>
      </w:r>
    </w:p>
    <w:p w:rsidR="00BC7249" w:rsidRDefault="00BC7249" w:rsidP="00BC724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glm.fit10pred = rep("Down",length(glm.fit10probs))</w:t>
      </w:r>
    </w:p>
    <w:p w:rsidR="00BC7249" w:rsidRDefault="00BC7249" w:rsidP="00BC724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glm.fit10pred[glm.fit10probs&gt;0.5] = "Up"</w:t>
      </w:r>
    </w:p>
    <w:p w:rsidR="00BC7249" w:rsidRDefault="00BC7249" w:rsidP="00BC724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table(glm.fit10pred,Direction)</w:t>
      </w:r>
    </w:p>
    <w:p w:rsidR="00BC7249" w:rsidRDefault="00BC7249" w:rsidP="00BC724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Direction</w:t>
      </w:r>
    </w:p>
    <w:p w:rsidR="00BC7249" w:rsidRDefault="00BC7249" w:rsidP="00BC724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glm.fit10pred Down  Up</w:t>
      </w:r>
    </w:p>
    <w:p w:rsidR="00BC7249" w:rsidRDefault="00BC7249" w:rsidP="00BC7249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Down   54  48</w:t>
      </w:r>
    </w:p>
    <w:p w:rsidR="00BC7249" w:rsidRDefault="00BC7249" w:rsidP="00BC724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Up    430 557</w:t>
      </w:r>
    </w:p>
    <w:p w:rsidR="00BC7249" w:rsidRPr="00D64ACE" w:rsidRDefault="00BC7249" w:rsidP="00B04CF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</w:p>
    <w:p w:rsidR="00065374" w:rsidRDefault="00B04CF9" w:rsidP="00EB47A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总体正确率为</w:t>
      </w:r>
      <w:r w:rsidR="00D84CE0" w:rsidRPr="00D84CE0">
        <w:rPr>
          <w:rFonts w:ascii="Times New Roman" w:eastAsia="宋体" w:hAnsi="Times New Roman" w:cs="Times New Roman"/>
          <w:sz w:val="24"/>
        </w:rPr>
        <w:t>(54+557)/(54+557+48+430) = 56.1%</w:t>
      </w:r>
      <w:r w:rsidR="00D84CE0">
        <w:rPr>
          <w:rFonts w:ascii="Times New Roman" w:eastAsia="宋体" w:hAnsi="Times New Roman" w:cs="Times New Roman" w:hint="eastAsia"/>
          <w:sz w:val="24"/>
        </w:rPr>
        <w:t>。正确</w:t>
      </w:r>
      <w:r w:rsidR="00F77314">
        <w:rPr>
          <w:rFonts w:ascii="Times New Roman" w:eastAsia="宋体" w:hAnsi="Times New Roman" w:cs="Times New Roman" w:hint="eastAsia"/>
          <w:sz w:val="24"/>
        </w:rPr>
        <w:t>预测</w:t>
      </w:r>
      <w:r w:rsidR="00D84CE0">
        <w:rPr>
          <w:rFonts w:ascii="Times New Roman" w:eastAsia="宋体" w:hAnsi="Times New Roman" w:cs="Times New Roman" w:hint="eastAsia"/>
          <w:sz w:val="24"/>
        </w:rPr>
        <w:t>为</w:t>
      </w:r>
      <w:r w:rsidR="00D543FC">
        <w:rPr>
          <w:rFonts w:ascii="Times New Roman" w:eastAsia="宋体" w:hAnsi="Times New Roman" w:cs="Times New Roman"/>
          <w:sz w:val="24"/>
        </w:rPr>
        <w:t>“</w:t>
      </w:r>
      <w:r w:rsidR="00D84CE0">
        <w:rPr>
          <w:rFonts w:ascii="Times New Roman" w:eastAsia="宋体" w:hAnsi="Times New Roman" w:cs="Times New Roman" w:hint="eastAsia"/>
          <w:sz w:val="24"/>
        </w:rPr>
        <w:t>Down</w:t>
      </w:r>
      <w:r w:rsidR="00D84CE0">
        <w:rPr>
          <w:rFonts w:ascii="Times New Roman" w:eastAsia="宋体" w:hAnsi="Times New Roman" w:cs="Times New Roman"/>
          <w:sz w:val="24"/>
        </w:rPr>
        <w:t>”</w:t>
      </w:r>
      <w:r w:rsidR="00D84CE0">
        <w:rPr>
          <w:rFonts w:ascii="Times New Roman" w:eastAsia="宋体" w:hAnsi="Times New Roman" w:cs="Times New Roman" w:hint="eastAsia"/>
          <w:sz w:val="24"/>
        </w:rPr>
        <w:t>的比例为</w:t>
      </w:r>
      <w:r w:rsidR="00D84CE0" w:rsidRPr="00D84CE0">
        <w:rPr>
          <w:rFonts w:ascii="Times New Roman" w:eastAsia="宋体" w:hAnsi="Times New Roman" w:cs="Times New Roman"/>
          <w:sz w:val="24"/>
        </w:rPr>
        <w:t>54/(430+54) = 11.2%</w:t>
      </w:r>
      <w:r w:rsidR="00D84CE0">
        <w:rPr>
          <w:rFonts w:ascii="Times New Roman" w:eastAsia="宋体" w:hAnsi="Times New Roman" w:cs="Times New Roman" w:hint="eastAsia"/>
          <w:sz w:val="24"/>
        </w:rPr>
        <w:t>，正确</w:t>
      </w:r>
      <w:r w:rsidR="00F77314">
        <w:rPr>
          <w:rFonts w:ascii="Times New Roman" w:eastAsia="宋体" w:hAnsi="Times New Roman" w:cs="Times New Roman" w:hint="eastAsia"/>
          <w:sz w:val="24"/>
        </w:rPr>
        <w:t>预测</w:t>
      </w:r>
      <w:r w:rsidR="00D84CE0">
        <w:rPr>
          <w:rFonts w:ascii="Times New Roman" w:eastAsia="宋体" w:hAnsi="Times New Roman" w:cs="Times New Roman" w:hint="eastAsia"/>
          <w:sz w:val="24"/>
        </w:rPr>
        <w:t>为</w:t>
      </w:r>
      <w:r w:rsidR="00D543FC">
        <w:rPr>
          <w:rFonts w:ascii="Times New Roman" w:eastAsia="宋体" w:hAnsi="Times New Roman" w:cs="Times New Roman"/>
          <w:sz w:val="24"/>
        </w:rPr>
        <w:t>“</w:t>
      </w:r>
      <w:r w:rsidR="00D84CE0">
        <w:rPr>
          <w:rFonts w:ascii="Times New Roman" w:eastAsia="宋体" w:hAnsi="Times New Roman" w:cs="Times New Roman" w:hint="eastAsia"/>
          <w:sz w:val="24"/>
        </w:rPr>
        <w:t>Up</w:t>
      </w:r>
      <w:r w:rsidR="00D84CE0">
        <w:rPr>
          <w:rFonts w:ascii="Times New Roman" w:eastAsia="宋体" w:hAnsi="Times New Roman" w:cs="Times New Roman"/>
          <w:sz w:val="24"/>
        </w:rPr>
        <w:t>”</w:t>
      </w:r>
      <w:r w:rsidR="00D84CE0">
        <w:rPr>
          <w:rFonts w:ascii="Times New Roman" w:eastAsia="宋体" w:hAnsi="Times New Roman" w:cs="Times New Roman" w:hint="eastAsia"/>
          <w:sz w:val="24"/>
        </w:rPr>
        <w:t>的比例为</w:t>
      </w:r>
      <w:r w:rsidR="00D84CE0" w:rsidRPr="00D84CE0">
        <w:rPr>
          <w:rFonts w:ascii="Times New Roman" w:eastAsia="宋体" w:hAnsi="Times New Roman" w:cs="Times New Roman"/>
          <w:sz w:val="24"/>
        </w:rPr>
        <w:t>557/(557+48) = 92.1%</w:t>
      </w:r>
      <w:r w:rsidR="00D84CE0">
        <w:rPr>
          <w:rFonts w:ascii="Times New Roman" w:eastAsia="宋体" w:hAnsi="Times New Roman" w:cs="Times New Roman" w:hint="eastAsia"/>
          <w:sz w:val="24"/>
        </w:rPr>
        <w:t>。</w:t>
      </w:r>
    </w:p>
    <w:p w:rsidR="00D543FC" w:rsidRPr="00D64ACE" w:rsidRDefault="00D543FC" w:rsidP="00D543FC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= (Year &lt; 2009)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Weekly.0910 = Weekly[!train,]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Direction.0910 = Direction[!train]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glm.fit10_ = glm(Direction~Lag2,data = Weekly,family = binomial,subset = train)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glm.probs_ = predict(glm.fit10_,Weekly.0910,type = "response")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glm.pred_ = rep("Down",length(glm.probs_))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glm.pred_[glm.probs_ &gt;0.5] = "Up"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table(glm.pred_,Direction.0910)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Direction.0910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glm.pred_ Down Up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Down    9  5</w:t>
      </w:r>
    </w:p>
    <w:p w:rsidR="000C2258" w:rsidRDefault="000C2258" w:rsidP="000C225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Up     34 56</w:t>
      </w:r>
    </w:p>
    <w:p w:rsidR="00C528F7" w:rsidRDefault="00C528F7" w:rsidP="00C528F7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mean(glm.pred_ == Direction.0910)</w:t>
      </w:r>
    </w:p>
    <w:p w:rsidR="00C528F7" w:rsidRDefault="00C528F7" w:rsidP="00C528F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0.625</w:t>
      </w:r>
    </w:p>
    <w:p w:rsidR="00C528F7" w:rsidRDefault="00C528F7" w:rsidP="000C225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53BE" w:rsidRPr="00D64ACE" w:rsidRDefault="005053BE" w:rsidP="005053B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5452E8" w:rsidRDefault="005452E8" w:rsidP="005452E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lda.fit10 = lda(Direction ~ Lag2, data = Weekly, subset = train)</w:t>
      </w:r>
    </w:p>
    <w:p w:rsidR="005452E8" w:rsidRDefault="005452E8" w:rsidP="005452E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lda.pred = predict(lda.fit10, Weekly.0910)</w:t>
      </w:r>
    </w:p>
    <w:p w:rsidR="005452E8" w:rsidRDefault="005452E8" w:rsidP="005452E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table(lda.pred$class, Direction.0910)</w:t>
      </w:r>
    </w:p>
    <w:p w:rsidR="005452E8" w:rsidRDefault="005452E8" w:rsidP="005452E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Direction.0910</w:t>
      </w:r>
    </w:p>
    <w:p w:rsidR="005452E8" w:rsidRDefault="005452E8" w:rsidP="005452E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Down Up</w:t>
      </w:r>
    </w:p>
    <w:p w:rsidR="005452E8" w:rsidRDefault="005452E8" w:rsidP="005452E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Down    9  5</w:t>
      </w:r>
    </w:p>
    <w:p w:rsidR="005452E8" w:rsidRDefault="005452E8" w:rsidP="005452E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Up     34 56</w:t>
      </w:r>
    </w:p>
    <w:p w:rsidR="005452E8" w:rsidRDefault="005452E8" w:rsidP="005452E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mean(lda.pred$class == Direction.0910)</w:t>
      </w:r>
    </w:p>
    <w:p w:rsidR="005452E8" w:rsidRDefault="005452E8" w:rsidP="005452E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0.625</w:t>
      </w:r>
    </w:p>
    <w:p w:rsidR="005452E8" w:rsidRPr="00D64ACE" w:rsidRDefault="005452E8" w:rsidP="005452E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f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CE6770" w:rsidRDefault="00CE6770" w:rsidP="00CE67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qda.fit10 = qda(Direction ~ Lag2, data = Weekly, subset = train)</w:t>
      </w:r>
    </w:p>
    <w:p w:rsidR="00CE6770" w:rsidRDefault="00CE6770" w:rsidP="00CE67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qda.pred = predict(qda.fit10, Weekly.0910)</w:t>
      </w:r>
    </w:p>
    <w:p w:rsidR="00CE6770" w:rsidRDefault="00CE6770" w:rsidP="00CE67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table(qda.pred$class, Direction.0910)</w:t>
      </w:r>
    </w:p>
    <w:p w:rsidR="00CE6770" w:rsidRDefault="00CE6770" w:rsidP="00CE67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Direction.0910</w:t>
      </w:r>
    </w:p>
    <w:p w:rsidR="00CE6770" w:rsidRDefault="00CE6770" w:rsidP="00CE67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Down Up</w:t>
      </w:r>
    </w:p>
    <w:p w:rsidR="00CE6770" w:rsidRDefault="00CE6770" w:rsidP="00CE67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Down    0  0</w:t>
      </w:r>
    </w:p>
    <w:p w:rsidR="00CE6770" w:rsidRDefault="00CE6770" w:rsidP="00CE6770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Up     43 61</w:t>
      </w:r>
    </w:p>
    <w:p w:rsidR="00CE6770" w:rsidRDefault="00CE6770" w:rsidP="00CE6770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mean(qda.pred$class == Direction.0910)</w:t>
      </w:r>
    </w:p>
    <w:p w:rsidR="00CE6770" w:rsidRDefault="00CE6770" w:rsidP="00CE6770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0.5865385</w:t>
      </w:r>
    </w:p>
    <w:p w:rsidR="00F7307A" w:rsidRPr="00D64ACE" w:rsidRDefault="00F7307A" w:rsidP="00F7307A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g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train.X = as.matrix(Lag2[train])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test.X = as.matrix(Lag2[!train])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train.Direction = Direction[train]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knn.pred = knn(train.X, test.X, train.Direction, k = 1)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table(knn.pred, Direction.0910)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Direction.0910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knn.pred Down Up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Down   21 30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Up     22 31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mean(knn.pred == Direction.0910)</w:t>
      </w:r>
    </w:p>
    <w:p w:rsidR="00F7307A" w:rsidRDefault="00F7307A" w:rsidP="00F7307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</w:t>
      </w:r>
    </w:p>
    <w:p w:rsidR="002517EA" w:rsidRPr="00D64ACE" w:rsidRDefault="002517EA" w:rsidP="002517EA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h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D543FC" w:rsidRDefault="002B0B75" w:rsidP="00EB47A5">
      <w:pPr>
        <w:rPr>
          <w:rFonts w:ascii="Times New Roman" w:eastAsia="宋体" w:hAnsi="Times New Roman" w:cs="Times New Roman"/>
          <w:sz w:val="24"/>
        </w:rPr>
      </w:pPr>
      <w:r w:rsidRPr="002B0B75">
        <w:rPr>
          <w:rFonts w:ascii="Times New Roman" w:eastAsia="宋体" w:hAnsi="Times New Roman" w:cs="Times New Roman"/>
          <w:sz w:val="24"/>
        </w:rPr>
        <w:t>Logisti</w:t>
      </w:r>
      <w:r>
        <w:rPr>
          <w:rFonts w:ascii="Times New Roman" w:eastAsia="宋体" w:hAnsi="Times New Roman" w:cs="Times New Roman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回归</w:t>
      </w:r>
      <w:r w:rsidR="00F77314">
        <w:rPr>
          <w:rFonts w:ascii="Times New Roman" w:eastAsia="宋体" w:hAnsi="Times New Roman" w:cs="Times New Roman" w:hint="eastAsia"/>
          <w:sz w:val="24"/>
        </w:rPr>
        <w:t>和</w:t>
      </w:r>
      <w:r w:rsidRPr="002B0B75">
        <w:rPr>
          <w:rFonts w:ascii="Times New Roman" w:eastAsia="宋体" w:hAnsi="Times New Roman" w:cs="Times New Roman"/>
          <w:sz w:val="24"/>
        </w:rPr>
        <w:t>LDA</w:t>
      </w:r>
      <w:r>
        <w:rPr>
          <w:rFonts w:ascii="Times New Roman" w:eastAsia="宋体" w:hAnsi="Times New Roman" w:cs="Times New Roman" w:hint="eastAsia"/>
          <w:sz w:val="24"/>
        </w:rPr>
        <w:t>效果更好。</w:t>
      </w:r>
      <w:r w:rsidR="00F77314">
        <w:rPr>
          <w:rFonts w:ascii="Times New Roman" w:eastAsia="宋体" w:hAnsi="Times New Roman" w:cs="Times New Roman" w:hint="eastAsia"/>
          <w:sz w:val="24"/>
        </w:rPr>
        <w:t>QDA</w:t>
      </w:r>
      <w:r w:rsidR="00F77314">
        <w:rPr>
          <w:rFonts w:ascii="Times New Roman" w:eastAsia="宋体" w:hAnsi="Times New Roman" w:cs="Times New Roman" w:hint="eastAsia"/>
          <w:sz w:val="24"/>
        </w:rPr>
        <w:t>预测正确预测为</w:t>
      </w:r>
      <w:r w:rsidR="00F77314">
        <w:rPr>
          <w:rFonts w:ascii="Times New Roman" w:eastAsia="宋体" w:hAnsi="Times New Roman" w:cs="Times New Roman"/>
          <w:sz w:val="24"/>
        </w:rPr>
        <w:t>“</w:t>
      </w:r>
      <w:r w:rsidR="00F77314">
        <w:rPr>
          <w:rFonts w:ascii="Times New Roman" w:eastAsia="宋体" w:hAnsi="Times New Roman" w:cs="Times New Roman" w:hint="eastAsia"/>
          <w:sz w:val="24"/>
        </w:rPr>
        <w:t>Up</w:t>
      </w:r>
      <w:r w:rsidR="00F77314">
        <w:rPr>
          <w:rFonts w:ascii="Times New Roman" w:eastAsia="宋体" w:hAnsi="Times New Roman" w:cs="Times New Roman"/>
          <w:sz w:val="24"/>
        </w:rPr>
        <w:t>”</w:t>
      </w:r>
      <w:r w:rsidR="00F77314">
        <w:rPr>
          <w:rFonts w:ascii="Times New Roman" w:eastAsia="宋体" w:hAnsi="Times New Roman" w:cs="Times New Roman" w:hint="eastAsia"/>
          <w:sz w:val="24"/>
        </w:rPr>
        <w:t>的比例为</w:t>
      </w:r>
      <w:r w:rsidR="00F77314">
        <w:rPr>
          <w:rFonts w:ascii="Times New Roman" w:eastAsia="宋体" w:hAnsi="Times New Roman" w:cs="Times New Roman"/>
          <w:sz w:val="24"/>
        </w:rPr>
        <w:t>100</w:t>
      </w:r>
      <w:r w:rsidR="00F77314" w:rsidRPr="00D84CE0">
        <w:rPr>
          <w:rFonts w:ascii="Times New Roman" w:eastAsia="宋体" w:hAnsi="Times New Roman" w:cs="Times New Roman"/>
          <w:sz w:val="24"/>
        </w:rPr>
        <w:t>%</w:t>
      </w:r>
      <w:r w:rsidR="00F77314">
        <w:rPr>
          <w:rFonts w:ascii="Times New Roman" w:eastAsia="宋体" w:hAnsi="Times New Roman" w:cs="Times New Roman" w:hint="eastAsia"/>
          <w:sz w:val="24"/>
        </w:rPr>
        <w:t>，但是正确预测为</w:t>
      </w:r>
      <w:r w:rsidR="00F77314">
        <w:rPr>
          <w:rFonts w:ascii="Times New Roman" w:eastAsia="宋体" w:hAnsi="Times New Roman" w:cs="Times New Roman"/>
          <w:sz w:val="24"/>
        </w:rPr>
        <w:t>“</w:t>
      </w:r>
      <w:r w:rsidR="00F77314">
        <w:rPr>
          <w:rFonts w:ascii="Times New Roman" w:eastAsia="宋体" w:hAnsi="Times New Roman" w:cs="Times New Roman" w:hint="eastAsia"/>
          <w:sz w:val="24"/>
        </w:rPr>
        <w:t>Down</w:t>
      </w:r>
      <w:r w:rsidR="00F77314">
        <w:rPr>
          <w:rFonts w:ascii="Times New Roman" w:eastAsia="宋体" w:hAnsi="Times New Roman" w:cs="Times New Roman"/>
          <w:sz w:val="24"/>
        </w:rPr>
        <w:t>”</w:t>
      </w:r>
      <w:r w:rsidR="00F77314">
        <w:rPr>
          <w:rFonts w:ascii="Times New Roman" w:eastAsia="宋体" w:hAnsi="Times New Roman" w:cs="Times New Roman" w:hint="eastAsia"/>
          <w:sz w:val="24"/>
        </w:rPr>
        <w:t>的比例为</w:t>
      </w:r>
      <w:r w:rsidR="00F77314">
        <w:rPr>
          <w:rFonts w:ascii="Times New Roman" w:eastAsia="宋体" w:hAnsi="Times New Roman" w:cs="Times New Roman" w:hint="eastAsia"/>
          <w:sz w:val="24"/>
        </w:rPr>
        <w:t>0</w:t>
      </w:r>
      <w:r w:rsidR="00F77314">
        <w:rPr>
          <w:rFonts w:ascii="Times New Roman" w:eastAsia="宋体" w:hAnsi="Times New Roman" w:cs="Times New Roman" w:hint="eastAsia"/>
          <w:sz w:val="24"/>
        </w:rPr>
        <w:t>，</w:t>
      </w:r>
      <w:r w:rsidR="00F77314">
        <w:rPr>
          <w:rFonts w:ascii="Times New Roman" w:eastAsia="宋体" w:hAnsi="Times New Roman" w:cs="Times New Roman" w:hint="eastAsia"/>
          <w:sz w:val="24"/>
        </w:rPr>
        <w:t>KNN</w:t>
      </w:r>
      <w:r w:rsidR="00F77314">
        <w:rPr>
          <w:rFonts w:ascii="Times New Roman" w:eastAsia="宋体" w:hAnsi="Times New Roman" w:cs="Times New Roman"/>
          <w:sz w:val="24"/>
        </w:rPr>
        <w:t xml:space="preserve"> </w:t>
      </w:r>
      <w:r w:rsidR="00F77314">
        <w:rPr>
          <w:rFonts w:ascii="Times New Roman" w:eastAsia="宋体" w:hAnsi="Times New Roman" w:cs="Times New Roman" w:hint="eastAsia"/>
          <w:sz w:val="24"/>
        </w:rPr>
        <w:t>with</w:t>
      </w:r>
      <w:r w:rsidR="00F77314">
        <w:rPr>
          <w:rFonts w:ascii="Times New Roman" w:eastAsia="宋体" w:hAnsi="Times New Roman" w:cs="Times New Roman"/>
          <w:sz w:val="24"/>
        </w:rPr>
        <w:t xml:space="preserve"> </w:t>
      </w:r>
      <w:r w:rsidR="00F77314">
        <w:rPr>
          <w:rFonts w:ascii="Times New Roman" w:eastAsia="宋体" w:hAnsi="Times New Roman" w:cs="Times New Roman" w:hint="eastAsia"/>
          <w:sz w:val="24"/>
        </w:rPr>
        <w:t>K=1</w:t>
      </w:r>
      <w:r w:rsidR="00F77314">
        <w:rPr>
          <w:rFonts w:ascii="Times New Roman" w:eastAsia="宋体" w:hAnsi="Times New Roman" w:cs="Times New Roman" w:hint="eastAsia"/>
          <w:sz w:val="24"/>
        </w:rPr>
        <w:t>效果不太好。</w:t>
      </w:r>
    </w:p>
    <w:p w:rsidR="00B04D37" w:rsidRDefault="00B04D37" w:rsidP="00B04D3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i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</w:rPr>
      </w:pPr>
      <w:r w:rsidRPr="00102801">
        <w:rPr>
          <w:rFonts w:ascii="Times New Roman" w:eastAsia="宋体" w:hAnsi="Times New Roman" w:cs="Times New Roman"/>
          <w:b/>
          <w:kern w:val="0"/>
          <w:sz w:val="28"/>
          <w:szCs w:val="24"/>
        </w:rPr>
        <w:t>Variable</w:t>
      </w:r>
      <w:r w:rsidRPr="00102801">
        <w:rPr>
          <w:rFonts w:ascii="Times New Roman" w:eastAsia="宋体" w:hAnsi="Times New Roman" w:cs="Times New Roman"/>
          <w:b/>
          <w:kern w:val="0"/>
          <w:sz w:val="28"/>
          <w:szCs w:val="24"/>
        </w:rPr>
        <w:t>：</w:t>
      </w:r>
      <w:r w:rsidRPr="00102801">
        <w:rPr>
          <w:rFonts w:ascii="Times New Roman" w:eastAsia="宋体" w:hAnsi="Times New Roman" w:cs="Times New Roman"/>
          <w:b/>
          <w:kern w:val="0"/>
          <w:sz w:val="28"/>
          <w:szCs w:val="24"/>
        </w:rPr>
        <w:t>Lag1:Lag2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</w:rPr>
      </w:pPr>
      <w:r w:rsidRPr="00102801">
        <w:rPr>
          <w:rFonts w:ascii="Times New Roman" w:eastAsia="宋体" w:hAnsi="Times New Roman" w:cs="Times New Roman" w:hint="eastAsia"/>
          <w:b/>
          <w:kern w:val="0"/>
          <w:sz w:val="28"/>
          <w:szCs w:val="24"/>
        </w:rPr>
        <w:t>Logistics Regression</w:t>
      </w:r>
    </w:p>
    <w:p w:rsid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028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train = (Year &lt; 2009)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028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Weekly.0910 = Weekly[!train,]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028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Direction.0910 = Direction[!train]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028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glm.fit10 = glm(Direction~Lag1:Lag2,data = Weekly,family = binomial,subset = train)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028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glm.probs = predict(glm.fit10,Weekly.0910,type = "response")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028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glm.pred = rep("Down",length(glm.probs))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028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glm.pred[glm.probs &gt;0.5] = "Up"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028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table(glm.pred,Direction.0910)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0280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Direction.0910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0280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glm.pred Down Up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0280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Down    1  1</w:t>
      </w:r>
    </w:p>
    <w:p w:rsidR="00102801" w:rsidRPr="00102801" w:rsidRDefault="00102801" w:rsidP="001028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0280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Up     42 60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65D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mean(glm.pred == Direction.0910)</w:t>
      </w:r>
    </w:p>
    <w:p w:rsid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65D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0.5865385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757EAF" w:rsidRDefault="00FB65DF" w:rsidP="00B04D3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LDA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65D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lda.fit10 = lda(Direction ~Lag1:Lag2, data = Weekly, subset = train)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65D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lda.pred = predict(lda.fit10, Weekly.0910)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65D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table(lda.pred$class, Direction.0910)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65D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Direction.0910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65D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Down Up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65D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Down    0  1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65D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Up     43 60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65D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mean(lda.pred$class == Direction.0910)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B65D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0.5769231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B65DF" w:rsidRDefault="00FB65DF" w:rsidP="00FB65DF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QDA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65D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qda.fit10 = qda(Direction ~ Lag1:Lag2, data = Weekly, subset = train)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65D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qda.pred = predict(qda.fit10, Weekly.0910)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65D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table(qda.pred$class, Direction.0910)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65D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Direction.0910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65D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Down Up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65D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Down   16 32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B65D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Up     27 29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B65D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mean(qda.pred$class == Direction.0910)</w:t>
      </w:r>
    </w:p>
    <w:p w:rsidR="00FB65DF" w:rsidRPr="00FB65DF" w:rsidRDefault="00FB65DF" w:rsidP="00FB6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B65D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0.4326923</w:t>
      </w:r>
    </w:p>
    <w:p w:rsidR="00FB65DF" w:rsidRDefault="00FB65DF" w:rsidP="00B04D3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KNN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，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K=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</w:t>
      </w:r>
    </w:p>
    <w:p w:rsidR="00FA2644" w:rsidRPr="00FA2644" w:rsidRDefault="00FA2644" w:rsidP="00FA264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A2644">
        <w:rPr>
          <w:rFonts w:ascii="Lucida Console" w:hAnsi="Lucida Console"/>
          <w:color w:val="0000FF"/>
        </w:rPr>
        <w:t>&gt; Lag12=Lag1*Lag2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train.X = as.matrix(Lag12[train])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test.X = as.matrix(Lag12[!train])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train.Direction = Direction[train]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knn.pred = knn(train.X, test.X, train.Direction, k = 1)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table(knn.pred, Direction.0910)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Direction.0910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knn.pred Down Up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Down   18 33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Up     25 28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mean(knn.pred == Direction.0910)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0.4423077</w:t>
      </w:r>
    </w:p>
    <w:p w:rsidR="00FA2644" w:rsidRDefault="00FA2644" w:rsidP="00FA264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KNN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，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K=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knn.pred = knn(train.X, test.X, train.Direction, k = 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table(knn.pred, Direction.0910)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Direction.0910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knn.pred Down Up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Down   16 27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Up     27 34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mean(knn.pred == Direction.0910)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0.4807692</w:t>
      </w:r>
    </w:p>
    <w:p w:rsidR="003D0BD8" w:rsidRDefault="00FA2644" w:rsidP="003D0BD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Fonts w:ascii="Times New Roman" w:hAnsi="Times New Roman" w:hint="eastAsia"/>
          <w:b/>
          <w:bCs/>
          <w:color w:val="333333"/>
          <w:sz w:val="28"/>
          <w:szCs w:val="28"/>
        </w:rPr>
        <w:t>KNN</w:t>
      </w:r>
      <w:r>
        <w:rPr>
          <w:rFonts w:ascii="Times New Roman" w:hAnsi="Times New Roman" w:hint="eastAsia"/>
          <w:b/>
          <w:bCs/>
          <w:color w:val="333333"/>
          <w:sz w:val="28"/>
          <w:szCs w:val="28"/>
        </w:rPr>
        <w:t>，</w:t>
      </w:r>
      <w:r>
        <w:rPr>
          <w:rFonts w:ascii="Times New Roman" w:hAnsi="Times New Roman" w:hint="eastAsia"/>
          <w:b/>
          <w:bCs/>
          <w:color w:val="333333"/>
          <w:sz w:val="28"/>
          <w:szCs w:val="28"/>
        </w:rPr>
        <w:t>K=</w:t>
      </w:r>
      <w:r>
        <w:rPr>
          <w:rFonts w:ascii="Times New Roman" w:hAnsi="Times New Roman"/>
          <w:b/>
          <w:bCs/>
          <w:color w:val="333333"/>
          <w:sz w:val="28"/>
          <w:szCs w:val="28"/>
        </w:rPr>
        <w:t>100</w:t>
      </w:r>
      <w:r w:rsidRPr="00FA2644">
        <w:rPr>
          <w:rStyle w:val="gnkrckgcmsb"/>
          <w:rFonts w:ascii="Lucida Console" w:hAnsi="Lucida Console"/>
          <w:color w:val="0000FF"/>
        </w:rPr>
        <w:t xml:space="preserve"> </w:t>
      </w:r>
    </w:p>
    <w:p w:rsidR="00FA2644" w:rsidRPr="00FA2644" w:rsidRDefault="00FA2644" w:rsidP="003D0BD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FA2644">
        <w:rPr>
          <w:rFonts w:ascii="Lucida Console" w:hAnsi="Lucida Console"/>
          <w:color w:val="0000FF"/>
        </w:rPr>
        <w:t>&gt; train.Direction = Direction[train]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knn.pred = knn(train.X, test.X, train.Direction, k = 100)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table(knn.pred, Direction.0910)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Direction.0910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knn.pred Down Up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Down    5  6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Up     38 55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mean(knn.pred == Direction.0910)</w:t>
      </w:r>
    </w:p>
    <w:p w:rsid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0.5769231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A2644" w:rsidRPr="00102801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</w:rPr>
      </w:pPr>
      <w:r w:rsidRPr="00102801">
        <w:rPr>
          <w:rFonts w:ascii="Times New Roman" w:eastAsia="宋体" w:hAnsi="Times New Roman" w:cs="Times New Roman"/>
          <w:b/>
          <w:kern w:val="0"/>
          <w:sz w:val="28"/>
          <w:szCs w:val="24"/>
        </w:rPr>
        <w:t>Variable</w:t>
      </w:r>
      <w:r w:rsidRPr="00102801">
        <w:rPr>
          <w:rFonts w:ascii="Times New Roman" w:eastAsia="宋体" w:hAnsi="Times New Roman" w:cs="Times New Roman"/>
          <w:b/>
          <w:kern w:val="0"/>
          <w:sz w:val="28"/>
          <w:szCs w:val="24"/>
        </w:rPr>
        <w:t>：</w:t>
      </w:r>
      <w:r w:rsidRPr="00102801">
        <w:rPr>
          <w:rFonts w:ascii="Times New Roman" w:eastAsia="宋体" w:hAnsi="Times New Roman" w:cs="Times New Roman"/>
          <w:b/>
          <w:kern w:val="0"/>
          <w:sz w:val="28"/>
          <w:szCs w:val="24"/>
        </w:rPr>
        <w:t>Lag1</w:t>
      </w:r>
      <w:r>
        <w:rPr>
          <w:rFonts w:ascii="Times New Roman" w:eastAsia="宋体" w:hAnsi="Times New Roman" w:cs="Times New Roman"/>
          <w:b/>
          <w:kern w:val="0"/>
          <w:sz w:val="28"/>
          <w:szCs w:val="24"/>
        </w:rPr>
        <w:t>*</w:t>
      </w:r>
      <w:r w:rsidRPr="00102801">
        <w:rPr>
          <w:rFonts w:ascii="Times New Roman" w:eastAsia="宋体" w:hAnsi="Times New Roman" w:cs="Times New Roman"/>
          <w:b/>
          <w:kern w:val="0"/>
          <w:sz w:val="28"/>
          <w:szCs w:val="24"/>
        </w:rPr>
        <w:t>Lag2</w:t>
      </w:r>
    </w:p>
    <w:p w:rsidR="00FA2644" w:rsidRPr="00102801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</w:rPr>
      </w:pPr>
      <w:r w:rsidRPr="00102801">
        <w:rPr>
          <w:rFonts w:ascii="Times New Roman" w:eastAsia="宋体" w:hAnsi="Times New Roman" w:cs="Times New Roman" w:hint="eastAsia"/>
          <w:b/>
          <w:kern w:val="0"/>
          <w:sz w:val="28"/>
          <w:szCs w:val="24"/>
        </w:rPr>
        <w:t>Logistics Regression</w:t>
      </w:r>
    </w:p>
    <w:p w:rsid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glm.fit10 = glm(Direction~Lag1*Lag2,data = Weekly,family = binomial,subset = train)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glm.probs = predict(glm.fit10,Weekly.0910,type = "response")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glm.pred = rep("Down",length(glm.probs))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glm.pred[glm.probs &gt;0.5] = "Up"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table(glm.pred,Direction.0910)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Direction.0910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glm.pred Down Up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Down    7  8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Up     36 53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mean(glm.pred == Direction.0910)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0.5769231</w:t>
      </w:r>
    </w:p>
    <w:p w:rsidR="00FA2644" w:rsidRDefault="00FA2644" w:rsidP="00FA264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LDA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lda.fit10 = lda(Direction ~Lag1*Lag2, data = Weekly, subset = train)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lda.pred = predict(lda.fit10, Weekly.0910)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table(lda.pred$class, Direction.0910)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Direction.0910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Down Up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Down    7  8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Up     36 53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mean(lda.pred$class == Direction.0910)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0.5769231</w:t>
      </w:r>
    </w:p>
    <w:p w:rsidR="00FA2644" w:rsidRPr="00FB65DF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A2644" w:rsidRDefault="00FA2644" w:rsidP="00FA264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QDA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qda.fit10 = qda(Direction ~ Lag1*Lag2, data = Weekly, subset = train)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qda.pred = predict(qda.fit10, Weekly.0910)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table(qda.pred$class, Direction.0910)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Direction.0910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Down Up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Down   23 36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Up     20 25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mean(qda.pred$class == Direction.0910)</w:t>
      </w:r>
    </w:p>
    <w:p w:rsidR="00FA2644" w:rsidRPr="00FA2644" w:rsidRDefault="00FA2644" w:rsidP="00FA26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A2644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0.4615385</w:t>
      </w:r>
    </w:p>
    <w:p w:rsidR="00FA2644" w:rsidRDefault="00FA2644" w:rsidP="00FA264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</w:p>
    <w:p w:rsidR="00FA2644" w:rsidRDefault="00FA2644" w:rsidP="00FA264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KNN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，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K=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train.X = cbind(Lag1,Lag2,Lag12)[train,]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test.X = cbind(Lag1,Lag2,Lag12)[!train,]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train.Direction = Direction[train]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knn.pred = knn(train.X, test.X, train.Direction, k = 1)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table(knn.pred, Direction.0910)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Direction.0910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knn.pred Down Up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Down   18 25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Up     25 36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mean(knn.pred == Direction.0910)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0.5192308</w:t>
      </w:r>
    </w:p>
    <w:p w:rsidR="003D0BD8" w:rsidRDefault="003D0BD8" w:rsidP="00FA264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</w:p>
    <w:p w:rsidR="00FA2644" w:rsidRDefault="00FA2644" w:rsidP="00FA264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lastRenderedPageBreak/>
        <w:t>KNN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，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K=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10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knn.pred = knn(train.X, test.X, train.Direction, k = 10)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table(knn.pred, Direction.0910)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Direction.0910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knn.pred Down Up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Down   20 25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Up     23 36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mean(knn.pred == Direction.0910)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0.5384615</w:t>
      </w:r>
    </w:p>
    <w:p w:rsidR="003D0BD8" w:rsidRDefault="00FA2644" w:rsidP="00FA2644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  <w:r>
        <w:rPr>
          <w:rFonts w:ascii="Times New Roman" w:hAnsi="Times New Roman" w:hint="eastAsia"/>
          <w:b/>
          <w:bCs/>
          <w:color w:val="333333"/>
          <w:sz w:val="28"/>
          <w:szCs w:val="28"/>
        </w:rPr>
        <w:t>KNN</w:t>
      </w:r>
      <w:r>
        <w:rPr>
          <w:rFonts w:ascii="Times New Roman" w:hAnsi="Times New Roman" w:hint="eastAsia"/>
          <w:b/>
          <w:bCs/>
          <w:color w:val="333333"/>
          <w:sz w:val="28"/>
          <w:szCs w:val="28"/>
        </w:rPr>
        <w:t>，</w:t>
      </w:r>
      <w:r>
        <w:rPr>
          <w:rFonts w:ascii="Times New Roman" w:hAnsi="Times New Roman" w:hint="eastAsia"/>
          <w:b/>
          <w:bCs/>
          <w:color w:val="333333"/>
          <w:sz w:val="28"/>
          <w:szCs w:val="28"/>
        </w:rPr>
        <w:t>K=</w:t>
      </w:r>
      <w:r>
        <w:rPr>
          <w:rFonts w:ascii="Times New Roman" w:hAnsi="Times New Roman"/>
          <w:b/>
          <w:bCs/>
          <w:color w:val="333333"/>
          <w:sz w:val="28"/>
          <w:szCs w:val="28"/>
        </w:rPr>
        <w:t>100</w:t>
      </w:r>
      <w:r w:rsidRPr="00FA2644">
        <w:rPr>
          <w:rStyle w:val="gnkrckgcmsb"/>
          <w:rFonts w:ascii="Lucida Console" w:hAnsi="Lucida Console"/>
          <w:color w:val="0000FF"/>
        </w:rPr>
        <w:t xml:space="preserve"> 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knn.pred = knn(train.X, test.X, train.Direction, k = 100)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table(knn.pred, Direction.0910)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Direction.0910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knn.pred Down Up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Down   10 16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Up     33 45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mean(knn.pred == Direction.0910)</w:t>
      </w:r>
    </w:p>
    <w:p w:rsidR="003D0BD8" w:rsidRPr="003D0BD8" w:rsidRDefault="003D0BD8" w:rsidP="003D0B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D0BD8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0.5288462</w:t>
      </w:r>
    </w:p>
    <w:p w:rsidR="00102801" w:rsidRPr="003D0BD8" w:rsidRDefault="003D0BD8" w:rsidP="00B04D3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Cs/>
          <w:color w:val="333333"/>
          <w:sz w:val="24"/>
          <w:szCs w:val="28"/>
        </w:rPr>
      </w:pPr>
      <w:r w:rsidRPr="003D0BD8">
        <w:rPr>
          <w:rFonts w:ascii="Times New Roman" w:eastAsia="宋体" w:hAnsi="Times New Roman" w:hint="eastAsia"/>
          <w:bCs/>
          <w:color w:val="333333"/>
          <w:sz w:val="24"/>
          <w:szCs w:val="28"/>
        </w:rPr>
        <w:t>并没有单独用</w:t>
      </w:r>
      <w:r w:rsidRPr="003D0BD8">
        <w:rPr>
          <w:rFonts w:ascii="Times New Roman" w:eastAsia="宋体" w:hAnsi="Times New Roman" w:hint="eastAsia"/>
          <w:bCs/>
          <w:color w:val="333333"/>
          <w:sz w:val="24"/>
          <w:szCs w:val="28"/>
        </w:rPr>
        <w:t>Lag</w:t>
      </w:r>
      <w:r w:rsidRPr="003D0BD8">
        <w:rPr>
          <w:rFonts w:ascii="Times New Roman" w:eastAsia="宋体" w:hAnsi="Times New Roman"/>
          <w:bCs/>
          <w:color w:val="333333"/>
          <w:sz w:val="24"/>
          <w:szCs w:val="28"/>
        </w:rPr>
        <w:t>2</w:t>
      </w:r>
      <w:r w:rsidRPr="003D0BD8">
        <w:rPr>
          <w:rFonts w:ascii="Times New Roman" w:eastAsia="宋体" w:hAnsi="Times New Roman" w:hint="eastAsia"/>
          <w:bCs/>
          <w:color w:val="333333"/>
          <w:sz w:val="24"/>
          <w:szCs w:val="28"/>
        </w:rPr>
        <w:t>做预测变量得到的结果好</w:t>
      </w:r>
      <w:r>
        <w:rPr>
          <w:rFonts w:ascii="Times New Roman" w:eastAsia="宋体" w:hAnsi="Times New Roman" w:hint="eastAsia"/>
          <w:bCs/>
          <w:color w:val="333333"/>
          <w:sz w:val="24"/>
          <w:szCs w:val="28"/>
        </w:rPr>
        <w:t>。</w:t>
      </w:r>
    </w:p>
    <w:p w:rsidR="00A65359" w:rsidRPr="00D64ACE" w:rsidRDefault="00A65359" w:rsidP="00B04D3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701426" w:rsidRDefault="00701426" w:rsidP="0070142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attach(Auto)</w:t>
      </w:r>
    </w:p>
    <w:p w:rsidR="00701426" w:rsidRDefault="00701426" w:rsidP="0070142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mpg01 = rep(0, length(mpg))</w:t>
      </w:r>
    </w:p>
    <w:p w:rsidR="00701426" w:rsidRDefault="00701426" w:rsidP="0070142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mpg01[mpg &gt; median(mpg)] = 1</w:t>
      </w:r>
    </w:p>
    <w:p w:rsidR="00701426" w:rsidRDefault="00701426" w:rsidP="0070142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Auto = data.frame(Auto, mpg01)</w:t>
      </w:r>
    </w:p>
    <w:p w:rsidR="00A65359" w:rsidRDefault="00A65359" w:rsidP="00A65359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DF3D32" w:rsidRDefault="00DF3D32" w:rsidP="00DF3D32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Auto_ = Auto[,-1]</w:t>
      </w:r>
    </w:p>
    <w:p w:rsidR="00DF3D32" w:rsidRDefault="00DF3D32" w:rsidP="00DF3D3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Auto_ = Auto_[,-8]</w:t>
      </w:r>
    </w:p>
    <w:p w:rsidR="00DF3D32" w:rsidRDefault="00DF3D32" w:rsidP="00DF3D3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pairs(Auto_)</w:t>
      </w:r>
    </w:p>
    <w:p w:rsidR="00DF3D32" w:rsidRPr="00DF3D32" w:rsidRDefault="00DF3D32" w:rsidP="00DF3D32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32" w:rsidRDefault="00DF3D32" w:rsidP="00DF3D3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boxplot(cylinders~mpg01)</w:t>
      </w:r>
    </w:p>
    <w:p w:rsidR="00B04D37" w:rsidRDefault="00DF3D32" w:rsidP="00DF3D32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32" w:rsidRDefault="00DF3D32" w:rsidP="00DF3D3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boxplot(displacement~mpg01)</w:t>
      </w:r>
    </w:p>
    <w:p w:rsidR="00DF3D32" w:rsidRDefault="00DF3D32" w:rsidP="00DF3D32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32" w:rsidRDefault="00DF3D32" w:rsidP="00DF3D3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boxplot(horsepower~mpg01)</w:t>
      </w:r>
    </w:p>
    <w:p w:rsidR="00DF3D32" w:rsidRDefault="00DF3D32" w:rsidP="00DF3D32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32" w:rsidRDefault="00DF3D32" w:rsidP="00DF3D3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boxplot(weight~mpg01)</w:t>
      </w:r>
    </w:p>
    <w:p w:rsidR="00DF3D32" w:rsidRDefault="00DF3D32" w:rsidP="00DF3D32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32" w:rsidRDefault="00DF3D32" w:rsidP="00DF3D3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boxplot(acceleration~mpg01)</w:t>
      </w:r>
    </w:p>
    <w:p w:rsidR="00DF3D32" w:rsidRDefault="00DF3D32" w:rsidP="00DF3D32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32" w:rsidRDefault="00DF3D32" w:rsidP="00DF3D3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boxplot(year~mpg01)</w:t>
      </w:r>
    </w:p>
    <w:p w:rsidR="00DF3D32" w:rsidRDefault="00DF3D32" w:rsidP="00DF3D32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32" w:rsidRDefault="00DF3D32" w:rsidP="00DF3D32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boxplot(origin~mpg01)</w:t>
      </w:r>
    </w:p>
    <w:p w:rsidR="00DF3D32" w:rsidRDefault="00DF3D32" w:rsidP="00DF3D32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C97" w:rsidRDefault="00CD2DE0" w:rsidP="000F299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由箱线图可以看出，</w:t>
      </w:r>
      <w:r w:rsidR="000F2990">
        <w:rPr>
          <w:rFonts w:ascii="Times New Roman" w:eastAsia="宋体" w:hAnsi="Times New Roman" w:cs="Times New Roman"/>
          <w:sz w:val="24"/>
        </w:rPr>
        <w:t>mpg</w:t>
      </w:r>
      <w:r w:rsidR="002A0C97">
        <w:rPr>
          <w:rFonts w:ascii="Times New Roman" w:eastAsia="宋体" w:hAnsi="Times New Roman" w:cs="Times New Roman"/>
          <w:sz w:val="24"/>
        </w:rPr>
        <w:t>01</w:t>
      </w:r>
      <w:r w:rsidR="003623CC">
        <w:rPr>
          <w:rFonts w:ascii="Times New Roman" w:eastAsia="宋体" w:hAnsi="Times New Roman" w:cs="Times New Roman" w:hint="eastAsia"/>
          <w:sz w:val="24"/>
        </w:rPr>
        <w:t>和</w:t>
      </w:r>
      <w:r w:rsidR="002A0C97">
        <w:rPr>
          <w:rFonts w:ascii="Times New Roman" w:eastAsia="宋体" w:hAnsi="Times New Roman" w:cs="Times New Roman"/>
          <w:sz w:val="24"/>
        </w:rPr>
        <w:t>cylinders</w:t>
      </w:r>
      <w:r w:rsidR="002A0C97">
        <w:rPr>
          <w:rFonts w:ascii="Times New Roman" w:eastAsia="宋体" w:hAnsi="Times New Roman" w:cs="Times New Roman" w:hint="eastAsia"/>
          <w:sz w:val="24"/>
        </w:rPr>
        <w:t>，</w:t>
      </w:r>
      <w:r w:rsidR="002A0C97" w:rsidRPr="002A0C97">
        <w:rPr>
          <w:rFonts w:ascii="Times New Roman" w:eastAsia="宋体" w:hAnsi="Times New Roman" w:cs="Times New Roman"/>
          <w:sz w:val="24"/>
        </w:rPr>
        <w:t>displacement</w:t>
      </w:r>
      <w:r w:rsidR="002A0C97">
        <w:rPr>
          <w:rFonts w:ascii="Times New Roman" w:eastAsia="宋体" w:hAnsi="Times New Roman" w:cs="Times New Roman" w:hint="eastAsia"/>
          <w:sz w:val="24"/>
        </w:rPr>
        <w:t>，</w:t>
      </w:r>
      <w:r w:rsidR="002A0C97" w:rsidRPr="002A0C97">
        <w:rPr>
          <w:rFonts w:ascii="Times New Roman" w:eastAsia="宋体" w:hAnsi="Times New Roman" w:cs="Times New Roman"/>
          <w:sz w:val="24"/>
        </w:rPr>
        <w:t>horsepower</w:t>
      </w:r>
      <w:r w:rsidR="002A0C97">
        <w:rPr>
          <w:rFonts w:ascii="Times New Roman" w:eastAsia="宋体" w:hAnsi="Times New Roman" w:cs="Times New Roman" w:hint="eastAsia"/>
          <w:sz w:val="24"/>
        </w:rPr>
        <w:t>，</w:t>
      </w:r>
      <w:r w:rsidR="002A0C97" w:rsidRPr="002A0C97">
        <w:rPr>
          <w:rFonts w:ascii="Times New Roman" w:eastAsia="宋体" w:hAnsi="Times New Roman" w:cs="Times New Roman"/>
          <w:sz w:val="24"/>
        </w:rPr>
        <w:t>weight</w:t>
      </w:r>
      <w:r w:rsidR="003623CC">
        <w:rPr>
          <w:rFonts w:ascii="Times New Roman" w:eastAsia="宋体" w:hAnsi="Times New Roman" w:cs="Times New Roman" w:hint="eastAsia"/>
          <w:sz w:val="24"/>
        </w:rPr>
        <w:t>是相关的。</w:t>
      </w:r>
    </w:p>
    <w:p w:rsidR="00BA703B" w:rsidRDefault="00BA703B" w:rsidP="00BA703B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A116CD" w:rsidRDefault="00A116CD" w:rsidP="00A116C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= (year%%2 == 0)</w:t>
      </w:r>
    </w:p>
    <w:p w:rsidR="00A116CD" w:rsidRDefault="00A116CD" w:rsidP="00A116C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 = !train</w:t>
      </w:r>
    </w:p>
    <w:p w:rsidR="00A116CD" w:rsidRDefault="00A116CD" w:rsidP="00A116C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Auto.train = Auto[train,]</w:t>
      </w:r>
    </w:p>
    <w:p w:rsidR="00A116CD" w:rsidRDefault="00A116CD" w:rsidP="00A116C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Auto.test = Auto[test,]</w:t>
      </w:r>
    </w:p>
    <w:p w:rsidR="00A116CD" w:rsidRDefault="00A116CD" w:rsidP="00A116C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mpg01.test = mpg01[test]</w:t>
      </w:r>
    </w:p>
    <w:p w:rsidR="00B023F4" w:rsidRDefault="00B023F4" w:rsidP="00B023F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CB58F7" w:rsidRDefault="00CB58F7" w:rsidP="00CB58F7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lda.fit11 = lda(mpg01 ~ cylinders + weight + displacement + horsepower, data = Auto, subset = train)</w:t>
      </w:r>
    </w:p>
    <w:p w:rsidR="00CB58F7" w:rsidRDefault="00CB58F7" w:rsidP="00CB58F7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lda.pred = predict(lda.fit11, Auto.test)</w:t>
      </w:r>
    </w:p>
    <w:p w:rsidR="00CB58F7" w:rsidRDefault="00CB58F7" w:rsidP="00CB58F7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mean(lda.pred$class != mpg01.test)</w:t>
      </w:r>
    </w:p>
    <w:p w:rsidR="00CB58F7" w:rsidRDefault="00CB58F7" w:rsidP="00CB58F7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1" w:name="_Hlk498380781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0.1263736</w:t>
      </w:r>
    </w:p>
    <w:p w:rsidR="00B533B9" w:rsidRDefault="00B533B9" w:rsidP="00CB58F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bookmarkEnd w:id="1"/>
    <w:p w:rsidR="00BA703B" w:rsidRDefault="00CB58F7" w:rsidP="000F299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est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error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rate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Pr="00CB58F7">
        <w:rPr>
          <w:rFonts w:ascii="Times New Roman" w:eastAsia="宋体" w:hAnsi="Times New Roman" w:cs="Times New Roman"/>
          <w:sz w:val="24"/>
        </w:rPr>
        <w:t>0.1263736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3C2A07" w:rsidRDefault="003C2A07" w:rsidP="003C2A0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467CED" w:rsidRDefault="00467CED" w:rsidP="00467CE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qda.fit11 = qda(mpg01 ~ cylinders + weight + displacement + horsepower, data = Auto, subset = train)</w:t>
      </w:r>
    </w:p>
    <w:p w:rsidR="00467CED" w:rsidRDefault="00467CED" w:rsidP="00467CE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qda.pred = predict(qda.fit11, Auto.test)</w:t>
      </w:r>
    </w:p>
    <w:p w:rsidR="00467CED" w:rsidRDefault="00467CED" w:rsidP="00467CE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mean(qda.pred$class != mpg01.test)</w:t>
      </w:r>
    </w:p>
    <w:p w:rsidR="00467CED" w:rsidRDefault="00467CED" w:rsidP="00467CE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2" w:name="_Hlk498381172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0.1318681</w:t>
      </w:r>
      <w:bookmarkEnd w:id="2"/>
    </w:p>
    <w:p w:rsidR="00B533B9" w:rsidRDefault="00B533B9" w:rsidP="00467CE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C2A07" w:rsidRDefault="009262E8" w:rsidP="000F299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est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error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rate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Pr="009262E8">
        <w:rPr>
          <w:rFonts w:ascii="Times New Roman" w:eastAsia="宋体" w:hAnsi="Times New Roman" w:cs="Times New Roman"/>
          <w:sz w:val="24"/>
        </w:rPr>
        <w:t>0.1318681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C61837" w:rsidRDefault="00C61837" w:rsidP="00C61837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f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007188" w:rsidRDefault="00007188" w:rsidP="0000718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glm.fit11 = glm(mpg01 ~ cylinders + weight + displacement + horsepower, data = Auto, </w:t>
      </w:r>
    </w:p>
    <w:p w:rsidR="00007188" w:rsidRDefault="00007188" w:rsidP="0000718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family = binomial, subset = train)</w:t>
      </w:r>
    </w:p>
    <w:p w:rsidR="00007188" w:rsidRDefault="00007188" w:rsidP="0000718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glm.probs = predict(glm.fit11, Auto.test, type = "response")</w:t>
      </w:r>
    </w:p>
    <w:p w:rsidR="00007188" w:rsidRDefault="00007188" w:rsidP="0000718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 = rep(0, length(glm.probs))</w:t>
      </w:r>
    </w:p>
    <w:p w:rsidR="00007188" w:rsidRDefault="00007188" w:rsidP="0000718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glm.pred[glm.probs &gt; 0.5] = 1</w:t>
      </w:r>
    </w:p>
    <w:p w:rsidR="00007188" w:rsidRDefault="00007188" w:rsidP="00007188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mean(glm.pred != mpg01.test)</w:t>
      </w:r>
    </w:p>
    <w:p w:rsidR="00007188" w:rsidRDefault="00007188" w:rsidP="00007188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3" w:name="_Hlk498381415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0.1208791</w:t>
      </w:r>
      <w:bookmarkEnd w:id="3"/>
    </w:p>
    <w:p w:rsidR="00B533B9" w:rsidRDefault="00B533B9" w:rsidP="0000718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61837" w:rsidRDefault="00007188" w:rsidP="000F299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est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error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rate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Pr="00007188">
        <w:rPr>
          <w:rFonts w:ascii="Times New Roman" w:eastAsia="宋体" w:hAnsi="Times New Roman" w:cs="Times New Roman"/>
          <w:sz w:val="24"/>
        </w:rPr>
        <w:t>0.1208791</w:t>
      </w:r>
    </w:p>
    <w:p w:rsidR="00007188" w:rsidRDefault="00007188" w:rsidP="00007188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11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g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library(class)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train.X = cbind(cylinders, weight, displacement, horsepower)[train, ]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test.X = cbind(cylinders, weight, displacement, horsepower)[test, ]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train.mpg01 = mpg01[train]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knn.pred = knn(train.X, test.X, train.mpg01, k = 1)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mean(knn.pred != mpg01.test)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4" w:name="_Hlk498381703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0.1538462</w:t>
      </w:r>
      <w:bookmarkEnd w:id="4"/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knn.pred = knn(train.X, test.X, train.mpg01, k = 10)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mean(knn.pred != mpg01.test)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</w:t>
      </w:r>
      <w:bookmarkStart w:id="5" w:name="_Hlk498381710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0.1648352</w:t>
      </w:r>
      <w:bookmarkEnd w:id="5"/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knn.pred = knn(train.X, test.X, train.mpg01, k = 100)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mean(knn.pred != mpg01.test)</w:t>
      </w:r>
    </w:p>
    <w:p w:rsidR="00DF0EA3" w:rsidRDefault="00DF0EA3" w:rsidP="00DF0EA3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6" w:name="_Hlk498381717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0.1428571</w:t>
      </w:r>
      <w:bookmarkEnd w:id="6"/>
    </w:p>
    <w:p w:rsidR="00B533B9" w:rsidRDefault="00B533B9" w:rsidP="00DF0EA3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07188" w:rsidRDefault="00DF0EA3" w:rsidP="000F2990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K</w:t>
      </w:r>
      <w:r w:rsidR="000D6CC8">
        <w:rPr>
          <w:rFonts w:ascii="Times New Roman" w:eastAsia="宋体" w:hAnsi="Times New Roman" w:cs="Times New Roman" w:hint="eastAsia"/>
          <w:sz w:val="24"/>
        </w:rPr>
        <w:t>取</w:t>
      </w:r>
      <w:r w:rsidR="000D6CC8">
        <w:rPr>
          <w:rFonts w:ascii="Times New Roman" w:eastAsia="宋体" w:hAnsi="Times New Roman" w:cs="Times New Roman" w:hint="eastAsia"/>
          <w:sz w:val="24"/>
        </w:rPr>
        <w:t>1,</w:t>
      </w:r>
      <w:r w:rsidR="000D6CC8">
        <w:rPr>
          <w:rFonts w:ascii="Times New Roman" w:eastAsia="宋体" w:hAnsi="Times New Roman" w:cs="Times New Roman"/>
          <w:sz w:val="24"/>
        </w:rPr>
        <w:t>10</w:t>
      </w:r>
      <w:r w:rsidR="000D6CC8">
        <w:rPr>
          <w:rFonts w:ascii="Times New Roman" w:eastAsia="宋体" w:hAnsi="Times New Roman" w:cs="Times New Roman" w:hint="eastAsia"/>
          <w:sz w:val="24"/>
        </w:rPr>
        <w:t>和</w:t>
      </w:r>
      <w:r w:rsidR="000D6CC8">
        <w:rPr>
          <w:rFonts w:ascii="Times New Roman" w:eastAsia="宋体" w:hAnsi="Times New Roman" w:cs="Times New Roman" w:hint="eastAsia"/>
          <w:sz w:val="24"/>
        </w:rPr>
        <w:t>1</w:t>
      </w:r>
      <w:r w:rsidR="000D6CC8">
        <w:rPr>
          <w:rFonts w:ascii="Times New Roman" w:eastAsia="宋体" w:hAnsi="Times New Roman" w:cs="Times New Roman"/>
          <w:sz w:val="24"/>
        </w:rPr>
        <w:t>00</w:t>
      </w:r>
      <w:r w:rsidR="000D6CC8">
        <w:rPr>
          <w:rFonts w:ascii="Times New Roman" w:eastAsia="宋体" w:hAnsi="Times New Roman" w:cs="Times New Roman" w:hint="eastAsia"/>
          <w:sz w:val="24"/>
        </w:rPr>
        <w:t>时，</w:t>
      </w:r>
      <w:r>
        <w:rPr>
          <w:rFonts w:ascii="Times New Roman" w:eastAsia="宋体" w:hAnsi="Times New Roman" w:cs="Times New Roman"/>
          <w:sz w:val="24"/>
        </w:rPr>
        <w:t>T</w:t>
      </w:r>
      <w:r>
        <w:rPr>
          <w:rFonts w:ascii="Times New Roman" w:eastAsia="宋体" w:hAnsi="Times New Roman" w:cs="Times New Roman" w:hint="eastAsia"/>
          <w:sz w:val="24"/>
        </w:rPr>
        <w:t>est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error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rate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分别为</w:t>
      </w:r>
      <w:r w:rsidRPr="00DF0EA3">
        <w:rPr>
          <w:rFonts w:ascii="Times New Roman" w:eastAsia="宋体" w:hAnsi="Times New Roman" w:cs="Times New Roman"/>
          <w:sz w:val="24"/>
        </w:rPr>
        <w:t>0.1538462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DF0EA3">
        <w:rPr>
          <w:rFonts w:ascii="Times New Roman" w:eastAsia="宋体" w:hAnsi="Times New Roman" w:cs="Times New Roman"/>
          <w:sz w:val="24"/>
        </w:rPr>
        <w:t>0.1648352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DF0EA3">
        <w:rPr>
          <w:rFonts w:ascii="Times New Roman" w:eastAsia="宋体" w:hAnsi="Times New Roman" w:cs="Times New Roman"/>
          <w:sz w:val="24"/>
        </w:rPr>
        <w:t>0.1428571</w:t>
      </w:r>
      <w:r w:rsidR="000D6CC8">
        <w:rPr>
          <w:rFonts w:ascii="Times New Roman" w:eastAsia="宋体" w:hAnsi="Times New Roman" w:cs="Times New Roman" w:hint="eastAsia"/>
          <w:sz w:val="24"/>
        </w:rPr>
        <w:t>。</w:t>
      </w:r>
    </w:p>
    <w:p w:rsidR="00AC062D" w:rsidRDefault="00AC062D" w:rsidP="000F2990">
      <w:pPr>
        <w:rPr>
          <w:rFonts w:ascii="Times New Roman" w:eastAsia="宋体" w:hAnsi="Times New Roman" w:cs="Times New Roman"/>
          <w:sz w:val="24"/>
        </w:rPr>
      </w:pPr>
    </w:p>
    <w:p w:rsidR="00AC062D" w:rsidRDefault="00AC062D" w:rsidP="00AC062D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a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Power=function(){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print(2^3)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Power()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</w:t>
      </w:r>
    </w:p>
    <w:p w:rsidR="00106B8E" w:rsidRDefault="00106B8E" w:rsidP="00106B8E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b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Power=function(){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print(2^3)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Power()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Power2=function(x,a){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print(x^a)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}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Power2(3,8)</w:t>
      </w:r>
    </w:p>
    <w:p w:rsidR="006C485F" w:rsidRDefault="006C485F" w:rsidP="006C485F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6561</w:t>
      </w:r>
    </w:p>
    <w:p w:rsidR="001D43C2" w:rsidRDefault="001D43C2" w:rsidP="001D43C2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c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FE7E0D" w:rsidRDefault="00FE7E0D" w:rsidP="00FE7E0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Power2(10,3)</w:t>
      </w:r>
    </w:p>
    <w:p w:rsidR="00FE7E0D" w:rsidRDefault="00FE7E0D" w:rsidP="00FE7E0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1000</w:t>
      </w:r>
    </w:p>
    <w:p w:rsidR="00FE7E0D" w:rsidRDefault="00FE7E0D" w:rsidP="00FE7E0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Power2(8,17)</w:t>
      </w:r>
    </w:p>
    <w:p w:rsidR="00FE7E0D" w:rsidRDefault="00FE7E0D" w:rsidP="00FE7E0D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2.2518e+15</w:t>
      </w:r>
    </w:p>
    <w:p w:rsidR="00FE7E0D" w:rsidRDefault="00FE7E0D" w:rsidP="00FE7E0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Power2(131,3)</w:t>
      </w:r>
    </w:p>
    <w:p w:rsidR="00FE7E0D" w:rsidRPr="000D4E18" w:rsidRDefault="00FE7E0D" w:rsidP="000D4E18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[1] 2248091</w:t>
      </w:r>
    </w:p>
    <w:p w:rsidR="00FE7E0D" w:rsidRDefault="00FE7E0D" w:rsidP="001D43C2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d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FE7E0D" w:rsidRDefault="00FE7E0D" w:rsidP="00FE7E0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Power3=function(x,a){</w:t>
      </w:r>
    </w:p>
    <w:p w:rsidR="00FE7E0D" w:rsidRDefault="00FE7E0D" w:rsidP="00FE7E0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result=x^a</w:t>
      </w:r>
    </w:p>
    <w:p w:rsidR="00FE7E0D" w:rsidRDefault="00FE7E0D" w:rsidP="00FE7E0D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return(result)</w:t>
      </w:r>
    </w:p>
    <w:p w:rsidR="00FE7E0D" w:rsidRDefault="00FE7E0D" w:rsidP="00FE7E0D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 xml:space="preserve">    }</w:t>
      </w:r>
    </w:p>
    <w:p w:rsidR="00FD3250" w:rsidRDefault="00FD3250" w:rsidP="00FD3250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 w:hint="eastAsia"/>
          <w:b/>
          <w:bCs/>
          <w:color w:val="333333"/>
          <w:sz w:val="28"/>
          <w:szCs w:val="28"/>
        </w:rPr>
        <w:t>e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F645BF" w:rsidRDefault="00F645BF" w:rsidP="00F645B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 = 1:10</w:t>
      </w:r>
    </w:p>
    <w:p w:rsidR="00F645BF" w:rsidRDefault="00F645BF" w:rsidP="00F645B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plot(x, Power3(x, 2), log = "xy",  xlab = "Log(x)", ylab = "Log(y = x^2)",</w:t>
      </w:r>
    </w:p>
    <w:p w:rsidR="00F645BF" w:rsidRDefault="00F645BF" w:rsidP="00F645BF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main = "Log(x^2) versus Log(x)")</w:t>
      </w:r>
    </w:p>
    <w:p w:rsidR="00AC062D" w:rsidRDefault="00A86B4F" w:rsidP="00A86B4F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4F" w:rsidRDefault="00A86B4F" w:rsidP="00A86B4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 = 1:10</w:t>
      </w:r>
    </w:p>
    <w:p w:rsidR="00A86B4F" w:rsidRDefault="00A86B4F" w:rsidP="00A86B4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plot(x, Power3(x, 2), log = "x",  xlab = "Log(x)", ylab = "y = x^2",</w:t>
      </w:r>
    </w:p>
    <w:p w:rsidR="00A86B4F" w:rsidRDefault="00A86B4F" w:rsidP="00A86B4F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main = "x^2 versus Log(x)")</w:t>
      </w:r>
    </w:p>
    <w:p w:rsidR="00A86B4F" w:rsidRDefault="00A86B4F" w:rsidP="00A86B4F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>
            <wp:extent cx="4152900" cy="34366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4F" w:rsidRDefault="00A86B4F" w:rsidP="00A86B4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 = 1:10</w:t>
      </w:r>
    </w:p>
    <w:p w:rsidR="00A86B4F" w:rsidRDefault="00A86B4F" w:rsidP="00A86B4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plot(x, Power3(x, 2), log = "y",  xlab = "x", ylab = "Log(y = x^2)",</w:t>
      </w:r>
    </w:p>
    <w:p w:rsidR="00A86B4F" w:rsidRDefault="00A86B4F" w:rsidP="00A86B4F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+ </w:t>
      </w:r>
      <w:r>
        <w:rPr>
          <w:rStyle w:val="gnkrckgcmrb"/>
          <w:rFonts w:ascii="Lucida Console" w:hAnsi="Lucida Console"/>
          <w:color w:val="0000FF"/>
        </w:rPr>
        <w:t>main = "Log(x^2) versus x")</w:t>
      </w:r>
    </w:p>
    <w:p w:rsidR="00A86B4F" w:rsidRDefault="00A86B4F" w:rsidP="00A86B4F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4152900" cy="34366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34" w:rsidRDefault="00827934" w:rsidP="00827934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12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(</w:t>
      </w: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f</w:t>
      </w:r>
      <w:r w:rsidRPr="00D64ACE">
        <w:rPr>
          <w:rFonts w:ascii="Times New Roman" w:eastAsia="宋体" w:hAnsi="Times New Roman"/>
          <w:b/>
          <w:bCs/>
          <w:color w:val="333333"/>
          <w:sz w:val="28"/>
          <w:szCs w:val="28"/>
        </w:rPr>
        <w:t>)</w:t>
      </w:r>
    </w:p>
    <w:p w:rsidR="00E22177" w:rsidRPr="00E22177" w:rsidRDefault="00E22177" w:rsidP="00E221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2217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PlotPower=function(x,a){</w:t>
      </w:r>
    </w:p>
    <w:p w:rsidR="00E22177" w:rsidRPr="00E22177" w:rsidRDefault="00E22177" w:rsidP="00E221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2217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    plot(x,Power3(x,a))</w:t>
      </w:r>
    </w:p>
    <w:p w:rsidR="00E22177" w:rsidRPr="00E22177" w:rsidRDefault="00E22177" w:rsidP="00E221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2217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:rsidR="00E22177" w:rsidRPr="00E22177" w:rsidRDefault="00E22177" w:rsidP="00E221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2217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PlotPower(1:10,3)</w:t>
      </w:r>
    </w:p>
    <w:p w:rsidR="00E22177" w:rsidRDefault="00E22177" w:rsidP="00E22177">
      <w:pPr>
        <w:shd w:val="clear" w:color="auto" w:fill="FFFFFF"/>
        <w:spacing w:before="150" w:after="150" w:line="600" w:lineRule="atLeast"/>
        <w:jc w:val="center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noProof/>
        </w:rPr>
        <w:drawing>
          <wp:inline distT="0" distB="0" distL="0" distR="0">
            <wp:extent cx="3992880" cy="343662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CE1" w:rsidRDefault="00406CE1" w:rsidP="00406CE1">
      <w:pPr>
        <w:shd w:val="clear" w:color="auto" w:fill="FFFFFF"/>
        <w:spacing w:before="150" w:after="150" w:line="600" w:lineRule="atLeast"/>
        <w:outlineLvl w:val="1"/>
        <w:rPr>
          <w:rFonts w:ascii="Times New Roman" w:eastAsia="宋体" w:hAnsi="Times New Roman"/>
          <w:b/>
          <w:bCs/>
          <w:color w:val="333333"/>
          <w:sz w:val="28"/>
          <w:szCs w:val="28"/>
        </w:rPr>
      </w:pPr>
      <w:r>
        <w:rPr>
          <w:rFonts w:ascii="Times New Roman" w:eastAsia="宋体" w:hAnsi="Times New Roman"/>
          <w:b/>
          <w:bCs/>
          <w:color w:val="333333"/>
          <w:sz w:val="28"/>
          <w:szCs w:val="28"/>
        </w:rPr>
        <w:t>13</w:t>
      </w:r>
    </w:p>
    <w:p w:rsidR="00A42A01" w:rsidRDefault="00A42A01" w:rsidP="00A42A0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crime01 = rep(0, length(crim))</w:t>
      </w:r>
    </w:p>
    <w:p w:rsidR="00A42A01" w:rsidRDefault="00A42A01" w:rsidP="00A42A0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crime01[crim &gt; median(crim)] = 1</w:t>
      </w:r>
    </w:p>
    <w:p w:rsidR="00A42A01" w:rsidRDefault="00A42A01" w:rsidP="00A42A0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Boston = data.frame(Boston, crime01)</w:t>
      </w:r>
    </w:p>
    <w:p w:rsidR="00A42A01" w:rsidRDefault="00A42A01" w:rsidP="00A42A0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 = 1:(dim(Boston)[1]/2)</w:t>
      </w:r>
    </w:p>
    <w:p w:rsidR="00A42A01" w:rsidRDefault="00A42A01" w:rsidP="00A42A0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 = (dim(Boston)[1]/2 + 1):dim(Boston)[1]</w:t>
      </w:r>
    </w:p>
    <w:p w:rsidR="00A42A01" w:rsidRDefault="00A42A01" w:rsidP="00A42A0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Boston.train = Boston[train, ]</w:t>
      </w:r>
    </w:p>
    <w:p w:rsidR="00A42A01" w:rsidRDefault="00A42A01" w:rsidP="00A42A0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Boston.test = Boston[test, ]</w:t>
      </w:r>
    </w:p>
    <w:p w:rsidR="00A42A01" w:rsidRDefault="00A42A01" w:rsidP="00A42A0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crime01.test = crime01[test]</w:t>
      </w:r>
    </w:p>
    <w:p w:rsidR="0018673A" w:rsidRDefault="0018673A" w:rsidP="0018673A">
      <w:pPr>
        <w:pStyle w:val="HTML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18673A" w:rsidRDefault="0018673A" w:rsidP="0018673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glm.fit13 = glm(crime01 ~ . -chas - crime01 - crim, data = Boston, family = binomial, subset = train)</w:t>
      </w:r>
    </w:p>
    <w:p w:rsidR="0018673A" w:rsidRDefault="0018673A" w:rsidP="0018673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glm.probs = predict(glm.fit13, Boston.test, type = "response")</w:t>
      </w:r>
    </w:p>
    <w:p w:rsidR="0018673A" w:rsidRDefault="0018673A" w:rsidP="0018673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 = rep(0, length(glm.probs))</w:t>
      </w:r>
    </w:p>
    <w:p w:rsidR="0018673A" w:rsidRDefault="0018673A" w:rsidP="0018673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glm.pred[glm.probs &gt; 0.5] = 1</w:t>
      </w:r>
    </w:p>
    <w:p w:rsidR="0018673A" w:rsidRDefault="0018673A" w:rsidP="0018673A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mean(glm.pred != crime01.test)</w:t>
      </w:r>
    </w:p>
    <w:p w:rsidR="0018673A" w:rsidRDefault="0018673A" w:rsidP="0018673A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7" w:name="_Hlk498385275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0.1818182</w:t>
      </w:r>
      <w:bookmarkEnd w:id="7"/>
    </w:p>
    <w:p w:rsidR="00406CE1" w:rsidRDefault="00406CE1" w:rsidP="00406CE1">
      <w:pPr>
        <w:rPr>
          <w:rFonts w:ascii="Times New Roman" w:eastAsia="宋体" w:hAnsi="Times New Roman" w:cs="Times New Roman"/>
          <w:sz w:val="24"/>
        </w:rPr>
      </w:pPr>
    </w:p>
    <w:p w:rsidR="0018673A" w:rsidRDefault="00C879D9" w:rsidP="00406CE1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test error rate</w:t>
      </w: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为</w:t>
      </w:r>
      <w:r w:rsidR="00955BD8"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0.1818182</w:t>
      </w:r>
      <w:r w:rsidR="00955BD8">
        <w:rPr>
          <w:rFonts w:ascii="Times New Roman" w:eastAsia="宋体" w:hAnsi="Times New Roman" w:cs="Times New Roman" w:hint="eastAsia"/>
          <w:color w:val="000000"/>
          <w:sz w:val="24"/>
          <w:szCs w:val="18"/>
        </w:rPr>
        <w:t>。</w:t>
      </w:r>
    </w:p>
    <w:p w:rsidR="00F9018F" w:rsidRDefault="00F9018F" w:rsidP="00406CE1">
      <w:pPr>
        <w:rPr>
          <w:rFonts w:ascii="Times New Roman" w:eastAsia="宋体" w:hAnsi="Times New Roman" w:cs="Times New Roman"/>
          <w:sz w:val="40"/>
        </w:rPr>
      </w:pPr>
    </w:p>
    <w:p w:rsidR="00F9018F" w:rsidRDefault="00F9018F" w:rsidP="00F9018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glm.fit13_ = glm(crime01 ~ . - tax -chas - crime01 - crim, data = Boston, family = binomial, subset = train)</w:t>
      </w:r>
    </w:p>
    <w:p w:rsidR="00F9018F" w:rsidRDefault="00F9018F" w:rsidP="00F9018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glm.probs = predict(glm.fit13_, Boston.test, type = "response")</w:t>
      </w:r>
    </w:p>
    <w:p w:rsidR="00F9018F" w:rsidRDefault="00F9018F" w:rsidP="00F9018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 = rep(0, length(glm.probs))</w:t>
      </w:r>
    </w:p>
    <w:p w:rsidR="00F9018F" w:rsidRDefault="00F9018F" w:rsidP="00F9018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glm.pred[glm.probs &gt; 0.5] = 1</w:t>
      </w:r>
    </w:p>
    <w:p w:rsidR="00F9018F" w:rsidRDefault="00F9018F" w:rsidP="00F9018F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mean(glm.pred != crime01.test)</w:t>
      </w:r>
    </w:p>
    <w:p w:rsidR="00F9018F" w:rsidRDefault="00F9018F" w:rsidP="00F9018F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8" w:name="_Hlk498385588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0.1857708</w:t>
      </w:r>
      <w:bookmarkEnd w:id="8"/>
    </w:p>
    <w:p w:rsidR="00F9018F" w:rsidRDefault="00F9018F" w:rsidP="00F9018F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</w:p>
    <w:p w:rsidR="00F9018F" w:rsidRDefault="00F9018F" w:rsidP="00F9018F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test error rate</w:t>
      </w: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为</w:t>
      </w:r>
      <w:r w:rsidRPr="00F9018F">
        <w:rPr>
          <w:rFonts w:ascii="Times New Roman" w:eastAsia="宋体" w:hAnsi="Times New Roman" w:cs="Times New Roman"/>
          <w:color w:val="000000"/>
          <w:sz w:val="24"/>
          <w:szCs w:val="18"/>
        </w:rPr>
        <w:t>0.1857708</w:t>
      </w:r>
      <w:r>
        <w:rPr>
          <w:rFonts w:ascii="Times New Roman" w:eastAsia="宋体" w:hAnsi="Times New Roman" w:cs="Times New Roman" w:hint="eastAsia"/>
          <w:color w:val="000000"/>
          <w:sz w:val="24"/>
          <w:szCs w:val="18"/>
        </w:rPr>
        <w:t>。</w:t>
      </w:r>
    </w:p>
    <w:p w:rsidR="00E06249" w:rsidRDefault="00E06249" w:rsidP="00F9018F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</w:p>
    <w:p w:rsidR="00E06249" w:rsidRDefault="00E06249" w:rsidP="00E0624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glm.fit13_</w:t>
      </w:r>
      <w:r w:rsidR="00733106">
        <w:rPr>
          <w:rStyle w:val="gnkrckgcmrb"/>
          <w:rFonts w:ascii="Lucida Console" w:hAnsi="Lucida Console"/>
          <w:color w:val="0000FF"/>
        </w:rPr>
        <w:t>_</w:t>
      </w:r>
      <w:r>
        <w:rPr>
          <w:rStyle w:val="gnkrckgcmrb"/>
          <w:rFonts w:ascii="Lucida Console" w:hAnsi="Lucida Console"/>
          <w:color w:val="0000FF"/>
        </w:rPr>
        <w:t xml:space="preserve"> = glm(crime01 ~ . -zn - indus - ptratio -chas - crime01 - crim, data = Boston, family = binomial, subset = train)</w:t>
      </w:r>
    </w:p>
    <w:p w:rsidR="00E06249" w:rsidRDefault="00E06249" w:rsidP="00E0624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glm.probs = predict(glm.fit13_</w:t>
      </w:r>
      <w:r w:rsidR="00733106">
        <w:rPr>
          <w:rStyle w:val="gnkrckgcmrb"/>
          <w:rFonts w:ascii="Lucida Console" w:hAnsi="Lucida Console"/>
          <w:color w:val="0000FF"/>
        </w:rPr>
        <w:t>_</w:t>
      </w:r>
      <w:r>
        <w:rPr>
          <w:rStyle w:val="gnkrckgcmrb"/>
          <w:rFonts w:ascii="Lucida Console" w:hAnsi="Lucida Console"/>
          <w:color w:val="0000FF"/>
        </w:rPr>
        <w:t>, Boston.test, type = "response")</w:t>
      </w:r>
    </w:p>
    <w:p w:rsidR="00E06249" w:rsidRDefault="00E06249" w:rsidP="00E0624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 = rep(0, length(glm.probs))</w:t>
      </w:r>
    </w:p>
    <w:p w:rsidR="00E06249" w:rsidRDefault="00E06249" w:rsidP="00E0624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glm.pred[glm.probs &gt; 0.5] = 1</w:t>
      </w:r>
    </w:p>
    <w:p w:rsidR="00E06249" w:rsidRDefault="00E06249" w:rsidP="00E06249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mean(glm.pred != crime01.test)</w:t>
      </w:r>
    </w:p>
    <w:p w:rsidR="00E06249" w:rsidRDefault="00E06249" w:rsidP="00E06249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9" w:name="_Hlk498385755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0.09486166</w:t>
      </w:r>
      <w:bookmarkEnd w:id="9"/>
    </w:p>
    <w:p w:rsidR="00E06249" w:rsidRDefault="00E06249" w:rsidP="00F9018F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</w:p>
    <w:p w:rsidR="006A5885" w:rsidRDefault="00E06249" w:rsidP="00F9018F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test error rate</w:t>
      </w: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为</w:t>
      </w:r>
      <w:r w:rsidRPr="00E06249">
        <w:rPr>
          <w:rFonts w:ascii="Times New Roman" w:eastAsia="宋体" w:hAnsi="Times New Roman" w:cs="Times New Roman"/>
          <w:color w:val="000000"/>
          <w:sz w:val="24"/>
          <w:szCs w:val="18"/>
        </w:rPr>
        <w:t>0.09486166</w:t>
      </w:r>
      <w:r>
        <w:rPr>
          <w:rFonts w:ascii="Times New Roman" w:eastAsia="宋体" w:hAnsi="Times New Roman" w:cs="Times New Roman" w:hint="eastAsia"/>
          <w:color w:val="000000"/>
          <w:sz w:val="24"/>
          <w:szCs w:val="18"/>
        </w:rPr>
        <w:t>。</w:t>
      </w:r>
    </w:p>
    <w:p w:rsidR="00E06249" w:rsidRDefault="00E06249" w:rsidP="00F9018F">
      <w:pPr>
        <w:rPr>
          <w:rFonts w:ascii="Times New Roman" w:eastAsia="宋体" w:hAnsi="Times New Roman" w:cs="Times New Roman"/>
          <w:sz w:val="40"/>
        </w:rPr>
      </w:pPr>
    </w:p>
    <w:p w:rsidR="006A5885" w:rsidRDefault="006A5885" w:rsidP="006A5885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lda.fit13 = lda(crime01 ~ . -chas - crime01 - crim, data = Boston, subset = train)</w:t>
      </w:r>
    </w:p>
    <w:p w:rsidR="006A5885" w:rsidRDefault="006A5885" w:rsidP="006A5885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lda.pred = predict(lda.fit13, Boston.test)</w:t>
      </w:r>
    </w:p>
    <w:p w:rsidR="006A5885" w:rsidRDefault="006A5885" w:rsidP="006A5885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mean(lda.pred$class != crime01.test)</w:t>
      </w:r>
    </w:p>
    <w:p w:rsidR="00E06249" w:rsidRDefault="00E06249" w:rsidP="006A5885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6A5885" w:rsidRDefault="006A5885" w:rsidP="006A588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10" w:name="_Hlk498385660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0.1225296</w:t>
      </w:r>
      <w:bookmarkEnd w:id="10"/>
    </w:p>
    <w:p w:rsidR="006A5885" w:rsidRDefault="006A5885" w:rsidP="00F9018F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test error rate</w:t>
      </w: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为</w:t>
      </w:r>
      <w:r w:rsidRPr="006A5885">
        <w:rPr>
          <w:rFonts w:ascii="Times New Roman" w:eastAsia="宋体" w:hAnsi="Times New Roman" w:cs="Times New Roman"/>
          <w:color w:val="000000"/>
          <w:sz w:val="24"/>
          <w:szCs w:val="18"/>
        </w:rPr>
        <w:t>0.1225296</w:t>
      </w:r>
      <w:r>
        <w:rPr>
          <w:rFonts w:ascii="Times New Roman" w:eastAsia="宋体" w:hAnsi="Times New Roman" w:cs="Times New Roman" w:hint="eastAsia"/>
          <w:color w:val="000000"/>
          <w:sz w:val="24"/>
          <w:szCs w:val="18"/>
        </w:rPr>
        <w:t>。</w:t>
      </w:r>
    </w:p>
    <w:p w:rsidR="00257961" w:rsidRDefault="00257961" w:rsidP="00F9018F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</w:p>
    <w:p w:rsidR="00257961" w:rsidRDefault="00257961" w:rsidP="0025796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lda.fit13_ = lda(crime01 ~ . - tax -chas - crime01 - crim, data = Boston, subset = train)</w:t>
      </w:r>
    </w:p>
    <w:p w:rsidR="00257961" w:rsidRDefault="00257961" w:rsidP="0025796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lda.pred = predict(lda.fit13_, Boston.test)</w:t>
      </w:r>
    </w:p>
    <w:p w:rsidR="00257961" w:rsidRDefault="00257961" w:rsidP="0025796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mean(lda.pred$class != crime01.test)</w:t>
      </w:r>
    </w:p>
    <w:p w:rsidR="00257961" w:rsidRPr="00257961" w:rsidRDefault="00257961" w:rsidP="0025796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0.1225296</w:t>
      </w:r>
    </w:p>
    <w:p w:rsidR="005601F2" w:rsidRDefault="005601F2" w:rsidP="005601F2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test error rate</w:t>
      </w: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为</w:t>
      </w:r>
      <w:r w:rsidRPr="006A5885">
        <w:rPr>
          <w:rFonts w:ascii="Times New Roman" w:eastAsia="宋体" w:hAnsi="Times New Roman" w:cs="Times New Roman"/>
          <w:color w:val="000000"/>
          <w:sz w:val="24"/>
          <w:szCs w:val="18"/>
        </w:rPr>
        <w:t>0.1225296</w:t>
      </w:r>
      <w:r>
        <w:rPr>
          <w:rFonts w:ascii="Times New Roman" w:eastAsia="宋体" w:hAnsi="Times New Roman" w:cs="Times New Roman" w:hint="eastAsia"/>
          <w:color w:val="000000"/>
          <w:sz w:val="24"/>
          <w:szCs w:val="18"/>
        </w:rPr>
        <w:t>。</w:t>
      </w:r>
    </w:p>
    <w:p w:rsidR="00257961" w:rsidRDefault="00257961" w:rsidP="00F9018F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</w:p>
    <w:p w:rsidR="00257961" w:rsidRDefault="00257961" w:rsidP="0025796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lda.fit13__ = lda(crime01 ~ . -zn - indus - ptratio -chas - crime01 - crim, data = Boston, subset = train)</w:t>
      </w:r>
    </w:p>
    <w:p w:rsidR="00257961" w:rsidRDefault="00257961" w:rsidP="0025796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lda.pred = predict(lda.fit13__, Boston.test)</w:t>
      </w:r>
    </w:p>
    <w:p w:rsidR="00257961" w:rsidRDefault="00257961" w:rsidP="00257961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mean(lda.pred$class != crime01.test)</w:t>
      </w:r>
    </w:p>
    <w:p w:rsidR="00257961" w:rsidRDefault="00257961" w:rsidP="00257961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0.09881423</w:t>
      </w:r>
    </w:p>
    <w:p w:rsidR="005601F2" w:rsidRDefault="005601F2" w:rsidP="005601F2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test error rate</w:t>
      </w: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为</w:t>
      </w:r>
      <w:r w:rsidRPr="005601F2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0.09881423</w:t>
      </w:r>
      <w:r>
        <w:rPr>
          <w:rFonts w:ascii="Times New Roman" w:eastAsia="宋体" w:hAnsi="Times New Roman" w:cs="Times New Roman" w:hint="eastAsia"/>
          <w:color w:val="000000"/>
          <w:sz w:val="24"/>
          <w:szCs w:val="18"/>
        </w:rPr>
        <w:t>。</w:t>
      </w:r>
    </w:p>
    <w:p w:rsidR="006A5885" w:rsidRDefault="006A5885" w:rsidP="00F9018F">
      <w:pPr>
        <w:rPr>
          <w:rFonts w:ascii="Times New Roman" w:eastAsia="宋体" w:hAnsi="Times New Roman" w:cs="Times New Roman"/>
          <w:sz w:val="40"/>
        </w:rPr>
      </w:pP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train.X = cbind(zn, indus, chas, nox, rm, age, dis, rad, tax, ptratio, black, lstat, medv)[train, ]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test.X = cbind(zn, indus, chas, nox, rm, age, dis, rad, tax, ptratio, black, lstat, medv)[test, ]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train.crime01 = crime01[train]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set.seed(1)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knn.pred = knn(train.X, test.X, train.crime01, k = 1)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mean(knn.pred != crime01.test)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11" w:name="_Hlk498386432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0.458498</w:t>
      </w:r>
      <w:bookmarkEnd w:id="11"/>
    </w:p>
    <w:p w:rsidR="004B3306" w:rsidRDefault="004B3306" w:rsidP="004B3306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test error rate</w:t>
      </w: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为</w:t>
      </w:r>
      <w:r w:rsidRPr="004B330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0.458498</w:t>
      </w:r>
      <w:r>
        <w:rPr>
          <w:rFonts w:ascii="Times New Roman" w:eastAsia="宋体" w:hAnsi="Times New Roman" w:cs="Times New Roman" w:hint="eastAsia"/>
          <w:color w:val="000000"/>
          <w:sz w:val="24"/>
          <w:szCs w:val="18"/>
        </w:rPr>
        <w:t>。</w:t>
      </w:r>
    </w:p>
    <w:p w:rsidR="00724D51" w:rsidRDefault="00724D51" w:rsidP="00F9018F">
      <w:pPr>
        <w:rPr>
          <w:rFonts w:ascii="Times New Roman" w:eastAsia="宋体" w:hAnsi="Times New Roman" w:cs="Times New Roman"/>
          <w:sz w:val="40"/>
        </w:rPr>
      </w:pP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knn.pred = knn(train.X, test.X, train.crime01, k = 10)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mean(knn.pred != crime01.test)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12" w:name="_Hlk498386447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0.1185771</w:t>
      </w:r>
      <w:bookmarkEnd w:id="12"/>
    </w:p>
    <w:p w:rsidR="004B3306" w:rsidRDefault="004B3306" w:rsidP="004B3306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test error rate</w:t>
      </w: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为</w:t>
      </w:r>
      <w:r w:rsidRPr="004B330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0.1185771</w:t>
      </w:r>
      <w:r>
        <w:rPr>
          <w:rFonts w:ascii="Times New Roman" w:eastAsia="宋体" w:hAnsi="Times New Roman" w:cs="Times New Roman" w:hint="eastAsia"/>
          <w:color w:val="000000"/>
          <w:sz w:val="24"/>
          <w:szCs w:val="18"/>
        </w:rPr>
        <w:t>。</w:t>
      </w:r>
    </w:p>
    <w:p w:rsidR="004B3306" w:rsidRDefault="004B3306" w:rsidP="00F9018F">
      <w:pPr>
        <w:rPr>
          <w:rFonts w:ascii="Times New Roman" w:eastAsia="宋体" w:hAnsi="Times New Roman" w:cs="Times New Roman"/>
          <w:sz w:val="40"/>
        </w:rPr>
      </w:pP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knn.pred = knn(train.X, test.X, train.crime01, k = 100)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mean(knn.pred != crime01.test)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13" w:name="_Hlk498386462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0.4901186</w:t>
      </w:r>
      <w:bookmarkEnd w:id="13"/>
    </w:p>
    <w:p w:rsidR="004B3306" w:rsidRDefault="004B3306" w:rsidP="004B3306">
      <w:pPr>
        <w:rPr>
          <w:rFonts w:ascii="Times New Roman" w:eastAsia="宋体" w:hAnsi="Times New Roman" w:cs="Times New Roman"/>
          <w:color w:val="000000"/>
          <w:sz w:val="24"/>
          <w:szCs w:val="18"/>
        </w:rPr>
      </w:pP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test error rate</w:t>
      </w:r>
      <w:r w:rsidRPr="00955BD8">
        <w:rPr>
          <w:rFonts w:ascii="Times New Roman" w:eastAsia="宋体" w:hAnsi="Times New Roman" w:cs="Times New Roman"/>
          <w:color w:val="000000"/>
          <w:sz w:val="24"/>
          <w:szCs w:val="18"/>
        </w:rPr>
        <w:t>为</w:t>
      </w:r>
      <w:r w:rsidRPr="004B330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0.4901186</w:t>
      </w:r>
      <w:r>
        <w:rPr>
          <w:rFonts w:ascii="Times New Roman" w:eastAsia="宋体" w:hAnsi="Times New Roman" w:cs="Times New Roman" w:hint="eastAsia"/>
          <w:color w:val="000000"/>
          <w:sz w:val="24"/>
          <w:szCs w:val="18"/>
        </w:rPr>
        <w:t>。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train.X = cbind(nox, rm, dis, rad, black, medv)[train, ]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test.X = cbind(nox, rm, dis, rad, black, medv)[test, ]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knn.pred = knn(train.X, test.X, train.crime01, k = 10)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mean(knn.pred != crime01.test)</w:t>
      </w:r>
    </w:p>
    <w:p w:rsidR="004B3306" w:rsidRDefault="004B3306" w:rsidP="004B3306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bookmarkStart w:id="14" w:name="_Hlk498386474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0.3241107</w:t>
      </w:r>
      <w:bookmarkEnd w:id="14"/>
    </w:p>
    <w:p w:rsidR="004B3306" w:rsidRPr="001B0BDD" w:rsidRDefault="004B3306" w:rsidP="004B3306">
      <w:pPr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1B0BDD">
        <w:rPr>
          <w:rFonts w:ascii="Times New Roman" w:eastAsia="宋体" w:hAnsi="Times New Roman" w:cs="Times New Roman"/>
          <w:color w:val="000000"/>
          <w:sz w:val="24"/>
          <w:szCs w:val="24"/>
        </w:rPr>
        <w:t>test error rate</w:t>
      </w:r>
      <w:r w:rsidRPr="001B0BDD">
        <w:rPr>
          <w:rFonts w:ascii="Times New Roman" w:eastAsia="宋体" w:hAnsi="Times New Roman" w:cs="Times New Roman"/>
          <w:color w:val="000000"/>
          <w:sz w:val="24"/>
          <w:szCs w:val="24"/>
        </w:rPr>
        <w:t>为</w:t>
      </w:r>
      <w:r w:rsidRPr="001B0B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0.3241107</w:t>
      </w:r>
      <w:r w:rsidRPr="001B0BDD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。</w:t>
      </w:r>
    </w:p>
    <w:p w:rsidR="004B3306" w:rsidRPr="001B0BDD" w:rsidRDefault="004B3306" w:rsidP="00F9018F">
      <w:pPr>
        <w:rPr>
          <w:rFonts w:ascii="Times New Roman" w:eastAsia="宋体" w:hAnsi="Times New Roman" w:cs="Times New Roman"/>
          <w:sz w:val="24"/>
          <w:szCs w:val="24"/>
        </w:rPr>
      </w:pPr>
    </w:p>
    <w:sectPr w:rsidR="004B3306" w:rsidRPr="001B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B7B" w:rsidRDefault="00044B7B" w:rsidP="003B52F5">
      <w:r>
        <w:separator/>
      </w:r>
    </w:p>
  </w:endnote>
  <w:endnote w:type="continuationSeparator" w:id="0">
    <w:p w:rsidR="00044B7B" w:rsidRDefault="00044B7B" w:rsidP="003B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B7B" w:rsidRDefault="00044B7B" w:rsidP="003B52F5">
      <w:r>
        <w:separator/>
      </w:r>
    </w:p>
  </w:footnote>
  <w:footnote w:type="continuationSeparator" w:id="0">
    <w:p w:rsidR="00044B7B" w:rsidRDefault="00044B7B" w:rsidP="003B5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FB"/>
    <w:rsid w:val="00007188"/>
    <w:rsid w:val="00044B7B"/>
    <w:rsid w:val="00065374"/>
    <w:rsid w:val="00073C5A"/>
    <w:rsid w:val="000C2258"/>
    <w:rsid w:val="000C7D5E"/>
    <w:rsid w:val="000D04F3"/>
    <w:rsid w:val="000D4E18"/>
    <w:rsid w:val="000D6CC8"/>
    <w:rsid w:val="000F2990"/>
    <w:rsid w:val="00102801"/>
    <w:rsid w:val="00106B8E"/>
    <w:rsid w:val="00120704"/>
    <w:rsid w:val="00133C42"/>
    <w:rsid w:val="0018673A"/>
    <w:rsid w:val="001A68F0"/>
    <w:rsid w:val="001B0BDD"/>
    <w:rsid w:val="001C6AB9"/>
    <w:rsid w:val="001D43C2"/>
    <w:rsid w:val="0020289D"/>
    <w:rsid w:val="00203207"/>
    <w:rsid w:val="002517EA"/>
    <w:rsid w:val="00257961"/>
    <w:rsid w:val="002A0C97"/>
    <w:rsid w:val="002B0B75"/>
    <w:rsid w:val="002D45DD"/>
    <w:rsid w:val="0030058B"/>
    <w:rsid w:val="00305EB3"/>
    <w:rsid w:val="00332913"/>
    <w:rsid w:val="00334191"/>
    <w:rsid w:val="00343604"/>
    <w:rsid w:val="003623CC"/>
    <w:rsid w:val="00370554"/>
    <w:rsid w:val="0038701B"/>
    <w:rsid w:val="003B3AA3"/>
    <w:rsid w:val="003B52F5"/>
    <w:rsid w:val="003C2A07"/>
    <w:rsid w:val="003D0BD8"/>
    <w:rsid w:val="003D0FA5"/>
    <w:rsid w:val="00406CE1"/>
    <w:rsid w:val="0041553C"/>
    <w:rsid w:val="004303F1"/>
    <w:rsid w:val="00434EE7"/>
    <w:rsid w:val="00450680"/>
    <w:rsid w:val="00467CED"/>
    <w:rsid w:val="004B3306"/>
    <w:rsid w:val="004C6D25"/>
    <w:rsid w:val="005053BE"/>
    <w:rsid w:val="005452E8"/>
    <w:rsid w:val="00551C43"/>
    <w:rsid w:val="005601F2"/>
    <w:rsid w:val="00600FB6"/>
    <w:rsid w:val="00607AD8"/>
    <w:rsid w:val="00626130"/>
    <w:rsid w:val="006332CE"/>
    <w:rsid w:val="006849A1"/>
    <w:rsid w:val="006A5885"/>
    <w:rsid w:val="006C485F"/>
    <w:rsid w:val="00701426"/>
    <w:rsid w:val="007169D0"/>
    <w:rsid w:val="00724D51"/>
    <w:rsid w:val="00733106"/>
    <w:rsid w:val="00757EAF"/>
    <w:rsid w:val="00775D28"/>
    <w:rsid w:val="00791F68"/>
    <w:rsid w:val="007B021E"/>
    <w:rsid w:val="007D5D8B"/>
    <w:rsid w:val="00827934"/>
    <w:rsid w:val="008A09C8"/>
    <w:rsid w:val="008B36DA"/>
    <w:rsid w:val="008E47CD"/>
    <w:rsid w:val="009262E8"/>
    <w:rsid w:val="00955BD8"/>
    <w:rsid w:val="009663EC"/>
    <w:rsid w:val="00A07A16"/>
    <w:rsid w:val="00A116CD"/>
    <w:rsid w:val="00A42A01"/>
    <w:rsid w:val="00A65359"/>
    <w:rsid w:val="00A86B4F"/>
    <w:rsid w:val="00A940B1"/>
    <w:rsid w:val="00AC062D"/>
    <w:rsid w:val="00B023F4"/>
    <w:rsid w:val="00B04CF9"/>
    <w:rsid w:val="00B04D37"/>
    <w:rsid w:val="00B168B0"/>
    <w:rsid w:val="00B2574E"/>
    <w:rsid w:val="00B533B9"/>
    <w:rsid w:val="00B7038A"/>
    <w:rsid w:val="00BA703B"/>
    <w:rsid w:val="00BC7249"/>
    <w:rsid w:val="00C30F16"/>
    <w:rsid w:val="00C528F7"/>
    <w:rsid w:val="00C61837"/>
    <w:rsid w:val="00C87958"/>
    <w:rsid w:val="00C879D9"/>
    <w:rsid w:val="00CB382D"/>
    <w:rsid w:val="00CB58F7"/>
    <w:rsid w:val="00CD2DE0"/>
    <w:rsid w:val="00CE6770"/>
    <w:rsid w:val="00D543FC"/>
    <w:rsid w:val="00D84CE0"/>
    <w:rsid w:val="00D954E3"/>
    <w:rsid w:val="00DF0EA3"/>
    <w:rsid w:val="00DF336A"/>
    <w:rsid w:val="00DF3D32"/>
    <w:rsid w:val="00E06249"/>
    <w:rsid w:val="00E142FB"/>
    <w:rsid w:val="00E22177"/>
    <w:rsid w:val="00E2437C"/>
    <w:rsid w:val="00EB47A5"/>
    <w:rsid w:val="00EE2873"/>
    <w:rsid w:val="00F645BF"/>
    <w:rsid w:val="00F7307A"/>
    <w:rsid w:val="00F77314"/>
    <w:rsid w:val="00F9018F"/>
    <w:rsid w:val="00FA0A84"/>
    <w:rsid w:val="00FA2644"/>
    <w:rsid w:val="00FB65DF"/>
    <w:rsid w:val="00FD3250"/>
    <w:rsid w:val="00FE7E0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344D8"/>
  <w15:chartTrackingRefBased/>
  <w15:docId w15:val="{F7358C06-442A-48C0-AEC7-55CE65D4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4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47A5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EB47A5"/>
  </w:style>
  <w:style w:type="character" w:customStyle="1" w:styleId="gnkrckgcmrb">
    <w:name w:val="gnkrckgcmrb"/>
    <w:basedOn w:val="a0"/>
    <w:rsid w:val="00EB47A5"/>
  </w:style>
  <w:style w:type="character" w:customStyle="1" w:styleId="gnkrckgcgsb">
    <w:name w:val="gnkrckgcgsb"/>
    <w:basedOn w:val="a0"/>
    <w:rsid w:val="00065374"/>
  </w:style>
  <w:style w:type="character" w:customStyle="1" w:styleId="gnkrckgcasb">
    <w:name w:val="gnkrckgcasb"/>
    <w:basedOn w:val="a0"/>
    <w:rsid w:val="005452E8"/>
  </w:style>
  <w:style w:type="paragraph" w:styleId="a3">
    <w:name w:val="header"/>
    <w:basedOn w:val="a"/>
    <w:link w:val="a4"/>
    <w:uiPriority w:val="99"/>
    <w:unhideWhenUsed/>
    <w:rsid w:val="003B5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2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84" Type="http://schemas.openxmlformats.org/officeDocument/2006/relationships/image" Target="media/image44.png"/><Relationship Id="rId89" Type="http://schemas.openxmlformats.org/officeDocument/2006/relationships/theme" Target="theme/theme1.xml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4.png"/><Relationship Id="rId79" Type="http://schemas.openxmlformats.org/officeDocument/2006/relationships/image" Target="media/image39.png"/><Relationship Id="rId5" Type="http://schemas.openxmlformats.org/officeDocument/2006/relationships/endnotes" Target="endnotes.xml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7.png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80" Type="http://schemas.openxmlformats.org/officeDocument/2006/relationships/image" Target="media/image40.png"/><Relationship Id="rId85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png"/><Relationship Id="rId83" Type="http://schemas.openxmlformats.org/officeDocument/2006/relationships/image" Target="media/image43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png"/><Relationship Id="rId78" Type="http://schemas.openxmlformats.org/officeDocument/2006/relationships/image" Target="media/image38.png"/><Relationship Id="rId81" Type="http://schemas.openxmlformats.org/officeDocument/2006/relationships/image" Target="media/image41.png"/><Relationship Id="rId86" Type="http://schemas.openxmlformats.org/officeDocument/2006/relationships/image" Target="media/image46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image" Target="media/image36.png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7.png"/><Relationship Id="rId61" Type="http://schemas.openxmlformats.org/officeDocument/2006/relationships/image" Target="media/image27.wmf"/><Relationship Id="rId82" Type="http://schemas.openxmlformats.org/officeDocument/2006/relationships/image" Target="media/image42.png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2119</Words>
  <Characters>12081</Characters>
  <Application>Microsoft Office Word</Application>
  <DocSecurity>0</DocSecurity>
  <Lines>100</Lines>
  <Paragraphs>28</Paragraphs>
  <ScaleCrop>false</ScaleCrop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Ma</dc:creator>
  <cp:keywords/>
  <dc:description/>
  <cp:lastModifiedBy>Larry Ma</cp:lastModifiedBy>
  <cp:revision>82</cp:revision>
  <dcterms:created xsi:type="dcterms:W3CDTF">2017-11-13T05:18:00Z</dcterms:created>
  <dcterms:modified xsi:type="dcterms:W3CDTF">2017-11-28T13:16:00Z</dcterms:modified>
</cp:coreProperties>
</file>