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6"/>
        <w:gridCol w:w="5557"/>
        <w:gridCol w:w="906"/>
        <w:gridCol w:w="1405"/>
      </w:tblGrid>
      <w:tr w:rsidR="00D75170" w:rsidRPr="00D75170" w:rsidTr="00861D6F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Roboto-Bold" w:eastAsia="Times New Roman" w:hAnsi="Roboto-Bold" w:cs="Times New Roman"/>
                <w:b/>
                <w:bCs/>
                <w:color w:val="000000"/>
                <w:sz w:val="18"/>
                <w:szCs w:val="18"/>
              </w:rPr>
              <w:t>Device name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Roboto-Bold" w:eastAsia="Times New Roman" w:hAnsi="Roboto-Bold" w:cs="Times New Roman"/>
                <w:b/>
                <w:bCs/>
                <w:color w:val="000000"/>
                <w:sz w:val="18"/>
                <w:szCs w:val="18"/>
              </w:rPr>
              <w:t>Technical specifications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Roboto-Bold" w:eastAsia="Times New Roman" w:hAnsi="Roboto-Bold" w:cs="Times New Roman"/>
                <w:b/>
                <w:bCs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Roboto-Bold" w:eastAsia="Times New Roman" w:hAnsi="Roboto-Bold" w:cs="Times New Roman"/>
                <w:b/>
                <w:bCs/>
                <w:color w:val="000000"/>
                <w:sz w:val="18"/>
                <w:szCs w:val="18"/>
              </w:rPr>
              <w:t>Cost (</w:t>
            </w:r>
            <w:r w:rsidR="001D7356">
              <w:rPr>
                <w:rFonts w:ascii="Roboto-Bold" w:eastAsia="Times New Roman" w:hAnsi="Roboto-Bold" w:cs="Times New Roman"/>
                <w:b/>
                <w:bCs/>
                <w:color w:val="000000"/>
                <w:sz w:val="18"/>
                <w:szCs w:val="18"/>
              </w:rPr>
              <w:t>May</w:t>
            </w:r>
            <w:r w:rsidRPr="00D75170">
              <w:rPr>
                <w:rFonts w:ascii="Roboto-Bold" w:eastAsia="Times New Roman" w:hAnsi="Roboto-Bold" w:cs="Times New Roman"/>
                <w:b/>
                <w:bCs/>
                <w:color w:val="000000"/>
                <w:sz w:val="18"/>
                <w:szCs w:val="18"/>
              </w:rPr>
              <w:br/>
              <w:t>202</w:t>
            </w:r>
            <w:r w:rsidR="00AF0513">
              <w:rPr>
                <w:rFonts w:ascii="Roboto-Bold" w:eastAsia="Times New Roman" w:hAnsi="Roboto-Bold" w:cs="Times New Roman"/>
                <w:b/>
                <w:bCs/>
                <w:color w:val="000000"/>
                <w:sz w:val="18"/>
                <w:szCs w:val="18"/>
              </w:rPr>
              <w:t>4</w:t>
            </w:r>
            <w:r w:rsidRPr="00D75170">
              <w:rPr>
                <w:rFonts w:ascii="Roboto-Bold" w:eastAsia="Times New Roman" w:hAnsi="Roboto-Bold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D75170" w:rsidRPr="00D75170" w:rsidTr="00861D6F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861D6F" w:rsidRDefault="0073483A" w:rsidP="00AF0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The Cisco 1941 Router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483A" w:rsidRPr="0073483A" w:rsidRDefault="0073483A" w:rsidP="00861D6F">
            <w:p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73483A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Product Code:</w:t>
            </w:r>
            <w:r w:rsidRP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CISCO1941/K9</w:t>
            </w:r>
          </w:p>
          <w:p w:rsidR="0073483A" w:rsidRPr="0073483A" w:rsidRDefault="0073483A" w:rsidP="00861D6F">
            <w:p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73483A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Rack Units:</w:t>
            </w:r>
            <w:r w:rsidRP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2 RU</w:t>
            </w:r>
          </w:p>
          <w:p w:rsidR="0073483A" w:rsidRPr="0073483A" w:rsidRDefault="0073483A" w:rsidP="00861D6F">
            <w:p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73483A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Interfaces:</w:t>
            </w:r>
            <w:r w:rsidRP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2 integrated 10/100/1000 Ethernet ports: GE0/0&amp;GE0/1</w:t>
            </w:r>
          </w:p>
          <w:p w:rsidR="0073483A" w:rsidRPr="0073483A" w:rsidRDefault="0073483A" w:rsidP="00861D6F">
            <w:pPr>
              <w:spacing w:after="0" w:line="240" w:lineRule="auto"/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</w:pPr>
            <w:r w:rsidRPr="0073483A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 xml:space="preserve">Expansion Slot(s): </w:t>
            </w:r>
          </w:p>
          <w:p w:rsidR="0073483A" w:rsidRPr="0073483A" w:rsidRDefault="0073483A" w:rsidP="00861D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2 enhanced High-Speed WAN Interface Card slots</w:t>
            </w:r>
          </w:p>
          <w:p w:rsidR="0073483A" w:rsidRPr="0073483A" w:rsidRDefault="0073483A" w:rsidP="00861D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1 Internal Services Module slot</w:t>
            </w:r>
          </w:p>
          <w:p w:rsidR="0073483A" w:rsidRPr="0073483A" w:rsidRDefault="0073483A" w:rsidP="00861D6F">
            <w:p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73483A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RAM:</w:t>
            </w:r>
            <w:r w:rsidRP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512 MB (installed) / 2 GB (max)</w:t>
            </w:r>
          </w:p>
          <w:p w:rsidR="0073483A" w:rsidRPr="0073483A" w:rsidRDefault="0073483A" w:rsidP="00861D6F">
            <w:p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73483A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Flash Memory:</w:t>
            </w:r>
            <w:r w:rsidRP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256 MB (installed) / 8 GB (max)</w:t>
            </w:r>
          </w:p>
          <w:p w:rsidR="0073483A" w:rsidRPr="0073483A" w:rsidRDefault="0073483A" w:rsidP="00861D6F">
            <w:p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73483A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Dimensions:</w:t>
            </w:r>
            <w:r w:rsidRP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34.3 cm x 29.2 cm x 8.9 cm</w:t>
            </w:r>
          </w:p>
          <w:p w:rsidR="00D75170" w:rsidRPr="00D75170" w:rsidRDefault="0073483A" w:rsidP="00861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3A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Package Weight:</w:t>
            </w:r>
            <w:r w:rsidRP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10.48 Kg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0</w:t>
            </w:r>
            <w:r w:rsidR="0073483A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$3,482</w:t>
            </w:r>
          </w:p>
        </w:tc>
      </w:tr>
      <w:tr w:rsidR="00D75170" w:rsidRPr="00D75170" w:rsidTr="00861D6F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861D6F" w:rsidRDefault="00D75170" w:rsidP="00AF0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Cisco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WS-C2960-24TT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L Switch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Default="00D75170" w:rsidP="00861D6F">
            <w:p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Product Code: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Cisco WS-C2960-24TT-L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Ports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24 Ethernet 10/100 ports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Uplinks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2 Ethernet 10/100/1000 ports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VLAN IDs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4000</w:t>
            </w:r>
          </w:p>
          <w:p w:rsidR="00D75170" w:rsidRPr="00D75170" w:rsidRDefault="00D75170" w:rsidP="00861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Dimensions (H x W x D)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4.4 x 44.5 x 23.6 cm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Weight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3.6 kg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Rack Height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1 RU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$2,869</w:t>
            </w:r>
          </w:p>
        </w:tc>
      </w:tr>
      <w:tr w:rsidR="00D75170" w:rsidRPr="00D75170" w:rsidTr="00861D6F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6E0234" w:rsidRDefault="00D75170" w:rsidP="00AF0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Cisco</w:t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ASA550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6</w:t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-BUN-k</w:t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9 Firewall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Default="00D75170" w:rsidP="00861D6F">
            <w:pPr>
              <w:spacing w:after="0" w:line="240" w:lineRule="auto"/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</w:pP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Firewall Users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10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Maximum firewall throughput (Mbps)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150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Maximum connections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10,000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Maximum connections/second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3,000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Packets per second (64 byte)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85,000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br/>
            </w: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Integrated ports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8 port 10/100 switch with 2 Power over Ethernet ports</w:t>
            </w:r>
          </w:p>
          <w:p w:rsidR="00D75170" w:rsidRPr="00D75170" w:rsidRDefault="00D75170" w:rsidP="00861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Maximum virtual interfaces (VLANs)</w:t>
            </w:r>
            <w:r w:rsidR="006E0234" w:rsidRPr="006E0234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: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3 (</w:t>
            </w:r>
            <w:proofErr w:type="spellStart"/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trunking</w:t>
            </w:r>
            <w:proofErr w:type="spellEnd"/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 disabled)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$595</w:t>
            </w:r>
          </w:p>
        </w:tc>
      </w:tr>
      <w:tr w:rsidR="00D75170" w:rsidRPr="00D75170" w:rsidTr="00861D6F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861D6F" w:rsidRDefault="00D75170" w:rsidP="00AF0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Linksys Cloud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Managed AX3600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WiFi</w:t>
            </w:r>
            <w:proofErr w:type="spellEnd"/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 xml:space="preserve"> 6 Indoor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Wireless Access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Point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E0234" w:rsidRPr="006E0234" w:rsidRDefault="00D75170" w:rsidP="00861D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E0234">
              <w:rPr>
                <w:rFonts w:ascii="TimesLTPro-Roman" w:eastAsia="Times New Roman" w:hAnsi="TimesLTPro-Roman" w:cs="Times New Roman"/>
                <w:color w:val="000000"/>
                <w:sz w:val="16"/>
                <w:szCs w:val="16"/>
              </w:rPr>
              <w:t>Dual-Band 802.11AX (2.4GHz + 5GHz)</w:t>
            </w:r>
          </w:p>
          <w:p w:rsidR="006E0234" w:rsidRPr="006E0234" w:rsidRDefault="00D75170" w:rsidP="00861D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E0234">
              <w:rPr>
                <w:rFonts w:ascii="TimesLTPro-Roman" w:eastAsia="Times New Roman" w:hAnsi="TimesLTPro-Roman" w:cs="Times New Roman"/>
                <w:color w:val="000000"/>
                <w:sz w:val="16"/>
                <w:szCs w:val="16"/>
              </w:rPr>
              <w:t>4x4:4 Internal Antennas for AX3600 Speeds (1200Mbps +</w:t>
            </w:r>
            <w:r w:rsidR="006E0234" w:rsidRPr="006E0234">
              <w:rPr>
                <w:rFonts w:ascii="TimesLTPro-Roman" w:eastAsia="Times New Roman" w:hAnsi="TimesLTPro-Roman" w:cs="Times New Roman"/>
                <w:color w:val="000000"/>
                <w:sz w:val="16"/>
                <w:szCs w:val="16"/>
              </w:rPr>
              <w:t xml:space="preserve"> </w:t>
            </w:r>
            <w:r w:rsidRPr="006E0234">
              <w:rPr>
                <w:rFonts w:ascii="TimesLTPro-Roman" w:eastAsia="Times New Roman" w:hAnsi="TimesLTPro-Roman" w:cs="Times New Roman"/>
                <w:color w:val="000000"/>
                <w:sz w:val="16"/>
                <w:szCs w:val="16"/>
              </w:rPr>
              <w:t>2400Mbps)</w:t>
            </w:r>
          </w:p>
          <w:p w:rsidR="006E0234" w:rsidRPr="006E0234" w:rsidRDefault="00D75170" w:rsidP="00861D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E0234">
              <w:rPr>
                <w:rFonts w:ascii="TimesLTPro-Roman" w:eastAsia="Times New Roman" w:hAnsi="TimesLTPro-Roman" w:cs="Times New Roman"/>
                <w:color w:val="000000"/>
                <w:sz w:val="16"/>
                <w:szCs w:val="16"/>
              </w:rPr>
              <w:t>UL/DL OFDMA, 1024-QAM, Target Wake Time</w:t>
            </w:r>
          </w:p>
          <w:p w:rsidR="006E0234" w:rsidRPr="006E0234" w:rsidRDefault="00D75170" w:rsidP="00861D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E0234">
              <w:rPr>
                <w:rFonts w:ascii="TimesLTPro-Roman" w:eastAsia="Times New Roman" w:hAnsi="TimesLTPro-Roman" w:cs="Times New Roman"/>
                <w:color w:val="000000"/>
                <w:sz w:val="16"/>
                <w:szCs w:val="16"/>
              </w:rPr>
              <w:t>BSS Coloring, Tx Beamforming</w:t>
            </w:r>
          </w:p>
          <w:p w:rsidR="006E0234" w:rsidRPr="006E0234" w:rsidRDefault="00D75170" w:rsidP="00861D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E0234">
              <w:rPr>
                <w:rFonts w:ascii="TimesLTPro-Roman" w:eastAsia="Times New Roman" w:hAnsi="TimesLTPro-Roman" w:cs="Times New Roman"/>
                <w:color w:val="000000"/>
                <w:sz w:val="16"/>
                <w:szCs w:val="16"/>
              </w:rPr>
              <w:t>802.3at PoE+ Support</w:t>
            </w:r>
          </w:p>
          <w:p w:rsidR="006E0234" w:rsidRPr="006E0234" w:rsidRDefault="00D75170" w:rsidP="00861D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E0234">
              <w:rPr>
                <w:rFonts w:ascii="TimesLTPro-Roman" w:eastAsia="Times New Roman" w:hAnsi="TimesLTPro-Roman" w:cs="Times New Roman"/>
                <w:color w:val="000000"/>
                <w:sz w:val="16"/>
                <w:szCs w:val="16"/>
              </w:rPr>
              <w:t>Limited Lifetime Cloud Management</w:t>
            </w:r>
          </w:p>
          <w:p w:rsidR="00D75170" w:rsidRPr="006E0234" w:rsidRDefault="00D75170" w:rsidP="00861D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E0234">
              <w:rPr>
                <w:rFonts w:ascii="TimesLTPro-Roman" w:eastAsia="Times New Roman" w:hAnsi="TimesLTPro-Roman" w:cs="Times New Roman"/>
                <w:color w:val="000000"/>
                <w:sz w:val="16"/>
                <w:szCs w:val="16"/>
              </w:rPr>
              <w:t>TAA Compliant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Pr="00D75170" w:rsidRDefault="006E0234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170" w:rsidRPr="00D75170" w:rsidRDefault="00D75170" w:rsidP="0086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$399.99</w:t>
            </w:r>
          </w:p>
        </w:tc>
      </w:tr>
      <w:tr w:rsidR="00D75170" w:rsidRPr="00D75170" w:rsidTr="00861D6F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861D6F" w:rsidRDefault="00D75170" w:rsidP="00AF0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Optical fiber cable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&amp; Copper cable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supporting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GigabitEthernet</w:t>
            </w:r>
            <w:proofErr w:type="spellEnd"/>
          </w:p>
        </w:tc>
        <w:tc>
          <w:tcPr>
            <w:tcW w:w="5613" w:type="dxa"/>
            <w:vAlign w:val="center"/>
            <w:hideMark/>
          </w:tcPr>
          <w:p w:rsidR="00D75170" w:rsidRPr="00D75170" w:rsidRDefault="00D75170" w:rsidP="00D7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  <w:hideMark/>
          </w:tcPr>
          <w:p w:rsidR="00D75170" w:rsidRPr="00D75170" w:rsidRDefault="00D75170" w:rsidP="00D7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vAlign w:val="center"/>
            <w:hideMark/>
          </w:tcPr>
          <w:p w:rsidR="00D75170" w:rsidRPr="00D75170" w:rsidRDefault="00D75170" w:rsidP="00D7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170" w:rsidRPr="00D75170" w:rsidTr="00861D6F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D75170" w:rsidRPr="00861D6F" w:rsidRDefault="00D75170" w:rsidP="00AF0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Optical fiber cable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&amp; Copper cable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supporting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FastEthernet</w:t>
            </w:r>
            <w:proofErr w:type="spellEnd"/>
          </w:p>
        </w:tc>
        <w:tc>
          <w:tcPr>
            <w:tcW w:w="5613" w:type="dxa"/>
            <w:vAlign w:val="center"/>
            <w:hideMark/>
          </w:tcPr>
          <w:p w:rsidR="00D75170" w:rsidRPr="00D75170" w:rsidRDefault="00D75170" w:rsidP="00D7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  <w:hideMark/>
          </w:tcPr>
          <w:p w:rsidR="00D75170" w:rsidRPr="00D75170" w:rsidRDefault="00D75170" w:rsidP="00D7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vAlign w:val="center"/>
            <w:hideMark/>
          </w:tcPr>
          <w:p w:rsidR="00D75170" w:rsidRPr="00D75170" w:rsidRDefault="00D75170" w:rsidP="00D7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170" w:rsidRPr="00D75170" w:rsidTr="00861D6F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D75170" w:rsidRPr="00861D6F" w:rsidRDefault="00D75170" w:rsidP="00AF0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t>Servers &amp;</w:t>
            </w:r>
            <w:r w:rsidRPr="00861D6F">
              <w:rPr>
                <w:rFonts w:ascii="TimesLTPro-Roman" w:eastAsia="Times New Roman" w:hAnsi="TimesLTPro-Roman" w:cs="Times New Roman"/>
                <w:b/>
                <w:bCs/>
                <w:color w:val="000000"/>
                <w:sz w:val="18"/>
                <w:szCs w:val="18"/>
              </w:rPr>
              <w:br/>
              <w:t>Workstations</w:t>
            </w:r>
          </w:p>
        </w:tc>
        <w:tc>
          <w:tcPr>
            <w:tcW w:w="5613" w:type="dxa"/>
            <w:vAlign w:val="center"/>
          </w:tcPr>
          <w:p w:rsidR="00D75170" w:rsidRPr="00D75170" w:rsidRDefault="00D75170" w:rsidP="00AF0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 xml:space="preserve">Selected by the </w:t>
            </w:r>
            <w:r w:rsidR="001D7356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hospital</w:t>
            </w:r>
            <w:r w:rsidRPr="00D75170">
              <w:rPr>
                <w:rFonts w:ascii="TimesLTPro-Roman" w:eastAsia="Times New Roman" w:hAnsi="TimesLTPro-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907" w:type="dxa"/>
            <w:vAlign w:val="center"/>
          </w:tcPr>
          <w:p w:rsidR="00D75170" w:rsidRPr="00D75170" w:rsidRDefault="00D75170" w:rsidP="00D7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D75170" w:rsidRPr="00D75170" w:rsidRDefault="00D75170" w:rsidP="00D7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5170" w:rsidRPr="00D75170" w:rsidRDefault="00D75170" w:rsidP="00D7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13" w:rsidRDefault="00B76B0C">
      <w:pPr>
        <w:rPr>
          <w:rFonts w:ascii="TimesLTPro-Roman" w:hAnsi="TimesLTPro-Roman"/>
          <w:color w:val="000000"/>
          <w:sz w:val="26"/>
          <w:szCs w:val="26"/>
        </w:rPr>
      </w:pPr>
      <w:r w:rsidRPr="00B76B0C">
        <w:rPr>
          <w:rFonts w:ascii="TimesLTPro-Bold" w:hAnsi="TimesLTPro-Bold"/>
          <w:b/>
          <w:bCs/>
          <w:color w:val="000000"/>
          <w:sz w:val="26"/>
          <w:szCs w:val="26"/>
        </w:rPr>
        <w:t>IP Addressing plan.</w:t>
      </w:r>
    </w:p>
    <w:p w:rsidR="00B47F12" w:rsidRDefault="00B47F12">
      <w:pPr>
        <w:rPr>
          <w:rFonts w:ascii="TimesLTPro-Roman" w:hAnsi="TimesLTPro-Roman"/>
          <w:color w:val="000000"/>
          <w:sz w:val="26"/>
          <w:szCs w:val="26"/>
        </w:rPr>
      </w:pPr>
      <w:r>
        <w:rPr>
          <w:rFonts w:ascii="TimesLTPro-Roman" w:hAnsi="TimesLTPro-Roman"/>
          <w:color w:val="000000"/>
          <w:sz w:val="26"/>
          <w:szCs w:val="26"/>
        </w:rPr>
        <w:t>The connection between the IT cable room</w:t>
      </w:r>
      <w:r w:rsidR="00AF0513">
        <w:rPr>
          <w:rFonts w:ascii="TimesLTPro-Roman" w:hAnsi="TimesLTPro-Roman"/>
          <w:color w:val="000000"/>
          <w:sz w:val="26"/>
          <w:szCs w:val="26"/>
        </w:rPr>
        <w:t xml:space="preserve"> of the </w:t>
      </w:r>
      <w:proofErr w:type="spellStart"/>
      <w:r w:rsidR="00AF0513">
        <w:rPr>
          <w:rFonts w:ascii="TimesLTPro-Roman" w:hAnsi="TimesLTPro-Roman"/>
          <w:color w:val="000000"/>
          <w:sz w:val="26"/>
          <w:szCs w:val="26"/>
        </w:rPr>
        <w:t>the</w:t>
      </w:r>
      <w:proofErr w:type="spellEnd"/>
      <w:r w:rsidR="00AF0513">
        <w:rPr>
          <w:rFonts w:ascii="TimesLTPro-Roman" w:hAnsi="TimesLTPro-Roman"/>
          <w:color w:val="000000"/>
          <w:sz w:val="26"/>
          <w:szCs w:val="26"/>
        </w:rPr>
        <w:t xml:space="preserve"> Main Site</w:t>
      </w:r>
      <w:r>
        <w:rPr>
          <w:rFonts w:ascii="TimesLTPro-Roman" w:hAnsi="TimesLTPro-Roman"/>
          <w:color w:val="000000"/>
          <w:sz w:val="26"/>
          <w:szCs w:val="26"/>
        </w:rPr>
        <w:t xml:space="preserve"> and the firewall is 10.0.0.0/24</w:t>
      </w:r>
    </w:p>
    <w:p w:rsidR="00BE0743" w:rsidRDefault="00B76B0C">
      <w:pPr>
        <w:rPr>
          <w:rFonts w:ascii="TimesLTPro-Roman" w:hAnsi="TimesLTPro-Roman"/>
          <w:color w:val="000000"/>
          <w:sz w:val="26"/>
          <w:szCs w:val="26"/>
        </w:rPr>
      </w:pPr>
      <w:r w:rsidRPr="00B76B0C">
        <w:rPr>
          <w:rFonts w:ascii="TimesLTPro-Roman" w:hAnsi="TimesLTPro-Roman"/>
          <w:color w:val="000000"/>
          <w:sz w:val="26"/>
          <w:szCs w:val="26"/>
        </w:rPr>
        <w:t xml:space="preserve">For </w:t>
      </w:r>
      <w:r w:rsidRPr="00B76B0C">
        <w:rPr>
          <w:rFonts w:ascii="TimesLTPro-Bold" w:hAnsi="TimesLTPro-Bold"/>
          <w:b/>
          <w:bCs/>
          <w:color w:val="000000"/>
          <w:sz w:val="26"/>
          <w:szCs w:val="26"/>
        </w:rPr>
        <w:t>private network</w:t>
      </w:r>
      <w:r w:rsidRPr="00B76B0C">
        <w:rPr>
          <w:rFonts w:ascii="TimesLTPro-Roman" w:hAnsi="TimesLTPro-Roman"/>
          <w:color w:val="000000"/>
          <w:sz w:val="26"/>
          <w:szCs w:val="26"/>
        </w:rPr>
        <w:t xml:space="preserve">, all </w:t>
      </w:r>
      <w:r w:rsidRPr="00B76B0C">
        <w:rPr>
          <w:rFonts w:ascii="TimesLTPro-Italic" w:hAnsi="TimesLTPro-Italic"/>
          <w:i/>
          <w:iCs/>
          <w:color w:val="000000"/>
          <w:sz w:val="26"/>
          <w:szCs w:val="26"/>
        </w:rPr>
        <w:t xml:space="preserve">hosts </w:t>
      </w:r>
      <w:r w:rsidRPr="00B76B0C">
        <w:rPr>
          <w:rFonts w:ascii="TimesLTPro-Roman" w:hAnsi="TimesLTPro-Roman"/>
          <w:color w:val="000000"/>
          <w:sz w:val="26"/>
          <w:szCs w:val="26"/>
        </w:rPr>
        <w:t>have IP address format as: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</w:r>
      <w:r w:rsidRPr="00B76B0C">
        <w:rPr>
          <w:rFonts w:ascii="RobotoMono-Medium" w:hAnsi="RobotoMono-Medium"/>
          <w:color w:val="000000"/>
          <w:sz w:val="26"/>
          <w:szCs w:val="26"/>
        </w:rPr>
        <w:t>192.168.[VLAN].[host]</w:t>
      </w:r>
      <w:r w:rsidRPr="00B76B0C">
        <w:rPr>
          <w:rFonts w:ascii="RobotoMono-Medium" w:hAnsi="RobotoMono-Medium"/>
          <w:color w:val="000000"/>
          <w:sz w:val="26"/>
          <w:szCs w:val="26"/>
        </w:rPr>
        <w:br/>
      </w:r>
      <w:r w:rsidRPr="00B76B0C">
        <w:rPr>
          <w:rFonts w:ascii="TimesLTPro-Roman" w:hAnsi="TimesLTPro-Roman"/>
          <w:color w:val="000000"/>
          <w:sz w:val="26"/>
          <w:szCs w:val="26"/>
        </w:rPr>
        <w:t>where,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</w:r>
      <w:r w:rsidRPr="00B76B0C">
        <w:rPr>
          <w:rFonts w:ascii="RobotoMono-Medium" w:hAnsi="RobotoMono-Medium"/>
          <w:color w:val="000000"/>
          <w:sz w:val="26"/>
          <w:szCs w:val="26"/>
        </w:rPr>
        <w:t xml:space="preserve">[VLAN] </w:t>
      </w:r>
      <w:r w:rsidRPr="00B76B0C">
        <w:rPr>
          <w:rFonts w:ascii="TimesLTPro-Roman" w:hAnsi="TimesLTPro-Roman"/>
          <w:color w:val="000000"/>
          <w:sz w:val="26"/>
          <w:szCs w:val="26"/>
        </w:rPr>
        <w:t xml:space="preserve">ranges from </w:t>
      </w:r>
      <w:proofErr w:type="gramStart"/>
      <w:r w:rsidR="00AF0513">
        <w:rPr>
          <w:rFonts w:ascii="RobotoMono-Medium" w:hAnsi="RobotoMono-Medium"/>
          <w:color w:val="000000"/>
          <w:sz w:val="26"/>
          <w:szCs w:val="26"/>
        </w:rPr>
        <w:t>1</w:t>
      </w:r>
      <w:r w:rsidRPr="00B76B0C">
        <w:rPr>
          <w:rFonts w:ascii="RobotoMono-Medium" w:hAnsi="RobotoMono-Medium"/>
          <w:color w:val="000000"/>
          <w:sz w:val="26"/>
          <w:szCs w:val="26"/>
        </w:rPr>
        <w:t>..</w:t>
      </w:r>
      <w:proofErr w:type="gramEnd"/>
      <w:r w:rsidRPr="00B76B0C">
        <w:rPr>
          <w:rFonts w:ascii="RobotoMono-Medium" w:hAnsi="RobotoMono-Medium"/>
          <w:color w:val="000000"/>
          <w:sz w:val="26"/>
          <w:szCs w:val="26"/>
        </w:rPr>
        <w:t xml:space="preserve"> 254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</w:r>
      <w:r w:rsidRPr="00B76B0C">
        <w:rPr>
          <w:rFonts w:ascii="RobotoMono-Medium" w:hAnsi="RobotoMono-Medium"/>
          <w:color w:val="000000"/>
          <w:sz w:val="26"/>
          <w:szCs w:val="26"/>
        </w:rPr>
        <w:t xml:space="preserve">[host] </w:t>
      </w:r>
      <w:r w:rsidRPr="00B76B0C">
        <w:rPr>
          <w:rFonts w:ascii="TimesLTPro-Roman" w:hAnsi="TimesLTPro-Roman"/>
          <w:color w:val="000000"/>
          <w:sz w:val="26"/>
          <w:szCs w:val="26"/>
        </w:rPr>
        <w:t xml:space="preserve">ranges from </w:t>
      </w:r>
      <w:r>
        <w:rPr>
          <w:rFonts w:ascii="RobotoMono-Medium" w:hAnsi="RobotoMono-Medium"/>
          <w:color w:val="000000"/>
          <w:sz w:val="26"/>
          <w:szCs w:val="26"/>
        </w:rPr>
        <w:t>2</w:t>
      </w:r>
      <w:proofErr w:type="gramStart"/>
      <w:r w:rsidRPr="00B76B0C">
        <w:rPr>
          <w:rFonts w:ascii="RobotoMono-Medium" w:hAnsi="RobotoMono-Medium"/>
          <w:color w:val="000000"/>
          <w:sz w:val="26"/>
          <w:szCs w:val="26"/>
        </w:rPr>
        <w:t xml:space="preserve"> ..</w:t>
      </w:r>
      <w:proofErr w:type="gramEnd"/>
      <w:r w:rsidRPr="00B76B0C">
        <w:rPr>
          <w:rFonts w:ascii="RobotoMono-Medium" w:hAnsi="RobotoMono-Medium"/>
          <w:color w:val="000000"/>
          <w:sz w:val="26"/>
          <w:szCs w:val="26"/>
        </w:rPr>
        <w:t xml:space="preserve"> 254</w:t>
      </w:r>
      <w:r w:rsidRPr="00B76B0C">
        <w:rPr>
          <w:rFonts w:ascii="RobotoMono-Medium" w:hAnsi="RobotoMono-Medium"/>
          <w:color w:val="000000"/>
          <w:sz w:val="26"/>
          <w:szCs w:val="26"/>
        </w:rPr>
        <w:br/>
      </w:r>
      <w:r w:rsidRPr="00B76B0C">
        <w:rPr>
          <w:rFonts w:ascii="TimesLTPro-Roman" w:hAnsi="TimesLTPro-Roman"/>
          <w:color w:val="000000"/>
          <w:sz w:val="26"/>
          <w:szCs w:val="26"/>
        </w:rPr>
        <w:t>Additional rule: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</w:r>
      <w:r w:rsidRPr="00B76B0C">
        <w:rPr>
          <w:rFonts w:ascii="ArialMT" w:hAnsi="ArialMT"/>
          <w:color w:val="000000"/>
          <w:sz w:val="26"/>
          <w:szCs w:val="26"/>
        </w:rPr>
        <w:lastRenderedPageBreak/>
        <w:t xml:space="preserve">● </w:t>
      </w:r>
      <w:r w:rsidRPr="00B76B0C">
        <w:rPr>
          <w:rFonts w:ascii="TimesLTPro-Roman" w:hAnsi="TimesLTPro-Roman"/>
          <w:color w:val="000000"/>
          <w:sz w:val="26"/>
          <w:szCs w:val="26"/>
        </w:rPr>
        <w:t xml:space="preserve">Networking devices: </w:t>
      </w:r>
      <w:r w:rsidRPr="00B76B0C">
        <w:rPr>
          <w:rFonts w:ascii="TimesLTPro-Bold" w:hAnsi="TimesLTPro-Bold"/>
          <w:b/>
          <w:bCs/>
          <w:color w:val="000000"/>
          <w:sz w:val="26"/>
          <w:szCs w:val="26"/>
        </w:rPr>
        <w:t xml:space="preserve">first </w:t>
      </w:r>
      <w:r w:rsidRPr="00B76B0C">
        <w:rPr>
          <w:rFonts w:ascii="TimesLTPro-Roman" w:hAnsi="TimesLTPro-Roman"/>
          <w:color w:val="000000"/>
          <w:sz w:val="26"/>
          <w:szCs w:val="26"/>
        </w:rPr>
        <w:t>available addresses within the range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</w:r>
      <w:r w:rsidRPr="00B76B0C">
        <w:rPr>
          <w:rFonts w:ascii="ArialMT" w:hAnsi="ArialMT"/>
          <w:color w:val="000000"/>
          <w:sz w:val="26"/>
          <w:szCs w:val="26"/>
        </w:rPr>
        <w:t xml:space="preserve">● </w:t>
      </w:r>
      <w:r w:rsidRPr="00B76B0C">
        <w:rPr>
          <w:rFonts w:ascii="TimesLTPro-Roman" w:hAnsi="TimesLTPro-Roman"/>
          <w:color w:val="000000"/>
          <w:sz w:val="26"/>
          <w:szCs w:val="26"/>
        </w:rPr>
        <w:t xml:space="preserve">Hosts: </w:t>
      </w:r>
      <w:r w:rsidRPr="00B76B0C">
        <w:rPr>
          <w:rFonts w:ascii="TimesLTPro-Bold" w:hAnsi="TimesLTPro-Bold"/>
          <w:b/>
          <w:bCs/>
          <w:color w:val="000000"/>
          <w:sz w:val="26"/>
          <w:szCs w:val="26"/>
        </w:rPr>
        <w:t xml:space="preserve">last </w:t>
      </w:r>
      <w:r w:rsidRPr="00B76B0C">
        <w:rPr>
          <w:rFonts w:ascii="TimesLTPro-Roman" w:hAnsi="TimesLTPro-Roman"/>
          <w:color w:val="000000"/>
          <w:sz w:val="26"/>
          <w:szCs w:val="26"/>
        </w:rPr>
        <w:t>available addresses within the range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</w:r>
      <w:r w:rsidRPr="00B76B0C">
        <w:rPr>
          <w:rFonts w:ascii="ArialMT" w:hAnsi="ArialMT"/>
          <w:color w:val="000000"/>
          <w:sz w:val="26"/>
          <w:szCs w:val="26"/>
        </w:rPr>
        <w:t xml:space="preserve">● </w:t>
      </w:r>
      <w:r w:rsidRPr="00B76B0C">
        <w:rPr>
          <w:rFonts w:ascii="TimesLTPro-Roman" w:hAnsi="TimesLTPro-Roman"/>
          <w:color w:val="000000"/>
          <w:sz w:val="26"/>
          <w:szCs w:val="26"/>
        </w:rPr>
        <w:t>All hosts in the Company private network are assigned with a static IP address.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</w:r>
      <w:r w:rsidRPr="00B76B0C">
        <w:rPr>
          <w:rFonts w:ascii="TimesLTPro-Roman" w:hAnsi="TimesLTPro-Roman"/>
          <w:color w:val="000000"/>
          <w:sz w:val="26"/>
          <w:szCs w:val="26"/>
        </w:rPr>
        <w:br/>
        <w:t xml:space="preserve">There are special IP addresses and VLANs used for </w:t>
      </w:r>
      <w:r w:rsidRPr="00B76B0C">
        <w:rPr>
          <w:rFonts w:ascii="TimesLTPro-Bold" w:hAnsi="TimesLTPro-Bold"/>
          <w:b/>
          <w:bCs/>
          <w:color w:val="000000"/>
          <w:sz w:val="26"/>
          <w:szCs w:val="26"/>
        </w:rPr>
        <w:t>routing and network management</w:t>
      </w:r>
      <w:r w:rsidRPr="00B76B0C">
        <w:rPr>
          <w:rFonts w:ascii="TimesLTPro-Roman" w:hAnsi="TimesLTPro-Roman"/>
          <w:color w:val="000000"/>
          <w:sz w:val="26"/>
          <w:szCs w:val="26"/>
        </w:rPr>
        <w:t>: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  <w:t xml:space="preserve">1. Network </w:t>
      </w:r>
      <w:r w:rsidRPr="00B76B0C">
        <w:rPr>
          <w:rFonts w:ascii="RobotoMono-Medium" w:hAnsi="RobotoMono-Medium"/>
          <w:color w:val="000000"/>
          <w:sz w:val="26"/>
          <w:szCs w:val="26"/>
        </w:rPr>
        <w:t xml:space="preserve">10.0.1.0/24 </w:t>
      </w:r>
      <w:r w:rsidRPr="00B76B0C">
        <w:rPr>
          <w:rFonts w:ascii="TimesLTPro-Roman" w:hAnsi="TimesLTPro-Roman"/>
          <w:color w:val="000000"/>
          <w:sz w:val="26"/>
          <w:szCs w:val="26"/>
        </w:rPr>
        <w:t>is for WAN communication on leased DSL between</w:t>
      </w:r>
      <w:r>
        <w:rPr>
          <w:rFonts w:ascii="TimesLTPro-Roman" w:hAnsi="TimesLTPro-Roman"/>
          <w:color w:val="000000"/>
          <w:sz w:val="26"/>
          <w:szCs w:val="26"/>
        </w:rPr>
        <w:t xml:space="preserve"> Main Site and the Auxiliary Site</w:t>
      </w:r>
      <w:r w:rsidR="00F503A7">
        <w:rPr>
          <w:rFonts w:ascii="TimesLTPro-Roman" w:hAnsi="TimesLTPro-Roman"/>
          <w:color w:val="000000"/>
          <w:sz w:val="26"/>
          <w:szCs w:val="26"/>
        </w:rPr>
        <w:t xml:space="preserve"> 1</w:t>
      </w:r>
      <w:r w:rsidRPr="00B76B0C">
        <w:rPr>
          <w:rFonts w:ascii="TimesLTPro-Roman" w:hAnsi="TimesLTPro-Roman"/>
          <w:color w:val="000000"/>
          <w:sz w:val="26"/>
          <w:szCs w:val="26"/>
        </w:rPr>
        <w:t>.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  <w:t xml:space="preserve">2. Network </w:t>
      </w:r>
      <w:r w:rsidRPr="00B76B0C">
        <w:rPr>
          <w:rFonts w:ascii="RobotoMono-Medium" w:hAnsi="RobotoMono-Medium"/>
          <w:color w:val="000000"/>
          <w:sz w:val="26"/>
          <w:szCs w:val="26"/>
        </w:rPr>
        <w:t xml:space="preserve">10.0.2.0/24 </w:t>
      </w:r>
      <w:r w:rsidRPr="00B76B0C">
        <w:rPr>
          <w:rFonts w:ascii="TimesLTPro-Roman" w:hAnsi="TimesLTPro-Roman"/>
          <w:color w:val="000000"/>
          <w:sz w:val="26"/>
          <w:szCs w:val="26"/>
        </w:rPr>
        <w:t xml:space="preserve">is for WAN communication on leased DSL between </w:t>
      </w:r>
      <w:r w:rsidR="00F503A7">
        <w:rPr>
          <w:rFonts w:ascii="TimesLTPro-Roman" w:hAnsi="TimesLTPro-Roman"/>
          <w:color w:val="000000"/>
          <w:sz w:val="26"/>
          <w:szCs w:val="26"/>
        </w:rPr>
        <w:t>Main Site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  <w:t xml:space="preserve">and </w:t>
      </w:r>
      <w:r>
        <w:rPr>
          <w:rFonts w:ascii="TimesLTPro-Roman" w:hAnsi="TimesLTPro-Roman"/>
          <w:color w:val="000000"/>
          <w:sz w:val="26"/>
          <w:szCs w:val="26"/>
        </w:rPr>
        <w:t>the Auxiliary Site</w:t>
      </w:r>
      <w:r w:rsidR="00F503A7">
        <w:rPr>
          <w:rFonts w:ascii="TimesLTPro-Roman" w:hAnsi="TimesLTPro-Roman"/>
          <w:color w:val="000000"/>
          <w:sz w:val="26"/>
          <w:szCs w:val="26"/>
        </w:rPr>
        <w:t xml:space="preserve"> 2</w:t>
      </w:r>
      <w:r>
        <w:rPr>
          <w:rFonts w:ascii="TimesLTPro-Roman" w:hAnsi="TimesLTPro-Roman"/>
          <w:color w:val="000000"/>
          <w:sz w:val="26"/>
          <w:szCs w:val="26"/>
        </w:rPr>
        <w:t>.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  <w:t xml:space="preserve">3. Network </w:t>
      </w:r>
      <w:r>
        <w:rPr>
          <w:rFonts w:ascii="RobotoMono-Medium" w:hAnsi="RobotoMono-Medium"/>
          <w:color w:val="000000"/>
          <w:sz w:val="26"/>
          <w:szCs w:val="26"/>
        </w:rPr>
        <w:t>12.12.12.0</w:t>
      </w:r>
      <w:r w:rsidRPr="00B76B0C">
        <w:rPr>
          <w:rFonts w:ascii="RobotoMono-Medium" w:hAnsi="RobotoMono-Medium"/>
          <w:color w:val="000000"/>
          <w:sz w:val="26"/>
          <w:szCs w:val="26"/>
        </w:rPr>
        <w:t xml:space="preserve">/24 </w:t>
      </w:r>
      <w:r w:rsidRPr="00B76B0C">
        <w:rPr>
          <w:rFonts w:ascii="TimesLTPro-Roman" w:hAnsi="TimesLTPro-Roman"/>
          <w:color w:val="000000"/>
          <w:sz w:val="26"/>
          <w:szCs w:val="26"/>
        </w:rPr>
        <w:t xml:space="preserve">is for communication between </w:t>
      </w:r>
      <w:r>
        <w:rPr>
          <w:rFonts w:ascii="TimesLTPro-Roman" w:hAnsi="TimesLTPro-Roman"/>
          <w:color w:val="000000"/>
          <w:sz w:val="26"/>
          <w:szCs w:val="26"/>
        </w:rPr>
        <w:t>the hospital and the firewall.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  <w:t xml:space="preserve">4. Network </w:t>
      </w:r>
      <w:r w:rsidR="00B47F12">
        <w:rPr>
          <w:rFonts w:ascii="RobotoMono-Medium" w:hAnsi="RobotoMono-Medium"/>
          <w:color w:val="000000"/>
          <w:sz w:val="26"/>
          <w:szCs w:val="26"/>
        </w:rPr>
        <w:t>8.8.8.0</w:t>
      </w:r>
      <w:r w:rsidRPr="00B76B0C">
        <w:rPr>
          <w:rFonts w:ascii="RobotoMono-Medium" w:hAnsi="RobotoMono-Medium"/>
          <w:color w:val="000000"/>
          <w:sz w:val="26"/>
          <w:szCs w:val="26"/>
        </w:rPr>
        <w:t xml:space="preserve">/24 </w:t>
      </w:r>
      <w:r w:rsidRPr="00B76B0C">
        <w:rPr>
          <w:rFonts w:ascii="TimesLTPro-Roman" w:hAnsi="TimesLTPro-Roman"/>
          <w:color w:val="000000"/>
          <w:sz w:val="26"/>
          <w:szCs w:val="26"/>
        </w:rPr>
        <w:t>is for communication between the firewall and</w:t>
      </w:r>
      <w:r w:rsidRPr="00B76B0C">
        <w:rPr>
          <w:rFonts w:ascii="TimesLTPro-Roman" w:hAnsi="TimesLTPro-Roman"/>
          <w:color w:val="000000"/>
          <w:sz w:val="26"/>
          <w:szCs w:val="26"/>
        </w:rPr>
        <w:br/>
        <w:t>Internet Gateway.</w:t>
      </w:r>
    </w:p>
    <w:p w:rsidR="00B47F12" w:rsidRDefault="00B47F12">
      <w:pPr>
        <w:rPr>
          <w:rFonts w:ascii="TimesLTPro-Roman" w:hAnsi="TimesLTPro-Roman"/>
          <w:color w:val="000000"/>
          <w:sz w:val="26"/>
          <w:szCs w:val="26"/>
        </w:rPr>
      </w:pPr>
    </w:p>
    <w:p w:rsidR="00B47F12" w:rsidRPr="00B47F12" w:rsidRDefault="00B47F12" w:rsidP="00B47F12">
      <w:pPr>
        <w:rPr>
          <w:rFonts w:ascii="TimesLTPro-Roman" w:hAnsi="TimesLTPro-Roman"/>
          <w:color w:val="000000"/>
          <w:sz w:val="26"/>
          <w:szCs w:val="26"/>
        </w:rPr>
      </w:pPr>
      <w:r w:rsidRPr="00B47F12">
        <w:rPr>
          <w:rFonts w:ascii="TimesLTPro-Roman" w:hAnsi="TimesLTPro-Roman"/>
          <w:b/>
          <w:bCs/>
          <w:color w:val="000000"/>
          <w:sz w:val="26"/>
          <w:szCs w:val="26"/>
        </w:rPr>
        <w:t>List of Access VLANs</w:t>
      </w:r>
    </w:p>
    <w:tbl>
      <w:tblPr>
        <w:tblW w:w="89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328"/>
        <w:gridCol w:w="2903"/>
        <w:gridCol w:w="2903"/>
      </w:tblGrid>
      <w:tr w:rsidR="00B47F12" w:rsidRPr="00B47F12" w:rsidTr="000A4D53">
        <w:trPr>
          <w:trHeight w:val="456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b/>
                <w:bCs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b/>
                <w:bCs/>
                <w:color w:val="000000"/>
                <w:sz w:val="26"/>
                <w:szCs w:val="26"/>
              </w:rPr>
              <w:t>VLAN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b/>
                <w:bCs/>
                <w:color w:val="000000"/>
                <w:sz w:val="26"/>
                <w:szCs w:val="26"/>
              </w:rPr>
              <w:t>Network IP address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b/>
                <w:bCs/>
                <w:color w:val="000000"/>
                <w:sz w:val="26"/>
                <w:szCs w:val="26"/>
              </w:rPr>
              <w:t>Default Gateway</w:t>
            </w:r>
          </w:p>
        </w:tc>
      </w:tr>
      <w:tr w:rsidR="00B47F12" w:rsidRPr="00B47F12" w:rsidTr="000A4D53">
        <w:trPr>
          <w:trHeight w:val="7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Main Site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002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 w:rsidR="00456FF2">
              <w:rPr>
                <w:rFonts w:ascii="TimesLTPro-Roman" w:hAnsi="TimesLTPro-Roman"/>
                <w:color w:val="000000"/>
                <w:sz w:val="26"/>
                <w:szCs w:val="26"/>
              </w:rPr>
              <w:t>1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</w:t>
            </w:r>
            <w:r w:rsidR="00456FF2">
              <w:rPr>
                <w:rFonts w:ascii="TimesLTPro-Roman" w:hAnsi="TimesLTPro-Roman"/>
                <w:color w:val="000000"/>
                <w:sz w:val="26"/>
                <w:szCs w:val="26"/>
              </w:rPr>
              <w:t>0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/24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 w:rsidR="00456FF2">
              <w:rPr>
                <w:rFonts w:ascii="TimesLTPro-Roman" w:hAnsi="TimesLTPro-Roman"/>
                <w:color w:val="000000"/>
                <w:sz w:val="26"/>
                <w:szCs w:val="26"/>
              </w:rPr>
              <w:t>1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.1/24</w:t>
            </w:r>
          </w:p>
        </w:tc>
      </w:tr>
      <w:tr w:rsidR="00B47F12" w:rsidRPr="00B47F12" w:rsidTr="000A4D53">
        <w:trPr>
          <w:trHeight w:val="7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Main Site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003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 w:rsidR="00456FF2">
              <w:rPr>
                <w:rFonts w:ascii="TimesLTPro-Roman" w:hAnsi="TimesLTPro-Roman"/>
                <w:color w:val="000000"/>
                <w:sz w:val="26"/>
                <w:szCs w:val="26"/>
              </w:rPr>
              <w:t>2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.0/24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 w:rsidR="00456FF2">
              <w:rPr>
                <w:rFonts w:ascii="TimesLTPro-Roman" w:hAnsi="TimesLTPro-Roman"/>
                <w:color w:val="000000"/>
                <w:sz w:val="26"/>
                <w:szCs w:val="26"/>
              </w:rPr>
              <w:t>2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.1/24</w:t>
            </w:r>
          </w:p>
        </w:tc>
      </w:tr>
      <w:tr w:rsidR="00B47F12" w:rsidRPr="00B47F12" w:rsidTr="000A4D53">
        <w:trPr>
          <w:trHeight w:val="7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Main Site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004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 w:rsidR="00456FF2">
              <w:rPr>
                <w:rFonts w:ascii="TimesLTPro-Roman" w:hAnsi="TimesLTPro-Roman"/>
                <w:color w:val="000000"/>
                <w:sz w:val="26"/>
                <w:szCs w:val="26"/>
              </w:rPr>
              <w:t>10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.0/24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 w:rsidR="00456FF2">
              <w:rPr>
                <w:rFonts w:ascii="TimesLTPro-Roman" w:hAnsi="TimesLTPro-Roman"/>
                <w:color w:val="000000"/>
                <w:sz w:val="26"/>
                <w:szCs w:val="26"/>
              </w:rPr>
              <w:t>10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.1/24</w:t>
            </w:r>
          </w:p>
        </w:tc>
      </w:tr>
      <w:tr w:rsidR="00B47F12" w:rsidRPr="00B47F12" w:rsidTr="000A4D53">
        <w:trPr>
          <w:trHeight w:val="7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Main Site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00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 w:rsidR="00456FF2">
              <w:rPr>
                <w:rFonts w:ascii="TimesLTPro-Roman" w:hAnsi="TimesLTPro-Roman"/>
                <w:color w:val="000000"/>
                <w:sz w:val="26"/>
                <w:szCs w:val="26"/>
              </w:rPr>
              <w:t>11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.0/24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 w:rsidR="00456FF2">
              <w:rPr>
                <w:rFonts w:ascii="TimesLTPro-Roman" w:hAnsi="TimesLTPro-Roman"/>
                <w:color w:val="000000"/>
                <w:sz w:val="26"/>
                <w:szCs w:val="26"/>
              </w:rPr>
              <w:t>11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.1/24</w:t>
            </w:r>
          </w:p>
        </w:tc>
      </w:tr>
      <w:tr w:rsidR="00B47F12" w:rsidRPr="00B47F12" w:rsidTr="000A4D53">
        <w:trPr>
          <w:trHeight w:val="7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Auxiliary 1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006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6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.0/24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6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.1/24</w:t>
            </w:r>
          </w:p>
        </w:tc>
      </w:tr>
      <w:tr w:rsidR="00B47F12" w:rsidRPr="00B47F12" w:rsidTr="000A4D53">
        <w:trPr>
          <w:trHeight w:val="7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Auxiliary 1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0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07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7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.0/24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7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.1/24</w:t>
            </w:r>
          </w:p>
        </w:tc>
      </w:tr>
      <w:tr w:rsidR="00B47F12" w:rsidRPr="00B47F12" w:rsidTr="000A4D53">
        <w:trPr>
          <w:trHeight w:val="7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Auxiliary 2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00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8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.0/24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8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.1/24</w:t>
            </w:r>
          </w:p>
        </w:tc>
      </w:tr>
      <w:tr w:rsidR="00B47F12" w:rsidRPr="00B47F12" w:rsidTr="000A4D53">
        <w:trPr>
          <w:trHeight w:val="7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Auxiliary 2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00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9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.0/24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7F12" w:rsidRPr="00B47F12" w:rsidRDefault="00B47F12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192.168.</w:t>
            </w: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9</w:t>
            </w:r>
            <w:r w:rsidRPr="00B47F12">
              <w:rPr>
                <w:rFonts w:ascii="TimesLTPro-Roman" w:hAnsi="TimesLTPro-Roman"/>
                <w:color w:val="000000"/>
                <w:sz w:val="26"/>
                <w:szCs w:val="26"/>
              </w:rPr>
              <w:t>.1/24</w:t>
            </w:r>
          </w:p>
        </w:tc>
      </w:tr>
      <w:tr w:rsidR="000A4D53" w:rsidRPr="00B47F12" w:rsidTr="000A4D53">
        <w:trPr>
          <w:trHeight w:val="7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0A4D53" w:rsidRDefault="000A4D53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IT Cable Room (Main Site)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4D53" w:rsidRPr="00B47F12" w:rsidRDefault="000A4D53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010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4D53" w:rsidRPr="00B47F12" w:rsidRDefault="000A4D53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10.0.0.0/24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4D53" w:rsidRPr="00B47F12" w:rsidRDefault="000A4D53" w:rsidP="000A4D53">
            <w:pPr>
              <w:jc w:val="center"/>
              <w:rPr>
                <w:rFonts w:ascii="TimesLTPro-Roman" w:hAnsi="TimesLTPro-Roman"/>
                <w:color w:val="000000"/>
                <w:sz w:val="26"/>
                <w:szCs w:val="26"/>
              </w:rPr>
            </w:pPr>
            <w:r>
              <w:rPr>
                <w:rFonts w:ascii="TimesLTPro-Roman" w:hAnsi="TimesLTPro-Roman"/>
                <w:color w:val="000000"/>
                <w:sz w:val="26"/>
                <w:szCs w:val="26"/>
              </w:rPr>
              <w:t>10.0.0.1/24</w:t>
            </w:r>
          </w:p>
        </w:tc>
      </w:tr>
    </w:tbl>
    <w:p w:rsidR="00B47F12" w:rsidRDefault="00B47F12">
      <w:pPr>
        <w:rPr>
          <w:rFonts w:ascii="TimesLTPro-Roman" w:hAnsi="TimesLTPro-Roman"/>
          <w:color w:val="000000"/>
          <w:sz w:val="26"/>
          <w:szCs w:val="26"/>
        </w:rPr>
      </w:pPr>
    </w:p>
    <w:p w:rsidR="00B47F12" w:rsidRDefault="00B47F12"/>
    <w:sectPr w:rsidR="00B4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TimesLTPro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LTPro-Italic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LTPro-Bold">
    <w:altName w:val="Times New Roman"/>
    <w:panose1 w:val="00000000000000000000"/>
    <w:charset w:val="00"/>
    <w:family w:val="roman"/>
    <w:notTrueType/>
    <w:pitch w:val="default"/>
  </w:font>
  <w:font w:name="RobotoMono-Medium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17BE1"/>
    <w:multiLevelType w:val="hybridMultilevel"/>
    <w:tmpl w:val="D7963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11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70"/>
    <w:rsid w:val="000A4D53"/>
    <w:rsid w:val="001D7356"/>
    <w:rsid w:val="00456FF2"/>
    <w:rsid w:val="006E0234"/>
    <w:rsid w:val="0073288F"/>
    <w:rsid w:val="0073483A"/>
    <w:rsid w:val="00796D67"/>
    <w:rsid w:val="00861D6F"/>
    <w:rsid w:val="00A574A0"/>
    <w:rsid w:val="00AF0513"/>
    <w:rsid w:val="00B47F12"/>
    <w:rsid w:val="00B76B0C"/>
    <w:rsid w:val="00BA6D15"/>
    <w:rsid w:val="00BE0743"/>
    <w:rsid w:val="00D75170"/>
    <w:rsid w:val="00F503A7"/>
    <w:rsid w:val="00F8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6B86C"/>
  <w15:chartTrackingRefBased/>
  <w15:docId w15:val="{C1900D9E-AF49-48D2-9ECF-6827BEE2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75170"/>
    <w:rPr>
      <w:rFonts w:ascii="Roboto-Bold" w:hAnsi="Roboto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75170"/>
    <w:rPr>
      <w:rFonts w:ascii="TimesLTPro-Roman" w:hAnsi="TimesLTPro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D7517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76B0C"/>
    <w:rPr>
      <w:rFonts w:ascii="TimesLTPro-Italic" w:hAnsi="TimesLTPro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B76B0C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Phan</dc:creator>
  <cp:keywords/>
  <dc:description/>
  <cp:lastModifiedBy>Hồng Quân Phan</cp:lastModifiedBy>
  <cp:revision>7</cp:revision>
  <dcterms:created xsi:type="dcterms:W3CDTF">2024-04-28T03:11:00Z</dcterms:created>
  <dcterms:modified xsi:type="dcterms:W3CDTF">2024-05-03T17:23:00Z</dcterms:modified>
</cp:coreProperties>
</file>