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1782"/>
        <w:gridCol w:w="1014"/>
        <w:gridCol w:w="4783"/>
      </w:tblGrid>
      <w:tr w:rsidR="002762C4" w14:paraId="01B26B71" w14:textId="77777777" w:rsidTr="00063EB5">
        <w:tc>
          <w:tcPr>
            <w:tcW w:w="1997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9" w:type="dxa"/>
            <w:gridSpan w:val="3"/>
            <w:tcBorders>
              <w:bottom w:val="single" w:sz="4" w:space="0" w:color="auto"/>
            </w:tcBorders>
          </w:tcPr>
          <w:p w14:paraId="01B26B70" w14:textId="3D8DD4C7" w:rsidR="002762C4" w:rsidRDefault="00CA3406" w:rsidP="00010886">
            <w:pPr>
              <w:pStyle w:val="NoSpacing"/>
            </w:pPr>
            <w:r>
              <w:t xml:space="preserve">School Messenger </w:t>
            </w:r>
            <w:r w:rsidR="00010886">
              <w:t>Student</w:t>
            </w:r>
          </w:p>
        </w:tc>
      </w:tr>
      <w:tr w:rsidR="002762C4" w14:paraId="01B26B74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73" w14:textId="360948A8" w:rsidR="002762C4" w:rsidRDefault="0095471B" w:rsidP="002762C4">
            <w:pPr>
              <w:pStyle w:val="NoSpacing"/>
            </w:pPr>
            <w:r>
              <w:t>Export for School Messenger</w:t>
            </w:r>
          </w:p>
        </w:tc>
      </w:tr>
      <w:tr w:rsidR="002762C4" w14:paraId="01B26B77" w14:textId="77777777" w:rsidTr="00063EB5">
        <w:tc>
          <w:tcPr>
            <w:tcW w:w="1997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9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79" w14:textId="669789AB" w:rsidR="002762C4" w:rsidRDefault="0095471B" w:rsidP="00CA3406">
            <w:pPr>
              <w:pStyle w:val="NoSpacing"/>
            </w:pPr>
            <w:r>
              <w:t xml:space="preserve">School Messenger, M-F at </w:t>
            </w:r>
            <w:r w:rsidR="00532A41">
              <w:t>9:00pm</w:t>
            </w:r>
            <w:r w:rsidR="005364D6">
              <w:t xml:space="preserve"> </w:t>
            </w:r>
          </w:p>
        </w:tc>
      </w:tr>
      <w:tr w:rsidR="002762C4" w14:paraId="01B26B7D" w14:textId="77777777" w:rsidTr="00063EB5">
        <w:tc>
          <w:tcPr>
            <w:tcW w:w="1997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9" w:type="dxa"/>
            <w:gridSpan w:val="3"/>
          </w:tcPr>
          <w:p w14:paraId="01B26B7C" w14:textId="769B9D6D" w:rsidR="002762C4" w:rsidRDefault="001B19FD" w:rsidP="002762C4">
            <w:pPr>
              <w:pStyle w:val="NoSpacing"/>
            </w:pPr>
            <w:r>
              <w:t xml:space="preserve">Comma delimited </w:t>
            </w:r>
            <w:r w:rsidR="00CA3406">
              <w:t>TXT</w:t>
            </w:r>
          </w:p>
        </w:tc>
      </w:tr>
      <w:tr w:rsidR="002762C4" w14:paraId="01B26B80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7F" w14:textId="0E35ED32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  <w:r>
              <w:t>View</w:t>
            </w:r>
          </w:p>
        </w:tc>
      </w:tr>
      <w:tr w:rsidR="002762C4" w14:paraId="01B26B83" w14:textId="77777777" w:rsidTr="00063EB5">
        <w:tc>
          <w:tcPr>
            <w:tcW w:w="1997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9" w:type="dxa"/>
            <w:gridSpan w:val="3"/>
          </w:tcPr>
          <w:p w14:paraId="01B26B82" w14:textId="2231B848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\\rmaxpf\ReportMax_files\EXPORT\SchMess</w:t>
            </w:r>
          </w:p>
        </w:tc>
      </w:tr>
      <w:tr w:rsidR="002749AF" w14:paraId="082960E1" w14:textId="77777777" w:rsidTr="00063EB5">
        <w:tc>
          <w:tcPr>
            <w:tcW w:w="1997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7579" w:type="dxa"/>
            <w:gridSpan w:val="3"/>
          </w:tcPr>
          <w:p w14:paraId="253F4AE8" w14:textId="7BE722AB" w:rsidR="002749AF" w:rsidRPr="00CC4877" w:rsidRDefault="00236B5F" w:rsidP="002762C4">
            <w:pPr>
              <w:pStyle w:val="NoSpacing"/>
            </w:pPr>
            <w:r>
              <w:t>Only active students in current school year at the time of each pull (no future dated Enter Date enrollments)</w:t>
            </w:r>
            <w:r w:rsidR="00AF42FA">
              <w:t xml:space="preserve"> at each school location they have an active enrollment at (SOR, concurrent, non-ADA).</w:t>
            </w:r>
          </w:p>
        </w:tc>
      </w:tr>
      <w:tr w:rsidR="00BF7B2D" w14:paraId="2DFA1F1A" w14:textId="77777777" w:rsidTr="00063EB5">
        <w:tc>
          <w:tcPr>
            <w:tcW w:w="1997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7579" w:type="dxa"/>
            <w:gridSpan w:val="3"/>
          </w:tcPr>
          <w:p w14:paraId="1A64F43A" w14:textId="4CB31FE3" w:rsidR="00BF7B2D" w:rsidRDefault="00BF7B2D" w:rsidP="002762C4">
            <w:pPr>
              <w:pStyle w:val="NoSpacing"/>
            </w:pPr>
            <w:r>
              <w:t>No Header or Footer records/rows are needed for this extract.</w:t>
            </w:r>
          </w:p>
        </w:tc>
      </w:tr>
      <w:tr w:rsidR="002762C4" w14:paraId="01B26B86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9C38A2" w14:paraId="01B26B8B" w14:textId="77777777" w:rsidTr="00063EB5">
        <w:tc>
          <w:tcPr>
            <w:tcW w:w="1997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1014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4783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9C38A2" w14:paraId="01B26B90" w14:textId="77777777" w:rsidTr="00063EB5">
        <w:tc>
          <w:tcPr>
            <w:tcW w:w="1997" w:type="dxa"/>
            <w:vMerge/>
          </w:tcPr>
          <w:p w14:paraId="01B26B8C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8D" w14:textId="7232FB6E" w:rsidR="009C38A2" w:rsidRDefault="009C38A2" w:rsidP="00CA3406">
            <w:pPr>
              <w:pStyle w:val="NoSpacing"/>
            </w:pPr>
            <w:r>
              <w:t>School</w:t>
            </w:r>
            <w:r w:rsidR="00EA48C5">
              <w:t xml:space="preserve"> </w:t>
            </w:r>
            <w:r>
              <w:t>Number</w:t>
            </w:r>
          </w:p>
        </w:tc>
        <w:tc>
          <w:tcPr>
            <w:tcW w:w="1014" w:type="dxa"/>
          </w:tcPr>
          <w:p w14:paraId="01B26B8E" w14:textId="3FCFD571" w:rsidR="009C38A2" w:rsidRDefault="009C38A2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783" w:type="dxa"/>
          </w:tcPr>
          <w:p w14:paraId="01B26B8F" w14:textId="4BFCD860" w:rsidR="009C38A2" w:rsidRDefault="00AF42FA" w:rsidP="00CA3406">
            <w:pPr>
              <w:pStyle w:val="NoSpacing"/>
            </w:pPr>
            <w:r>
              <w:t xml:space="preserve">K12.School_SchoolCode.  </w:t>
            </w:r>
          </w:p>
        </w:tc>
      </w:tr>
      <w:tr w:rsidR="009C38A2" w14:paraId="70101AC4" w14:textId="77777777" w:rsidTr="00063EB5">
        <w:tc>
          <w:tcPr>
            <w:tcW w:w="1997" w:type="dxa"/>
            <w:vMerge/>
          </w:tcPr>
          <w:p w14:paraId="315AAD41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EB55D91" w14:textId="3E9C59DA" w:rsidR="009C38A2" w:rsidRDefault="00063EB5" w:rsidP="00CA3406">
            <w:pPr>
              <w:pStyle w:val="NoSpacing"/>
            </w:pPr>
            <w:r>
              <w:t>ID</w:t>
            </w:r>
            <w:r w:rsidR="009C38A2">
              <w:t xml:space="preserve"> Number</w:t>
            </w:r>
          </w:p>
        </w:tc>
        <w:tc>
          <w:tcPr>
            <w:tcW w:w="1014" w:type="dxa"/>
          </w:tcPr>
          <w:p w14:paraId="0ED38468" w14:textId="79D6A832" w:rsidR="009C38A2" w:rsidRDefault="009C38A2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783" w:type="dxa"/>
          </w:tcPr>
          <w:p w14:paraId="638B3F81" w14:textId="2AD287AA" w:rsidR="009C38A2" w:rsidRDefault="008B29A1" w:rsidP="00CA3406">
            <w:pPr>
              <w:pStyle w:val="NoSpacing"/>
            </w:pPr>
            <w:r>
              <w:t>K12.Student_SisNumber</w:t>
            </w:r>
          </w:p>
        </w:tc>
      </w:tr>
      <w:tr w:rsidR="009C38A2" w14:paraId="255D5FA6" w14:textId="77777777" w:rsidTr="00063EB5">
        <w:tc>
          <w:tcPr>
            <w:tcW w:w="1997" w:type="dxa"/>
            <w:vMerge/>
          </w:tcPr>
          <w:p w14:paraId="742B2E6A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37A09E1B" w14:textId="143CC18E" w:rsidR="009C38A2" w:rsidRDefault="009C38A2" w:rsidP="00CA3406">
            <w:pPr>
              <w:pStyle w:val="NoSpacing"/>
            </w:pPr>
          </w:p>
        </w:tc>
        <w:tc>
          <w:tcPr>
            <w:tcW w:w="1014" w:type="dxa"/>
          </w:tcPr>
          <w:p w14:paraId="27DE468E" w14:textId="70E5FCAD" w:rsidR="009C38A2" w:rsidRDefault="009C38A2" w:rsidP="00CA3406">
            <w:pPr>
              <w:pStyle w:val="NoSpacing"/>
              <w:tabs>
                <w:tab w:val="right" w:pos="1885"/>
              </w:tabs>
            </w:pPr>
          </w:p>
        </w:tc>
        <w:tc>
          <w:tcPr>
            <w:tcW w:w="4783" w:type="dxa"/>
          </w:tcPr>
          <w:p w14:paraId="154579C6" w14:textId="2149B7C1" w:rsidR="009C38A2" w:rsidRDefault="00980612" w:rsidP="00CA3406">
            <w:pPr>
              <w:pStyle w:val="NoSpacing"/>
            </w:pPr>
            <w:r>
              <w:t>Family Number from SchoolMAX, Synergy does not use.</w:t>
            </w:r>
          </w:p>
        </w:tc>
      </w:tr>
      <w:tr w:rsidR="009C38A2" w14:paraId="01B26B95" w14:textId="77777777" w:rsidTr="00063EB5">
        <w:trPr>
          <w:trHeight w:val="85"/>
        </w:trPr>
        <w:tc>
          <w:tcPr>
            <w:tcW w:w="1997" w:type="dxa"/>
            <w:vMerge/>
          </w:tcPr>
          <w:p w14:paraId="01B26B91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92" w14:textId="28E48C72" w:rsidR="009C38A2" w:rsidRDefault="009C38A2" w:rsidP="002762C4">
            <w:pPr>
              <w:pStyle w:val="NoSpacing"/>
            </w:pPr>
            <w:r>
              <w:t>Last</w:t>
            </w:r>
            <w:r w:rsidR="00EA48C5">
              <w:t xml:space="preserve"> </w:t>
            </w:r>
            <w:r>
              <w:t>Name</w:t>
            </w:r>
          </w:p>
        </w:tc>
        <w:tc>
          <w:tcPr>
            <w:tcW w:w="1014" w:type="dxa"/>
          </w:tcPr>
          <w:p w14:paraId="01B26B93" w14:textId="759C4F4B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01B26B94" w14:textId="1AD616B4" w:rsidR="009C38A2" w:rsidRDefault="008B29A1" w:rsidP="002762C4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9C38A2" w14:paraId="002AEC99" w14:textId="77777777" w:rsidTr="00063EB5">
        <w:tc>
          <w:tcPr>
            <w:tcW w:w="1997" w:type="dxa"/>
            <w:vMerge/>
          </w:tcPr>
          <w:p w14:paraId="0BDB423D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588D1EF" w14:textId="62ECB107" w:rsidR="009C38A2" w:rsidRDefault="009C38A2" w:rsidP="002762C4">
            <w:pPr>
              <w:pStyle w:val="NoSpacing"/>
            </w:pPr>
            <w:r>
              <w:t>First</w:t>
            </w:r>
            <w:r w:rsidR="00EA48C5">
              <w:t xml:space="preserve"> </w:t>
            </w:r>
            <w:r>
              <w:t>Name</w:t>
            </w:r>
          </w:p>
        </w:tc>
        <w:tc>
          <w:tcPr>
            <w:tcW w:w="1014" w:type="dxa"/>
          </w:tcPr>
          <w:p w14:paraId="1CEAAB5F" w14:textId="3BE4937E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7EADB2C9" w14:textId="77777777" w:rsidR="008B29A1" w:rsidRDefault="008B29A1" w:rsidP="008B29A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  <w:p w14:paraId="71BD246A" w14:textId="0A927046" w:rsidR="009C38A2" w:rsidRDefault="009C38A2" w:rsidP="002762C4">
            <w:pPr>
              <w:pStyle w:val="NoSpacing"/>
            </w:pPr>
          </w:p>
        </w:tc>
      </w:tr>
      <w:tr w:rsidR="009C38A2" w14:paraId="5E24E75A" w14:textId="77777777" w:rsidTr="00063EB5">
        <w:tc>
          <w:tcPr>
            <w:tcW w:w="1997" w:type="dxa"/>
            <w:vMerge/>
          </w:tcPr>
          <w:p w14:paraId="711DB4E1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1BB11559" w14:textId="2D503B8D" w:rsidR="009C38A2" w:rsidRDefault="009C38A2" w:rsidP="002762C4">
            <w:pPr>
              <w:pStyle w:val="NoSpacing"/>
            </w:pPr>
            <w:r>
              <w:t>Grade</w:t>
            </w:r>
            <w:r w:rsidR="00EA48C5">
              <w:t xml:space="preserve"> </w:t>
            </w:r>
            <w:r>
              <w:t>Level</w:t>
            </w:r>
          </w:p>
        </w:tc>
        <w:tc>
          <w:tcPr>
            <w:tcW w:w="1014" w:type="dxa"/>
          </w:tcPr>
          <w:p w14:paraId="738CC9AD" w14:textId="1DCAE576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7B21E396" w14:textId="033C22AC" w:rsidR="009C38A2" w:rsidRDefault="00F843D6" w:rsidP="002762C4">
            <w:pPr>
              <w:pStyle w:val="NoSpacing"/>
            </w:pPr>
            <w:r>
              <w:t>K12.EnrollmentInfo.StudentSOREnrollment_Grade</w:t>
            </w:r>
            <w:r w:rsidR="00063EB5">
              <w:t>.  Need grade</w:t>
            </w:r>
            <w:r w:rsidR="00EA48C5">
              <w:t xml:space="preserve"> levels at all school locations a student record/row is created for.</w:t>
            </w:r>
          </w:p>
        </w:tc>
      </w:tr>
      <w:tr w:rsidR="009C38A2" w14:paraId="23B0B4C8" w14:textId="77777777" w:rsidTr="00063EB5">
        <w:tc>
          <w:tcPr>
            <w:tcW w:w="1997" w:type="dxa"/>
            <w:vMerge/>
          </w:tcPr>
          <w:p w14:paraId="1F8B3514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3A7FF038" w14:textId="2A7B9541" w:rsidR="009C38A2" w:rsidRDefault="00063EB5" w:rsidP="002762C4">
            <w:pPr>
              <w:pStyle w:val="NoSpacing"/>
            </w:pPr>
            <w:r>
              <w:t>LANG_DESC</w:t>
            </w:r>
          </w:p>
        </w:tc>
        <w:tc>
          <w:tcPr>
            <w:tcW w:w="1014" w:type="dxa"/>
          </w:tcPr>
          <w:p w14:paraId="592F77C6" w14:textId="054D2345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0D12C232" w14:textId="604D1EDF" w:rsidR="009C38A2" w:rsidRDefault="00F843D6" w:rsidP="002762C4">
            <w:pPr>
              <w:pStyle w:val="NoSpacing"/>
            </w:pPr>
            <w:r>
              <w:t>K12.Student_HomeLanguage</w:t>
            </w:r>
          </w:p>
        </w:tc>
      </w:tr>
      <w:tr w:rsidR="009C38A2" w14:paraId="01B26B9A" w14:textId="77777777" w:rsidTr="00063EB5">
        <w:tc>
          <w:tcPr>
            <w:tcW w:w="1997" w:type="dxa"/>
            <w:vMerge/>
          </w:tcPr>
          <w:p w14:paraId="01B26B96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97" w14:textId="7B4EBF5E" w:rsidR="009C38A2" w:rsidRDefault="009C38A2" w:rsidP="002762C4">
            <w:pPr>
              <w:pStyle w:val="NoSpacing"/>
            </w:pPr>
            <w:r>
              <w:t>PhoneNumber1</w:t>
            </w:r>
          </w:p>
        </w:tc>
        <w:tc>
          <w:tcPr>
            <w:tcW w:w="1014" w:type="dxa"/>
          </w:tcPr>
          <w:p w14:paraId="01B26B98" w14:textId="171066EC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01B26B99" w14:textId="69B19442" w:rsidR="009C38A2" w:rsidRDefault="00F843D6" w:rsidP="002762C4">
            <w:pPr>
              <w:pStyle w:val="NoSpacing"/>
            </w:pPr>
            <w:r>
              <w:t>K12.Student_Ph</w:t>
            </w:r>
            <w:r w:rsidR="00D079AE">
              <w:t>one.  Phone Number flagged Primary.</w:t>
            </w:r>
          </w:p>
        </w:tc>
      </w:tr>
      <w:tr w:rsidR="009C38A2" w14:paraId="37E4249F" w14:textId="77777777" w:rsidTr="00063EB5">
        <w:tc>
          <w:tcPr>
            <w:tcW w:w="1997" w:type="dxa"/>
            <w:vMerge/>
          </w:tcPr>
          <w:p w14:paraId="798E9642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6E276181" w14:textId="6B492341" w:rsidR="009C38A2" w:rsidRDefault="009C38A2" w:rsidP="002762C4">
            <w:pPr>
              <w:pStyle w:val="NoSpacing"/>
            </w:pPr>
            <w:r>
              <w:t>PhoneNumber2</w:t>
            </w:r>
          </w:p>
        </w:tc>
        <w:tc>
          <w:tcPr>
            <w:tcW w:w="1014" w:type="dxa"/>
          </w:tcPr>
          <w:p w14:paraId="77D4718B" w14:textId="6FDA654E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2C14E00D" w14:textId="1E6A2C99" w:rsidR="009C38A2" w:rsidRPr="00063EB5" w:rsidRDefault="00D079AE" w:rsidP="002762C4">
            <w:pPr>
              <w:pStyle w:val="NoSpacing"/>
            </w:pPr>
            <w:r>
              <w:t>K12.Student_Phone.  Next Student Phone listed in OrderBy list.</w:t>
            </w:r>
            <w:r w:rsidR="00063EB5">
              <w:t xml:space="preserve">  </w:t>
            </w:r>
            <w:r w:rsidR="00063EB5">
              <w:rPr>
                <w:b/>
              </w:rPr>
              <w:t>Do not include Work, Fax or Pager Phone Number.</w:t>
            </w:r>
          </w:p>
        </w:tc>
      </w:tr>
      <w:tr w:rsidR="009C38A2" w14:paraId="01B26B9F" w14:textId="77777777" w:rsidTr="00063EB5">
        <w:tc>
          <w:tcPr>
            <w:tcW w:w="1997" w:type="dxa"/>
            <w:vMerge/>
          </w:tcPr>
          <w:p w14:paraId="01B26B9B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01B26B9C" w14:textId="286D425F" w:rsidR="009C38A2" w:rsidRDefault="009C38A2" w:rsidP="002762C4">
            <w:pPr>
              <w:pStyle w:val="NoSpacing"/>
            </w:pPr>
            <w:r>
              <w:t>PhoneNumber3</w:t>
            </w:r>
          </w:p>
        </w:tc>
        <w:tc>
          <w:tcPr>
            <w:tcW w:w="1014" w:type="dxa"/>
          </w:tcPr>
          <w:p w14:paraId="01B26B9D" w14:textId="0297F2AF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01B26B9E" w14:textId="0C7E7A5F" w:rsidR="009C38A2" w:rsidRDefault="00D079AE" w:rsidP="002762C4">
            <w:pPr>
              <w:pStyle w:val="NoSpacing"/>
            </w:pPr>
            <w:r>
              <w:t>K12.Student_Phone.  Next Student Phone listed in OrderBy list.</w:t>
            </w:r>
            <w:r w:rsidR="00063EB5">
              <w:t xml:space="preserve">  </w:t>
            </w:r>
            <w:r w:rsidR="00063EB5">
              <w:rPr>
                <w:b/>
              </w:rPr>
              <w:t>Do not include Work, Fax or Pager Phone Number.</w:t>
            </w:r>
          </w:p>
        </w:tc>
      </w:tr>
      <w:tr w:rsidR="009C38A2" w14:paraId="5F53E3C6" w14:textId="77777777" w:rsidTr="00063EB5">
        <w:tc>
          <w:tcPr>
            <w:tcW w:w="1997" w:type="dxa"/>
            <w:vMerge/>
          </w:tcPr>
          <w:p w14:paraId="2792ADCF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4122B21F" w14:textId="2C104F01" w:rsidR="009C38A2" w:rsidRDefault="009C38A2" w:rsidP="002762C4">
            <w:pPr>
              <w:pStyle w:val="NoSpacing"/>
            </w:pPr>
            <w:r>
              <w:t>Language2</w:t>
            </w:r>
          </w:p>
        </w:tc>
        <w:tc>
          <w:tcPr>
            <w:tcW w:w="1014" w:type="dxa"/>
          </w:tcPr>
          <w:p w14:paraId="6B181385" w14:textId="08B39310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15B1C15E" w14:textId="0EF40D66" w:rsidR="009C38A2" w:rsidRDefault="009E2698" w:rsidP="002762C4">
            <w:pPr>
              <w:pStyle w:val="NoSpacing"/>
            </w:pPr>
            <w:r>
              <w:t>Same value as LANG_DESC</w:t>
            </w:r>
          </w:p>
        </w:tc>
      </w:tr>
      <w:tr w:rsidR="009C38A2" w14:paraId="394496BC" w14:textId="77777777" w:rsidTr="00063EB5">
        <w:tc>
          <w:tcPr>
            <w:tcW w:w="1997" w:type="dxa"/>
            <w:vMerge/>
          </w:tcPr>
          <w:p w14:paraId="5CF808AF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32720801" w14:textId="4206319C" w:rsidR="009C38A2" w:rsidRDefault="009C38A2" w:rsidP="002762C4">
            <w:pPr>
              <w:pStyle w:val="NoSpacing"/>
            </w:pPr>
            <w:r>
              <w:t>AddressLine1</w:t>
            </w:r>
          </w:p>
        </w:tc>
        <w:tc>
          <w:tcPr>
            <w:tcW w:w="1014" w:type="dxa"/>
          </w:tcPr>
          <w:p w14:paraId="5BA9CD74" w14:textId="02A9F4A2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1C3BB2BC" w14:textId="0B956310" w:rsidR="009C38A2" w:rsidRDefault="009E2698" w:rsidP="002762C4">
            <w:pPr>
              <w:pStyle w:val="NoSpacing"/>
            </w:pPr>
            <w:r>
              <w:t>K12.Student_HomeAddress</w:t>
            </w:r>
          </w:p>
        </w:tc>
      </w:tr>
      <w:tr w:rsidR="009C38A2" w14:paraId="67F13878" w14:textId="77777777" w:rsidTr="00063EB5">
        <w:tc>
          <w:tcPr>
            <w:tcW w:w="1997" w:type="dxa"/>
            <w:vMerge/>
          </w:tcPr>
          <w:p w14:paraId="0EAC2020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C59374D" w14:textId="4D1A9EDA" w:rsidR="009C38A2" w:rsidRDefault="009C38A2" w:rsidP="002762C4">
            <w:pPr>
              <w:pStyle w:val="NoSpacing"/>
            </w:pPr>
            <w:r>
              <w:t>AddressLine2</w:t>
            </w:r>
          </w:p>
        </w:tc>
        <w:tc>
          <w:tcPr>
            <w:tcW w:w="1014" w:type="dxa"/>
          </w:tcPr>
          <w:p w14:paraId="05AB7059" w14:textId="114CED4A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1D01C50D" w14:textId="4A1132DF" w:rsidR="009C38A2" w:rsidRDefault="00121F7A" w:rsidP="002762C4">
            <w:pPr>
              <w:pStyle w:val="NoSpacing"/>
            </w:pPr>
            <w:r>
              <w:t>Leave blank, but please include this column/data field.</w:t>
            </w:r>
          </w:p>
        </w:tc>
      </w:tr>
      <w:tr w:rsidR="009C38A2" w14:paraId="1886FA45" w14:textId="77777777" w:rsidTr="00063EB5">
        <w:tc>
          <w:tcPr>
            <w:tcW w:w="1997" w:type="dxa"/>
            <w:vMerge/>
          </w:tcPr>
          <w:p w14:paraId="562845CF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620B0D09" w14:textId="2A324022" w:rsidR="009C38A2" w:rsidRDefault="009C38A2" w:rsidP="002762C4">
            <w:pPr>
              <w:pStyle w:val="NoSpacing"/>
            </w:pPr>
            <w:r>
              <w:t>City</w:t>
            </w:r>
          </w:p>
        </w:tc>
        <w:tc>
          <w:tcPr>
            <w:tcW w:w="1014" w:type="dxa"/>
          </w:tcPr>
          <w:p w14:paraId="5CFFEF41" w14:textId="64D30FF2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618A7A69" w14:textId="17A79F14" w:rsidR="009C38A2" w:rsidRDefault="009E2698" w:rsidP="002762C4">
            <w:pPr>
              <w:pStyle w:val="NoSpacing"/>
            </w:pPr>
            <w:r>
              <w:t>K12.Student_HomeCity</w:t>
            </w:r>
          </w:p>
        </w:tc>
      </w:tr>
      <w:tr w:rsidR="009C38A2" w14:paraId="000E1EBA" w14:textId="77777777" w:rsidTr="00063EB5">
        <w:tc>
          <w:tcPr>
            <w:tcW w:w="1997" w:type="dxa"/>
            <w:vMerge/>
          </w:tcPr>
          <w:p w14:paraId="4F5D8E79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532F958B" w14:textId="1017AE94" w:rsidR="009C38A2" w:rsidRDefault="009C38A2" w:rsidP="002762C4">
            <w:pPr>
              <w:pStyle w:val="NoSpacing"/>
            </w:pPr>
            <w:r>
              <w:t>State</w:t>
            </w:r>
          </w:p>
        </w:tc>
        <w:tc>
          <w:tcPr>
            <w:tcW w:w="1014" w:type="dxa"/>
          </w:tcPr>
          <w:p w14:paraId="6388CA50" w14:textId="77911A4F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11C65095" w14:textId="7651B715" w:rsidR="009C38A2" w:rsidRDefault="009E2698" w:rsidP="002762C4">
            <w:pPr>
              <w:pStyle w:val="NoSpacing"/>
            </w:pPr>
            <w:r>
              <w:t>K12.Student_HomeState</w:t>
            </w:r>
          </w:p>
        </w:tc>
      </w:tr>
      <w:tr w:rsidR="009C38A2" w14:paraId="1D414082" w14:textId="77777777" w:rsidTr="00063EB5">
        <w:tc>
          <w:tcPr>
            <w:tcW w:w="1997" w:type="dxa"/>
            <w:vMerge/>
          </w:tcPr>
          <w:p w14:paraId="6E19BFB6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6CDC99F5" w14:textId="14AB51E5" w:rsidR="009C38A2" w:rsidRDefault="009C38A2" w:rsidP="002762C4">
            <w:pPr>
              <w:pStyle w:val="NoSpacing"/>
            </w:pPr>
            <w:r>
              <w:t>Zip</w:t>
            </w:r>
          </w:p>
        </w:tc>
        <w:tc>
          <w:tcPr>
            <w:tcW w:w="1014" w:type="dxa"/>
          </w:tcPr>
          <w:p w14:paraId="660B3AF9" w14:textId="0B718826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57E23CBF" w14:textId="1AA84104" w:rsidR="009C38A2" w:rsidRDefault="009E2698" w:rsidP="002762C4">
            <w:pPr>
              <w:pStyle w:val="NoSpacing"/>
            </w:pPr>
            <w:r>
              <w:t>K12.Student_HomeZip</w:t>
            </w:r>
          </w:p>
        </w:tc>
      </w:tr>
      <w:tr w:rsidR="009C38A2" w14:paraId="34011FEB" w14:textId="77777777" w:rsidTr="00063EB5">
        <w:tc>
          <w:tcPr>
            <w:tcW w:w="1997" w:type="dxa"/>
            <w:vMerge/>
          </w:tcPr>
          <w:p w14:paraId="57E12C98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478A12D" w14:textId="1E248886" w:rsidR="009C38A2" w:rsidRDefault="009C38A2" w:rsidP="002762C4">
            <w:pPr>
              <w:pStyle w:val="NoSpacing"/>
            </w:pPr>
            <w:r>
              <w:t>Email</w:t>
            </w:r>
          </w:p>
        </w:tc>
        <w:tc>
          <w:tcPr>
            <w:tcW w:w="1014" w:type="dxa"/>
          </w:tcPr>
          <w:p w14:paraId="52CC3302" w14:textId="7A963852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7ECDB0B6" w14:textId="7BE3AD42" w:rsidR="009C38A2" w:rsidRDefault="00F27FF1" w:rsidP="002762C4">
            <w:pPr>
              <w:pStyle w:val="NoSpacing"/>
            </w:pPr>
            <w:r>
              <w:t>K12.ParentGuardianInfo_Parent_Email</w:t>
            </w:r>
            <w:r>
              <w:t>.  For 1</w:t>
            </w:r>
            <w:r w:rsidRPr="00F27FF1">
              <w:rPr>
                <w:vertAlign w:val="superscript"/>
              </w:rPr>
              <w:t>st</w:t>
            </w:r>
            <w:r>
              <w:t xml:space="preserve"> Par</w:t>
            </w:r>
            <w:r w:rsidR="00DF77FC">
              <w:t>ent in OrderBy list, Lives With checked.</w:t>
            </w:r>
          </w:p>
        </w:tc>
      </w:tr>
      <w:tr w:rsidR="00F27FF1" w14:paraId="38C2848E" w14:textId="77777777" w:rsidTr="00063EB5">
        <w:tc>
          <w:tcPr>
            <w:tcW w:w="1997" w:type="dxa"/>
            <w:vMerge/>
          </w:tcPr>
          <w:p w14:paraId="27EB505D" w14:textId="77777777" w:rsidR="00F27FF1" w:rsidRDefault="00F27FF1" w:rsidP="002762C4">
            <w:pPr>
              <w:pStyle w:val="NoSpacing"/>
            </w:pPr>
          </w:p>
        </w:tc>
        <w:tc>
          <w:tcPr>
            <w:tcW w:w="1782" w:type="dxa"/>
          </w:tcPr>
          <w:p w14:paraId="0976BF54" w14:textId="19640FCF" w:rsidR="00F27FF1" w:rsidRDefault="00F27FF1" w:rsidP="002762C4">
            <w:pPr>
              <w:pStyle w:val="NoSpacing"/>
            </w:pPr>
            <w:r>
              <w:t>Email2</w:t>
            </w:r>
          </w:p>
        </w:tc>
        <w:tc>
          <w:tcPr>
            <w:tcW w:w="1014" w:type="dxa"/>
          </w:tcPr>
          <w:p w14:paraId="2B96AE31" w14:textId="2EBF31F8" w:rsidR="00F27FF1" w:rsidRDefault="00F27FF1" w:rsidP="002762C4">
            <w:pPr>
              <w:pStyle w:val="NoSpacing"/>
            </w:pPr>
            <w:r>
              <w:t xml:space="preserve">Text </w:t>
            </w:r>
          </w:p>
        </w:tc>
        <w:tc>
          <w:tcPr>
            <w:tcW w:w="4783" w:type="dxa"/>
          </w:tcPr>
          <w:p w14:paraId="4EA55BE0" w14:textId="659BF9BC" w:rsidR="00F27FF1" w:rsidRDefault="00F27FF1" w:rsidP="008B6A1D">
            <w:pPr>
              <w:pStyle w:val="NoSpacing"/>
            </w:pPr>
            <w:r>
              <w:t>K12.ParentGuardianInfo_Parent_Email</w:t>
            </w:r>
            <w:r w:rsidR="008B6A1D">
              <w:t>,</w:t>
            </w:r>
            <w:r>
              <w:t xml:space="preserve">  For sec</w:t>
            </w:r>
            <w:r w:rsidR="00DF77FC">
              <w:t>ond parent in the Order By list, Lives With checked.  If no other parents in the OrderBy list have Lives With checked only send the 1</w:t>
            </w:r>
            <w:r w:rsidR="00DF77FC" w:rsidRPr="00DF77FC">
              <w:rPr>
                <w:vertAlign w:val="superscript"/>
              </w:rPr>
              <w:t>st</w:t>
            </w:r>
            <w:r w:rsidR="00DF77FC">
              <w:t xml:space="preserve"> Parent email and leave this one blank.</w:t>
            </w:r>
          </w:p>
        </w:tc>
      </w:tr>
      <w:tr w:rsidR="009C38A2" w14:paraId="5F2768D1" w14:textId="77777777" w:rsidTr="00063EB5">
        <w:tc>
          <w:tcPr>
            <w:tcW w:w="1997" w:type="dxa"/>
            <w:vMerge/>
          </w:tcPr>
          <w:p w14:paraId="587E2C1A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7B6EC5EC" w14:textId="19106464" w:rsidR="009C38A2" w:rsidRDefault="009C38A2" w:rsidP="002762C4">
            <w:pPr>
              <w:pStyle w:val="NoSpacing"/>
            </w:pPr>
            <w:r>
              <w:t>Column 8</w:t>
            </w:r>
          </w:p>
        </w:tc>
        <w:tc>
          <w:tcPr>
            <w:tcW w:w="1014" w:type="dxa"/>
          </w:tcPr>
          <w:p w14:paraId="63ABDED3" w14:textId="75371860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53903AAA" w14:textId="223E063B" w:rsidR="009C38A2" w:rsidRDefault="00B476B4" w:rsidP="002762C4">
            <w:pPr>
              <w:pStyle w:val="NoSpacing"/>
            </w:pPr>
            <w:r>
              <w:t>Blank/spacer column</w:t>
            </w:r>
          </w:p>
        </w:tc>
      </w:tr>
      <w:tr w:rsidR="009C38A2" w14:paraId="7EF33B19" w14:textId="77777777" w:rsidTr="00063EB5">
        <w:tc>
          <w:tcPr>
            <w:tcW w:w="1997" w:type="dxa"/>
            <w:vMerge/>
          </w:tcPr>
          <w:p w14:paraId="739F7C92" w14:textId="77777777" w:rsidR="009C38A2" w:rsidRDefault="009C38A2" w:rsidP="002762C4">
            <w:pPr>
              <w:pStyle w:val="NoSpacing"/>
            </w:pPr>
          </w:p>
        </w:tc>
        <w:tc>
          <w:tcPr>
            <w:tcW w:w="1782" w:type="dxa"/>
          </w:tcPr>
          <w:p w14:paraId="487AD497" w14:textId="75F91D7D" w:rsidR="009C38A2" w:rsidRDefault="009C38A2" w:rsidP="002762C4">
            <w:pPr>
              <w:pStyle w:val="NoSpacing"/>
            </w:pPr>
            <w:r>
              <w:t>Ethnic</w:t>
            </w:r>
            <w:r w:rsidR="00BF7B2D">
              <w:t xml:space="preserve"> </w:t>
            </w:r>
            <w:r>
              <w:t>Code</w:t>
            </w:r>
          </w:p>
        </w:tc>
        <w:tc>
          <w:tcPr>
            <w:tcW w:w="1014" w:type="dxa"/>
          </w:tcPr>
          <w:p w14:paraId="2B3A7FBF" w14:textId="1E58E65A" w:rsidR="009C38A2" w:rsidRDefault="009C38A2" w:rsidP="002762C4">
            <w:pPr>
              <w:pStyle w:val="NoSpacing"/>
            </w:pPr>
            <w:r>
              <w:t>Text</w:t>
            </w:r>
          </w:p>
        </w:tc>
        <w:tc>
          <w:tcPr>
            <w:tcW w:w="4783" w:type="dxa"/>
          </w:tcPr>
          <w:p w14:paraId="7E438286" w14:textId="47D76704" w:rsidR="009C38A2" w:rsidRDefault="008B6A1D" w:rsidP="002762C4">
            <w:pPr>
              <w:pStyle w:val="NoSpacing"/>
            </w:pPr>
            <w:r>
              <w:t>K12.Student_EthnicCode</w:t>
            </w:r>
            <w:r>
              <w:t xml:space="preserve">.  </w:t>
            </w:r>
            <w:r w:rsidR="009C38A2">
              <w:t>Student’s resolved ethnicity</w:t>
            </w:r>
            <w:r>
              <w:t>.</w:t>
            </w:r>
            <w:bookmarkStart w:id="0" w:name="_GoBack"/>
            <w:bookmarkEnd w:id="0"/>
          </w:p>
        </w:tc>
      </w:tr>
      <w:tr w:rsidR="009C38A2" w14:paraId="01B26BAA" w14:textId="77777777" w:rsidTr="00063EB5">
        <w:tc>
          <w:tcPr>
            <w:tcW w:w="1997" w:type="dxa"/>
            <w:shd w:val="clear" w:color="auto" w:fill="DBE5F1" w:themeFill="accent1" w:themeFillTint="33"/>
          </w:tcPr>
          <w:p w14:paraId="01B26BA0" w14:textId="77777777" w:rsidR="009C38A2" w:rsidRDefault="009C38A2" w:rsidP="002762C4">
            <w:pPr>
              <w:pStyle w:val="NoSpacing"/>
            </w:pPr>
            <w:r>
              <w:t>File Layout/Structure</w:t>
            </w:r>
          </w:p>
          <w:p w14:paraId="01B26BA1" w14:textId="77777777" w:rsidR="009C38A2" w:rsidRDefault="009C38A2" w:rsidP="002762C4">
            <w:pPr>
              <w:pStyle w:val="NoSpacing"/>
            </w:pPr>
          </w:p>
        </w:tc>
        <w:tc>
          <w:tcPr>
            <w:tcW w:w="7579" w:type="dxa"/>
            <w:gridSpan w:val="3"/>
            <w:shd w:val="clear" w:color="auto" w:fill="DBE5F1" w:themeFill="accent1" w:themeFillTint="33"/>
          </w:tcPr>
          <w:p w14:paraId="01B26BA2" w14:textId="77777777" w:rsidR="009C38A2" w:rsidRDefault="009C38A2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9C38A2" w:rsidRDefault="009C38A2" w:rsidP="00CA3406">
            <w:pPr>
              <w:pStyle w:val="NoSpacing"/>
            </w:pPr>
          </w:p>
          <w:p w14:paraId="01B26BA9" w14:textId="77777777" w:rsidR="009C38A2" w:rsidRDefault="00B476B4" w:rsidP="00CA3406">
            <w:pPr>
              <w:pStyle w:val="NoSpacing"/>
            </w:pPr>
            <w:r>
              <w:object w:dxaOrig="1824" w:dyaOrig="816" w14:anchorId="189069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90.8pt;height:40.7pt" o:ole="">
                  <v:imagedata r:id="rId11" o:title=""/>
                </v:shape>
                <o:OLEObject Type="Embed" ProgID="Package" ShapeID="_x0000_i1045" DrawAspect="Content" ObjectID="_1457853734" r:id="rId12"/>
              </w:object>
            </w:r>
          </w:p>
        </w:tc>
      </w:tr>
      <w:tr w:rsidR="009C38A2" w14:paraId="01B26BAD" w14:textId="77777777" w:rsidTr="00063EB5">
        <w:tc>
          <w:tcPr>
            <w:tcW w:w="1997" w:type="dxa"/>
          </w:tcPr>
          <w:p w14:paraId="01B26BAB" w14:textId="77777777" w:rsidR="009C38A2" w:rsidRDefault="009C38A2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9" w:type="dxa"/>
            <w:gridSpan w:val="3"/>
          </w:tcPr>
          <w:p w14:paraId="01B26BAC" w14:textId="7063E25A" w:rsidR="009C38A2" w:rsidRDefault="009C38A2" w:rsidP="002762C4">
            <w:pPr>
              <w:pStyle w:val="NoSpacing"/>
            </w:pP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B7333B" w:rsidRDefault="00B7333B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B7333B" w:rsidRDefault="00B7333B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B7333B" w:rsidRDefault="00B7333B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B7333B" w:rsidRDefault="00B7333B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B7333B" w:rsidRDefault="00B7333B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B7333B" w:rsidRDefault="00B7333B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B7333B" w:rsidRDefault="00B73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10886"/>
    <w:rsid w:val="00063EB5"/>
    <w:rsid w:val="00121F7A"/>
    <w:rsid w:val="001A3EC0"/>
    <w:rsid w:val="001A5F0C"/>
    <w:rsid w:val="001B19FD"/>
    <w:rsid w:val="00236B5F"/>
    <w:rsid w:val="002749AF"/>
    <w:rsid w:val="002762C4"/>
    <w:rsid w:val="0028346E"/>
    <w:rsid w:val="002A3D31"/>
    <w:rsid w:val="002C0099"/>
    <w:rsid w:val="002D17FD"/>
    <w:rsid w:val="002D6FA8"/>
    <w:rsid w:val="00307E25"/>
    <w:rsid w:val="00343B28"/>
    <w:rsid w:val="00415577"/>
    <w:rsid w:val="00436B05"/>
    <w:rsid w:val="0045462A"/>
    <w:rsid w:val="00476BC1"/>
    <w:rsid w:val="0048061B"/>
    <w:rsid w:val="004905BB"/>
    <w:rsid w:val="00532A41"/>
    <w:rsid w:val="005364D6"/>
    <w:rsid w:val="00552BB2"/>
    <w:rsid w:val="007361DE"/>
    <w:rsid w:val="0074656A"/>
    <w:rsid w:val="007C01AC"/>
    <w:rsid w:val="007F0655"/>
    <w:rsid w:val="00836002"/>
    <w:rsid w:val="00867B43"/>
    <w:rsid w:val="00875BC3"/>
    <w:rsid w:val="008B29A1"/>
    <w:rsid w:val="008B6A1D"/>
    <w:rsid w:val="0095471B"/>
    <w:rsid w:val="00980612"/>
    <w:rsid w:val="009C38A2"/>
    <w:rsid w:val="009E2698"/>
    <w:rsid w:val="009F44BE"/>
    <w:rsid w:val="00A470CE"/>
    <w:rsid w:val="00A80459"/>
    <w:rsid w:val="00AB4255"/>
    <w:rsid w:val="00AB6C50"/>
    <w:rsid w:val="00AF42FA"/>
    <w:rsid w:val="00B476B4"/>
    <w:rsid w:val="00B60C04"/>
    <w:rsid w:val="00B7333B"/>
    <w:rsid w:val="00B828D2"/>
    <w:rsid w:val="00B93143"/>
    <w:rsid w:val="00BB0C9D"/>
    <w:rsid w:val="00BF7B2D"/>
    <w:rsid w:val="00C7555F"/>
    <w:rsid w:val="00CA3406"/>
    <w:rsid w:val="00CC4877"/>
    <w:rsid w:val="00CC5044"/>
    <w:rsid w:val="00CD2673"/>
    <w:rsid w:val="00CF4A38"/>
    <w:rsid w:val="00D079A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843D6"/>
    <w:rsid w:val="00F86692"/>
    <w:rsid w:val="00FC090B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6c509bd-22a2-499a-a4ac-f03cf2f1c79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8</cp:revision>
  <dcterms:created xsi:type="dcterms:W3CDTF">2014-04-01T13:40:00Z</dcterms:created>
  <dcterms:modified xsi:type="dcterms:W3CDTF">2014-04-01T16:35:00Z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