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25" w14:textId="77777777" w:rsidR="004F5A53" w:rsidRDefault="00EC4AC7">
      <w:pPr>
        <w:rPr>
          <w:b/>
          <w:sz w:val="24"/>
          <w:szCs w:val="24"/>
        </w:rPr>
      </w:pPr>
      <w:r>
        <w:rPr>
          <w:b/>
          <w:sz w:val="24"/>
          <w:szCs w:val="24"/>
        </w:rPr>
        <w:t>ΜΙΚΡΟΚΟΣΜΟΣ</w:t>
      </w:r>
    </w:p>
    <w:p w14:paraId="00000026" w14:textId="77777777" w:rsidR="004F5A53" w:rsidRDefault="004F5A53">
      <w:pPr>
        <w:jc w:val="both"/>
      </w:pPr>
    </w:p>
    <w:p w14:paraId="00000027" w14:textId="77777777" w:rsidR="004F5A53" w:rsidRDefault="00EC4AC7">
      <w:pPr>
        <w:ind w:firstLine="720"/>
        <w:jc w:val="both"/>
      </w:pPr>
      <w:r>
        <w:t xml:space="preserve">Το IEEE </w:t>
      </w:r>
      <w:proofErr w:type="spellStart"/>
      <w:r>
        <w:t>Student</w:t>
      </w:r>
      <w:proofErr w:type="spellEnd"/>
      <w:r>
        <w:t xml:space="preserve"> </w:t>
      </w:r>
      <w:proofErr w:type="spellStart"/>
      <w:r>
        <w:t>Branch</w:t>
      </w:r>
      <w:proofErr w:type="spellEnd"/>
      <w:r>
        <w:t xml:space="preserve"> </w:t>
      </w:r>
      <w:proofErr w:type="spellStart"/>
      <w:r>
        <w:t>University</w:t>
      </w:r>
      <w:proofErr w:type="spellEnd"/>
      <w:r>
        <w:t xml:space="preserve"> of </w:t>
      </w:r>
      <w:proofErr w:type="spellStart"/>
      <w:r>
        <w:t>Patras</w:t>
      </w:r>
      <w:proofErr w:type="spellEnd"/>
      <w:r>
        <w:t xml:space="preserve"> είναι μία εθελοντική φοιτητική, μη κερδοσκοπική, μη πολιτική ομάδα που δραστηριοποιείται στο Π.Π. οργανώνοντας εκπαιδευτικές δράσεις διαφόρων ειδών, καθώς και διάφορες επιστημονικές και διοικητικές ομάδες. Η βάση</w:t>
      </w:r>
      <w:r>
        <w:t xml:space="preserve"> της ομάδας καλείται να διαχειριστεί πολλών ειδών λειτουργίες που σχετίζονται με την καταγραφή των μελών και των ομάδων του οργανισμού, τις εκδηλώσεις που πραγματοποιούνται, χορηγούς, επαφές, συνεργασίες, τις υλικοτεχνικές ανάγκες του και πολλά άλλα.</w:t>
      </w:r>
    </w:p>
    <w:p w14:paraId="00000028" w14:textId="77777777" w:rsidR="004F5A53" w:rsidRDefault="004F5A53">
      <w:pPr>
        <w:ind w:firstLine="720"/>
        <w:jc w:val="both"/>
      </w:pPr>
    </w:p>
    <w:p w14:paraId="00000029" w14:textId="77777777" w:rsidR="004F5A53" w:rsidRDefault="00EC4AC7">
      <w:pPr>
        <w:jc w:val="both"/>
        <w:rPr>
          <w:b/>
        </w:rPr>
      </w:pPr>
      <w:r>
        <w:rPr>
          <w:b/>
        </w:rPr>
        <w:t>Μέλη</w:t>
      </w:r>
    </w:p>
    <w:p w14:paraId="0000002A" w14:textId="77777777" w:rsidR="004F5A53" w:rsidRDefault="00EC4AC7">
      <w:pPr>
        <w:jc w:val="both"/>
      </w:pPr>
      <w:r>
        <w:tab/>
        <w:t>Ειδικότερα, όσον αφορά τη διαχείριση των μελών, η βάση θα πρέπει να αποθηκεύει νέες εγγραφές και τα στοιχεία των μελών της ομάδας, τις θέσεις των μελών σε διάφορες Ομάδες και Επιτροπές μέσα στον Οργανισμό, καθώς και το στάτους των μελών. Τα μέλη χωρίζοντ</w:t>
      </w:r>
      <w:r>
        <w:t>αι σε κατηγορίες -Παρατηρητής, Εθελοντής, Πλήρες Μέλος, Συνδρομητές- ανάλογα με την σχέση τους με τον φορέα:</w:t>
      </w:r>
    </w:p>
    <w:p w14:paraId="0000002B" w14:textId="77777777" w:rsidR="004F5A53" w:rsidRDefault="00EC4AC7">
      <w:pPr>
        <w:numPr>
          <w:ilvl w:val="0"/>
          <w:numId w:val="3"/>
        </w:numPr>
        <w:jc w:val="both"/>
      </w:pPr>
      <w:r>
        <w:t>Παρατηρητές ονομάζονται τα μέλη που έχουν μόλις εγγραφεί στον οργανισμό.</w:t>
      </w:r>
    </w:p>
    <w:p w14:paraId="0000002C" w14:textId="77777777" w:rsidR="004F5A53" w:rsidRDefault="00EC4AC7">
      <w:pPr>
        <w:numPr>
          <w:ilvl w:val="0"/>
          <w:numId w:val="3"/>
        </w:numPr>
        <w:jc w:val="both"/>
      </w:pPr>
      <w:r>
        <w:t>Εθελοντές ονομάζονται όσα μέλη του οργανισμού έχουν εκπαιδευτεί και συμμετ</w:t>
      </w:r>
      <w:r>
        <w:t>έχουν στην διοργάνωση εκδηλώσεων.</w:t>
      </w:r>
    </w:p>
    <w:p w14:paraId="0000002D" w14:textId="77777777" w:rsidR="004F5A53" w:rsidRDefault="00EC4AC7">
      <w:pPr>
        <w:numPr>
          <w:ilvl w:val="0"/>
          <w:numId w:val="3"/>
        </w:numPr>
        <w:jc w:val="both"/>
      </w:pPr>
      <w:r>
        <w:t>Πλήρη μέλη ονομάζονται τα άτομα που έχουν συνδρομή στο ΙΕΕΕ, και χαρακτηρίζονται από τον αριθμό μέλους ΙΕΕΕ.</w:t>
      </w:r>
    </w:p>
    <w:p w14:paraId="0000002E" w14:textId="77777777" w:rsidR="004F5A53" w:rsidRDefault="00EC4AC7">
      <w:pPr>
        <w:numPr>
          <w:ilvl w:val="0"/>
          <w:numId w:val="3"/>
        </w:numPr>
        <w:jc w:val="both"/>
      </w:pPr>
      <w:r>
        <w:t>Συνδρομητές ονομάζονται τα μέλη που έχουν συνδρομή στο IEEE, αλλά δεν είναι ενεργοί στις δράσεις του οργανισμού.</w:t>
      </w:r>
    </w:p>
    <w:p w14:paraId="0000002F" w14:textId="77777777" w:rsidR="004F5A53" w:rsidRDefault="00EC4AC7">
      <w:pPr>
        <w:numPr>
          <w:ilvl w:val="0"/>
          <w:numId w:val="3"/>
        </w:numPr>
        <w:jc w:val="both"/>
      </w:pPr>
      <w:r>
        <w:t xml:space="preserve">Τέλος, τα μέλη διαχωρίζονται σε ενεργά και ανενεργά αναλόγως με τη </w:t>
      </w:r>
      <w:proofErr w:type="spellStart"/>
      <w:r>
        <w:t>συμμετοχικοτητα</w:t>
      </w:r>
      <w:proofErr w:type="spellEnd"/>
      <w:r>
        <w:t xml:space="preserve"> τους στις δράσεις του φορέα.</w:t>
      </w:r>
    </w:p>
    <w:p w14:paraId="00000030" w14:textId="77777777" w:rsidR="004F5A53" w:rsidRDefault="00EC4AC7">
      <w:pPr>
        <w:numPr>
          <w:ilvl w:val="0"/>
          <w:numId w:val="3"/>
        </w:numPr>
        <w:jc w:val="both"/>
      </w:pPr>
      <w:r>
        <w:t>Πέρα από τα τωρινά μέλη, ο οργανισμός κρατάει αρχείο με παλαιότερα μέλη τα οποία έχουν πλέον σταματήσει τη δράση τους στην ομάδα.</w:t>
      </w:r>
    </w:p>
    <w:p w14:paraId="00000031" w14:textId="77777777" w:rsidR="004F5A53" w:rsidRDefault="004F5A53">
      <w:pPr>
        <w:ind w:left="720"/>
        <w:jc w:val="both"/>
      </w:pPr>
    </w:p>
    <w:p w14:paraId="00000032" w14:textId="77777777" w:rsidR="004F5A53" w:rsidRDefault="00EC4AC7">
      <w:pPr>
        <w:jc w:val="both"/>
        <w:rPr>
          <w:b/>
        </w:rPr>
      </w:pPr>
      <w:r>
        <w:rPr>
          <w:b/>
        </w:rPr>
        <w:t>Ομάδες</w:t>
      </w:r>
    </w:p>
    <w:p w14:paraId="00000033" w14:textId="77777777" w:rsidR="004F5A53" w:rsidRDefault="00EC4AC7">
      <w:pPr>
        <w:jc w:val="both"/>
      </w:pPr>
      <w:r>
        <w:tab/>
        <w:t>Η ομάδα διαθέτει επίσης πολλές υποομάδες, τις Επιτροπές, που ασχολούνται με τα διοικητικά ζητήματα του οργανισμού, κα</w:t>
      </w:r>
      <w:r>
        <w:t>ι τις Επιστημονικές Ομάδες, που οργανώνουν μία σειρά από Επιστημονικές Εργασίες. Οι Επιτροπές έχουν συγκεκριμένο αντικείμενο (είτε μία συγκεκριμένη διοικητική λειτουργία -τότε είναι μόνιμες Επιτροπές-, είτε τη διοργάνωση μιας εκδήλωσης). Κάθε Επιτροπή έχει</w:t>
      </w:r>
      <w:r>
        <w:t xml:space="preserve"> συγκεκριμένα μέλη, έναν Υπεύθυνο και έναν Επιβλέποντα. Η Διοίκηση του οργανισμού εκτελείται από μία Επιτροπή. Οι Διοικητικές Λειτουργίες του οργανισμού μπορούν να χωριστούν σε Γενικές, Προώθησης, Χρηματοδότησης, Διαχείρισης Εθελοντών. Οι Επιστημονικές Ομά</w:t>
      </w:r>
      <w:r>
        <w:t xml:space="preserve">δες διαχειρίζονται συγκεκριμένα Project, έχουν συγκεκριμένα μέλη, έναν Συντονιστή και έναν Επιβλέποντα. Κάθε </w:t>
      </w:r>
      <w:proofErr w:type="spellStart"/>
      <w:r>
        <w:t>project</w:t>
      </w:r>
      <w:proofErr w:type="spellEnd"/>
      <w:r>
        <w:t xml:space="preserve"> έχει έναν Ηγέτη Ομάδας, μέλη, θέμα και επιστημονικό υπεύθυνο. </w:t>
      </w:r>
    </w:p>
    <w:p w14:paraId="00000034" w14:textId="77777777" w:rsidR="004F5A53" w:rsidRDefault="004F5A53">
      <w:pPr>
        <w:jc w:val="both"/>
      </w:pPr>
    </w:p>
    <w:p w14:paraId="00000035" w14:textId="77777777" w:rsidR="004F5A53" w:rsidRDefault="00EC4AC7">
      <w:pPr>
        <w:ind w:firstLine="720"/>
        <w:jc w:val="both"/>
      </w:pPr>
      <w:r>
        <w:t>Στον οργανισμό υπάγονται επίσης υποομάδες που έχουν ημιαυτόνομη δράση και ονομάζονται Παραρτήματα (</w:t>
      </w:r>
      <w:proofErr w:type="spellStart"/>
      <w:r>
        <w:t>Chapters</w:t>
      </w:r>
      <w:proofErr w:type="spellEnd"/>
      <w:r>
        <w:t xml:space="preserve">). Τα Παραρτήματα χαρακτηρίζονται από έναν συγκεκριμένο επιστημονικό τομέα και έχουν δικό τους επιβλέποντα καθηγητή. Κάθε </w:t>
      </w:r>
      <w:proofErr w:type="spellStart"/>
      <w:r>
        <w:t>Chapter</w:t>
      </w:r>
      <w:proofErr w:type="spellEnd"/>
      <w:r>
        <w:t xml:space="preserve"> έχει τα δικά του μέ</w:t>
      </w:r>
      <w:r>
        <w:t xml:space="preserve">λη (που είναι και μέλη του οργανισμού), μία Διοικούσα Επιτροπή, Επιβλέποντα (συνήθως τον Πρόεδρο του οργανισμού) και δικές τους εκδηλώσεις, ομάδες και </w:t>
      </w:r>
      <w:proofErr w:type="spellStart"/>
      <w:r>
        <w:t>project</w:t>
      </w:r>
      <w:proofErr w:type="spellEnd"/>
      <w:r>
        <w:t xml:space="preserve"> που πραγματοποιούν. </w:t>
      </w:r>
    </w:p>
    <w:p w14:paraId="00000036" w14:textId="77777777" w:rsidR="004F5A53" w:rsidRDefault="004F5A53">
      <w:pPr>
        <w:jc w:val="both"/>
      </w:pPr>
    </w:p>
    <w:p w14:paraId="00000037" w14:textId="77777777" w:rsidR="004F5A53" w:rsidRDefault="004F5A53">
      <w:pPr>
        <w:jc w:val="both"/>
      </w:pPr>
    </w:p>
    <w:p w14:paraId="00000038" w14:textId="77777777" w:rsidR="004F5A53" w:rsidRDefault="004F5A53">
      <w:pPr>
        <w:jc w:val="both"/>
      </w:pPr>
    </w:p>
    <w:p w14:paraId="00000039" w14:textId="77777777" w:rsidR="004F5A53" w:rsidRDefault="00EC4AC7">
      <w:pPr>
        <w:jc w:val="both"/>
        <w:rPr>
          <w:b/>
        </w:rPr>
      </w:pPr>
      <w:r>
        <w:rPr>
          <w:b/>
        </w:rPr>
        <w:t>Εκδηλώσεις</w:t>
      </w:r>
    </w:p>
    <w:p w14:paraId="0000003A" w14:textId="77777777" w:rsidR="004F5A53" w:rsidRDefault="00EC4AC7">
      <w:pPr>
        <w:jc w:val="both"/>
      </w:pPr>
      <w:r>
        <w:tab/>
        <w:t>Ο οργανισμός πραγματοποιεί εκδηλώσεις διαφόρων ειδών, για παρ</w:t>
      </w:r>
      <w:r>
        <w:t xml:space="preserve">άδειγμα επιστημονικά σεμινάρια και ομιλίες, </w:t>
      </w:r>
      <w:proofErr w:type="spellStart"/>
      <w:r>
        <w:t>workshops</w:t>
      </w:r>
      <w:proofErr w:type="spellEnd"/>
      <w:r>
        <w:t>, εκδρομές, διαγωνισμούς. Οι εκδηλώσεις μπορεί να απευθύνονται είτε στα μέλη του οργανισμού (εσωτερικές), είτε και σε μη μέλη (εξωτερικές). Κάθε εκδήλωση έχει μία συγκεκριμένη θεματική, τίτλο, ομιλητές/π</w:t>
      </w:r>
      <w:r>
        <w:t xml:space="preserve">αρουσιαστές, και έναν κατάλογο συμμετεχόντων, ημερομηνία και τόπο πραγματοποίησης, και Επιτροπή η οποία την διοργανώνει. Συγκεκριμένα η οργανωτική αυτή επιτροπή αποτελείται από τον </w:t>
      </w:r>
      <w:proofErr w:type="spellStart"/>
      <w:r>
        <w:t>Head</w:t>
      </w:r>
      <w:proofErr w:type="spellEnd"/>
      <w:r>
        <w:t xml:space="preserve"> </w:t>
      </w:r>
      <w:proofErr w:type="spellStart"/>
      <w:r>
        <w:t>organiser</w:t>
      </w:r>
      <w:proofErr w:type="spellEnd"/>
      <w:r>
        <w:t xml:space="preserve"> που φτιάχνει το </w:t>
      </w:r>
      <w:proofErr w:type="spellStart"/>
      <w:r>
        <w:t>plan</w:t>
      </w:r>
      <w:proofErr w:type="spellEnd"/>
      <w:r>
        <w:t xml:space="preserve">, τα </w:t>
      </w:r>
      <w:proofErr w:type="spellStart"/>
      <w:r>
        <w:t>deadlines</w:t>
      </w:r>
      <w:proofErr w:type="spellEnd"/>
      <w:r>
        <w:t xml:space="preserve">, συνεννοείται με την συν </w:t>
      </w:r>
      <w:r>
        <w:t xml:space="preserve">διοργανώτρια φοιτητική ομάδα (εάν υπάρχει), κλείνει τον χώρο που θα διεξαχθεί η  εκδήλωση και συντονίζει τα υπόλοιπα μέλη τα οποία είναι οι </w:t>
      </w:r>
      <w:proofErr w:type="spellStart"/>
      <w:r>
        <w:t>Pr</w:t>
      </w:r>
      <w:proofErr w:type="spellEnd"/>
      <w:r>
        <w:t xml:space="preserve"> </w:t>
      </w:r>
      <w:proofErr w:type="spellStart"/>
      <w:r>
        <w:t>Coordinator</w:t>
      </w:r>
      <w:proofErr w:type="spellEnd"/>
      <w:r>
        <w:t xml:space="preserve">, </w:t>
      </w:r>
      <w:proofErr w:type="spellStart"/>
      <w:r>
        <w:t>Fr</w:t>
      </w:r>
      <w:proofErr w:type="spellEnd"/>
      <w:r>
        <w:t xml:space="preserve"> </w:t>
      </w:r>
      <w:proofErr w:type="spellStart"/>
      <w:r>
        <w:t>Coordinator</w:t>
      </w:r>
      <w:proofErr w:type="spellEnd"/>
      <w:r>
        <w:t xml:space="preserve">, </w:t>
      </w:r>
      <w:proofErr w:type="spellStart"/>
      <w:r>
        <w:t>Hr</w:t>
      </w:r>
      <w:proofErr w:type="spellEnd"/>
      <w:r>
        <w:t xml:space="preserve"> </w:t>
      </w:r>
      <w:proofErr w:type="spellStart"/>
      <w:r>
        <w:t>Coordinator</w:t>
      </w:r>
      <w:proofErr w:type="spellEnd"/>
      <w:r>
        <w:t xml:space="preserve">, </w:t>
      </w:r>
      <w:proofErr w:type="spellStart"/>
      <w:r>
        <w:t>Academics</w:t>
      </w:r>
      <w:proofErr w:type="spellEnd"/>
      <w:r>
        <w:t xml:space="preserve"> </w:t>
      </w:r>
      <w:proofErr w:type="spellStart"/>
      <w:r>
        <w:t>Coordinator</w:t>
      </w:r>
      <w:proofErr w:type="spellEnd"/>
      <w:r>
        <w:t xml:space="preserve">. Ο </w:t>
      </w:r>
      <w:proofErr w:type="spellStart"/>
      <w:r>
        <w:t>Pr</w:t>
      </w:r>
      <w:proofErr w:type="spellEnd"/>
      <w:r>
        <w:t xml:space="preserve"> </w:t>
      </w:r>
      <w:proofErr w:type="spellStart"/>
      <w:r>
        <w:t>Coordinator</w:t>
      </w:r>
      <w:proofErr w:type="spellEnd"/>
      <w:r>
        <w:t xml:space="preserve"> είναι υπεύθυνος για την προώ</w:t>
      </w:r>
      <w:r>
        <w:t xml:space="preserve">θηση του </w:t>
      </w:r>
      <w:proofErr w:type="spellStart"/>
      <w:r>
        <w:t>event</w:t>
      </w:r>
      <w:proofErr w:type="spellEnd"/>
      <w:r>
        <w:t xml:space="preserve"> εντός και εκτός του </w:t>
      </w:r>
      <w:proofErr w:type="spellStart"/>
      <w:r>
        <w:t>branch</w:t>
      </w:r>
      <w:proofErr w:type="spellEnd"/>
      <w:r>
        <w:t xml:space="preserve"> ανάλογα με τις ιδιαιτερότητες του εκάστοτε </w:t>
      </w:r>
      <w:proofErr w:type="spellStart"/>
      <w:r>
        <w:t>event</w:t>
      </w:r>
      <w:proofErr w:type="spellEnd"/>
      <w:r>
        <w:t xml:space="preserve">. Ο </w:t>
      </w:r>
      <w:proofErr w:type="spellStart"/>
      <w:r>
        <w:t>Fr</w:t>
      </w:r>
      <w:proofErr w:type="spellEnd"/>
      <w:r>
        <w:t xml:space="preserve"> </w:t>
      </w:r>
      <w:proofErr w:type="spellStart"/>
      <w:r>
        <w:t>Coordinator</w:t>
      </w:r>
      <w:proofErr w:type="spellEnd"/>
      <w:r>
        <w:t xml:space="preserve"> έρχεται σε επαφή με χορηγούς ή κινεί τις διαδικασίες στον ΕΛΚΕ ώστε να καλύψει τις ανάγκες της εκδήλωσης ενώ παράλληλα έχει την ευθύνη πραγματοποίη</w:t>
      </w:r>
      <w:r>
        <w:t xml:space="preserve">σης των ανταποδοτικών προς τους χορηγούς, ενώ είναι υπεύθυνος για την μεταφορά και καταγραφή του εξοπλισμού που χρειάζεται το </w:t>
      </w:r>
      <w:proofErr w:type="spellStart"/>
      <w:r>
        <w:t>event</w:t>
      </w:r>
      <w:proofErr w:type="spellEnd"/>
      <w:r>
        <w:t xml:space="preserve">. Ο </w:t>
      </w:r>
      <w:proofErr w:type="spellStart"/>
      <w:r>
        <w:t>Hr</w:t>
      </w:r>
      <w:proofErr w:type="spellEnd"/>
      <w:r>
        <w:t xml:space="preserve"> </w:t>
      </w:r>
      <w:proofErr w:type="spellStart"/>
      <w:r>
        <w:t>Coordinator</w:t>
      </w:r>
      <w:proofErr w:type="spellEnd"/>
      <w:r>
        <w:t xml:space="preserve"> εξασφαλίζει την ύπαρξη των εθελοντών που χρειάζονται στο </w:t>
      </w:r>
      <w:proofErr w:type="spellStart"/>
      <w:r>
        <w:t>event</w:t>
      </w:r>
      <w:proofErr w:type="spellEnd"/>
      <w:r>
        <w:t xml:space="preserve"> και κάνει την καταγραφή των στοιχείων των σ</w:t>
      </w:r>
      <w:r>
        <w:t xml:space="preserve">υμμετεχόντων της εκδήλωσης που ενδιαφέρονται να ενημερώνονται για τα προσεχή </w:t>
      </w:r>
      <w:proofErr w:type="spellStart"/>
      <w:r>
        <w:t>event</w:t>
      </w:r>
      <w:proofErr w:type="spellEnd"/>
      <w:r>
        <w:t xml:space="preserve">. Ενώ ο </w:t>
      </w:r>
      <w:proofErr w:type="spellStart"/>
      <w:r>
        <w:t>academics</w:t>
      </w:r>
      <w:proofErr w:type="spellEnd"/>
      <w:r>
        <w:t xml:space="preserve"> </w:t>
      </w:r>
      <w:proofErr w:type="spellStart"/>
      <w:r>
        <w:t>Coordinator</w:t>
      </w:r>
      <w:proofErr w:type="spellEnd"/>
      <w:r>
        <w:t xml:space="preserve"> είναι υπεύθυνος για να συνεννοηθεί με τους ομιλητές ή/και καθηγητές που θα συμμετάσχουν στην εκδήλωση.</w:t>
      </w:r>
    </w:p>
    <w:p w14:paraId="0000003B" w14:textId="77777777" w:rsidR="004F5A53" w:rsidRDefault="004F5A53">
      <w:pPr>
        <w:jc w:val="both"/>
      </w:pPr>
    </w:p>
    <w:p w14:paraId="0000003C" w14:textId="77777777" w:rsidR="004F5A53" w:rsidRDefault="00EC4AC7">
      <w:pPr>
        <w:jc w:val="both"/>
      </w:pPr>
      <w:r>
        <w:tab/>
        <w:t>Όσον αφορά τον κατάλογο των συμμετεχόντ</w:t>
      </w:r>
      <w:r>
        <w:t>ων στις εκδηλώσεις, η βάση θα πρέπει να αποθηκεύει τα ονόματα και τα στοιχεία επικοινωνία τους, τις εκδηλώσεις στις οποίες έχουν συμμετάσχει, καθώς και εάν επιθυμούν να λαμβάνουν ειδοποιήσεις για μελλοντικές εκδηλώσεις, και αν ενδιαφέρονται να εγγραφούν στ</w:t>
      </w:r>
      <w:r>
        <w:t>ην ομάδα ως εθελοντές.</w:t>
      </w:r>
    </w:p>
    <w:p w14:paraId="0000003D" w14:textId="77777777" w:rsidR="004F5A53" w:rsidRDefault="004F5A53">
      <w:pPr>
        <w:jc w:val="both"/>
      </w:pPr>
    </w:p>
    <w:p w14:paraId="0000003E" w14:textId="77777777" w:rsidR="004F5A53" w:rsidRDefault="00EC4AC7">
      <w:pPr>
        <w:jc w:val="both"/>
        <w:rPr>
          <w:b/>
        </w:rPr>
      </w:pPr>
      <w:r>
        <w:rPr>
          <w:b/>
        </w:rPr>
        <w:t>Χορηγίες &amp; Υλικοτεχνικά</w:t>
      </w:r>
    </w:p>
    <w:p w14:paraId="0000003F" w14:textId="77777777" w:rsidR="004F5A53" w:rsidRDefault="00EC4AC7">
      <w:pPr>
        <w:ind w:firstLine="720"/>
        <w:jc w:val="both"/>
      </w:pPr>
      <w:r>
        <w:t>Ως φοιτητική εθελοντική ομάδα, ο οργανισμός καλύπτει το μεγαλύτερο μέρος των εξόδων του μέσα από χορηγίες. Η βάση δεδομένων του οργανισμού θα πρέπει να αποθηκεύει τις εταιρίες με τις οποίες συνεργάζεται, στοι</w:t>
      </w:r>
      <w:r>
        <w:t>χεία επικοινωνίας για αυτούς και τις επιμέρους χορηγίες (είδος χορηγίας -χρηματική ή σε υλικό-, ποσότητα, και για τι ακριβώς προορίζεται), καθώς και έναν κατάλογο με ανταποδοτικά που έχουν δοθεί σε κάθε περίπτωση.</w:t>
      </w:r>
    </w:p>
    <w:p w14:paraId="00000040" w14:textId="77777777" w:rsidR="004F5A53" w:rsidRDefault="004F5A53">
      <w:pPr>
        <w:ind w:firstLine="720"/>
        <w:jc w:val="both"/>
      </w:pPr>
    </w:p>
    <w:p w14:paraId="00000041" w14:textId="77777777" w:rsidR="004F5A53" w:rsidRDefault="00EC4AC7">
      <w:pPr>
        <w:jc w:val="both"/>
      </w:pPr>
      <w:r>
        <w:tab/>
        <w:t>Οι χορηγίες συνδέονται άρρηκτα με το ταμ</w:t>
      </w:r>
      <w:r>
        <w:t>είο και τον υλικοτεχνικό εξοπλισμό της ομάδας. Η βάση θα πρέπει μαζί λοιπόν με τις χορηγίες να αποθηκεύει και στοιχεία για τον εξοπλισμό της ομάδας (συσκευές, αναλώσιμα, ταμειακά διαθέσιμα, προγράμματα ΕΛΚΕ).</w:t>
      </w:r>
    </w:p>
    <w:p w14:paraId="00000042" w14:textId="77777777" w:rsidR="004F5A53" w:rsidRDefault="004F5A53">
      <w:pPr>
        <w:jc w:val="both"/>
      </w:pPr>
    </w:p>
    <w:p w14:paraId="00000043" w14:textId="77777777" w:rsidR="004F5A53" w:rsidRDefault="00EC4AC7">
      <w:pPr>
        <w:jc w:val="both"/>
        <w:rPr>
          <w:b/>
        </w:rPr>
      </w:pPr>
      <w:r>
        <w:rPr>
          <w:b/>
        </w:rPr>
        <w:t>Συνεργασίες/Επαφές</w:t>
      </w:r>
    </w:p>
    <w:p w14:paraId="00000044" w14:textId="77777777" w:rsidR="004F5A53" w:rsidRDefault="00EC4AC7">
      <w:pPr>
        <w:jc w:val="both"/>
      </w:pPr>
      <w:r>
        <w:rPr>
          <w:b/>
        </w:rPr>
        <w:tab/>
      </w:r>
      <w:r>
        <w:t xml:space="preserve">Ο οργανισμός διαθέτει ένα </w:t>
      </w:r>
      <w:r>
        <w:t>περίπλοκο δίκτυο από επαφές και συνεργάτες (υπεύθυνοι καθηγητές, ομιλητές σε εκδηλώσεις, μέλη της διοίκησης του ΙΕΕΕ, άλλες ομάδες και οργανισμούς), οι οποίοι πρέπει επίσης να αποθηκευτούν στη βάση.</w:t>
      </w:r>
    </w:p>
    <w:p w14:paraId="00000045" w14:textId="77777777" w:rsidR="004F5A53" w:rsidRDefault="004F5A53">
      <w:pPr>
        <w:jc w:val="both"/>
      </w:pPr>
    </w:p>
    <w:p w14:paraId="0000004C" w14:textId="77777777" w:rsidR="004F5A53" w:rsidRDefault="004F5A53">
      <w:pPr>
        <w:jc w:val="both"/>
      </w:pPr>
    </w:p>
    <w:sectPr w:rsidR="004F5A5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D45E47"/>
    <w:multiLevelType w:val="multilevel"/>
    <w:tmpl w:val="4766A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DEF187E"/>
    <w:multiLevelType w:val="multilevel"/>
    <w:tmpl w:val="B6BA8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E35118F"/>
    <w:multiLevelType w:val="multilevel"/>
    <w:tmpl w:val="AF027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A53"/>
    <w:rsid w:val="004F5A53"/>
    <w:rsid w:val="00EC4A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76466"/>
  <w15:docId w15:val="{4361D9B9-02E1-4C09-9352-909E5AE62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l" w:eastAsia="el-G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879</Words>
  <Characters>4748</Characters>
  <Application>Microsoft Office Word</Application>
  <DocSecurity>0</DocSecurity>
  <Lines>39</Lines>
  <Paragraphs>11</Paragraphs>
  <ScaleCrop>false</ScaleCrop>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ΦΡΑΝΤΖΟΛΑΣ ΧΡΗΣΤΟΣ</cp:lastModifiedBy>
  <cp:revision>2</cp:revision>
  <dcterms:created xsi:type="dcterms:W3CDTF">2020-11-19T16:33:00Z</dcterms:created>
  <dcterms:modified xsi:type="dcterms:W3CDTF">2020-11-19T16:33:00Z</dcterms:modified>
</cp:coreProperties>
</file>