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B4444" w14:textId="6F0906B5" w:rsidR="00124465" w:rsidRDefault="00EE1987">
      <w:r>
        <w:t xml:space="preserve">Avantages et </w:t>
      </w:r>
      <w:r w:rsidR="00C14F0C">
        <w:t>inconvénients</w:t>
      </w:r>
      <w:r>
        <w:t xml:space="preserve"> d’OpenNMS</w:t>
      </w:r>
    </w:p>
    <w:p w14:paraId="391EFA5E" w14:textId="7176645D" w:rsidR="00EE1987" w:rsidRDefault="00C14F0C">
      <w:r>
        <w:t>Inconvénient</w:t>
      </w:r>
      <w:r w:rsidR="00EE1987">
        <w:t>.</w:t>
      </w:r>
    </w:p>
    <w:p w14:paraId="285268A9" w14:textId="19B5AF7F" w:rsidR="00EE1987" w:rsidRDefault="00EE1987">
      <w:r>
        <w:t xml:space="preserve">L’interface </w:t>
      </w:r>
      <w:r w:rsidR="00B76A7A">
        <w:t>n</w:t>
      </w:r>
      <w:r>
        <w:t xml:space="preserve">’est pas très </w:t>
      </w:r>
      <w:r w:rsidR="00B76A7A">
        <w:t>intuitive</w:t>
      </w:r>
      <w:r>
        <w:t>. Il est très facile pour un débutant d</w:t>
      </w:r>
      <w:r w:rsidR="00B76A7A">
        <w:t>’</w:t>
      </w:r>
      <w:r w:rsidR="00C14F0C">
        <w:t>aisément</w:t>
      </w:r>
      <w:r>
        <w:t xml:space="preserve"> se retrouver sur l’interface d’openNMS. Il y’a de </w:t>
      </w:r>
      <w:r w:rsidR="00C14F0C">
        <w:t>nombreux mots assez techniques</w:t>
      </w:r>
      <w:r>
        <w:t xml:space="preserve"> qui </w:t>
      </w:r>
      <w:r w:rsidR="00C14F0C">
        <w:t>peuvent</w:t>
      </w:r>
      <w:r>
        <w:t xml:space="preserve"> </w:t>
      </w:r>
      <w:r w:rsidR="00C14F0C">
        <w:t>être</w:t>
      </w:r>
      <w:r>
        <w:t xml:space="preserve"> assez </w:t>
      </w:r>
      <w:r w:rsidR="00C14F0C">
        <w:t>déroutant</w:t>
      </w:r>
      <w:r w:rsidR="00B76A7A">
        <w:t xml:space="preserve"> et perturbant</w:t>
      </w:r>
      <w:r>
        <w:t>.</w:t>
      </w:r>
    </w:p>
    <w:p w14:paraId="6D4A36B0" w14:textId="5C3D5121" w:rsidR="00EE1987" w:rsidRDefault="00EE1987">
      <w:r>
        <w:t>La document</w:t>
      </w:r>
      <w:r w:rsidR="00B76A7A">
        <w:t>ation</w:t>
      </w:r>
      <w:r>
        <w:t xml:space="preserve"> d’openNMS est </w:t>
      </w:r>
      <w:r w:rsidR="00C14F0C">
        <w:t>extrêmement</w:t>
      </w:r>
      <w:r>
        <w:t xml:space="preserve"> vaste, rendant compliqué son </w:t>
      </w:r>
      <w:r w:rsidR="00B76A7A">
        <w:t>exploitation</w:t>
      </w:r>
    </w:p>
    <w:p w14:paraId="6B590CBB" w14:textId="524A4211" w:rsidR="00EE1987" w:rsidRDefault="00EE1987"/>
    <w:p w14:paraId="05D561D1" w14:textId="4418CF60" w:rsidR="00EE1987" w:rsidRDefault="00EE1987">
      <w:r>
        <w:t>Avantages</w:t>
      </w:r>
    </w:p>
    <w:p w14:paraId="06D86EBE" w14:textId="2EE044C6" w:rsidR="00EE1987" w:rsidRDefault="00EE1987">
      <w:r>
        <w:t xml:space="preserve">Le système est très customisable, notamment avec la possibilité de créer des évènements, </w:t>
      </w:r>
      <w:r w:rsidR="00B76A7A">
        <w:t>des utilisateurs</w:t>
      </w:r>
      <w:r>
        <w:t xml:space="preserve"> et de groupe d’utilisateur.</w:t>
      </w:r>
    </w:p>
    <w:sectPr w:rsidR="00EE1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7"/>
    <w:rsid w:val="00124465"/>
    <w:rsid w:val="00B76A7A"/>
    <w:rsid w:val="00C14F0C"/>
    <w:rsid w:val="00E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E879"/>
  <w15:chartTrackingRefBased/>
  <w15:docId w15:val="{336CD1CC-AFBE-4F1A-B1A1-19D349C7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2020-12-02T06:41:00Z</dcterms:created>
  <dcterms:modified xsi:type="dcterms:W3CDTF">2020-12-02T06:54:00Z</dcterms:modified>
</cp:coreProperties>
</file>