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958B" w14:textId="3CE8E775" w:rsidR="00915FB9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UNIVERSIDAD DE SAN CARLOS DE GUATEMALA</w:t>
      </w:r>
    </w:p>
    <w:p w14:paraId="12AB4217" w14:textId="05A00ABB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FACULTAD DE INGENIERIA</w:t>
      </w:r>
    </w:p>
    <w:p w14:paraId="0C9B5A7E" w14:textId="668C2F1C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INGENIERIA EN CIENCIAS Y SISTEMAS</w:t>
      </w:r>
    </w:p>
    <w:p w14:paraId="4D3847F1" w14:textId="1048781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Ing. KEVIN ADIEL LAJPOP</w:t>
      </w:r>
    </w:p>
    <w:p w14:paraId="05EC634F" w14:textId="5823D0A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Aux. DANIEL ACABAL PEREZ</w:t>
      </w:r>
    </w:p>
    <w:p w14:paraId="10F20368" w14:textId="77777777" w:rsidR="00160903" w:rsidRDefault="00160903" w:rsidP="00160903">
      <w:pPr>
        <w:spacing w:after="0"/>
      </w:pPr>
    </w:p>
    <w:p w14:paraId="331D5D9F" w14:textId="77777777" w:rsidR="00160903" w:rsidRDefault="00160903" w:rsidP="00160903">
      <w:pPr>
        <w:spacing w:after="0"/>
      </w:pPr>
    </w:p>
    <w:p w14:paraId="3FC4F813" w14:textId="77777777" w:rsidR="00160903" w:rsidRDefault="00160903" w:rsidP="00160903">
      <w:pPr>
        <w:spacing w:after="0"/>
      </w:pPr>
    </w:p>
    <w:p w14:paraId="4901ECF4" w14:textId="77777777" w:rsidR="00160903" w:rsidRDefault="00160903" w:rsidP="00160903">
      <w:pPr>
        <w:spacing w:after="0"/>
      </w:pPr>
    </w:p>
    <w:p w14:paraId="24B817E9" w14:textId="77777777" w:rsidR="00160903" w:rsidRDefault="00160903" w:rsidP="00160903">
      <w:pPr>
        <w:spacing w:after="0"/>
      </w:pPr>
    </w:p>
    <w:p w14:paraId="76ACA585" w14:textId="77777777" w:rsidR="00160903" w:rsidRDefault="00160903" w:rsidP="00160903">
      <w:pPr>
        <w:spacing w:after="0"/>
      </w:pPr>
    </w:p>
    <w:p w14:paraId="18455D94" w14:textId="77777777" w:rsidR="00160903" w:rsidRDefault="00160903" w:rsidP="00160903">
      <w:pPr>
        <w:spacing w:after="0"/>
      </w:pPr>
    </w:p>
    <w:p w14:paraId="4F7CCDB3" w14:textId="77777777" w:rsidR="00160903" w:rsidRDefault="00160903" w:rsidP="00160903">
      <w:pPr>
        <w:spacing w:after="0"/>
      </w:pPr>
    </w:p>
    <w:p w14:paraId="2FC66B80" w14:textId="77777777" w:rsidR="00160903" w:rsidRDefault="00160903" w:rsidP="00160903">
      <w:pPr>
        <w:spacing w:after="0"/>
      </w:pPr>
    </w:p>
    <w:p w14:paraId="0B2BCC7D" w14:textId="77777777" w:rsidR="00160903" w:rsidRPr="00160903" w:rsidRDefault="00160903" w:rsidP="00160903">
      <w:pPr>
        <w:spacing w:after="0"/>
        <w:jc w:val="center"/>
        <w:rPr>
          <w:sz w:val="44"/>
          <w:szCs w:val="44"/>
        </w:rPr>
      </w:pPr>
    </w:p>
    <w:p w14:paraId="09563153" w14:textId="77777777" w:rsidR="00160903" w:rsidRDefault="00160903" w:rsidP="00160903">
      <w:pPr>
        <w:spacing w:after="0"/>
      </w:pPr>
    </w:p>
    <w:p w14:paraId="1AF2EE18" w14:textId="77777777" w:rsidR="00160903" w:rsidRDefault="00160903" w:rsidP="00160903">
      <w:pPr>
        <w:spacing w:after="0"/>
      </w:pPr>
    </w:p>
    <w:p w14:paraId="6FC1AE90" w14:textId="77777777" w:rsidR="00160903" w:rsidRDefault="00160903" w:rsidP="00160903">
      <w:pPr>
        <w:spacing w:after="0"/>
      </w:pPr>
    </w:p>
    <w:p w14:paraId="60FDF829" w14:textId="77777777" w:rsidR="00160903" w:rsidRDefault="00160903" w:rsidP="00160903">
      <w:pPr>
        <w:spacing w:after="0"/>
      </w:pPr>
    </w:p>
    <w:p w14:paraId="751D1B1E" w14:textId="77777777" w:rsidR="00160903" w:rsidRDefault="00160903" w:rsidP="00160903">
      <w:pPr>
        <w:spacing w:after="0"/>
      </w:pPr>
    </w:p>
    <w:p w14:paraId="1D5A20DA" w14:textId="7107A274" w:rsidR="00160903" w:rsidRPr="00160903" w:rsidRDefault="00160903" w:rsidP="00160903">
      <w:pPr>
        <w:spacing w:after="0"/>
        <w:jc w:val="center"/>
        <w:rPr>
          <w:b/>
          <w:bCs/>
          <w:sz w:val="48"/>
          <w:szCs w:val="48"/>
        </w:rPr>
      </w:pPr>
      <w:r w:rsidRPr="00160903">
        <w:rPr>
          <w:b/>
          <w:bCs/>
          <w:sz w:val="48"/>
          <w:szCs w:val="48"/>
        </w:rPr>
        <w:t>MANUAL TECNICO</w:t>
      </w:r>
    </w:p>
    <w:p w14:paraId="10BBE783" w14:textId="77777777" w:rsidR="00160903" w:rsidRDefault="00160903" w:rsidP="00160903">
      <w:pPr>
        <w:spacing w:after="0"/>
      </w:pPr>
    </w:p>
    <w:p w14:paraId="35CD9117" w14:textId="77777777" w:rsidR="00160903" w:rsidRDefault="00160903" w:rsidP="00160903">
      <w:pPr>
        <w:spacing w:after="0"/>
      </w:pPr>
    </w:p>
    <w:p w14:paraId="0BA21183" w14:textId="77777777" w:rsidR="00160903" w:rsidRDefault="00160903" w:rsidP="00160903">
      <w:pPr>
        <w:spacing w:after="0"/>
      </w:pPr>
    </w:p>
    <w:p w14:paraId="3D2F75B5" w14:textId="77777777" w:rsidR="00160903" w:rsidRDefault="00160903" w:rsidP="00160903">
      <w:pPr>
        <w:spacing w:after="0"/>
      </w:pPr>
    </w:p>
    <w:p w14:paraId="4420C376" w14:textId="77777777" w:rsidR="00160903" w:rsidRDefault="00160903" w:rsidP="00160903">
      <w:pPr>
        <w:spacing w:after="0"/>
      </w:pPr>
    </w:p>
    <w:p w14:paraId="2A69DA0B" w14:textId="77777777" w:rsidR="00160903" w:rsidRDefault="00160903" w:rsidP="00160903">
      <w:pPr>
        <w:spacing w:after="0"/>
      </w:pPr>
    </w:p>
    <w:p w14:paraId="315265D8" w14:textId="77777777" w:rsidR="00160903" w:rsidRDefault="00160903" w:rsidP="00160903">
      <w:pPr>
        <w:spacing w:after="0"/>
      </w:pPr>
    </w:p>
    <w:p w14:paraId="16247AE6" w14:textId="77777777" w:rsidR="00160903" w:rsidRDefault="00160903" w:rsidP="00160903">
      <w:pPr>
        <w:spacing w:after="0"/>
      </w:pPr>
    </w:p>
    <w:p w14:paraId="51233AC5" w14:textId="77777777" w:rsidR="00160903" w:rsidRDefault="00160903" w:rsidP="00160903">
      <w:pPr>
        <w:spacing w:after="0"/>
      </w:pPr>
    </w:p>
    <w:p w14:paraId="77EA2492" w14:textId="77777777" w:rsidR="00160903" w:rsidRDefault="00160903" w:rsidP="00160903">
      <w:pPr>
        <w:spacing w:after="0"/>
      </w:pPr>
    </w:p>
    <w:p w14:paraId="2769791D" w14:textId="77777777" w:rsidR="00160903" w:rsidRDefault="00160903" w:rsidP="00160903">
      <w:pPr>
        <w:spacing w:after="0"/>
      </w:pPr>
    </w:p>
    <w:p w14:paraId="150DDDFF" w14:textId="77777777" w:rsidR="00160903" w:rsidRDefault="00160903" w:rsidP="00160903">
      <w:pPr>
        <w:spacing w:after="0"/>
      </w:pPr>
    </w:p>
    <w:p w14:paraId="365CC2E9" w14:textId="77777777" w:rsidR="00160903" w:rsidRDefault="00160903" w:rsidP="00160903">
      <w:pPr>
        <w:spacing w:after="0"/>
      </w:pPr>
    </w:p>
    <w:p w14:paraId="77EE0BC1" w14:textId="77777777" w:rsidR="00160903" w:rsidRDefault="00160903" w:rsidP="00160903">
      <w:pPr>
        <w:spacing w:after="0"/>
      </w:pPr>
    </w:p>
    <w:p w14:paraId="2A3EA527" w14:textId="77777777" w:rsidR="00160903" w:rsidRDefault="00160903" w:rsidP="00160903">
      <w:pPr>
        <w:spacing w:after="0"/>
      </w:pPr>
    </w:p>
    <w:p w14:paraId="011F7978" w14:textId="77777777" w:rsidR="00160903" w:rsidRDefault="00160903" w:rsidP="00160903">
      <w:pPr>
        <w:spacing w:after="0"/>
      </w:pPr>
    </w:p>
    <w:p w14:paraId="65DE735E" w14:textId="77777777" w:rsidR="00160903" w:rsidRPr="00CC27F9" w:rsidRDefault="00160903" w:rsidP="00160903">
      <w:pPr>
        <w:spacing w:after="0"/>
        <w:rPr>
          <w:sz w:val="24"/>
          <w:szCs w:val="24"/>
        </w:rPr>
      </w:pPr>
    </w:p>
    <w:p w14:paraId="7BE2F18E" w14:textId="24CF0A37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FRANKLIN ORLANDO NOJ PEREZ</w:t>
      </w:r>
    </w:p>
    <w:p w14:paraId="1AADD907" w14:textId="0A1407AF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202200089</w:t>
      </w:r>
    </w:p>
    <w:p w14:paraId="2ADDE10D" w14:textId="31B71C5A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proofErr w:type="spellStart"/>
      <w:r w:rsidRPr="00CC27F9">
        <w:rPr>
          <w:sz w:val="24"/>
          <w:szCs w:val="24"/>
        </w:rPr>
        <w:t>Lab</w:t>
      </w:r>
      <w:proofErr w:type="spellEnd"/>
      <w:r w:rsidRPr="00CC27F9">
        <w:rPr>
          <w:sz w:val="24"/>
          <w:szCs w:val="24"/>
        </w:rPr>
        <w:t>. ORGANIZACIÓN DE LENGUAJES Y COMPILADORES 1</w:t>
      </w:r>
    </w:p>
    <w:p w14:paraId="4E69297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05B1C9B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63E59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CE48DD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5043D5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C21D1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AFEC94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5C2F6B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E3B5B5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CF0445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25EE0" w14:textId="37C21D71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  <w:r w:rsidRPr="00160903">
        <w:rPr>
          <w:b/>
          <w:bCs/>
          <w:sz w:val="44"/>
          <w:szCs w:val="44"/>
        </w:rPr>
        <w:t>DATAFORGE</w:t>
      </w:r>
    </w:p>
    <w:p w14:paraId="204D4EA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041A00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79C6B8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0DC2B6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D025F3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10508E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C44FB8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3E8531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7385C5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BA5E65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87E0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3E9B22E" w14:textId="6E53B875" w:rsidR="00160903" w:rsidRPr="00160903" w:rsidRDefault="00160903" w:rsidP="00160903">
      <w:pPr>
        <w:spacing w:after="0"/>
        <w:jc w:val="both"/>
        <w:rPr>
          <w:b/>
          <w:bCs/>
          <w:color w:val="0070C0"/>
          <w:sz w:val="32"/>
          <w:szCs w:val="32"/>
        </w:rPr>
      </w:pPr>
      <w:r w:rsidRPr="00160903">
        <w:rPr>
          <w:b/>
          <w:bCs/>
          <w:color w:val="0070C0"/>
          <w:sz w:val="32"/>
          <w:szCs w:val="32"/>
        </w:rPr>
        <w:lastRenderedPageBreak/>
        <w:t>Desarrollado en el lenguaje de programación</w:t>
      </w:r>
    </w:p>
    <w:p w14:paraId="09CC6D1E" w14:textId="1B7FDA05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JAVA</w:t>
      </w:r>
    </w:p>
    <w:p w14:paraId="49FEF75B" w14:textId="57F954D0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6B081C" w14:textId="247BC056" w:rsidR="00160903" w:rsidRPr="00160903" w:rsidRDefault="00160903" w:rsidP="00160903">
      <w:pPr>
        <w:spacing w:after="0"/>
        <w:rPr>
          <w:b/>
          <w:bCs/>
          <w:color w:val="0070C0"/>
          <w:sz w:val="32"/>
          <w:szCs w:val="32"/>
        </w:rPr>
      </w:pPr>
      <w:r w:rsidRPr="00160903">
        <w:rPr>
          <w:b/>
          <w:bCs/>
          <w:color w:val="0070C0"/>
          <w:sz w:val="32"/>
          <w:szCs w:val="32"/>
        </w:rPr>
        <w:t>Herramientas utilizadas para su desarrollo</w:t>
      </w:r>
    </w:p>
    <w:p w14:paraId="36586101" w14:textId="2049685F" w:rsidR="00160903" w:rsidRDefault="00160903" w:rsidP="00160903">
      <w:pPr>
        <w:spacing w:after="0"/>
        <w:rPr>
          <w:b/>
          <w:bCs/>
          <w:sz w:val="28"/>
          <w:szCs w:val="28"/>
        </w:rPr>
      </w:pPr>
      <w:r w:rsidRPr="00160903">
        <w:rPr>
          <w:b/>
          <w:bCs/>
          <w:sz w:val="28"/>
          <w:szCs w:val="28"/>
        </w:rPr>
        <w:t>Librerías utilizadas: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  <w:t>JFlex: para el desarrollo del análisis léxico.</w:t>
      </w:r>
    </w:p>
    <w:p w14:paraId="6A77B093" w14:textId="17E288C6" w:rsidR="00160903" w:rsidRDefault="00160903" w:rsidP="001609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Cup:   Para el desarrollo del análisis sintáctico.</w:t>
      </w:r>
    </w:p>
    <w:p w14:paraId="3A72775E" w14:textId="75C64293" w:rsidR="00160903" w:rsidRDefault="00160903" w:rsidP="001609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JFreeChart: Para la realización de las graficas</w:t>
      </w:r>
    </w:p>
    <w:p w14:paraId="3F45A950" w14:textId="1B9303A4" w:rsidR="00160903" w:rsidRDefault="00160903" w:rsidP="00160903">
      <w:pPr>
        <w:spacing w:after="0"/>
        <w:rPr>
          <w:b/>
          <w:bCs/>
          <w:sz w:val="28"/>
          <w:szCs w:val="28"/>
        </w:rPr>
      </w:pPr>
    </w:p>
    <w:p w14:paraId="57A6251D" w14:textId="20687DE4" w:rsidR="00160903" w:rsidRDefault="00160903" w:rsidP="00160903">
      <w:pPr>
        <w:spacing w:after="0"/>
        <w:rPr>
          <w:b/>
          <w:bCs/>
          <w:color w:val="0070C0"/>
          <w:sz w:val="32"/>
          <w:szCs w:val="32"/>
        </w:rPr>
      </w:pPr>
      <w:r w:rsidRPr="00793DF3">
        <w:rPr>
          <w:b/>
          <w:bCs/>
          <w:color w:val="0070C0"/>
          <w:sz w:val="32"/>
          <w:szCs w:val="32"/>
        </w:rPr>
        <w:t>Algunas expresiones regulares importante implementadas en JFlex para el análisis léxico.</w:t>
      </w:r>
      <w:r w:rsidR="00793DF3" w:rsidRPr="00793DF3">
        <w:rPr>
          <w:noProof/>
        </w:rPr>
        <w:t xml:space="preserve"> </w:t>
      </w:r>
    </w:p>
    <w:p w14:paraId="75828564" w14:textId="60452E31" w:rsidR="00793DF3" w:rsidRPr="00793DF3" w:rsidRDefault="00793DF3" w:rsidP="00160903">
      <w:pPr>
        <w:spacing w:after="0"/>
        <w:rPr>
          <w:b/>
          <w:bCs/>
          <w:color w:val="0070C0"/>
          <w:sz w:val="32"/>
          <w:szCs w:val="32"/>
        </w:rPr>
      </w:pPr>
      <w:r w:rsidRPr="00793DF3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45B862" wp14:editId="6FABA659">
            <wp:simplePos x="0" y="0"/>
            <wp:positionH relativeFrom="column">
              <wp:posOffset>-32823</wp:posOffset>
            </wp:positionH>
            <wp:positionV relativeFrom="paragraph">
              <wp:posOffset>188994</wp:posOffset>
            </wp:positionV>
            <wp:extent cx="2293620" cy="1074420"/>
            <wp:effectExtent l="0" t="0" r="0" b="0"/>
            <wp:wrapNone/>
            <wp:docPr id="480811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112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7A612" w14:textId="19CD59F2" w:rsidR="00160903" w:rsidRDefault="00793DF3" w:rsidP="00793DF3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Estas expresiones en JFlex capturan los números</w:t>
      </w:r>
    </w:p>
    <w:p w14:paraId="0143429C" w14:textId="37D8A247" w:rsidR="00793DF3" w:rsidRDefault="00793DF3" w:rsidP="00793DF3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Tanto enteros como decimales, la segunda </w:t>
      </w:r>
    </w:p>
    <w:p w14:paraId="40DEB5A6" w14:textId="195A943F" w:rsidR="00793DF3" w:rsidRDefault="00793DF3" w:rsidP="00793DF3">
      <w:pPr>
        <w:spacing w:after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Expresión captura todo espacio en blanco, saltos</w:t>
      </w:r>
    </w:p>
    <w:p w14:paraId="6AE78B5E" w14:textId="348EA419" w:rsidR="00793DF3" w:rsidRPr="00793DF3" w:rsidRDefault="00793DF3" w:rsidP="00793DF3">
      <w:pPr>
        <w:spacing w:after="0"/>
        <w:jc w:val="right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De línea, tabuladores o termino de </w:t>
      </w:r>
      <w:proofErr w:type="spellStart"/>
      <w:r>
        <w:rPr>
          <w:b/>
          <w:bCs/>
          <w:sz w:val="28"/>
          <w:szCs w:val="28"/>
        </w:rPr>
        <w:t>linea</w:t>
      </w:r>
      <w:proofErr w:type="spellEnd"/>
    </w:p>
    <w:p w14:paraId="46EF3C8B" w14:textId="54EE34B9" w:rsidR="00160903" w:rsidRP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D0D7FF3" w14:textId="19CF4306" w:rsidR="00160903" w:rsidRDefault="00160903" w:rsidP="00160903">
      <w:pPr>
        <w:spacing w:after="0"/>
        <w:jc w:val="right"/>
      </w:pPr>
    </w:p>
    <w:p w14:paraId="7507E00E" w14:textId="0ED5BFE0" w:rsidR="00160903" w:rsidRDefault="00793DF3">
      <w:r w:rsidRPr="00793DF3">
        <w:rPr>
          <w:noProof/>
        </w:rPr>
        <w:drawing>
          <wp:anchor distT="0" distB="0" distL="114300" distR="114300" simplePos="0" relativeHeight="251660288" behindDoc="1" locked="0" layoutInCell="1" allowOverlap="1" wp14:anchorId="58B74E17" wp14:editId="137AABC8">
            <wp:simplePos x="0" y="0"/>
            <wp:positionH relativeFrom="margin">
              <wp:posOffset>2368404</wp:posOffset>
            </wp:positionH>
            <wp:positionV relativeFrom="paragraph">
              <wp:posOffset>9503</wp:posOffset>
            </wp:positionV>
            <wp:extent cx="4118846" cy="688161"/>
            <wp:effectExtent l="0" t="0" r="0" b="0"/>
            <wp:wrapNone/>
            <wp:docPr id="44354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27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846" cy="68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B5200" w14:textId="70763F66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 xml:space="preserve">Captura los comentarios de 1 </w:t>
      </w:r>
    </w:p>
    <w:p w14:paraId="4D7737E8" w14:textId="4FEFDE43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 xml:space="preserve">línea y de </w:t>
      </w:r>
      <w:r>
        <w:rPr>
          <w:b/>
          <w:bCs/>
          <w:sz w:val="28"/>
          <w:szCs w:val="28"/>
        </w:rPr>
        <w:t xml:space="preserve">2 </w:t>
      </w:r>
      <w:r w:rsidRPr="00793DF3">
        <w:rPr>
          <w:b/>
          <w:bCs/>
          <w:sz w:val="28"/>
          <w:szCs w:val="28"/>
        </w:rPr>
        <w:t>líneas.</w:t>
      </w:r>
    </w:p>
    <w:p w14:paraId="726DB680" w14:textId="71E28918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5CDB3665" w14:textId="7C018C9A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298EACF4" w14:textId="627BFB16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  <w:r w:rsidRPr="00793D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88E39A" wp14:editId="65EEBB08">
            <wp:simplePos x="0" y="0"/>
            <wp:positionH relativeFrom="margin">
              <wp:align>center</wp:align>
            </wp:positionH>
            <wp:positionV relativeFrom="paragraph">
              <wp:posOffset>182357</wp:posOffset>
            </wp:positionV>
            <wp:extent cx="5341620" cy="1013460"/>
            <wp:effectExtent l="0" t="0" r="0" b="0"/>
            <wp:wrapNone/>
            <wp:docPr id="101719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89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C7843" w14:textId="77777777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28CE524F" w14:textId="421F69DF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2429FB31" w14:textId="77777777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155D2F6A" w14:textId="77777777" w:rsidR="00793DF3" w:rsidRDefault="00793DF3" w:rsidP="00793DF3">
      <w:pPr>
        <w:tabs>
          <w:tab w:val="left" w:pos="6779"/>
        </w:tabs>
        <w:spacing w:after="0"/>
      </w:pPr>
    </w:p>
    <w:p w14:paraId="1D54C3D7" w14:textId="77777777" w:rsidR="00793DF3" w:rsidRDefault="00793DF3" w:rsidP="00793DF3">
      <w:pPr>
        <w:tabs>
          <w:tab w:val="left" w:pos="6779"/>
        </w:tabs>
        <w:spacing w:after="0"/>
      </w:pPr>
    </w:p>
    <w:p w14:paraId="3F3F0FC4" w14:textId="66F1947B" w:rsidR="00793DF3" w:rsidRP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>Captura todo aquel lexema que no sea parte del lenguaje y a su vez, guarda tal lexema en una lista (de errores).</w:t>
      </w:r>
    </w:p>
    <w:p w14:paraId="4A2A67B1" w14:textId="77777777" w:rsidR="00793DF3" w:rsidRDefault="00793DF3" w:rsidP="00793DF3">
      <w:pPr>
        <w:tabs>
          <w:tab w:val="left" w:pos="6779"/>
        </w:tabs>
        <w:spacing w:after="0"/>
        <w:jc w:val="both"/>
      </w:pPr>
    </w:p>
    <w:p w14:paraId="635ACCBD" w14:textId="77777777" w:rsidR="009501CA" w:rsidRDefault="009501CA" w:rsidP="00793DF3">
      <w:pPr>
        <w:tabs>
          <w:tab w:val="left" w:pos="6779"/>
        </w:tabs>
        <w:spacing w:after="0"/>
        <w:jc w:val="both"/>
      </w:pPr>
    </w:p>
    <w:p w14:paraId="33B68D16" w14:textId="588BD77C" w:rsidR="00793DF3" w:rsidRP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lastRenderedPageBreak/>
        <w:t>La funcionalidad del programa fue desarrollada en el archivo CUP.</w:t>
      </w:r>
    </w:p>
    <w:p w14:paraId="24426757" w14:textId="44ED2D88" w:rsidR="00793DF3" w:rsidRP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 xml:space="preserve">La lógica del programa para guardar el valor de las variables </w:t>
      </w:r>
      <w:proofErr w:type="gramStart"/>
      <w:r w:rsidRPr="00793DF3">
        <w:rPr>
          <w:b/>
          <w:bCs/>
          <w:sz w:val="28"/>
          <w:szCs w:val="28"/>
        </w:rPr>
        <w:t>correctamente,</w:t>
      </w:r>
      <w:proofErr w:type="gramEnd"/>
      <w:r w:rsidRPr="00793DF3">
        <w:rPr>
          <w:b/>
          <w:bCs/>
          <w:sz w:val="28"/>
          <w:szCs w:val="28"/>
        </w:rPr>
        <w:t xml:space="preserve"> ya sea de tipo </w:t>
      </w:r>
      <w:proofErr w:type="spellStart"/>
      <w:r w:rsidRPr="00793DF3">
        <w:rPr>
          <w:b/>
          <w:bCs/>
          <w:sz w:val="28"/>
          <w:szCs w:val="28"/>
        </w:rPr>
        <w:t>char</w:t>
      </w:r>
      <w:proofErr w:type="spellEnd"/>
      <w:r w:rsidRPr="00793DF3">
        <w:rPr>
          <w:b/>
          <w:bCs/>
          <w:sz w:val="28"/>
          <w:szCs w:val="28"/>
        </w:rPr>
        <w:t xml:space="preserve">, </w:t>
      </w:r>
      <w:proofErr w:type="spellStart"/>
      <w:r w:rsidRPr="00793DF3">
        <w:rPr>
          <w:b/>
          <w:bCs/>
          <w:sz w:val="28"/>
          <w:szCs w:val="28"/>
        </w:rPr>
        <w:t>double</w:t>
      </w:r>
      <w:proofErr w:type="spellEnd"/>
      <w:r w:rsidRPr="00793DF3">
        <w:rPr>
          <w:b/>
          <w:bCs/>
          <w:sz w:val="28"/>
          <w:szCs w:val="28"/>
        </w:rPr>
        <w:t xml:space="preserve"> o un arreglo de cualquier tipo, fue ir guardando los valores en un </w:t>
      </w:r>
      <w:proofErr w:type="spellStart"/>
      <w:r w:rsidRPr="00793DF3">
        <w:rPr>
          <w:b/>
          <w:bCs/>
          <w:sz w:val="28"/>
          <w:szCs w:val="28"/>
        </w:rPr>
        <w:t>string</w:t>
      </w:r>
      <w:proofErr w:type="spellEnd"/>
      <w:r w:rsidRPr="00793DF3">
        <w:rPr>
          <w:b/>
          <w:bCs/>
          <w:sz w:val="28"/>
          <w:szCs w:val="28"/>
        </w:rPr>
        <w:t xml:space="preserve"> o dos, según el caso, la función que se </w:t>
      </w:r>
      <w:proofErr w:type="spellStart"/>
      <w:r w:rsidRPr="00793DF3">
        <w:rPr>
          <w:b/>
          <w:bCs/>
          <w:sz w:val="28"/>
          <w:szCs w:val="28"/>
        </w:rPr>
        <w:t>utilizo</w:t>
      </w:r>
      <w:proofErr w:type="spellEnd"/>
      <w:r w:rsidRPr="00793DF3">
        <w:rPr>
          <w:b/>
          <w:bCs/>
          <w:sz w:val="28"/>
          <w:szCs w:val="28"/>
        </w:rPr>
        <w:t xml:space="preserve"> para revisar si el ID ya había sido declarado y guardado de manera correcta, fue con el siguiente método declarado en la parte superior de CUP.</w:t>
      </w:r>
    </w:p>
    <w:p w14:paraId="4CD4302A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1298313D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37E004E7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45174114" w14:textId="70E68526" w:rsidR="00131339" w:rsidRDefault="009501CA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  <w:r w:rsidRPr="00793DF3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831B8F4" wp14:editId="61DD571D">
            <wp:simplePos x="0" y="0"/>
            <wp:positionH relativeFrom="column">
              <wp:posOffset>165735</wp:posOffset>
            </wp:positionH>
            <wp:positionV relativeFrom="paragraph">
              <wp:posOffset>19050</wp:posOffset>
            </wp:positionV>
            <wp:extent cx="5943600" cy="2107565"/>
            <wp:effectExtent l="0" t="0" r="0" b="6985"/>
            <wp:wrapNone/>
            <wp:docPr id="1013082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2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469A2" w14:textId="107714F1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6B306396" w14:textId="163B02C9" w:rsid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791C1857" w14:textId="37B7C690" w:rsidR="00793DF3" w:rsidRP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4F153CE0" w14:textId="77777777" w:rsidR="00793DF3" w:rsidRDefault="00793DF3" w:rsidP="00793DF3">
      <w:pPr>
        <w:tabs>
          <w:tab w:val="left" w:pos="6779"/>
        </w:tabs>
        <w:spacing w:after="0"/>
        <w:jc w:val="both"/>
      </w:pPr>
    </w:p>
    <w:p w14:paraId="33C69009" w14:textId="77777777" w:rsidR="00131339" w:rsidRPr="00131339" w:rsidRDefault="00131339" w:rsidP="00131339"/>
    <w:p w14:paraId="39368407" w14:textId="77777777" w:rsidR="00131339" w:rsidRPr="00131339" w:rsidRDefault="00131339" w:rsidP="00131339"/>
    <w:p w14:paraId="24576CC1" w14:textId="6C2F3B30" w:rsidR="00131339" w:rsidRPr="00131339" w:rsidRDefault="00131339" w:rsidP="00131339"/>
    <w:p w14:paraId="4F1C3770" w14:textId="77777777" w:rsidR="00131339" w:rsidRPr="00131339" w:rsidRDefault="00131339" w:rsidP="00131339"/>
    <w:p w14:paraId="4EE5418A" w14:textId="77777777" w:rsidR="00131339" w:rsidRDefault="00131339" w:rsidP="00131339">
      <w:pPr>
        <w:tabs>
          <w:tab w:val="left" w:pos="1313"/>
        </w:tabs>
      </w:pPr>
    </w:p>
    <w:p w14:paraId="25E77E36" w14:textId="77777777" w:rsidR="009501CA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Como se puede observar, se crea un objeto de tipo </w:t>
      </w:r>
      <w:proofErr w:type="spellStart"/>
      <w:r w:rsidRPr="00131339">
        <w:rPr>
          <w:b/>
          <w:bCs/>
          <w:sz w:val="28"/>
          <w:szCs w:val="28"/>
        </w:rPr>
        <w:t>ts</w:t>
      </w:r>
      <w:proofErr w:type="spellEnd"/>
      <w:r w:rsidRPr="00131339">
        <w:rPr>
          <w:b/>
          <w:bCs/>
          <w:sz w:val="28"/>
          <w:szCs w:val="28"/>
        </w:rPr>
        <w:t xml:space="preserve">, de la clase </w:t>
      </w:r>
      <w:proofErr w:type="spellStart"/>
      <w:r w:rsidRPr="00131339">
        <w:rPr>
          <w:b/>
          <w:bCs/>
          <w:sz w:val="28"/>
          <w:szCs w:val="28"/>
        </w:rPr>
        <w:t>ts</w:t>
      </w:r>
      <w:proofErr w:type="spellEnd"/>
      <w:r w:rsidRPr="00131339">
        <w:rPr>
          <w:b/>
          <w:bCs/>
          <w:sz w:val="28"/>
          <w:szCs w:val="28"/>
        </w:rPr>
        <w:t xml:space="preserve">, </w:t>
      </w:r>
      <w:proofErr w:type="spellStart"/>
      <w:r w:rsidRPr="00131339">
        <w:rPr>
          <w:b/>
          <w:bCs/>
          <w:sz w:val="28"/>
          <w:szCs w:val="28"/>
        </w:rPr>
        <w:t>esta</w:t>
      </w:r>
      <w:proofErr w:type="spellEnd"/>
      <w:r w:rsidRPr="00131339">
        <w:rPr>
          <w:b/>
          <w:bCs/>
          <w:sz w:val="28"/>
          <w:szCs w:val="28"/>
        </w:rPr>
        <w:t xml:space="preserve"> en su constructor tiene los suficientes parámetros para poder recorrer esta lista posteriormente poder ir a traer el valor del ID y utilizarlo según el código introducido por el usuario.</w:t>
      </w:r>
    </w:p>
    <w:p w14:paraId="3825ADC0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1CB4B25D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27AD1019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41EEFD9D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56E79E7A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3228DBFB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69E43074" w14:textId="77777777" w:rsidR="009501CA" w:rsidRDefault="009501CA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4EC62B3C" w14:textId="3CE1A938" w:rsidR="00131339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  <w:r w:rsidRPr="0013133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1945DE1" wp14:editId="60C5B18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428935" cy="4311672"/>
            <wp:effectExtent l="0" t="0" r="0" b="0"/>
            <wp:wrapNone/>
            <wp:docPr id="18551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935" cy="431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ABB85" w14:textId="5D1CDD27" w:rsidR="00131339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0B69B92D" w14:textId="0FA77853" w:rsidR="00131339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5F5A55A8" w14:textId="77777777" w:rsidR="00131339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7473A55A" w14:textId="2F9A6FAF" w:rsidR="00131339" w:rsidRDefault="00131339" w:rsidP="00131339">
      <w:pPr>
        <w:tabs>
          <w:tab w:val="left" w:pos="1313"/>
        </w:tabs>
        <w:rPr>
          <w:b/>
          <w:bCs/>
          <w:sz w:val="28"/>
          <w:szCs w:val="28"/>
        </w:rPr>
      </w:pPr>
    </w:p>
    <w:p w14:paraId="75E1A396" w14:textId="77777777" w:rsidR="00131339" w:rsidRPr="00131339" w:rsidRDefault="00131339" w:rsidP="00131339">
      <w:pPr>
        <w:rPr>
          <w:sz w:val="28"/>
          <w:szCs w:val="28"/>
        </w:rPr>
      </w:pPr>
    </w:p>
    <w:p w14:paraId="7A4DDAED" w14:textId="77777777" w:rsidR="00131339" w:rsidRPr="00131339" w:rsidRDefault="00131339" w:rsidP="00131339">
      <w:pPr>
        <w:rPr>
          <w:sz w:val="28"/>
          <w:szCs w:val="28"/>
        </w:rPr>
      </w:pPr>
    </w:p>
    <w:p w14:paraId="56BE7594" w14:textId="25AA3FCB" w:rsidR="00131339" w:rsidRPr="00131339" w:rsidRDefault="00131339" w:rsidP="00131339">
      <w:pPr>
        <w:rPr>
          <w:sz w:val="28"/>
          <w:szCs w:val="28"/>
        </w:rPr>
      </w:pPr>
    </w:p>
    <w:p w14:paraId="3108637C" w14:textId="77777777" w:rsidR="00131339" w:rsidRPr="00131339" w:rsidRDefault="00131339" w:rsidP="00131339">
      <w:pPr>
        <w:rPr>
          <w:sz w:val="28"/>
          <w:szCs w:val="28"/>
        </w:rPr>
      </w:pPr>
    </w:p>
    <w:p w14:paraId="2BE87AAB" w14:textId="4768E1EC" w:rsidR="00131339" w:rsidRPr="00131339" w:rsidRDefault="00131339" w:rsidP="00131339">
      <w:pPr>
        <w:rPr>
          <w:sz w:val="28"/>
          <w:szCs w:val="28"/>
        </w:rPr>
      </w:pPr>
    </w:p>
    <w:p w14:paraId="4B2F426A" w14:textId="77777777" w:rsidR="00131339" w:rsidRPr="00131339" w:rsidRDefault="00131339" w:rsidP="00131339">
      <w:pPr>
        <w:rPr>
          <w:sz w:val="28"/>
          <w:szCs w:val="28"/>
        </w:rPr>
      </w:pPr>
    </w:p>
    <w:p w14:paraId="651E8548" w14:textId="301FBAA5" w:rsidR="00131339" w:rsidRPr="00131339" w:rsidRDefault="00131339" w:rsidP="00131339">
      <w:pPr>
        <w:rPr>
          <w:sz w:val="28"/>
          <w:szCs w:val="28"/>
        </w:rPr>
      </w:pPr>
    </w:p>
    <w:p w14:paraId="21CE7683" w14:textId="1D67462F" w:rsidR="00131339" w:rsidRPr="00131339" w:rsidRDefault="00131339" w:rsidP="00131339">
      <w:pPr>
        <w:rPr>
          <w:sz w:val="28"/>
          <w:szCs w:val="28"/>
        </w:rPr>
      </w:pPr>
    </w:p>
    <w:p w14:paraId="465F90EE" w14:textId="5267D884" w:rsidR="00131339" w:rsidRPr="00131339" w:rsidRDefault="00131339" w:rsidP="00131339">
      <w:pPr>
        <w:rPr>
          <w:sz w:val="28"/>
          <w:szCs w:val="28"/>
        </w:rPr>
      </w:pPr>
    </w:p>
    <w:p w14:paraId="7037C228" w14:textId="77777777" w:rsidR="00131339" w:rsidRDefault="00131339" w:rsidP="00131339">
      <w:pPr>
        <w:rPr>
          <w:b/>
          <w:bCs/>
          <w:sz w:val="28"/>
          <w:szCs w:val="28"/>
        </w:rPr>
      </w:pPr>
    </w:p>
    <w:p w14:paraId="43DEF769" w14:textId="2AB5426A" w:rsidR="00131339" w:rsidRPr="00131339" w:rsidRDefault="00131339" w:rsidP="00131339">
      <w:pPr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Se utilizaron estos métodos, ya que, en algunas funciones, como </w:t>
      </w:r>
      <w:proofErr w:type="gramStart"/>
      <w:r w:rsidRPr="00131339">
        <w:rPr>
          <w:b/>
          <w:bCs/>
          <w:sz w:val="28"/>
          <w:szCs w:val="28"/>
        </w:rPr>
        <w:t>los estadísticas</w:t>
      </w:r>
      <w:proofErr w:type="gramEnd"/>
      <w:r w:rsidRPr="00131339">
        <w:rPr>
          <w:b/>
          <w:bCs/>
          <w:sz w:val="28"/>
          <w:szCs w:val="28"/>
        </w:rPr>
        <w:t xml:space="preserve">, debían trabajarse los datos en tipo </w:t>
      </w:r>
      <w:proofErr w:type="spellStart"/>
      <w:r w:rsidRPr="00131339">
        <w:rPr>
          <w:b/>
          <w:bCs/>
          <w:sz w:val="28"/>
          <w:szCs w:val="28"/>
        </w:rPr>
        <w:t>Int</w:t>
      </w:r>
      <w:proofErr w:type="spellEnd"/>
      <w:r w:rsidRPr="00131339">
        <w:rPr>
          <w:b/>
          <w:bCs/>
          <w:sz w:val="28"/>
          <w:szCs w:val="28"/>
        </w:rPr>
        <w:t>, por eso se tienen estos dos métodos que sirven para la conversión.</w:t>
      </w:r>
    </w:p>
    <w:p w14:paraId="40A69F3B" w14:textId="62DE4318" w:rsidR="00131339" w:rsidRDefault="00131339" w:rsidP="00131339">
      <w:pPr>
        <w:rPr>
          <w:sz w:val="28"/>
          <w:szCs w:val="28"/>
        </w:rPr>
      </w:pPr>
    </w:p>
    <w:p w14:paraId="12416371" w14:textId="77777777" w:rsidR="00131339" w:rsidRDefault="00131339" w:rsidP="00131339">
      <w:pPr>
        <w:rPr>
          <w:sz w:val="28"/>
          <w:szCs w:val="28"/>
        </w:rPr>
      </w:pPr>
    </w:p>
    <w:p w14:paraId="54F9AF38" w14:textId="77777777" w:rsidR="00131339" w:rsidRDefault="00131339" w:rsidP="00131339">
      <w:pPr>
        <w:rPr>
          <w:sz w:val="28"/>
          <w:szCs w:val="28"/>
        </w:rPr>
      </w:pPr>
    </w:p>
    <w:p w14:paraId="3BDA601B" w14:textId="77777777" w:rsidR="00131339" w:rsidRDefault="00131339" w:rsidP="00131339">
      <w:pPr>
        <w:rPr>
          <w:sz w:val="28"/>
          <w:szCs w:val="28"/>
        </w:rPr>
      </w:pPr>
    </w:p>
    <w:p w14:paraId="4626EACF" w14:textId="77777777" w:rsidR="00131339" w:rsidRDefault="00131339" w:rsidP="00131339">
      <w:pPr>
        <w:rPr>
          <w:sz w:val="28"/>
          <w:szCs w:val="28"/>
        </w:rPr>
      </w:pPr>
    </w:p>
    <w:p w14:paraId="62D54963" w14:textId="77777777" w:rsidR="00131339" w:rsidRDefault="00131339" w:rsidP="00131339">
      <w:pPr>
        <w:rPr>
          <w:sz w:val="28"/>
          <w:szCs w:val="28"/>
        </w:rPr>
      </w:pPr>
    </w:p>
    <w:p w14:paraId="1CC55881" w14:textId="77777777" w:rsidR="00131339" w:rsidRDefault="00131339" w:rsidP="00131339">
      <w:pPr>
        <w:rPr>
          <w:sz w:val="28"/>
          <w:szCs w:val="28"/>
        </w:rPr>
      </w:pPr>
    </w:p>
    <w:p w14:paraId="28AB91B5" w14:textId="66C715FA" w:rsidR="00131339" w:rsidRDefault="00131339" w:rsidP="00131339">
      <w:pPr>
        <w:rPr>
          <w:sz w:val="28"/>
          <w:szCs w:val="28"/>
        </w:rPr>
      </w:pPr>
      <w:r w:rsidRPr="0013133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7748163" wp14:editId="012F8CFF">
            <wp:simplePos x="0" y="0"/>
            <wp:positionH relativeFrom="margin">
              <wp:posOffset>-131039</wp:posOffset>
            </wp:positionH>
            <wp:positionV relativeFrom="paragraph">
              <wp:posOffset>-168860</wp:posOffset>
            </wp:positionV>
            <wp:extent cx="5376672" cy="3782626"/>
            <wp:effectExtent l="0" t="0" r="0" b="8890"/>
            <wp:wrapNone/>
            <wp:docPr id="87811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172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78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FAC62" w14:textId="77777777" w:rsidR="00131339" w:rsidRPr="00131339" w:rsidRDefault="00131339" w:rsidP="00131339">
      <w:pPr>
        <w:tabs>
          <w:tab w:val="left" w:pos="8479"/>
        </w:tabs>
        <w:spacing w:after="0"/>
        <w:ind w:right="-540"/>
        <w:jc w:val="right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Método para </w:t>
      </w:r>
    </w:p>
    <w:p w14:paraId="2412E09E" w14:textId="77777777" w:rsidR="00131339" w:rsidRPr="00131339" w:rsidRDefault="00131339" w:rsidP="00131339">
      <w:pPr>
        <w:tabs>
          <w:tab w:val="left" w:pos="8479"/>
        </w:tabs>
        <w:spacing w:after="0"/>
        <w:ind w:right="-540"/>
        <w:jc w:val="right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>calcular la</w:t>
      </w:r>
    </w:p>
    <w:p w14:paraId="2F9A644E" w14:textId="6B75DFAD" w:rsidR="00131339" w:rsidRPr="00131339" w:rsidRDefault="00131339" w:rsidP="00131339">
      <w:pPr>
        <w:tabs>
          <w:tab w:val="left" w:pos="8479"/>
        </w:tabs>
        <w:spacing w:after="0"/>
        <w:ind w:right="-540"/>
        <w:jc w:val="right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 moda</w:t>
      </w:r>
    </w:p>
    <w:p w14:paraId="0E9A80A1" w14:textId="77777777" w:rsidR="00131339" w:rsidRDefault="00131339" w:rsidP="00131339">
      <w:pPr>
        <w:rPr>
          <w:sz w:val="28"/>
          <w:szCs w:val="28"/>
        </w:rPr>
      </w:pPr>
    </w:p>
    <w:p w14:paraId="1199D16C" w14:textId="5215F523" w:rsidR="00131339" w:rsidRDefault="00131339" w:rsidP="00131339">
      <w:pPr>
        <w:rPr>
          <w:sz w:val="28"/>
          <w:szCs w:val="28"/>
        </w:rPr>
      </w:pPr>
    </w:p>
    <w:p w14:paraId="1806845C" w14:textId="77777777" w:rsidR="00131339" w:rsidRDefault="00131339" w:rsidP="00131339">
      <w:pPr>
        <w:rPr>
          <w:sz w:val="28"/>
          <w:szCs w:val="28"/>
        </w:rPr>
      </w:pPr>
    </w:p>
    <w:p w14:paraId="0BD62D13" w14:textId="77777777" w:rsidR="00131339" w:rsidRDefault="00131339" w:rsidP="00131339">
      <w:pPr>
        <w:rPr>
          <w:sz w:val="28"/>
          <w:szCs w:val="28"/>
        </w:rPr>
      </w:pPr>
    </w:p>
    <w:p w14:paraId="3B4A9327" w14:textId="77777777" w:rsidR="00131339" w:rsidRDefault="00131339" w:rsidP="00131339">
      <w:pPr>
        <w:rPr>
          <w:sz w:val="28"/>
          <w:szCs w:val="28"/>
        </w:rPr>
      </w:pPr>
    </w:p>
    <w:p w14:paraId="005DF325" w14:textId="77777777" w:rsidR="00131339" w:rsidRDefault="00131339" w:rsidP="00131339">
      <w:pPr>
        <w:rPr>
          <w:sz w:val="28"/>
          <w:szCs w:val="28"/>
        </w:rPr>
      </w:pPr>
    </w:p>
    <w:p w14:paraId="17E1E90D" w14:textId="77777777" w:rsidR="00131339" w:rsidRDefault="00131339" w:rsidP="00131339">
      <w:pPr>
        <w:rPr>
          <w:sz w:val="28"/>
          <w:szCs w:val="28"/>
        </w:rPr>
      </w:pPr>
    </w:p>
    <w:p w14:paraId="7B6D00D6" w14:textId="77777777" w:rsidR="00131339" w:rsidRDefault="00131339" w:rsidP="00131339">
      <w:pPr>
        <w:rPr>
          <w:sz w:val="28"/>
          <w:szCs w:val="28"/>
        </w:rPr>
      </w:pPr>
    </w:p>
    <w:p w14:paraId="0AB1596D" w14:textId="77777777" w:rsidR="00131339" w:rsidRDefault="00131339" w:rsidP="00131339">
      <w:pPr>
        <w:rPr>
          <w:sz w:val="28"/>
          <w:szCs w:val="28"/>
        </w:rPr>
      </w:pPr>
    </w:p>
    <w:p w14:paraId="7F55EB87" w14:textId="080E76EB" w:rsidR="00131339" w:rsidRDefault="00131339" w:rsidP="00131339">
      <w:pPr>
        <w:rPr>
          <w:sz w:val="28"/>
          <w:szCs w:val="28"/>
        </w:rPr>
      </w:pPr>
      <w:r w:rsidRPr="00131339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5B5B8E9" wp14:editId="5E9442AF">
            <wp:simplePos x="0" y="0"/>
            <wp:positionH relativeFrom="margin">
              <wp:posOffset>735533</wp:posOffset>
            </wp:positionH>
            <wp:positionV relativeFrom="paragraph">
              <wp:posOffset>5690</wp:posOffset>
            </wp:positionV>
            <wp:extent cx="5641960" cy="3606394"/>
            <wp:effectExtent l="0" t="0" r="0" b="0"/>
            <wp:wrapNone/>
            <wp:docPr id="59914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4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60" cy="360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721E2" w14:textId="59C57B0D" w:rsidR="00131339" w:rsidRDefault="00131339" w:rsidP="00131339">
      <w:pPr>
        <w:rPr>
          <w:sz w:val="28"/>
          <w:szCs w:val="28"/>
        </w:rPr>
      </w:pPr>
    </w:p>
    <w:p w14:paraId="113FBA0F" w14:textId="33766320" w:rsidR="00131339" w:rsidRPr="00131339" w:rsidRDefault="00131339" w:rsidP="00131339">
      <w:pPr>
        <w:spacing w:after="0"/>
        <w:ind w:hanging="450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Método </w:t>
      </w:r>
    </w:p>
    <w:p w14:paraId="3BF6488F" w14:textId="01B54C30" w:rsidR="00131339" w:rsidRPr="00131339" w:rsidRDefault="00131339" w:rsidP="00131339">
      <w:pPr>
        <w:spacing w:after="0"/>
        <w:ind w:hanging="450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>Para calcular</w:t>
      </w:r>
    </w:p>
    <w:p w14:paraId="47801C29" w14:textId="4F47EFEE" w:rsidR="00131339" w:rsidRPr="00131339" w:rsidRDefault="00131339" w:rsidP="00131339">
      <w:pPr>
        <w:spacing w:after="0"/>
        <w:ind w:hanging="450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>La varianza</w:t>
      </w:r>
    </w:p>
    <w:p w14:paraId="0329E2DE" w14:textId="77777777" w:rsidR="00131339" w:rsidRPr="00131339" w:rsidRDefault="00131339" w:rsidP="00131339">
      <w:pPr>
        <w:spacing w:after="0"/>
        <w:ind w:hanging="450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 xml:space="preserve">Y la </w:t>
      </w:r>
    </w:p>
    <w:p w14:paraId="5D0FA1B1" w14:textId="4F9ADD55" w:rsidR="00131339" w:rsidRPr="00131339" w:rsidRDefault="00131339" w:rsidP="00131339">
      <w:pPr>
        <w:spacing w:after="0"/>
        <w:ind w:hanging="450"/>
        <w:rPr>
          <w:b/>
          <w:bCs/>
          <w:sz w:val="28"/>
          <w:szCs w:val="28"/>
        </w:rPr>
      </w:pPr>
      <w:r w:rsidRPr="00131339">
        <w:rPr>
          <w:b/>
          <w:bCs/>
          <w:sz w:val="28"/>
          <w:szCs w:val="28"/>
        </w:rPr>
        <w:t>mediana</w:t>
      </w:r>
    </w:p>
    <w:p w14:paraId="5CC783B2" w14:textId="77777777" w:rsidR="00131339" w:rsidRPr="00131339" w:rsidRDefault="00131339" w:rsidP="00131339">
      <w:pPr>
        <w:spacing w:after="0"/>
        <w:rPr>
          <w:b/>
          <w:bCs/>
          <w:sz w:val="28"/>
          <w:szCs w:val="28"/>
        </w:rPr>
      </w:pPr>
    </w:p>
    <w:p w14:paraId="02763C2D" w14:textId="77777777" w:rsidR="00131339" w:rsidRDefault="00131339" w:rsidP="00131339">
      <w:pPr>
        <w:rPr>
          <w:sz w:val="28"/>
          <w:szCs w:val="28"/>
        </w:rPr>
      </w:pPr>
    </w:p>
    <w:p w14:paraId="5096BFAA" w14:textId="77777777" w:rsidR="00131339" w:rsidRDefault="00131339" w:rsidP="00131339">
      <w:pPr>
        <w:rPr>
          <w:sz w:val="28"/>
          <w:szCs w:val="28"/>
        </w:rPr>
      </w:pPr>
    </w:p>
    <w:p w14:paraId="39E60B12" w14:textId="77777777" w:rsidR="00131339" w:rsidRDefault="00131339" w:rsidP="00131339">
      <w:pPr>
        <w:rPr>
          <w:sz w:val="28"/>
          <w:szCs w:val="28"/>
        </w:rPr>
      </w:pPr>
    </w:p>
    <w:p w14:paraId="3FD69372" w14:textId="77777777" w:rsidR="00131339" w:rsidRDefault="00131339" w:rsidP="00131339">
      <w:pPr>
        <w:rPr>
          <w:sz w:val="28"/>
          <w:szCs w:val="28"/>
        </w:rPr>
      </w:pPr>
    </w:p>
    <w:p w14:paraId="1B3D66A3" w14:textId="77777777" w:rsidR="00131339" w:rsidRDefault="00131339" w:rsidP="00131339">
      <w:pPr>
        <w:rPr>
          <w:sz w:val="28"/>
          <w:szCs w:val="28"/>
        </w:rPr>
      </w:pPr>
    </w:p>
    <w:p w14:paraId="4C264B21" w14:textId="77777777" w:rsidR="00131339" w:rsidRDefault="00131339" w:rsidP="00131339">
      <w:pPr>
        <w:rPr>
          <w:sz w:val="28"/>
          <w:szCs w:val="28"/>
        </w:rPr>
      </w:pPr>
    </w:p>
    <w:p w14:paraId="0584B4AA" w14:textId="32A187A8" w:rsidR="00131339" w:rsidRDefault="00E43CCA" w:rsidP="00131339">
      <w:pPr>
        <w:rPr>
          <w:sz w:val="28"/>
          <w:szCs w:val="28"/>
        </w:rPr>
      </w:pPr>
      <w:r w:rsidRPr="00E43CC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7DEF22" wp14:editId="0B812C5E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943600" cy="4924425"/>
            <wp:effectExtent l="0" t="0" r="0" b="9525"/>
            <wp:wrapNone/>
            <wp:docPr id="1984058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83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5185" w14:textId="51512FBF" w:rsidR="00131339" w:rsidRDefault="00131339" w:rsidP="00131339">
      <w:pPr>
        <w:rPr>
          <w:sz w:val="28"/>
          <w:szCs w:val="28"/>
        </w:rPr>
      </w:pPr>
    </w:p>
    <w:p w14:paraId="2EB9AA8D" w14:textId="77777777" w:rsidR="00131339" w:rsidRDefault="00131339" w:rsidP="00131339">
      <w:pPr>
        <w:rPr>
          <w:sz w:val="28"/>
          <w:szCs w:val="28"/>
        </w:rPr>
      </w:pPr>
    </w:p>
    <w:p w14:paraId="004CF1C9" w14:textId="21FB1954" w:rsidR="00131339" w:rsidRDefault="00131339" w:rsidP="00131339">
      <w:pPr>
        <w:rPr>
          <w:sz w:val="28"/>
          <w:szCs w:val="28"/>
        </w:rPr>
      </w:pPr>
      <w:r>
        <w:rPr>
          <w:sz w:val="28"/>
          <w:szCs w:val="28"/>
        </w:rPr>
        <w:t xml:space="preserve">Método </w:t>
      </w:r>
      <w:proofErr w:type="spellStart"/>
      <w:r>
        <w:rPr>
          <w:sz w:val="28"/>
          <w:szCs w:val="28"/>
        </w:rPr>
        <w:t>pa</w:t>
      </w:r>
      <w:proofErr w:type="spellEnd"/>
    </w:p>
    <w:p w14:paraId="28F36D69" w14:textId="77777777" w:rsidR="00E43CCA" w:rsidRPr="00E43CCA" w:rsidRDefault="00E43CCA" w:rsidP="00E43CCA">
      <w:pPr>
        <w:rPr>
          <w:sz w:val="28"/>
          <w:szCs w:val="28"/>
        </w:rPr>
      </w:pPr>
    </w:p>
    <w:p w14:paraId="5FBD3FB9" w14:textId="77777777" w:rsidR="00E43CCA" w:rsidRPr="00E43CCA" w:rsidRDefault="00E43CCA" w:rsidP="00E43CCA">
      <w:pPr>
        <w:rPr>
          <w:sz w:val="28"/>
          <w:szCs w:val="28"/>
        </w:rPr>
      </w:pPr>
    </w:p>
    <w:p w14:paraId="662CD432" w14:textId="77777777" w:rsidR="00E43CCA" w:rsidRPr="00E43CCA" w:rsidRDefault="00E43CCA" w:rsidP="00E43CCA">
      <w:pPr>
        <w:rPr>
          <w:sz w:val="28"/>
          <w:szCs w:val="28"/>
        </w:rPr>
      </w:pPr>
    </w:p>
    <w:p w14:paraId="796D2806" w14:textId="77777777" w:rsidR="00E43CCA" w:rsidRPr="00E43CCA" w:rsidRDefault="00E43CCA" w:rsidP="00E43CCA">
      <w:pPr>
        <w:rPr>
          <w:sz w:val="28"/>
          <w:szCs w:val="28"/>
        </w:rPr>
      </w:pPr>
    </w:p>
    <w:p w14:paraId="455D2DC7" w14:textId="77777777" w:rsidR="00E43CCA" w:rsidRPr="00E43CCA" w:rsidRDefault="00E43CCA" w:rsidP="00E43CCA">
      <w:pPr>
        <w:rPr>
          <w:sz w:val="28"/>
          <w:szCs w:val="28"/>
        </w:rPr>
      </w:pPr>
    </w:p>
    <w:p w14:paraId="23C36C48" w14:textId="77777777" w:rsidR="00E43CCA" w:rsidRPr="00E43CCA" w:rsidRDefault="00E43CCA" w:rsidP="00E43CCA">
      <w:pPr>
        <w:rPr>
          <w:sz w:val="28"/>
          <w:szCs w:val="28"/>
        </w:rPr>
      </w:pPr>
    </w:p>
    <w:p w14:paraId="62AB9C61" w14:textId="77777777" w:rsidR="00E43CCA" w:rsidRPr="00E43CCA" w:rsidRDefault="00E43CCA" w:rsidP="00E43CCA">
      <w:pPr>
        <w:rPr>
          <w:sz w:val="28"/>
          <w:szCs w:val="28"/>
        </w:rPr>
      </w:pPr>
    </w:p>
    <w:p w14:paraId="149578D2" w14:textId="77777777" w:rsidR="00E43CCA" w:rsidRPr="00E43CCA" w:rsidRDefault="00E43CCA" w:rsidP="00E43CCA">
      <w:pPr>
        <w:rPr>
          <w:sz w:val="28"/>
          <w:szCs w:val="28"/>
        </w:rPr>
      </w:pPr>
    </w:p>
    <w:p w14:paraId="121B186F" w14:textId="77777777" w:rsidR="00E43CCA" w:rsidRPr="00E43CCA" w:rsidRDefault="00E43CCA" w:rsidP="00E43CCA">
      <w:pPr>
        <w:rPr>
          <w:sz w:val="28"/>
          <w:szCs w:val="28"/>
        </w:rPr>
      </w:pPr>
    </w:p>
    <w:p w14:paraId="6DEE1479" w14:textId="77777777" w:rsidR="00E43CCA" w:rsidRPr="00E43CCA" w:rsidRDefault="00E43CCA" w:rsidP="00E43CCA">
      <w:pPr>
        <w:rPr>
          <w:sz w:val="28"/>
          <w:szCs w:val="28"/>
        </w:rPr>
      </w:pPr>
    </w:p>
    <w:p w14:paraId="1193AD83" w14:textId="77777777" w:rsidR="00E43CCA" w:rsidRPr="00E43CCA" w:rsidRDefault="00E43CCA" w:rsidP="00E43CCA">
      <w:pPr>
        <w:rPr>
          <w:sz w:val="28"/>
          <w:szCs w:val="28"/>
        </w:rPr>
      </w:pPr>
    </w:p>
    <w:p w14:paraId="29C1AC38" w14:textId="77777777" w:rsidR="00E43CCA" w:rsidRDefault="00E43CCA" w:rsidP="00E43CCA">
      <w:pPr>
        <w:rPr>
          <w:sz w:val="28"/>
          <w:szCs w:val="28"/>
        </w:rPr>
      </w:pPr>
    </w:p>
    <w:p w14:paraId="3008E5E6" w14:textId="60686459" w:rsidR="00E43CCA" w:rsidRDefault="00E43CCA" w:rsidP="00E43CCA">
      <w:pPr>
        <w:tabs>
          <w:tab w:val="left" w:pos="23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636A105" w14:textId="6D7DA9CD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  <w:r w:rsidRPr="00E43CCA">
        <w:rPr>
          <w:b/>
          <w:bCs/>
          <w:sz w:val="28"/>
          <w:szCs w:val="28"/>
        </w:rPr>
        <w:t>Métodos para poder encontrar la Frecuencia de un arreglo y también para obtener la Frecuencia Acumulada de un arreglo.</w:t>
      </w:r>
    </w:p>
    <w:p w14:paraId="2BE75469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1BCE5E78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57D60B9A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02B57D1B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4A302E25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522610F1" w14:textId="77777777" w:rsidR="00E43CCA" w:rsidRDefault="00E43CCA" w:rsidP="00E43CCA">
      <w:pPr>
        <w:tabs>
          <w:tab w:val="left" w:pos="2395"/>
        </w:tabs>
        <w:rPr>
          <w:b/>
          <w:bCs/>
          <w:sz w:val="28"/>
          <w:szCs w:val="28"/>
        </w:rPr>
      </w:pPr>
    </w:p>
    <w:p w14:paraId="4AF1711C" w14:textId="4253EEE9" w:rsidR="00E43CCA" w:rsidRDefault="007B18D5" w:rsidP="007B18D5">
      <w:pPr>
        <w:tabs>
          <w:tab w:val="left" w:pos="2395"/>
        </w:tabs>
        <w:rPr>
          <w:b/>
          <w:bCs/>
          <w:sz w:val="28"/>
          <w:szCs w:val="28"/>
        </w:rPr>
      </w:pPr>
      <w:r w:rsidRPr="007B18D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0142F4" wp14:editId="335C02A1">
            <wp:extent cx="5943600" cy="2633980"/>
            <wp:effectExtent l="0" t="0" r="0" b="0"/>
            <wp:docPr id="1330434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34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FCF" w14:textId="26195316" w:rsidR="007B18D5" w:rsidRPr="007B18D5" w:rsidRDefault="007B18D5" w:rsidP="007B18D5">
      <w:pPr>
        <w:rPr>
          <w:b/>
          <w:bCs/>
          <w:color w:val="0070C0"/>
          <w:sz w:val="32"/>
          <w:szCs w:val="32"/>
        </w:rPr>
      </w:pPr>
      <w:r w:rsidRPr="007B18D5">
        <w:rPr>
          <w:b/>
          <w:bCs/>
          <w:color w:val="0070C0"/>
          <w:sz w:val="32"/>
          <w:szCs w:val="32"/>
        </w:rPr>
        <w:t xml:space="preserve">En el desarrollo del programa se utilizaron 5 </w:t>
      </w:r>
      <w:proofErr w:type="spellStart"/>
      <w:r w:rsidRPr="007B18D5">
        <w:rPr>
          <w:b/>
          <w:bCs/>
          <w:color w:val="0070C0"/>
          <w:sz w:val="32"/>
          <w:szCs w:val="32"/>
        </w:rPr>
        <w:t>LinkedList</w:t>
      </w:r>
      <w:proofErr w:type="spellEnd"/>
    </w:p>
    <w:p w14:paraId="59FFCF1C" w14:textId="0604BFBF" w:rsidR="007B18D5" w:rsidRDefault="007B18D5" w:rsidP="007B18D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lista_errores</w:t>
      </w:r>
      <w:proofErr w:type="spellEnd"/>
      <w:r>
        <w:rPr>
          <w:sz w:val="28"/>
          <w:szCs w:val="28"/>
        </w:rPr>
        <w:t>: Para ir guardando los errores, tanto léxicos como sintácticos.</w:t>
      </w:r>
    </w:p>
    <w:p w14:paraId="4DC21770" w14:textId="77777777" w:rsidR="007B18D5" w:rsidRDefault="007B18D5" w:rsidP="007B18D5">
      <w:pPr>
        <w:spacing w:after="0"/>
        <w:rPr>
          <w:sz w:val="28"/>
          <w:szCs w:val="28"/>
        </w:rPr>
      </w:pPr>
    </w:p>
    <w:p w14:paraId="47F1918D" w14:textId="77777777" w:rsidR="007B18D5" w:rsidRDefault="007B18D5" w:rsidP="007B18D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listaTokens</w:t>
      </w:r>
      <w:proofErr w:type="spellEnd"/>
      <w:r>
        <w:rPr>
          <w:sz w:val="28"/>
          <w:szCs w:val="28"/>
        </w:rPr>
        <w:t xml:space="preserve">: Para guardar cada token </w:t>
      </w:r>
      <w:proofErr w:type="spellStart"/>
      <w:r>
        <w:rPr>
          <w:sz w:val="28"/>
          <w:szCs w:val="28"/>
        </w:rPr>
        <w:t>entontrado</w:t>
      </w:r>
      <w:proofErr w:type="spellEnd"/>
      <w:r>
        <w:rPr>
          <w:sz w:val="28"/>
          <w:szCs w:val="28"/>
        </w:rPr>
        <w:t xml:space="preserve"> en el análisis léxico.</w:t>
      </w:r>
    </w:p>
    <w:p w14:paraId="5C13986E" w14:textId="77777777" w:rsidR="007B18D5" w:rsidRDefault="007B18D5" w:rsidP="007B18D5">
      <w:pPr>
        <w:spacing w:after="0"/>
        <w:rPr>
          <w:sz w:val="28"/>
          <w:szCs w:val="28"/>
        </w:rPr>
      </w:pPr>
    </w:p>
    <w:p w14:paraId="1D6C03C4" w14:textId="77777777" w:rsidR="007B18D5" w:rsidRDefault="007B18D5" w:rsidP="007B18D5">
      <w:pPr>
        <w:spacing w:after="0"/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listaSimbolos</w:t>
      </w:r>
      <w:proofErr w:type="spellEnd"/>
      <w:r>
        <w:rPr>
          <w:sz w:val="28"/>
          <w:szCs w:val="28"/>
        </w:rPr>
        <w:t xml:space="preserve">: Para mi Reporte de Símbolos (lista que ayuda para la </w:t>
      </w:r>
    </w:p>
    <w:p w14:paraId="092AAD4C" w14:textId="4F5F7DDA" w:rsidR="007B18D5" w:rsidRDefault="007B18D5" w:rsidP="007B18D5">
      <w:pPr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funcionalidad del programa, ya que </w:t>
      </w:r>
      <w:proofErr w:type="spellStart"/>
      <w:r>
        <w:rPr>
          <w:sz w:val="28"/>
          <w:szCs w:val="28"/>
        </w:rPr>
        <w:t>alverga</w:t>
      </w:r>
      <w:proofErr w:type="spellEnd"/>
      <w:r>
        <w:rPr>
          <w:sz w:val="28"/>
          <w:szCs w:val="28"/>
        </w:rPr>
        <w:t xml:space="preserve"> todas las declaraciones para su uso posterior). </w:t>
      </w:r>
    </w:p>
    <w:p w14:paraId="7B7312FA" w14:textId="77777777" w:rsidR="007B18D5" w:rsidRDefault="007B18D5" w:rsidP="007B18D5">
      <w:pPr>
        <w:spacing w:after="0"/>
        <w:ind w:left="2124"/>
        <w:rPr>
          <w:sz w:val="28"/>
          <w:szCs w:val="28"/>
        </w:rPr>
      </w:pPr>
    </w:p>
    <w:p w14:paraId="0811492F" w14:textId="77777777" w:rsidR="007B18D5" w:rsidRDefault="007B18D5" w:rsidP="007B18D5">
      <w:pPr>
        <w:spacing w:after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listaPrint</w:t>
      </w:r>
      <w:proofErr w:type="spellEnd"/>
      <w:r>
        <w:rPr>
          <w:sz w:val="28"/>
          <w:szCs w:val="28"/>
        </w:rPr>
        <w:t>: Guardo todo lo que se valla a imprimir en la consola de la</w:t>
      </w:r>
    </w:p>
    <w:p w14:paraId="4FCA0B3B" w14:textId="2026B598" w:rsidR="007B18D5" w:rsidRDefault="007B18D5" w:rsidP="007B18D5">
      <w:pPr>
        <w:spacing w:after="0"/>
        <w:ind w:left="1416" w:firstLine="708"/>
        <w:rPr>
          <w:sz w:val="28"/>
          <w:szCs w:val="28"/>
        </w:rPr>
      </w:pPr>
      <w:r>
        <w:rPr>
          <w:sz w:val="28"/>
          <w:szCs w:val="28"/>
        </w:rPr>
        <w:t>aplicación.</w:t>
      </w:r>
    </w:p>
    <w:p w14:paraId="472C31E5" w14:textId="77777777" w:rsidR="007B18D5" w:rsidRDefault="007B18D5" w:rsidP="007B18D5">
      <w:pPr>
        <w:spacing w:after="0"/>
        <w:ind w:left="1416" w:firstLine="708"/>
        <w:rPr>
          <w:sz w:val="28"/>
          <w:szCs w:val="28"/>
        </w:rPr>
      </w:pPr>
    </w:p>
    <w:p w14:paraId="50D951CA" w14:textId="77777777" w:rsidR="007B18D5" w:rsidRDefault="007B18D5" w:rsidP="007B18D5">
      <w:pPr>
        <w:spacing w:after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listaRutas</w:t>
      </w:r>
      <w:proofErr w:type="spellEnd"/>
      <w:r>
        <w:rPr>
          <w:sz w:val="28"/>
          <w:szCs w:val="28"/>
        </w:rPr>
        <w:t>: Se guardan las rutas de las imágenes generadas en la</w:t>
      </w:r>
    </w:p>
    <w:p w14:paraId="0DC82D31" w14:textId="13A23509" w:rsidR="007B18D5" w:rsidRDefault="007B18D5" w:rsidP="007B18D5">
      <w:pPr>
        <w:spacing w:after="0"/>
        <w:ind w:left="1416" w:firstLine="708"/>
        <w:rPr>
          <w:sz w:val="28"/>
          <w:szCs w:val="28"/>
        </w:rPr>
      </w:pPr>
      <w:r>
        <w:rPr>
          <w:sz w:val="28"/>
          <w:szCs w:val="28"/>
        </w:rPr>
        <w:t>compilación.</w:t>
      </w:r>
    </w:p>
    <w:p w14:paraId="215BBA03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14262A5B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33B71730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5BC8D770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1B59D5D9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682C1708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09CF4C15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3DB0956E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67F4890A" w14:textId="51D8D1E9" w:rsidR="00CC27F9" w:rsidRDefault="00CC27F9" w:rsidP="007B18D5">
      <w:pPr>
        <w:spacing w:after="0"/>
        <w:ind w:left="1416" w:firstLine="708"/>
        <w:rPr>
          <w:sz w:val="28"/>
          <w:szCs w:val="28"/>
        </w:rPr>
      </w:pPr>
      <w:r w:rsidRPr="00CC27F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41E1857F" wp14:editId="4F7A404C">
            <wp:simplePos x="0" y="0"/>
            <wp:positionH relativeFrom="column">
              <wp:posOffset>1704518</wp:posOffset>
            </wp:positionH>
            <wp:positionV relativeFrom="paragraph">
              <wp:posOffset>14299</wp:posOffset>
            </wp:positionV>
            <wp:extent cx="2732926" cy="1920434"/>
            <wp:effectExtent l="0" t="0" r="0" b="3810"/>
            <wp:wrapNone/>
            <wp:docPr id="669439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395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26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47F81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7A10A4FE" w14:textId="4B02DB52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45098B52" w14:textId="5663E86F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5AA9EAB9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719A2133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1AEBD0EE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183ADFD9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12EDC69E" w14:textId="77777777" w:rsidR="00CC27F9" w:rsidRDefault="00CC27F9" w:rsidP="007B18D5">
      <w:pPr>
        <w:spacing w:after="0"/>
        <w:ind w:left="1416" w:firstLine="708"/>
        <w:rPr>
          <w:sz w:val="28"/>
          <w:szCs w:val="28"/>
        </w:rPr>
      </w:pPr>
    </w:p>
    <w:p w14:paraId="02553897" w14:textId="36019D83" w:rsidR="00CC27F9" w:rsidRDefault="00CC27F9" w:rsidP="00CC27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 la </w:t>
      </w:r>
      <w:proofErr w:type="spellStart"/>
      <w:r>
        <w:rPr>
          <w:sz w:val="28"/>
          <w:szCs w:val="28"/>
        </w:rPr>
        <w:t>graficacion</w:t>
      </w:r>
      <w:proofErr w:type="spellEnd"/>
      <w:r>
        <w:rPr>
          <w:sz w:val="28"/>
          <w:szCs w:val="28"/>
        </w:rPr>
        <w:t>, se realizaron los modelos en clases separadas, y en la clase</w:t>
      </w:r>
    </w:p>
    <w:p w14:paraId="022B6F37" w14:textId="1110E9A4" w:rsidR="00CC27F9" w:rsidRPr="007B18D5" w:rsidRDefault="00CC27F9" w:rsidP="00CC27F9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ImageCreator</w:t>
      </w:r>
      <w:proofErr w:type="spellEnd"/>
      <w:r>
        <w:rPr>
          <w:sz w:val="28"/>
          <w:szCs w:val="28"/>
        </w:rPr>
        <w:t xml:space="preserve">, es donde hacen las importaciones necesarias y se guardan las imágenes según su nombre…. Esto para que, en cup, solamente se debe importar la clase </w:t>
      </w:r>
      <w:proofErr w:type="spellStart"/>
      <w:r>
        <w:rPr>
          <w:sz w:val="28"/>
          <w:szCs w:val="28"/>
        </w:rPr>
        <w:t>ImageCreator</w:t>
      </w:r>
      <w:proofErr w:type="spellEnd"/>
      <w:r>
        <w:rPr>
          <w:sz w:val="28"/>
          <w:szCs w:val="28"/>
        </w:rPr>
        <w:t xml:space="preserve"> y sea más fácil y sencillo la </w:t>
      </w:r>
      <w:proofErr w:type="spellStart"/>
      <w:r>
        <w:rPr>
          <w:sz w:val="28"/>
          <w:szCs w:val="28"/>
        </w:rPr>
        <w:t>graficacion</w:t>
      </w:r>
      <w:proofErr w:type="spellEnd"/>
      <w:r>
        <w:rPr>
          <w:sz w:val="28"/>
          <w:szCs w:val="28"/>
        </w:rPr>
        <w:t xml:space="preserve"> desde CUP.</w:t>
      </w:r>
    </w:p>
    <w:sectPr w:rsidR="00CC27F9" w:rsidRPr="007B18D5" w:rsidSect="001B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3"/>
    <w:rsid w:val="00131339"/>
    <w:rsid w:val="00160903"/>
    <w:rsid w:val="001B4903"/>
    <w:rsid w:val="00400D7D"/>
    <w:rsid w:val="00793DF3"/>
    <w:rsid w:val="007B18D5"/>
    <w:rsid w:val="00915FB9"/>
    <w:rsid w:val="009501CA"/>
    <w:rsid w:val="00A72684"/>
    <w:rsid w:val="00B67C0C"/>
    <w:rsid w:val="00C54450"/>
    <w:rsid w:val="00CC27F9"/>
    <w:rsid w:val="00E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CAEA"/>
  <w15:chartTrackingRefBased/>
  <w15:docId w15:val="{91F55946-B368-4457-9DE6-CB139E0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3</cp:revision>
  <dcterms:created xsi:type="dcterms:W3CDTF">2024-03-04T18:42:00Z</dcterms:created>
  <dcterms:modified xsi:type="dcterms:W3CDTF">2024-03-06T00:35:00Z</dcterms:modified>
</cp:coreProperties>
</file>