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6DD7E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ESTOQUEVISION</w:t>
      </w:r>
    </w:p>
    <w:p w14:paraId="19AC1D7E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Plataforma Inteligente de Gestão de Estoques, Supply Chain e Importação</w:t>
      </w:r>
    </w:p>
    <w:p w14:paraId="7AF421C4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Documentação Técnica e Executiva – Versão 3.0</w:t>
      </w:r>
    </w:p>
    <w:p w14:paraId="02C068D9" w14:textId="77777777" w:rsidR="00910858" w:rsidRPr="00910858" w:rsidRDefault="00910858" w:rsidP="00910858">
      <w:r w:rsidRPr="00910858">
        <w:rPr>
          <w:b/>
          <w:bCs/>
        </w:rPr>
        <w:t>Kemparts Química</w:t>
      </w:r>
      <w:r w:rsidRPr="00910858">
        <w:br/>
      </w:r>
      <w:r w:rsidRPr="00910858">
        <w:rPr>
          <w:b/>
          <w:bCs/>
        </w:rPr>
        <w:t>Data:</w:t>
      </w:r>
      <w:r w:rsidRPr="00910858">
        <w:t xml:space="preserve"> </w:t>
      </w:r>
      <w:proofErr w:type="gramStart"/>
      <w:r w:rsidRPr="00910858">
        <w:t>Julho</w:t>
      </w:r>
      <w:proofErr w:type="gramEnd"/>
      <w:r w:rsidRPr="00910858">
        <w:t>/2026</w:t>
      </w:r>
      <w:r w:rsidRPr="00910858">
        <w:br/>
      </w:r>
      <w:r w:rsidRPr="00910858">
        <w:rPr>
          <w:b/>
          <w:bCs/>
        </w:rPr>
        <w:t>Desenvolvimento:</w:t>
      </w:r>
      <w:r w:rsidRPr="00910858">
        <w:t xml:space="preserve"> Franklin Nascimento</w:t>
      </w:r>
    </w:p>
    <w:p w14:paraId="2A82FE10" w14:textId="77777777" w:rsidR="00910858" w:rsidRPr="00910858" w:rsidRDefault="00910858" w:rsidP="00910858">
      <w:r w:rsidRPr="00910858">
        <w:pict w14:anchorId="00EFF252">
          <v:rect id="_x0000_i1634" style="width:0;height:1.5pt" o:hralign="center" o:hrstd="t" o:hr="t" fillcolor="#a0a0a0" stroked="f"/>
        </w:pict>
      </w:r>
    </w:p>
    <w:p w14:paraId="7E596C40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1. Visão Geral</w:t>
      </w:r>
    </w:p>
    <w:p w14:paraId="479ACC2F" w14:textId="77777777" w:rsidR="00910858" w:rsidRPr="00910858" w:rsidRDefault="00910858" w:rsidP="00910858">
      <w:r w:rsidRPr="00910858">
        <w:t xml:space="preserve">O </w:t>
      </w:r>
      <w:r w:rsidRPr="00910858">
        <w:rPr>
          <w:b/>
          <w:bCs/>
        </w:rPr>
        <w:t>ESTOQUEVISION</w:t>
      </w:r>
      <w:r w:rsidRPr="00910858">
        <w:t xml:space="preserve"> é uma plataforma desenvolvida internamente para consolidação, análise e monitoramento estratégico dos estoques de importação da Kemparts.</w:t>
      </w:r>
    </w:p>
    <w:p w14:paraId="18980782" w14:textId="77777777" w:rsidR="00910858" w:rsidRPr="00910858" w:rsidRDefault="00910858" w:rsidP="00910858">
      <w:r w:rsidRPr="00910858">
        <w:t xml:space="preserve">A solução foi construída em </w:t>
      </w:r>
      <w:r w:rsidRPr="00910858">
        <w:rPr>
          <w:b/>
          <w:bCs/>
        </w:rPr>
        <w:t xml:space="preserve">Python + </w:t>
      </w:r>
      <w:proofErr w:type="spellStart"/>
      <w:r w:rsidRPr="00910858">
        <w:rPr>
          <w:b/>
          <w:bCs/>
        </w:rPr>
        <w:t>Streamlit</w:t>
      </w:r>
      <w:proofErr w:type="spellEnd"/>
      <w:r w:rsidRPr="00910858">
        <w:t xml:space="preserve">, utilizando integração direta com </w:t>
      </w:r>
      <w:r w:rsidRPr="00910858">
        <w:rPr>
          <w:b/>
          <w:bCs/>
        </w:rPr>
        <w:t>Microsoft SharePoint Online</w:t>
      </w:r>
      <w:r w:rsidRPr="00910858">
        <w:t xml:space="preserve"> via </w:t>
      </w:r>
      <w:r w:rsidRPr="00910858">
        <w:rPr>
          <w:b/>
          <w:bCs/>
        </w:rPr>
        <w:t xml:space="preserve">Microsoft </w:t>
      </w:r>
      <w:proofErr w:type="spellStart"/>
      <w:r w:rsidRPr="00910858">
        <w:rPr>
          <w:b/>
          <w:bCs/>
        </w:rPr>
        <w:t>Graph</w:t>
      </w:r>
      <w:proofErr w:type="spellEnd"/>
      <w:r w:rsidRPr="00910858">
        <w:rPr>
          <w:b/>
          <w:bCs/>
        </w:rPr>
        <w:t xml:space="preserve"> API</w:t>
      </w:r>
      <w:r w:rsidRPr="00910858">
        <w:t>, permitindo atualização automática das informações sem necessidade de manipulação manual de arquivos.</w:t>
      </w:r>
    </w:p>
    <w:p w14:paraId="1B64D74D" w14:textId="77777777" w:rsidR="00910858" w:rsidRPr="00910858" w:rsidRDefault="00910858" w:rsidP="00910858">
      <w:r w:rsidRPr="00910858">
        <w:t>Seu objetivo é fornecer à diretoria, comercial, compras e COMEX uma visão executiva da operação, apoiando a tomada de decisão baseada em dados.</w:t>
      </w:r>
    </w:p>
    <w:p w14:paraId="06A46CFC" w14:textId="77777777" w:rsidR="00910858" w:rsidRPr="00910858" w:rsidRDefault="00910858" w:rsidP="00910858">
      <w:r w:rsidRPr="00910858">
        <w:pict w14:anchorId="102FE1F3">
          <v:rect id="_x0000_i1635" style="width:0;height:1.5pt" o:hralign="center" o:hrstd="t" o:hr="t" fillcolor="#a0a0a0" stroked="f"/>
        </w:pict>
      </w:r>
    </w:p>
    <w:p w14:paraId="6CF5A203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2. Arquitetura da Solução</w:t>
      </w:r>
    </w:p>
    <w:p w14:paraId="26553C36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Tecnologias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2466"/>
      </w:tblGrid>
      <w:tr w:rsidR="00910858" w:rsidRPr="00910858" w14:paraId="715A5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3A57B" w14:textId="77777777" w:rsidR="00910858" w:rsidRPr="00910858" w:rsidRDefault="00910858" w:rsidP="00910858">
            <w:pPr>
              <w:rPr>
                <w:b/>
                <w:bCs/>
              </w:rPr>
            </w:pPr>
            <w:r w:rsidRPr="00910858">
              <w:rPr>
                <w:b/>
                <w:bCs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14:paraId="54202C8F" w14:textId="77777777" w:rsidR="00910858" w:rsidRPr="00910858" w:rsidRDefault="00910858" w:rsidP="00910858">
            <w:pPr>
              <w:rPr>
                <w:b/>
                <w:bCs/>
              </w:rPr>
            </w:pPr>
            <w:r w:rsidRPr="00910858">
              <w:rPr>
                <w:b/>
                <w:bCs/>
              </w:rPr>
              <w:t>Finalidade</w:t>
            </w:r>
          </w:p>
        </w:tc>
      </w:tr>
      <w:tr w:rsidR="00910858" w:rsidRPr="00910858" w14:paraId="4ED6A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1600" w14:textId="77777777" w:rsidR="00910858" w:rsidRPr="00910858" w:rsidRDefault="00910858" w:rsidP="00910858">
            <w:r w:rsidRPr="00910858">
              <w:t>Python 3.14</w:t>
            </w:r>
          </w:p>
        </w:tc>
        <w:tc>
          <w:tcPr>
            <w:tcW w:w="0" w:type="auto"/>
            <w:vAlign w:val="center"/>
            <w:hideMark/>
          </w:tcPr>
          <w:p w14:paraId="1E9ED824" w14:textId="77777777" w:rsidR="00910858" w:rsidRPr="00910858" w:rsidRDefault="00910858" w:rsidP="00910858">
            <w:r w:rsidRPr="00910858">
              <w:t>Motor da aplicação</w:t>
            </w:r>
          </w:p>
        </w:tc>
      </w:tr>
      <w:tr w:rsidR="00910858" w:rsidRPr="00910858" w14:paraId="31BD6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673F" w14:textId="77777777" w:rsidR="00910858" w:rsidRPr="00910858" w:rsidRDefault="00910858" w:rsidP="00910858">
            <w:proofErr w:type="spellStart"/>
            <w:r w:rsidRPr="00910858"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DAB9D" w14:textId="77777777" w:rsidR="00910858" w:rsidRPr="00910858" w:rsidRDefault="00910858" w:rsidP="00910858">
            <w:r w:rsidRPr="00910858">
              <w:t>Interface Web</w:t>
            </w:r>
          </w:p>
        </w:tc>
      </w:tr>
      <w:tr w:rsidR="00910858" w:rsidRPr="00910858" w14:paraId="6851E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6B6AC" w14:textId="77777777" w:rsidR="00910858" w:rsidRPr="00910858" w:rsidRDefault="00910858" w:rsidP="00910858">
            <w:proofErr w:type="spellStart"/>
            <w:r w:rsidRPr="00910858"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ACCDD" w14:textId="77777777" w:rsidR="00910858" w:rsidRPr="00910858" w:rsidRDefault="00910858" w:rsidP="00910858">
            <w:r w:rsidRPr="00910858">
              <w:t>Dashboards interativos</w:t>
            </w:r>
          </w:p>
        </w:tc>
      </w:tr>
      <w:tr w:rsidR="00910858" w:rsidRPr="00910858" w14:paraId="28204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81D5" w14:textId="77777777" w:rsidR="00910858" w:rsidRPr="00910858" w:rsidRDefault="00910858" w:rsidP="00910858">
            <w:r w:rsidRPr="00910858">
              <w:t>Pandas</w:t>
            </w:r>
          </w:p>
        </w:tc>
        <w:tc>
          <w:tcPr>
            <w:tcW w:w="0" w:type="auto"/>
            <w:vAlign w:val="center"/>
            <w:hideMark/>
          </w:tcPr>
          <w:p w14:paraId="07C19290" w14:textId="77777777" w:rsidR="00910858" w:rsidRPr="00910858" w:rsidRDefault="00910858" w:rsidP="00910858">
            <w:r w:rsidRPr="00910858">
              <w:t>Tratamento de dados</w:t>
            </w:r>
          </w:p>
        </w:tc>
      </w:tr>
      <w:tr w:rsidR="00910858" w:rsidRPr="00910858" w14:paraId="175E7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BCFB1" w14:textId="77777777" w:rsidR="00910858" w:rsidRPr="00910858" w:rsidRDefault="00910858" w:rsidP="00910858">
            <w:r w:rsidRPr="00910858">
              <w:t>MSAL</w:t>
            </w:r>
          </w:p>
        </w:tc>
        <w:tc>
          <w:tcPr>
            <w:tcW w:w="0" w:type="auto"/>
            <w:vAlign w:val="center"/>
            <w:hideMark/>
          </w:tcPr>
          <w:p w14:paraId="668BAC50" w14:textId="77777777" w:rsidR="00910858" w:rsidRPr="00910858" w:rsidRDefault="00910858" w:rsidP="00910858">
            <w:r w:rsidRPr="00910858">
              <w:t>Autenticação Azure</w:t>
            </w:r>
          </w:p>
        </w:tc>
      </w:tr>
      <w:tr w:rsidR="00910858" w:rsidRPr="00910858" w14:paraId="0D61E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68346" w14:textId="77777777" w:rsidR="00910858" w:rsidRPr="00910858" w:rsidRDefault="00910858" w:rsidP="00910858">
            <w:proofErr w:type="spellStart"/>
            <w:r w:rsidRPr="00910858">
              <w:t>Graph</w:t>
            </w:r>
            <w:proofErr w:type="spellEnd"/>
            <w:r w:rsidRPr="00910858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1AF6E953" w14:textId="77777777" w:rsidR="00910858" w:rsidRPr="00910858" w:rsidRDefault="00910858" w:rsidP="00910858">
            <w:r w:rsidRPr="00910858">
              <w:t>Integração SharePoint</w:t>
            </w:r>
          </w:p>
        </w:tc>
      </w:tr>
      <w:tr w:rsidR="00910858" w:rsidRPr="00910858" w14:paraId="2B731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4543" w14:textId="77777777" w:rsidR="00910858" w:rsidRPr="00910858" w:rsidRDefault="00910858" w:rsidP="00910858">
            <w:r w:rsidRPr="00910858">
              <w:t>GitHub</w:t>
            </w:r>
          </w:p>
        </w:tc>
        <w:tc>
          <w:tcPr>
            <w:tcW w:w="0" w:type="auto"/>
            <w:vAlign w:val="center"/>
            <w:hideMark/>
          </w:tcPr>
          <w:p w14:paraId="0C581D92" w14:textId="77777777" w:rsidR="00910858" w:rsidRPr="00910858" w:rsidRDefault="00910858" w:rsidP="00910858">
            <w:r w:rsidRPr="00910858">
              <w:t>Versionamento</w:t>
            </w:r>
          </w:p>
        </w:tc>
      </w:tr>
      <w:tr w:rsidR="00910858" w:rsidRPr="00910858" w14:paraId="1FC70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B6CC" w14:textId="77777777" w:rsidR="00910858" w:rsidRPr="00910858" w:rsidRDefault="00910858" w:rsidP="00910858">
            <w:proofErr w:type="spellStart"/>
            <w:r w:rsidRPr="00910858">
              <w:t>Streamlit</w:t>
            </w:r>
            <w:proofErr w:type="spellEnd"/>
            <w:r w:rsidRPr="00910858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5694A692" w14:textId="77777777" w:rsidR="00910858" w:rsidRPr="00910858" w:rsidRDefault="00910858" w:rsidP="00910858">
            <w:r w:rsidRPr="00910858">
              <w:t>Hospedagem</w:t>
            </w:r>
          </w:p>
        </w:tc>
      </w:tr>
      <w:tr w:rsidR="00910858" w:rsidRPr="00910858" w14:paraId="7A476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F25C6" w14:textId="77777777" w:rsidR="00910858" w:rsidRPr="00910858" w:rsidRDefault="00910858" w:rsidP="00910858">
            <w:r w:rsidRPr="00910858">
              <w:lastRenderedPageBreak/>
              <w:t>SharePoint</w:t>
            </w:r>
          </w:p>
        </w:tc>
        <w:tc>
          <w:tcPr>
            <w:tcW w:w="0" w:type="auto"/>
            <w:vAlign w:val="center"/>
            <w:hideMark/>
          </w:tcPr>
          <w:p w14:paraId="0448DCB3" w14:textId="77777777" w:rsidR="00910858" w:rsidRPr="00910858" w:rsidRDefault="00910858" w:rsidP="00910858">
            <w:r w:rsidRPr="00910858">
              <w:t>Repositório de dados</w:t>
            </w:r>
          </w:p>
        </w:tc>
      </w:tr>
    </w:tbl>
    <w:p w14:paraId="1F90CC9A" w14:textId="77777777" w:rsidR="00910858" w:rsidRPr="00910858" w:rsidRDefault="00910858" w:rsidP="00910858">
      <w:r w:rsidRPr="00910858">
        <w:pict w14:anchorId="17FBD690">
          <v:rect id="_x0000_i1636" style="width:0;height:1.5pt" o:hralign="center" o:hrstd="t" o:hr="t" fillcolor="#a0a0a0" stroked="f"/>
        </w:pict>
      </w:r>
    </w:p>
    <w:p w14:paraId="1105EEF7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3. Estrutura de Dados</w:t>
      </w:r>
    </w:p>
    <w:p w14:paraId="2BAD23FE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Fonte Primária</w:t>
      </w:r>
    </w:p>
    <w:p w14:paraId="2C4A8BD6" w14:textId="77777777" w:rsidR="00910858" w:rsidRPr="00910858" w:rsidRDefault="00910858" w:rsidP="00910858">
      <w:r w:rsidRPr="00910858">
        <w:t>SharePoint Kemparts</w:t>
      </w:r>
    </w:p>
    <w:p w14:paraId="42E34BF0" w14:textId="77777777" w:rsidR="00910858" w:rsidRPr="00910858" w:rsidRDefault="00910858" w:rsidP="00910858">
      <w:r w:rsidRPr="00910858">
        <w:t>Arquivo:</w:t>
      </w:r>
    </w:p>
    <w:p w14:paraId="24E4FCB2" w14:textId="77777777" w:rsidR="00910858" w:rsidRPr="00910858" w:rsidRDefault="00910858" w:rsidP="00910858">
      <w:r w:rsidRPr="00910858">
        <w:t>PLANEJAMENTO DE COMPRAS 30.06.2026_FRANKLIN.xlsx</w:t>
      </w:r>
    </w:p>
    <w:p w14:paraId="7FBF0F94" w14:textId="77777777" w:rsidR="00910858" w:rsidRPr="00910858" w:rsidRDefault="00910858" w:rsidP="00910858">
      <w:r w:rsidRPr="00910858">
        <w:pict w14:anchorId="33630288">
          <v:rect id="_x0000_i1637" style="width:0;height:1.5pt" o:hralign="center" o:hrstd="t" o:hr="t" fillcolor="#a0a0a0" stroked="f"/>
        </w:pict>
      </w:r>
    </w:p>
    <w:p w14:paraId="5FC59594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Aba ESTOQUE</w:t>
      </w:r>
    </w:p>
    <w:p w14:paraId="3A082F80" w14:textId="77777777" w:rsidR="00910858" w:rsidRPr="00910858" w:rsidRDefault="00910858" w:rsidP="00910858">
      <w:r w:rsidRPr="00910858">
        <w:t>Base responsável pelas análises operacionais.</w:t>
      </w:r>
    </w:p>
    <w:p w14:paraId="67130815" w14:textId="77777777" w:rsidR="00910858" w:rsidRPr="00910858" w:rsidRDefault="00910858" w:rsidP="00910858">
      <w:r w:rsidRPr="00910858">
        <w:t>Principais campos:</w:t>
      </w:r>
    </w:p>
    <w:p w14:paraId="6029EB83" w14:textId="77777777" w:rsidR="00910858" w:rsidRPr="00910858" w:rsidRDefault="00910858" w:rsidP="00910858">
      <w:r w:rsidRPr="00910858">
        <w:t>Produto</w:t>
      </w:r>
      <w:r w:rsidRPr="00910858">
        <w:br/>
      </w:r>
      <w:r w:rsidRPr="00910858">
        <w:br/>
        <w:t>Descrição</w:t>
      </w:r>
      <w:r w:rsidRPr="00910858">
        <w:br/>
      </w:r>
      <w:r w:rsidRPr="00910858">
        <w:br/>
        <w:t>Fornecedor</w:t>
      </w:r>
      <w:r w:rsidRPr="00910858">
        <w:br/>
      </w:r>
      <w:r w:rsidRPr="00910858">
        <w:br/>
        <w:t>Filial</w:t>
      </w:r>
      <w:r w:rsidRPr="00910858">
        <w:br/>
      </w:r>
      <w:r w:rsidRPr="00910858">
        <w:br/>
        <w:t>Lote</w:t>
      </w:r>
      <w:r w:rsidRPr="00910858">
        <w:br/>
      </w:r>
      <w:r w:rsidRPr="00910858">
        <w:br/>
        <w:t>Data Entrada</w:t>
      </w:r>
      <w:r w:rsidRPr="00910858">
        <w:br/>
      </w:r>
      <w:r w:rsidRPr="00910858">
        <w:br/>
        <w:t>Data Validade</w:t>
      </w:r>
      <w:r w:rsidRPr="00910858">
        <w:br/>
      </w:r>
      <w:r w:rsidRPr="00910858">
        <w:br/>
        <w:t>Saldo</w:t>
      </w:r>
      <w:r w:rsidRPr="00910858">
        <w:br/>
      </w:r>
      <w:r w:rsidRPr="00910858">
        <w:br/>
        <w:t>Custo Unitário</w:t>
      </w:r>
      <w:r w:rsidRPr="00910858">
        <w:br/>
      </w:r>
      <w:r w:rsidRPr="00910858">
        <w:br/>
      </w:r>
      <w:proofErr w:type="spellStart"/>
      <w:r w:rsidRPr="00910858">
        <w:t>Shelf</w:t>
      </w:r>
      <w:proofErr w:type="spellEnd"/>
      <w:r w:rsidRPr="00910858">
        <w:t xml:space="preserve"> Life</w:t>
      </w:r>
    </w:p>
    <w:p w14:paraId="433CF148" w14:textId="77777777" w:rsidR="00910858" w:rsidRPr="00910858" w:rsidRDefault="00910858" w:rsidP="00910858">
      <w:r w:rsidRPr="00910858">
        <w:pict w14:anchorId="7864DDAD">
          <v:rect id="_x0000_i1638" style="width:0;height:1.5pt" o:hralign="center" o:hrstd="t" o:hr="t" fillcolor="#a0a0a0" stroked="f"/>
        </w:pict>
      </w:r>
    </w:p>
    <w:p w14:paraId="14013831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Aba PED. COMPRA</w:t>
      </w:r>
    </w:p>
    <w:p w14:paraId="0DD56BE6" w14:textId="77777777" w:rsidR="00910858" w:rsidRPr="00910858" w:rsidRDefault="00910858" w:rsidP="00910858">
      <w:r w:rsidRPr="00910858">
        <w:t>Base responsável pelos módulos de Supply Chain.</w:t>
      </w:r>
    </w:p>
    <w:p w14:paraId="4F98FD97" w14:textId="77777777" w:rsidR="00910858" w:rsidRPr="00910858" w:rsidRDefault="00910858" w:rsidP="00910858">
      <w:r w:rsidRPr="00910858">
        <w:t>Campos utilizados: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2444"/>
      </w:tblGrid>
      <w:tr w:rsidR="00910858" w:rsidRPr="00910858" w14:paraId="751CAC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57C0C" w14:textId="77777777" w:rsidR="00910858" w:rsidRPr="00910858" w:rsidRDefault="00910858" w:rsidP="00910858">
            <w:pPr>
              <w:rPr>
                <w:b/>
                <w:bCs/>
              </w:rPr>
            </w:pPr>
            <w:r w:rsidRPr="00910858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73B4AB4D" w14:textId="77777777" w:rsidR="00910858" w:rsidRPr="00910858" w:rsidRDefault="00910858" w:rsidP="00910858">
            <w:pPr>
              <w:rPr>
                <w:b/>
                <w:bCs/>
              </w:rPr>
            </w:pPr>
            <w:r w:rsidRPr="00910858">
              <w:rPr>
                <w:b/>
                <w:bCs/>
              </w:rPr>
              <w:t>Informação</w:t>
            </w:r>
          </w:p>
        </w:tc>
      </w:tr>
      <w:tr w:rsidR="00910858" w:rsidRPr="00910858" w14:paraId="6D2E9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1020" w14:textId="77777777" w:rsidR="00910858" w:rsidRPr="00910858" w:rsidRDefault="00910858" w:rsidP="00910858">
            <w:r w:rsidRPr="00910858">
              <w:t>E</w:t>
            </w:r>
          </w:p>
        </w:tc>
        <w:tc>
          <w:tcPr>
            <w:tcW w:w="0" w:type="auto"/>
            <w:vAlign w:val="center"/>
            <w:hideMark/>
          </w:tcPr>
          <w:p w14:paraId="588E7BC2" w14:textId="77777777" w:rsidR="00910858" w:rsidRPr="00910858" w:rsidRDefault="00910858" w:rsidP="00910858">
            <w:r w:rsidRPr="00910858">
              <w:t>Filial/Matriz</w:t>
            </w:r>
          </w:p>
        </w:tc>
      </w:tr>
      <w:tr w:rsidR="00910858" w:rsidRPr="00910858" w14:paraId="7D0EA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B6120" w14:textId="77777777" w:rsidR="00910858" w:rsidRPr="00910858" w:rsidRDefault="00910858" w:rsidP="00910858">
            <w:r w:rsidRPr="00910858">
              <w:t>G</w:t>
            </w:r>
          </w:p>
        </w:tc>
        <w:tc>
          <w:tcPr>
            <w:tcW w:w="0" w:type="auto"/>
            <w:vAlign w:val="center"/>
            <w:hideMark/>
          </w:tcPr>
          <w:p w14:paraId="56D9D008" w14:textId="77777777" w:rsidR="00910858" w:rsidRPr="00910858" w:rsidRDefault="00910858" w:rsidP="00910858">
            <w:r w:rsidRPr="00910858">
              <w:t>Produto</w:t>
            </w:r>
          </w:p>
        </w:tc>
      </w:tr>
      <w:tr w:rsidR="00910858" w:rsidRPr="00910858" w14:paraId="0627F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7635" w14:textId="77777777" w:rsidR="00910858" w:rsidRPr="00910858" w:rsidRDefault="00910858" w:rsidP="00910858">
            <w:r w:rsidRPr="00910858">
              <w:t>H</w:t>
            </w:r>
          </w:p>
        </w:tc>
        <w:tc>
          <w:tcPr>
            <w:tcW w:w="0" w:type="auto"/>
            <w:vAlign w:val="center"/>
            <w:hideMark/>
          </w:tcPr>
          <w:p w14:paraId="521B8E1E" w14:textId="77777777" w:rsidR="00910858" w:rsidRPr="00910858" w:rsidRDefault="00910858" w:rsidP="00910858">
            <w:r w:rsidRPr="00910858">
              <w:t>Quantidade</w:t>
            </w:r>
          </w:p>
        </w:tc>
      </w:tr>
      <w:tr w:rsidR="00910858" w:rsidRPr="00910858" w14:paraId="66C32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2014" w14:textId="77777777" w:rsidR="00910858" w:rsidRPr="00910858" w:rsidRDefault="00910858" w:rsidP="00910858">
            <w:r w:rsidRPr="00910858">
              <w:t>K</w:t>
            </w:r>
          </w:p>
        </w:tc>
        <w:tc>
          <w:tcPr>
            <w:tcW w:w="0" w:type="auto"/>
            <w:vAlign w:val="center"/>
            <w:hideMark/>
          </w:tcPr>
          <w:p w14:paraId="68498012" w14:textId="77777777" w:rsidR="00910858" w:rsidRPr="00910858" w:rsidRDefault="00910858" w:rsidP="00910858">
            <w:r w:rsidRPr="00910858">
              <w:t>Fornecedor</w:t>
            </w:r>
          </w:p>
        </w:tc>
      </w:tr>
      <w:tr w:rsidR="00910858" w:rsidRPr="00910858" w14:paraId="75584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709E7" w14:textId="77777777" w:rsidR="00910858" w:rsidRPr="00910858" w:rsidRDefault="00910858" w:rsidP="00910858">
            <w:r w:rsidRPr="00910858">
              <w:t>T</w:t>
            </w:r>
          </w:p>
        </w:tc>
        <w:tc>
          <w:tcPr>
            <w:tcW w:w="0" w:type="auto"/>
            <w:vAlign w:val="center"/>
            <w:hideMark/>
          </w:tcPr>
          <w:p w14:paraId="0E33D3FD" w14:textId="77777777" w:rsidR="00910858" w:rsidRPr="00910858" w:rsidRDefault="00910858" w:rsidP="00910858">
            <w:r w:rsidRPr="00910858">
              <w:t>Data Entrega Armazém</w:t>
            </w:r>
          </w:p>
        </w:tc>
      </w:tr>
    </w:tbl>
    <w:p w14:paraId="56D1354C" w14:textId="77777777" w:rsidR="00910858" w:rsidRPr="00910858" w:rsidRDefault="00910858" w:rsidP="00910858">
      <w:r w:rsidRPr="00910858">
        <w:pict w14:anchorId="50993C3B">
          <v:rect id="_x0000_i1639" style="width:0;height:1.5pt" o:hralign="center" o:hrstd="t" o:hr="t" fillcolor="#a0a0a0" stroked="f"/>
        </w:pict>
      </w:r>
    </w:p>
    <w:p w14:paraId="32F69A53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4. Integração SharePoint</w:t>
      </w:r>
    </w:p>
    <w:p w14:paraId="398B2357" w14:textId="77777777" w:rsidR="00910858" w:rsidRPr="00910858" w:rsidRDefault="00910858" w:rsidP="00910858">
      <w:r w:rsidRPr="00910858">
        <w:t>Autenticação realizada através do Azure AD.</w:t>
      </w:r>
    </w:p>
    <w:p w14:paraId="29D79B7F" w14:textId="77777777" w:rsidR="00910858" w:rsidRPr="00910858" w:rsidRDefault="00910858" w:rsidP="00910858">
      <w:r w:rsidRPr="00910858">
        <w:t xml:space="preserve">Variáveis seguras armazenadas no </w:t>
      </w:r>
      <w:proofErr w:type="spellStart"/>
      <w:r w:rsidRPr="00910858">
        <w:t>Streamlit</w:t>
      </w:r>
      <w:proofErr w:type="spellEnd"/>
      <w:r w:rsidRPr="00910858">
        <w:t xml:space="preserve"> Cloud:</w:t>
      </w:r>
    </w:p>
    <w:p w14:paraId="4F751746" w14:textId="77777777" w:rsidR="00910858" w:rsidRPr="00910858" w:rsidRDefault="00910858" w:rsidP="00910858">
      <w:r w:rsidRPr="00910858">
        <w:t>AZURE_CLIENT_ID</w:t>
      </w:r>
      <w:r w:rsidRPr="00910858">
        <w:br/>
      </w:r>
      <w:r w:rsidRPr="00910858">
        <w:br/>
        <w:t>AZURE_CLIENT_SECRET</w:t>
      </w:r>
      <w:r w:rsidRPr="00910858">
        <w:br/>
      </w:r>
      <w:r w:rsidRPr="00910858">
        <w:br/>
        <w:t>AZURE_TENANT_ID</w:t>
      </w:r>
    </w:p>
    <w:p w14:paraId="5A0AC4DA" w14:textId="77777777" w:rsidR="00910858" w:rsidRPr="00910858" w:rsidRDefault="00910858" w:rsidP="00910858">
      <w:r w:rsidRPr="00910858">
        <w:pict w14:anchorId="21A887C4">
          <v:rect id="_x0000_i1640" style="width:0;height:1.5pt" o:hralign="center" o:hrstd="t" o:hr="t" fillcolor="#a0a0a0" stroked="f"/>
        </w:pict>
      </w:r>
    </w:p>
    <w:p w14:paraId="6A2EB2AA" w14:textId="77777777" w:rsidR="00910858" w:rsidRPr="00910858" w:rsidRDefault="00910858" w:rsidP="00910858">
      <w:r w:rsidRPr="00910858">
        <w:t xml:space="preserve">A atualização ocorre automaticamente através do </w:t>
      </w:r>
      <w:proofErr w:type="spellStart"/>
      <w:r w:rsidRPr="00910858">
        <w:t>Graph</w:t>
      </w:r>
      <w:proofErr w:type="spellEnd"/>
      <w:r w:rsidRPr="00910858">
        <w:t xml:space="preserve"> API.</w:t>
      </w:r>
    </w:p>
    <w:p w14:paraId="1C890AF0" w14:textId="77777777" w:rsidR="00910858" w:rsidRPr="00910858" w:rsidRDefault="00910858" w:rsidP="00910858">
      <w:r w:rsidRPr="00910858">
        <w:t>Tempo atual de cache:</w:t>
      </w:r>
    </w:p>
    <w:p w14:paraId="5075513C" w14:textId="77777777" w:rsidR="00910858" w:rsidRPr="00910858" w:rsidRDefault="00910858" w:rsidP="00910858">
      <w:r w:rsidRPr="00910858">
        <w:t>1 hora</w:t>
      </w:r>
    </w:p>
    <w:p w14:paraId="3FBA3F8B" w14:textId="77777777" w:rsidR="00910858" w:rsidRPr="00910858" w:rsidRDefault="00910858" w:rsidP="00910858">
      <w:r w:rsidRPr="00910858">
        <w:t>Objetivo:</w:t>
      </w:r>
    </w:p>
    <w:p w14:paraId="67247BAE" w14:textId="77777777" w:rsidR="00910858" w:rsidRPr="00910858" w:rsidRDefault="00910858" w:rsidP="00910858">
      <w:pPr>
        <w:numPr>
          <w:ilvl w:val="0"/>
          <w:numId w:val="32"/>
        </w:numPr>
      </w:pPr>
      <w:r w:rsidRPr="00910858">
        <w:t xml:space="preserve">reduzir chamadas ao SharePoint </w:t>
      </w:r>
    </w:p>
    <w:p w14:paraId="7DA9A749" w14:textId="77777777" w:rsidR="00910858" w:rsidRPr="00910858" w:rsidRDefault="00910858" w:rsidP="00910858">
      <w:pPr>
        <w:numPr>
          <w:ilvl w:val="0"/>
          <w:numId w:val="32"/>
        </w:numPr>
      </w:pPr>
      <w:r w:rsidRPr="00910858">
        <w:t xml:space="preserve">melhorar performance </w:t>
      </w:r>
    </w:p>
    <w:p w14:paraId="70839CFE" w14:textId="77777777" w:rsidR="00910858" w:rsidRPr="00910858" w:rsidRDefault="00910858" w:rsidP="00910858">
      <w:pPr>
        <w:numPr>
          <w:ilvl w:val="0"/>
          <w:numId w:val="32"/>
        </w:numPr>
      </w:pPr>
      <w:r w:rsidRPr="00910858">
        <w:t xml:space="preserve">minimizar consumo da API </w:t>
      </w:r>
    </w:p>
    <w:p w14:paraId="042AB7AF" w14:textId="77777777" w:rsidR="00910858" w:rsidRPr="00910858" w:rsidRDefault="00910858" w:rsidP="00910858">
      <w:r w:rsidRPr="00910858">
        <w:pict w14:anchorId="596D25FF">
          <v:rect id="_x0000_i1641" style="width:0;height:1.5pt" o:hralign="center" o:hrstd="t" o:hr="t" fillcolor="#a0a0a0" stroked="f"/>
        </w:pict>
      </w:r>
    </w:p>
    <w:p w14:paraId="75D56E57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5. Funcionalidades Implementadas</w:t>
      </w:r>
    </w:p>
    <w:p w14:paraId="17F70189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V1 — Gestão de Estoque</w:t>
      </w:r>
    </w:p>
    <w:p w14:paraId="7A02970B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KPIs</w:t>
      </w:r>
    </w:p>
    <w:p w14:paraId="50697CA1" w14:textId="77777777" w:rsidR="00910858" w:rsidRPr="00910858" w:rsidRDefault="00910858" w:rsidP="00910858">
      <w:r w:rsidRPr="00910858">
        <w:rPr>
          <w:rFonts w:ascii="Segoe UI Symbol" w:hAnsi="Segoe UI Symbol" w:cs="Segoe UI Symbol"/>
        </w:rPr>
        <w:t>✔</w:t>
      </w:r>
      <w:r w:rsidRPr="00910858">
        <w:t xml:space="preserve"> Valor total em estoque</w:t>
      </w:r>
    </w:p>
    <w:p w14:paraId="79DEFB3C" w14:textId="77777777" w:rsidR="00910858" w:rsidRPr="00910858" w:rsidRDefault="00910858" w:rsidP="00910858">
      <w:r w:rsidRPr="00910858">
        <w:rPr>
          <w:rFonts w:ascii="Segoe UI Symbol" w:hAnsi="Segoe UI Symbol" w:cs="Segoe UI Symbol"/>
        </w:rPr>
        <w:t>✔</w:t>
      </w:r>
      <w:r w:rsidRPr="00910858">
        <w:t xml:space="preserve"> Valor vencido</w:t>
      </w:r>
    </w:p>
    <w:p w14:paraId="7A592953" w14:textId="77777777" w:rsidR="00910858" w:rsidRPr="00910858" w:rsidRDefault="00910858" w:rsidP="00910858">
      <w:r w:rsidRPr="00910858">
        <w:rPr>
          <w:rFonts w:ascii="Segoe UI Symbol" w:hAnsi="Segoe UI Symbol" w:cs="Segoe UI Symbol"/>
        </w:rPr>
        <w:t>✔</w:t>
      </w:r>
      <w:r w:rsidRPr="00910858">
        <w:t xml:space="preserve"> Valor em risco</w:t>
      </w:r>
    </w:p>
    <w:p w14:paraId="49935129" w14:textId="77777777" w:rsidR="00910858" w:rsidRPr="00910858" w:rsidRDefault="00910858" w:rsidP="00910858">
      <w:r w:rsidRPr="00910858">
        <w:rPr>
          <w:rFonts w:ascii="Segoe UI Symbol" w:hAnsi="Segoe UI Symbol" w:cs="Segoe UI Symbol"/>
        </w:rPr>
        <w:t>✔</w:t>
      </w:r>
      <w:r w:rsidRPr="00910858">
        <w:t xml:space="preserve"> Capital imobilizado</w:t>
      </w:r>
    </w:p>
    <w:p w14:paraId="339D5D0C" w14:textId="77777777" w:rsidR="00910858" w:rsidRPr="00910858" w:rsidRDefault="00910858" w:rsidP="00910858">
      <w:r w:rsidRPr="00910858">
        <w:rPr>
          <w:rFonts w:ascii="Segoe UI Symbol" w:hAnsi="Segoe UI Symbol" w:cs="Segoe UI Symbol"/>
        </w:rPr>
        <w:t>✔</w:t>
      </w:r>
      <w:r w:rsidRPr="00910858">
        <w:t xml:space="preserve"> Produtos baixo giro</w:t>
      </w:r>
    </w:p>
    <w:p w14:paraId="37077651" w14:textId="77777777" w:rsidR="00910858" w:rsidRPr="00910858" w:rsidRDefault="00910858" w:rsidP="00910858">
      <w:r w:rsidRPr="00910858">
        <w:pict w14:anchorId="4B577F87">
          <v:rect id="_x0000_i1642" style="width:0;height:1.5pt" o:hralign="center" o:hrstd="t" o:hr="t" fillcolor="#a0a0a0" stroked="f"/>
        </w:pict>
      </w:r>
    </w:p>
    <w:p w14:paraId="3452DCEA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Regras de Negócio</w:t>
      </w:r>
    </w:p>
    <w:p w14:paraId="69F1CE87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Giro</w:t>
      </w:r>
    </w:p>
    <w:p w14:paraId="7C8D02DB" w14:textId="77777777" w:rsidR="00910858" w:rsidRPr="00910858" w:rsidRDefault="00910858" w:rsidP="00910858">
      <w:r w:rsidRPr="00910858">
        <w:t>Dias em estoque &gt; 120 dias</w:t>
      </w:r>
      <w:r w:rsidRPr="00910858">
        <w:br/>
      </w:r>
      <w:r w:rsidRPr="00910858">
        <w:br/>
        <w:t>↓</w:t>
      </w:r>
      <w:r w:rsidRPr="00910858">
        <w:br/>
      </w:r>
      <w:r w:rsidRPr="00910858">
        <w:br/>
        <w:t>Baixo Giro</w:t>
      </w:r>
    </w:p>
    <w:p w14:paraId="48B38864" w14:textId="77777777" w:rsidR="00910858" w:rsidRPr="00910858" w:rsidRDefault="00910858" w:rsidP="00910858">
      <w:r w:rsidRPr="00910858">
        <w:t>Caso contrário:</w:t>
      </w:r>
    </w:p>
    <w:p w14:paraId="2A842F7C" w14:textId="77777777" w:rsidR="00910858" w:rsidRPr="00910858" w:rsidRDefault="00910858" w:rsidP="00910858">
      <w:r w:rsidRPr="00910858">
        <w:t>Giro Regular</w:t>
      </w:r>
    </w:p>
    <w:p w14:paraId="2C1E62A4" w14:textId="77777777" w:rsidR="00910858" w:rsidRPr="00910858" w:rsidRDefault="00910858" w:rsidP="00910858">
      <w:r w:rsidRPr="00910858">
        <w:pict w14:anchorId="76C43A5A">
          <v:rect id="_x0000_i1643" style="width:0;height:1.5pt" o:hralign="center" o:hrstd="t" o:hr="t" fillcolor="#a0a0a0" stroked="f"/>
        </w:pict>
      </w:r>
    </w:p>
    <w:p w14:paraId="24BB0911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Saúde do Estoque</w:t>
      </w:r>
    </w:p>
    <w:p w14:paraId="3657A2B3" w14:textId="77777777" w:rsidR="00910858" w:rsidRPr="00910858" w:rsidRDefault="00910858" w:rsidP="00910858">
      <w:r w:rsidRPr="00910858">
        <w:t>Categorias:</w:t>
      </w:r>
    </w:p>
    <w:p w14:paraId="5B09787B" w14:textId="77777777" w:rsidR="00910858" w:rsidRPr="00910858" w:rsidRDefault="00910858" w:rsidP="00910858">
      <w:r w:rsidRPr="00910858">
        <w:t>VALIDADE OK</w:t>
      </w:r>
      <w:r w:rsidRPr="00910858">
        <w:br/>
      </w:r>
      <w:r w:rsidRPr="00910858">
        <w:br/>
        <w:t>À VENCER</w:t>
      </w:r>
      <w:r w:rsidRPr="00910858">
        <w:br/>
      </w:r>
      <w:r w:rsidRPr="00910858">
        <w:br/>
        <w:t>VENCIDO</w:t>
      </w:r>
    </w:p>
    <w:p w14:paraId="155FDD27" w14:textId="77777777" w:rsidR="00910858" w:rsidRPr="00910858" w:rsidRDefault="00910858" w:rsidP="00910858">
      <w:r w:rsidRPr="00910858">
        <w:t>Baseado em:</w:t>
      </w:r>
    </w:p>
    <w:p w14:paraId="19B3EC2D" w14:textId="77777777" w:rsidR="00910858" w:rsidRPr="00910858" w:rsidRDefault="00910858" w:rsidP="00910858">
      <w:proofErr w:type="spellStart"/>
      <w:r w:rsidRPr="00910858">
        <w:t>Shelf</w:t>
      </w:r>
      <w:proofErr w:type="spellEnd"/>
      <w:r w:rsidRPr="00910858">
        <w:t xml:space="preserve"> Life</w:t>
      </w:r>
      <w:r w:rsidRPr="00910858">
        <w:br/>
      </w:r>
      <w:r w:rsidRPr="00910858">
        <w:br/>
        <w:t>Dias Restantes</w:t>
      </w:r>
      <w:r w:rsidRPr="00910858">
        <w:br/>
      </w:r>
      <w:r w:rsidRPr="00910858">
        <w:br/>
        <w:t>Data Validade</w:t>
      </w:r>
    </w:p>
    <w:p w14:paraId="26782702" w14:textId="77777777" w:rsidR="00910858" w:rsidRPr="00910858" w:rsidRDefault="00910858" w:rsidP="00910858">
      <w:r w:rsidRPr="00910858">
        <w:pict w14:anchorId="60FF8681">
          <v:rect id="_x0000_i1644" style="width:0;height:1.5pt" o:hralign="center" o:hrstd="t" o:hr="t" fillcolor="#a0a0a0" stroked="f"/>
        </w:pict>
      </w:r>
    </w:p>
    <w:p w14:paraId="6A7D3517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Raio-X Operacional</w:t>
      </w:r>
    </w:p>
    <w:p w14:paraId="606AAA7D" w14:textId="77777777" w:rsidR="00910858" w:rsidRPr="00910858" w:rsidRDefault="00910858" w:rsidP="00910858">
      <w:r w:rsidRPr="00910858">
        <w:t>Exibição automática de:</w:t>
      </w:r>
    </w:p>
    <w:p w14:paraId="771B7644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Lote mais próximo do vencimento</w:t>
      </w:r>
    </w:p>
    <w:p w14:paraId="73950E61" w14:textId="77777777" w:rsidR="00910858" w:rsidRPr="00910858" w:rsidRDefault="00910858" w:rsidP="00910858">
      <w:r w:rsidRPr="00910858">
        <w:t>Informações:</w:t>
      </w:r>
    </w:p>
    <w:p w14:paraId="38558CDC" w14:textId="77777777" w:rsidR="00910858" w:rsidRPr="00910858" w:rsidRDefault="00910858" w:rsidP="00910858">
      <w:pPr>
        <w:numPr>
          <w:ilvl w:val="0"/>
          <w:numId w:val="33"/>
        </w:numPr>
      </w:pPr>
      <w:r w:rsidRPr="00910858">
        <w:t xml:space="preserve">Produto </w:t>
      </w:r>
    </w:p>
    <w:p w14:paraId="4509A3DF" w14:textId="77777777" w:rsidR="00910858" w:rsidRPr="00910858" w:rsidRDefault="00910858" w:rsidP="00910858">
      <w:pPr>
        <w:numPr>
          <w:ilvl w:val="0"/>
          <w:numId w:val="33"/>
        </w:numPr>
      </w:pPr>
      <w:r w:rsidRPr="00910858">
        <w:t xml:space="preserve">Fornecedor </w:t>
      </w:r>
    </w:p>
    <w:p w14:paraId="1DE07496" w14:textId="77777777" w:rsidR="00910858" w:rsidRPr="00910858" w:rsidRDefault="00910858" w:rsidP="00910858">
      <w:pPr>
        <w:numPr>
          <w:ilvl w:val="0"/>
          <w:numId w:val="33"/>
        </w:numPr>
      </w:pPr>
      <w:r w:rsidRPr="00910858">
        <w:t xml:space="preserve">Lote </w:t>
      </w:r>
    </w:p>
    <w:p w14:paraId="46E55869" w14:textId="77777777" w:rsidR="00910858" w:rsidRPr="00910858" w:rsidRDefault="00910858" w:rsidP="00910858">
      <w:pPr>
        <w:numPr>
          <w:ilvl w:val="0"/>
          <w:numId w:val="33"/>
        </w:numPr>
      </w:pPr>
      <w:r w:rsidRPr="00910858">
        <w:t xml:space="preserve">Quantidade </w:t>
      </w:r>
    </w:p>
    <w:p w14:paraId="677D9DA4" w14:textId="77777777" w:rsidR="00910858" w:rsidRPr="00910858" w:rsidRDefault="00910858" w:rsidP="00910858">
      <w:pPr>
        <w:numPr>
          <w:ilvl w:val="0"/>
          <w:numId w:val="33"/>
        </w:numPr>
      </w:pPr>
      <w:r w:rsidRPr="00910858">
        <w:t xml:space="preserve">Vencimento </w:t>
      </w:r>
    </w:p>
    <w:p w14:paraId="59159330" w14:textId="77777777" w:rsidR="00910858" w:rsidRPr="00910858" w:rsidRDefault="00910858" w:rsidP="00910858">
      <w:pPr>
        <w:numPr>
          <w:ilvl w:val="0"/>
          <w:numId w:val="33"/>
        </w:numPr>
      </w:pPr>
      <w:r w:rsidRPr="00910858">
        <w:t xml:space="preserve">Status </w:t>
      </w:r>
    </w:p>
    <w:p w14:paraId="2BBC86E2" w14:textId="77777777" w:rsidR="00910858" w:rsidRPr="00910858" w:rsidRDefault="00910858" w:rsidP="00910858">
      <w:r w:rsidRPr="00910858">
        <w:pict w14:anchorId="45D7EDC9">
          <v:rect id="_x0000_i1645" style="width:0;height:1.5pt" o:hralign="center" o:hrstd="t" o:hr="t" fillcolor="#a0a0a0" stroked="f"/>
        </w:pict>
      </w:r>
    </w:p>
    <w:p w14:paraId="7A8F5BE6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Lote mais antigo</w:t>
      </w:r>
    </w:p>
    <w:p w14:paraId="68C5718D" w14:textId="77777777" w:rsidR="00910858" w:rsidRPr="00910858" w:rsidRDefault="00910858" w:rsidP="00910858">
      <w:r w:rsidRPr="00910858">
        <w:t>Exibe:</w:t>
      </w:r>
    </w:p>
    <w:p w14:paraId="79A216BF" w14:textId="77777777" w:rsidR="00910858" w:rsidRPr="00910858" w:rsidRDefault="00910858" w:rsidP="00910858">
      <w:pPr>
        <w:numPr>
          <w:ilvl w:val="0"/>
          <w:numId w:val="34"/>
        </w:numPr>
      </w:pPr>
      <w:r w:rsidRPr="00910858">
        <w:t xml:space="preserve">Produto </w:t>
      </w:r>
    </w:p>
    <w:p w14:paraId="5A4F8623" w14:textId="77777777" w:rsidR="00910858" w:rsidRPr="00910858" w:rsidRDefault="00910858" w:rsidP="00910858">
      <w:pPr>
        <w:numPr>
          <w:ilvl w:val="0"/>
          <w:numId w:val="34"/>
        </w:numPr>
      </w:pPr>
      <w:r w:rsidRPr="00910858">
        <w:t xml:space="preserve">Data Entrada </w:t>
      </w:r>
    </w:p>
    <w:p w14:paraId="37D9C428" w14:textId="77777777" w:rsidR="00910858" w:rsidRPr="00910858" w:rsidRDefault="00910858" w:rsidP="00910858">
      <w:pPr>
        <w:numPr>
          <w:ilvl w:val="0"/>
          <w:numId w:val="34"/>
        </w:numPr>
      </w:pPr>
      <w:r w:rsidRPr="00910858">
        <w:t xml:space="preserve">Dias em estoque </w:t>
      </w:r>
    </w:p>
    <w:p w14:paraId="38470B66" w14:textId="77777777" w:rsidR="00910858" w:rsidRPr="00910858" w:rsidRDefault="00910858" w:rsidP="00910858">
      <w:pPr>
        <w:numPr>
          <w:ilvl w:val="0"/>
          <w:numId w:val="34"/>
        </w:numPr>
      </w:pPr>
      <w:r w:rsidRPr="00910858">
        <w:t xml:space="preserve">Capital imobilizado </w:t>
      </w:r>
    </w:p>
    <w:p w14:paraId="188D0BDE" w14:textId="77777777" w:rsidR="00910858" w:rsidRPr="00910858" w:rsidRDefault="00910858" w:rsidP="00910858">
      <w:r w:rsidRPr="00910858">
        <w:pict w14:anchorId="07CA1994">
          <v:rect id="_x0000_i1646" style="width:0;height:1.5pt" o:hralign="center" o:hrstd="t" o:hr="t" fillcolor="#a0a0a0" stroked="f"/>
        </w:pict>
      </w:r>
    </w:p>
    <w:p w14:paraId="760D05E2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Detalhamento dos Lotes</w:t>
      </w:r>
    </w:p>
    <w:p w14:paraId="6CA79ED1" w14:textId="77777777" w:rsidR="00910858" w:rsidRPr="00910858" w:rsidRDefault="00910858" w:rsidP="00910858">
      <w:r w:rsidRPr="00910858">
        <w:t>Tabela executiva contendo:</w:t>
      </w:r>
    </w:p>
    <w:p w14:paraId="7584B188" w14:textId="77777777" w:rsidR="00910858" w:rsidRPr="00910858" w:rsidRDefault="00910858" w:rsidP="00910858">
      <w:r w:rsidRPr="00910858">
        <w:t>Filial</w:t>
      </w:r>
      <w:r w:rsidRPr="00910858">
        <w:br/>
      </w:r>
      <w:r w:rsidRPr="00910858">
        <w:br/>
        <w:t>Produto</w:t>
      </w:r>
      <w:r w:rsidRPr="00910858">
        <w:br/>
      </w:r>
      <w:r w:rsidRPr="00910858">
        <w:br/>
        <w:t>Lote</w:t>
      </w:r>
      <w:r w:rsidRPr="00910858">
        <w:br/>
      </w:r>
      <w:r w:rsidRPr="00910858">
        <w:br/>
        <w:t>Fornecedor</w:t>
      </w:r>
      <w:r w:rsidRPr="00910858">
        <w:br/>
      </w:r>
      <w:r w:rsidRPr="00910858">
        <w:br/>
        <w:t>Data Entrada</w:t>
      </w:r>
      <w:r w:rsidRPr="00910858">
        <w:br/>
      </w:r>
      <w:r w:rsidRPr="00910858">
        <w:br/>
        <w:t>Validade</w:t>
      </w:r>
      <w:r w:rsidRPr="00910858">
        <w:br/>
      </w:r>
      <w:r w:rsidRPr="00910858">
        <w:br/>
        <w:t>Quantidade</w:t>
      </w:r>
      <w:r w:rsidRPr="00910858">
        <w:br/>
      </w:r>
      <w:r w:rsidRPr="00910858">
        <w:br/>
        <w:t>Custo</w:t>
      </w:r>
      <w:r w:rsidRPr="00910858">
        <w:br/>
      </w:r>
      <w:r w:rsidRPr="00910858">
        <w:br/>
        <w:t>Classificação Giro</w:t>
      </w:r>
      <w:r w:rsidRPr="00910858">
        <w:br/>
      </w:r>
      <w:r w:rsidRPr="00910858">
        <w:br/>
        <w:t>Saúde</w:t>
      </w:r>
    </w:p>
    <w:p w14:paraId="7E9BA71D" w14:textId="77777777" w:rsidR="00910858" w:rsidRPr="00910858" w:rsidRDefault="00910858" w:rsidP="00910858">
      <w:r w:rsidRPr="00910858">
        <w:pict w14:anchorId="6F440945">
          <v:rect id="_x0000_i1647" style="width:0;height:1.5pt" o:hralign="center" o:hrstd="t" o:hr="t" fillcolor="#a0a0a0" stroked="f"/>
        </w:pict>
      </w:r>
    </w:p>
    <w:p w14:paraId="3466F55A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Análise Macro</w:t>
      </w:r>
    </w:p>
    <w:p w14:paraId="6CDF543C" w14:textId="77777777" w:rsidR="00910858" w:rsidRPr="00910858" w:rsidRDefault="00910858" w:rsidP="00910858">
      <w:r w:rsidRPr="00910858">
        <w:t>Gráfico:</w:t>
      </w:r>
    </w:p>
    <w:p w14:paraId="4EAF7A22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Giro do Estoque</w:t>
      </w:r>
    </w:p>
    <w:p w14:paraId="3CED3967" w14:textId="77777777" w:rsidR="00910858" w:rsidRPr="00910858" w:rsidRDefault="00910858" w:rsidP="00910858">
      <w:r w:rsidRPr="00910858">
        <w:t>Categorias:</w:t>
      </w:r>
    </w:p>
    <w:p w14:paraId="73BFF018" w14:textId="77777777" w:rsidR="00910858" w:rsidRPr="00910858" w:rsidRDefault="00910858" w:rsidP="00910858">
      <w:r w:rsidRPr="00910858">
        <w:t>Baixo Giro</w:t>
      </w:r>
      <w:r w:rsidRPr="00910858">
        <w:br/>
      </w:r>
      <w:r w:rsidRPr="00910858">
        <w:br/>
        <w:t>Regular</w:t>
      </w:r>
    </w:p>
    <w:p w14:paraId="256AB418" w14:textId="77777777" w:rsidR="00910858" w:rsidRPr="00910858" w:rsidRDefault="00910858" w:rsidP="00910858">
      <w:r w:rsidRPr="00910858">
        <w:pict w14:anchorId="20249959">
          <v:rect id="_x0000_i1648" style="width:0;height:1.5pt" o:hralign="center" o:hrstd="t" o:hr="t" fillcolor="#a0a0a0" stroked="f"/>
        </w:pict>
      </w:r>
    </w:p>
    <w:p w14:paraId="098BBB70" w14:textId="77777777" w:rsidR="00910858" w:rsidRPr="00910858" w:rsidRDefault="00910858" w:rsidP="00910858">
      <w:r w:rsidRPr="00910858">
        <w:t>Gráfico:</w:t>
      </w:r>
    </w:p>
    <w:p w14:paraId="50A26C70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Saúde dos Lotes</w:t>
      </w:r>
    </w:p>
    <w:p w14:paraId="0226D9BC" w14:textId="77777777" w:rsidR="00910858" w:rsidRPr="00910858" w:rsidRDefault="00910858" w:rsidP="00910858">
      <w:r w:rsidRPr="00910858">
        <w:t>Categorias:</w:t>
      </w:r>
    </w:p>
    <w:p w14:paraId="277BBAFE" w14:textId="77777777" w:rsidR="00910858" w:rsidRPr="00910858" w:rsidRDefault="00910858" w:rsidP="00910858">
      <w:r w:rsidRPr="00910858">
        <w:t>VALIDADE OK</w:t>
      </w:r>
      <w:r w:rsidRPr="00910858">
        <w:br/>
      </w:r>
      <w:r w:rsidRPr="00910858">
        <w:br/>
        <w:t>À VENCER</w:t>
      </w:r>
      <w:r w:rsidRPr="00910858">
        <w:br/>
      </w:r>
      <w:r w:rsidRPr="00910858">
        <w:br/>
        <w:t>VENCIDO</w:t>
      </w:r>
    </w:p>
    <w:p w14:paraId="50C176DE" w14:textId="77777777" w:rsidR="00910858" w:rsidRPr="00910858" w:rsidRDefault="00910858" w:rsidP="00910858">
      <w:r w:rsidRPr="00910858">
        <w:pict w14:anchorId="371BB9C8">
          <v:rect id="_x0000_i1649" style="width:0;height:1.5pt" o:hralign="center" o:hrstd="t" o:hr="t" fillcolor="#a0a0a0" stroked="f"/>
        </w:pict>
      </w:r>
    </w:p>
    <w:p w14:paraId="28FA1644" w14:textId="77777777" w:rsidR="00910858" w:rsidRPr="00910858" w:rsidRDefault="00910858" w:rsidP="00910858">
      <w:pPr>
        <w:rPr>
          <w:b/>
          <w:bCs/>
        </w:rPr>
      </w:pPr>
      <w:proofErr w:type="spellStart"/>
      <w:r w:rsidRPr="00910858">
        <w:rPr>
          <w:b/>
          <w:bCs/>
        </w:rPr>
        <w:t>Drill</w:t>
      </w:r>
      <w:proofErr w:type="spellEnd"/>
      <w:r w:rsidRPr="00910858">
        <w:rPr>
          <w:b/>
          <w:bCs/>
        </w:rPr>
        <w:t xml:space="preserve"> Down Executivo</w:t>
      </w:r>
    </w:p>
    <w:p w14:paraId="1D34EC99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Estoque de Baixo Giro</w:t>
      </w:r>
    </w:p>
    <w:p w14:paraId="12655E69" w14:textId="77777777" w:rsidR="00910858" w:rsidRPr="00910858" w:rsidRDefault="00910858" w:rsidP="00910858">
      <w:r w:rsidRPr="00910858">
        <w:t>KPIs:</w:t>
      </w:r>
    </w:p>
    <w:p w14:paraId="55E397CB" w14:textId="77777777" w:rsidR="00910858" w:rsidRPr="00910858" w:rsidRDefault="00910858" w:rsidP="00910858">
      <w:r w:rsidRPr="00910858">
        <w:t>Capital parado</w:t>
      </w:r>
    </w:p>
    <w:p w14:paraId="174322B0" w14:textId="77777777" w:rsidR="00910858" w:rsidRPr="00910858" w:rsidRDefault="00910858" w:rsidP="00910858">
      <w:r w:rsidRPr="00910858">
        <w:t>Tempo médio</w:t>
      </w:r>
    </w:p>
    <w:p w14:paraId="0596688C" w14:textId="77777777" w:rsidR="00910858" w:rsidRPr="00910858" w:rsidRDefault="00910858" w:rsidP="00910858">
      <w:r w:rsidRPr="00910858">
        <w:t>Produtos críticos</w:t>
      </w:r>
    </w:p>
    <w:p w14:paraId="76357595" w14:textId="77777777" w:rsidR="00910858" w:rsidRPr="00910858" w:rsidRDefault="00910858" w:rsidP="00910858">
      <w:r w:rsidRPr="00910858">
        <w:t>Volume total</w:t>
      </w:r>
    </w:p>
    <w:p w14:paraId="7BECD434" w14:textId="77777777" w:rsidR="00910858" w:rsidRPr="00910858" w:rsidRDefault="00910858" w:rsidP="00910858">
      <w:r w:rsidRPr="00910858">
        <w:pict w14:anchorId="3DB30E50">
          <v:rect id="_x0000_i1650" style="width:0;height:1.5pt" o:hralign="center" o:hrstd="t" o:hr="t" fillcolor="#a0a0a0" stroked="f"/>
        </w:pict>
      </w:r>
    </w:p>
    <w:p w14:paraId="4795D17E" w14:textId="77777777" w:rsidR="00910858" w:rsidRPr="00910858" w:rsidRDefault="00910858" w:rsidP="00910858">
      <w:r w:rsidRPr="00910858">
        <w:t>Tabela:</w:t>
      </w:r>
    </w:p>
    <w:p w14:paraId="59929953" w14:textId="77777777" w:rsidR="00910858" w:rsidRPr="00910858" w:rsidRDefault="00910858" w:rsidP="00910858">
      <w:r w:rsidRPr="00910858">
        <w:t>Top 5 produtos com maior capital imobilizado</w:t>
      </w:r>
    </w:p>
    <w:p w14:paraId="6810FB16" w14:textId="77777777" w:rsidR="00910858" w:rsidRPr="00910858" w:rsidRDefault="00910858" w:rsidP="00910858">
      <w:r w:rsidRPr="00910858">
        <w:pict w14:anchorId="1938F90B">
          <v:rect id="_x0000_i1651" style="width:0;height:1.5pt" o:hralign="center" o:hrstd="t" o:hr="t" fillcolor="#a0a0a0" stroked="f"/>
        </w:pict>
      </w:r>
    </w:p>
    <w:p w14:paraId="6E7D7772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Vencidos e À Vencer</w:t>
      </w:r>
    </w:p>
    <w:p w14:paraId="5E5C454D" w14:textId="77777777" w:rsidR="00910858" w:rsidRPr="00910858" w:rsidRDefault="00910858" w:rsidP="00910858">
      <w:r w:rsidRPr="00910858">
        <w:t>KPIs:</w:t>
      </w:r>
    </w:p>
    <w:p w14:paraId="14DB829A" w14:textId="77777777" w:rsidR="00910858" w:rsidRPr="00910858" w:rsidRDefault="00910858" w:rsidP="00910858">
      <w:r w:rsidRPr="00910858">
        <w:t>Prejuízo Real</w:t>
      </w:r>
    </w:p>
    <w:p w14:paraId="442E0970" w14:textId="77777777" w:rsidR="00910858" w:rsidRPr="00910858" w:rsidRDefault="00910858" w:rsidP="00910858">
      <w:r w:rsidRPr="00910858">
        <w:t>Risco Comercial</w:t>
      </w:r>
    </w:p>
    <w:p w14:paraId="352CF012" w14:textId="77777777" w:rsidR="00910858" w:rsidRPr="00910858" w:rsidRDefault="00910858" w:rsidP="00910858">
      <w:r w:rsidRPr="00910858">
        <w:pict w14:anchorId="39B6D6A4">
          <v:rect id="_x0000_i1652" style="width:0;height:1.5pt" o:hralign="center" o:hrstd="t" o:hr="t" fillcolor="#a0a0a0" stroked="f"/>
        </w:pict>
      </w:r>
    </w:p>
    <w:p w14:paraId="1802A8F9" w14:textId="77777777" w:rsidR="00910858" w:rsidRPr="00910858" w:rsidRDefault="00910858" w:rsidP="00910858">
      <w:r w:rsidRPr="00910858">
        <w:t>Tabela:</w:t>
      </w:r>
    </w:p>
    <w:p w14:paraId="39192868" w14:textId="77777777" w:rsidR="00910858" w:rsidRPr="00910858" w:rsidRDefault="00910858" w:rsidP="00910858">
      <w:r w:rsidRPr="00910858">
        <w:t>Lotes críticos</w:t>
      </w:r>
    </w:p>
    <w:p w14:paraId="152FF05B" w14:textId="77777777" w:rsidR="00910858" w:rsidRPr="00910858" w:rsidRDefault="00910858" w:rsidP="00910858">
      <w:r w:rsidRPr="00910858">
        <w:t>Dias restantes</w:t>
      </w:r>
    </w:p>
    <w:p w14:paraId="6B248CFA" w14:textId="77777777" w:rsidR="00910858" w:rsidRPr="00910858" w:rsidRDefault="00910858" w:rsidP="00910858">
      <w:r w:rsidRPr="00910858">
        <w:t>Capital em risco</w:t>
      </w:r>
    </w:p>
    <w:p w14:paraId="74413C51" w14:textId="77777777" w:rsidR="00910858" w:rsidRPr="00910858" w:rsidRDefault="00910858" w:rsidP="00910858">
      <w:r w:rsidRPr="00910858">
        <w:t>Status</w:t>
      </w:r>
    </w:p>
    <w:p w14:paraId="05B3E60B" w14:textId="77777777" w:rsidR="00910858" w:rsidRPr="00910858" w:rsidRDefault="00910858" w:rsidP="00910858">
      <w:r w:rsidRPr="00910858">
        <w:pict w14:anchorId="36551B89">
          <v:rect id="_x0000_i1653" style="width:0;height:1.5pt" o:hralign="center" o:hrstd="t" o:hr="t" fillcolor="#a0a0a0" stroked="f"/>
        </w:pict>
      </w:r>
    </w:p>
    <w:p w14:paraId="618CD5C9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V2 — Estoque em Trânsito</w:t>
      </w:r>
    </w:p>
    <w:p w14:paraId="72F27D26" w14:textId="77777777" w:rsidR="00910858" w:rsidRPr="00910858" w:rsidRDefault="00910858" w:rsidP="00910858">
      <w:r w:rsidRPr="00910858">
        <w:t>Nova aba:</w:t>
      </w:r>
    </w:p>
    <w:p w14:paraId="5BB801AE" w14:textId="35EE4554" w:rsidR="00910858" w:rsidRPr="00910858" w:rsidRDefault="00910858" w:rsidP="00910858">
      <w:r w:rsidRPr="00910858">
        <w:t xml:space="preserve"> ESTOQUE EM TRÂNSITO</w:t>
      </w:r>
    </w:p>
    <w:p w14:paraId="3D255930" w14:textId="77777777" w:rsidR="00910858" w:rsidRPr="00910858" w:rsidRDefault="00910858" w:rsidP="00910858">
      <w:r w:rsidRPr="00910858">
        <w:pict w14:anchorId="7A0E14F5">
          <v:rect id="_x0000_i1654" style="width:0;height:1.5pt" o:hralign="center" o:hrstd="t" o:hr="t" fillcolor="#a0a0a0" stroked="f"/>
        </w:pict>
      </w:r>
    </w:p>
    <w:p w14:paraId="5CDB4C45" w14:textId="77777777" w:rsidR="00910858" w:rsidRPr="00910858" w:rsidRDefault="00910858" w:rsidP="00910858">
      <w:r w:rsidRPr="00910858">
        <w:t>Fonte:</w:t>
      </w:r>
    </w:p>
    <w:p w14:paraId="6409D7FE" w14:textId="77777777" w:rsidR="00910858" w:rsidRPr="00910858" w:rsidRDefault="00910858" w:rsidP="00910858">
      <w:r w:rsidRPr="00910858">
        <w:t>PED. COMPRA</w:t>
      </w:r>
    </w:p>
    <w:p w14:paraId="68B01ED0" w14:textId="77777777" w:rsidR="00910858" w:rsidRPr="00910858" w:rsidRDefault="00910858" w:rsidP="00910858">
      <w:r w:rsidRPr="00910858">
        <w:pict w14:anchorId="0946F212">
          <v:rect id="_x0000_i1655" style="width:0;height:1.5pt" o:hralign="center" o:hrstd="t" o:hr="t" fillcolor="#a0a0a0" stroked="f"/>
        </w:pict>
      </w:r>
    </w:p>
    <w:p w14:paraId="479AEED9" w14:textId="77777777" w:rsidR="00910858" w:rsidRPr="00910858" w:rsidRDefault="00910858" w:rsidP="00910858">
      <w:r w:rsidRPr="00910858">
        <w:t>Indicadores:</w:t>
      </w:r>
    </w:p>
    <w:p w14:paraId="1DC9DA25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Total em trânsito</w:t>
      </w:r>
    </w:p>
    <w:p w14:paraId="63C272B7" w14:textId="77777777" w:rsidR="00910858" w:rsidRPr="00910858" w:rsidRDefault="00910858" w:rsidP="00910858">
      <w:r w:rsidRPr="00910858">
        <w:t>Somatória em kg</w:t>
      </w:r>
    </w:p>
    <w:p w14:paraId="35B7B5F1" w14:textId="77777777" w:rsidR="00910858" w:rsidRPr="00910858" w:rsidRDefault="00910858" w:rsidP="00910858">
      <w:r w:rsidRPr="00910858">
        <w:pict w14:anchorId="01C141C8">
          <v:rect id="_x0000_i1656" style="width:0;height:1.5pt" o:hralign="center" o:hrstd="t" o:hr="t" fillcolor="#a0a0a0" stroked="f"/>
        </w:pict>
      </w:r>
    </w:p>
    <w:p w14:paraId="63CBA1C2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Registros em aberto</w:t>
      </w:r>
    </w:p>
    <w:p w14:paraId="16098D0F" w14:textId="77777777" w:rsidR="00910858" w:rsidRPr="00910858" w:rsidRDefault="00910858" w:rsidP="00910858">
      <w:r w:rsidRPr="00910858">
        <w:t>Quantidade total</w:t>
      </w:r>
    </w:p>
    <w:p w14:paraId="07753C6A" w14:textId="77777777" w:rsidR="00910858" w:rsidRPr="00910858" w:rsidRDefault="00910858" w:rsidP="00910858">
      <w:r w:rsidRPr="00910858">
        <w:pict w14:anchorId="6E0553B2">
          <v:rect id="_x0000_i1657" style="width:0;height:1.5pt" o:hralign="center" o:hrstd="t" o:hr="t" fillcolor="#a0a0a0" stroked="f"/>
        </w:pict>
      </w:r>
    </w:p>
    <w:p w14:paraId="379B5852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Fornecedores</w:t>
      </w:r>
    </w:p>
    <w:p w14:paraId="5D9802E6" w14:textId="77777777" w:rsidR="00910858" w:rsidRPr="00910858" w:rsidRDefault="00910858" w:rsidP="00910858">
      <w:proofErr w:type="spellStart"/>
      <w:r w:rsidRPr="00910858">
        <w:t>Distinct</w:t>
      </w:r>
      <w:proofErr w:type="spellEnd"/>
      <w:r w:rsidRPr="00910858">
        <w:t xml:space="preserve"> </w:t>
      </w:r>
      <w:proofErr w:type="spellStart"/>
      <w:r w:rsidRPr="00910858">
        <w:t>count</w:t>
      </w:r>
      <w:proofErr w:type="spellEnd"/>
    </w:p>
    <w:p w14:paraId="2BB42BD7" w14:textId="77777777" w:rsidR="00910858" w:rsidRPr="00910858" w:rsidRDefault="00910858" w:rsidP="00910858">
      <w:r w:rsidRPr="00910858">
        <w:pict w14:anchorId="5D68BCCA">
          <v:rect id="_x0000_i1658" style="width:0;height:1.5pt" o:hralign="center" o:hrstd="t" o:hr="t" fillcolor="#a0a0a0" stroked="f"/>
        </w:pict>
      </w:r>
    </w:p>
    <w:p w14:paraId="3A029B5E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Próxima entrega</w:t>
      </w:r>
    </w:p>
    <w:p w14:paraId="110F2AD6" w14:textId="77777777" w:rsidR="00910858" w:rsidRPr="00910858" w:rsidRDefault="00910858" w:rsidP="00910858">
      <w:r w:rsidRPr="00910858">
        <w:t>Menor data prevista</w:t>
      </w:r>
    </w:p>
    <w:p w14:paraId="0DEB0460" w14:textId="77777777" w:rsidR="00910858" w:rsidRPr="00910858" w:rsidRDefault="00910858" w:rsidP="00910858">
      <w:r w:rsidRPr="00910858">
        <w:pict w14:anchorId="161F7C29">
          <v:rect id="_x0000_i1659" style="width:0;height:1.5pt" o:hralign="center" o:hrstd="t" o:hr="t" fillcolor="#a0a0a0" stroked="f"/>
        </w:pict>
      </w:r>
    </w:p>
    <w:p w14:paraId="0C1385EF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Resumo Executivo</w:t>
      </w:r>
    </w:p>
    <w:p w14:paraId="6405D7FF" w14:textId="77777777" w:rsidR="00910858" w:rsidRPr="00910858" w:rsidRDefault="00910858" w:rsidP="00910858">
      <w:r w:rsidRPr="00910858">
        <w:t>Exemplo:</w:t>
      </w:r>
    </w:p>
    <w:p w14:paraId="4F3C37FD" w14:textId="77777777" w:rsidR="00910858" w:rsidRPr="00910858" w:rsidRDefault="00910858" w:rsidP="00910858">
      <w:r w:rsidRPr="00910858">
        <w:t>Existem 186 toneladas em trânsito.</w:t>
      </w:r>
    </w:p>
    <w:p w14:paraId="543CC365" w14:textId="77777777" w:rsidR="00910858" w:rsidRPr="00910858" w:rsidRDefault="00910858" w:rsidP="00910858">
      <w:r w:rsidRPr="00910858">
        <w:t>Outubro possui o maior volume previsto.</w:t>
      </w:r>
    </w:p>
    <w:p w14:paraId="3A20D568" w14:textId="77777777" w:rsidR="00910858" w:rsidRPr="00910858" w:rsidRDefault="00910858" w:rsidP="00910858">
      <w:r w:rsidRPr="00910858">
        <w:t>BASF representa 31%.</w:t>
      </w:r>
    </w:p>
    <w:p w14:paraId="18A7B6D9" w14:textId="77777777" w:rsidR="00910858" w:rsidRPr="00910858" w:rsidRDefault="00910858" w:rsidP="00910858">
      <w:r w:rsidRPr="00910858">
        <w:t>Próxima entrega em 08/08/2026.</w:t>
      </w:r>
    </w:p>
    <w:p w14:paraId="751E61EB" w14:textId="77777777" w:rsidR="00910858" w:rsidRPr="00910858" w:rsidRDefault="00910858" w:rsidP="00910858">
      <w:r w:rsidRPr="00910858">
        <w:pict w14:anchorId="50EADE27">
          <v:rect id="_x0000_i1660" style="width:0;height:1.5pt" o:hralign="center" o:hrstd="t" o:hr="t" fillcolor="#a0a0a0" stroked="f"/>
        </w:pict>
      </w:r>
    </w:p>
    <w:p w14:paraId="299F7254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Gráfico Principal</w:t>
      </w:r>
    </w:p>
    <w:p w14:paraId="64F1C107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Volume em trânsito por mês</w:t>
      </w:r>
    </w:p>
    <w:p w14:paraId="29871272" w14:textId="77777777" w:rsidR="00910858" w:rsidRPr="00910858" w:rsidRDefault="00910858" w:rsidP="00910858">
      <w:r w:rsidRPr="00910858">
        <w:t>Agrupamento:</w:t>
      </w:r>
    </w:p>
    <w:p w14:paraId="3DDB5E48" w14:textId="77777777" w:rsidR="00910858" w:rsidRPr="00910858" w:rsidRDefault="00910858" w:rsidP="00910858">
      <w:r w:rsidRPr="00910858">
        <w:t>Data entrega armazém</w:t>
      </w:r>
      <w:r w:rsidRPr="00910858">
        <w:br/>
      </w:r>
      <w:r w:rsidRPr="00910858">
        <w:br/>
        <w:t>↓</w:t>
      </w:r>
      <w:r w:rsidRPr="00910858">
        <w:br/>
      </w:r>
      <w:r w:rsidRPr="00910858">
        <w:br/>
        <w:t>Mês/Ano</w:t>
      </w:r>
      <w:r w:rsidRPr="00910858">
        <w:br/>
      </w:r>
      <w:r w:rsidRPr="00910858">
        <w:br/>
        <w:t>↓</w:t>
      </w:r>
      <w:r w:rsidRPr="00910858">
        <w:br/>
      </w:r>
      <w:r w:rsidRPr="00910858">
        <w:br/>
        <w:t>Somatório Quantidade</w:t>
      </w:r>
    </w:p>
    <w:p w14:paraId="23BCB2D8" w14:textId="77777777" w:rsidR="00910858" w:rsidRPr="00910858" w:rsidRDefault="00910858" w:rsidP="00910858">
      <w:r w:rsidRPr="00910858">
        <w:pict w14:anchorId="5D594CEB">
          <v:rect id="_x0000_i1661" style="width:0;height:1.5pt" o:hralign="center" o:hrstd="t" o:hr="t" fillcolor="#a0a0a0" stroked="f"/>
        </w:pict>
      </w:r>
    </w:p>
    <w:p w14:paraId="1925D546" w14:textId="77777777" w:rsidR="00910858" w:rsidRPr="00910858" w:rsidRDefault="00910858" w:rsidP="00910858">
      <w:r w:rsidRPr="00910858">
        <w:t>Exemplo:</w:t>
      </w:r>
    </w:p>
    <w:p w14:paraId="5B7398DF" w14:textId="77777777" w:rsidR="00910858" w:rsidRPr="00910858" w:rsidRDefault="00910858" w:rsidP="00910858">
      <w:proofErr w:type="spellStart"/>
      <w:r w:rsidRPr="00910858">
        <w:t>Ago</w:t>
      </w:r>
      <w:proofErr w:type="spellEnd"/>
      <w:r w:rsidRPr="00910858">
        <w:t>/26</w:t>
      </w:r>
      <w:r w:rsidRPr="00910858">
        <w:br/>
      </w:r>
      <w:r w:rsidRPr="00910858">
        <w:br/>
      </w:r>
      <w:r w:rsidRPr="00910858">
        <w:rPr>
          <w:rFonts w:ascii="Arial" w:hAnsi="Arial" w:cs="Arial"/>
        </w:rPr>
        <w:t>█████████</w:t>
      </w:r>
      <w:r w:rsidRPr="00910858">
        <w:br/>
      </w:r>
      <w:r w:rsidRPr="00910858">
        <w:br/>
        <w:t>Set/26</w:t>
      </w:r>
      <w:r w:rsidRPr="00910858">
        <w:br/>
      </w:r>
      <w:r w:rsidRPr="00910858">
        <w:br/>
      </w:r>
      <w:r w:rsidRPr="00910858">
        <w:rPr>
          <w:rFonts w:ascii="Arial" w:hAnsi="Arial" w:cs="Arial"/>
        </w:rPr>
        <w:t>██████████████</w:t>
      </w:r>
      <w:r w:rsidRPr="00910858">
        <w:br/>
      </w:r>
      <w:r w:rsidRPr="00910858">
        <w:br/>
        <w:t>Out/26</w:t>
      </w:r>
      <w:r w:rsidRPr="00910858">
        <w:br/>
      </w:r>
      <w:r w:rsidRPr="00910858">
        <w:br/>
      </w:r>
      <w:r w:rsidRPr="00910858">
        <w:rPr>
          <w:rFonts w:ascii="Arial" w:hAnsi="Arial" w:cs="Arial"/>
        </w:rPr>
        <w:t>██████</w:t>
      </w:r>
    </w:p>
    <w:p w14:paraId="7CBC96EC" w14:textId="77777777" w:rsidR="00910858" w:rsidRPr="00910858" w:rsidRDefault="00910858" w:rsidP="00910858">
      <w:r w:rsidRPr="00910858">
        <w:pict w14:anchorId="45E8A98A">
          <v:rect id="_x0000_i1662" style="width:0;height:1.5pt" o:hralign="center" o:hrstd="t" o:hr="t" fillcolor="#a0a0a0" stroked="f"/>
        </w:pict>
      </w:r>
    </w:p>
    <w:p w14:paraId="69F6DBDC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Fornecedores</w:t>
      </w:r>
    </w:p>
    <w:p w14:paraId="3E5D7824" w14:textId="77777777" w:rsidR="00910858" w:rsidRPr="00910858" w:rsidRDefault="00910858" w:rsidP="00910858">
      <w:r w:rsidRPr="00910858">
        <w:t>Top 10 fornecedores</w:t>
      </w:r>
    </w:p>
    <w:p w14:paraId="22D6C22A" w14:textId="77777777" w:rsidR="00910858" w:rsidRPr="00910858" w:rsidRDefault="00910858" w:rsidP="00910858">
      <w:r w:rsidRPr="00910858">
        <w:t>Volume em trânsito</w:t>
      </w:r>
    </w:p>
    <w:p w14:paraId="23E38ADE" w14:textId="77777777" w:rsidR="00910858" w:rsidRPr="00910858" w:rsidRDefault="00910858" w:rsidP="00910858">
      <w:r w:rsidRPr="00910858">
        <w:pict w14:anchorId="09BCE8A1">
          <v:rect id="_x0000_i1663" style="width:0;height:1.5pt" o:hralign="center" o:hrstd="t" o:hr="t" fillcolor="#a0a0a0" stroked="f"/>
        </w:pict>
      </w:r>
    </w:p>
    <w:p w14:paraId="6B5336AB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Filiais</w:t>
      </w:r>
    </w:p>
    <w:p w14:paraId="72653E05" w14:textId="77777777" w:rsidR="00910858" w:rsidRPr="00910858" w:rsidRDefault="00910858" w:rsidP="00910858">
      <w:r w:rsidRPr="00910858">
        <w:t>Distribuição percentual</w:t>
      </w:r>
    </w:p>
    <w:p w14:paraId="3109486B" w14:textId="77777777" w:rsidR="00910858" w:rsidRPr="00910858" w:rsidRDefault="00910858" w:rsidP="00910858">
      <w:r w:rsidRPr="00910858">
        <w:t>Pie Chart</w:t>
      </w:r>
    </w:p>
    <w:p w14:paraId="4C2BFB6D" w14:textId="77777777" w:rsidR="00910858" w:rsidRPr="00910858" w:rsidRDefault="00910858" w:rsidP="00910858">
      <w:r w:rsidRPr="00910858">
        <w:pict w14:anchorId="2F3525A2">
          <v:rect id="_x0000_i1664" style="width:0;height:1.5pt" o:hralign="center" o:hrstd="t" o:hr="t" fillcolor="#a0a0a0" stroked="f"/>
        </w:pict>
      </w:r>
    </w:p>
    <w:p w14:paraId="4E59542C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Tabela Operacional</w:t>
      </w:r>
    </w:p>
    <w:p w14:paraId="53FEF213" w14:textId="77777777" w:rsidR="00910858" w:rsidRPr="00910858" w:rsidRDefault="00910858" w:rsidP="00910858">
      <w:r w:rsidRPr="00910858">
        <w:t>Campos:</w:t>
      </w:r>
    </w:p>
    <w:p w14:paraId="7699B7CA" w14:textId="77777777" w:rsidR="00910858" w:rsidRPr="00910858" w:rsidRDefault="00910858" w:rsidP="00910858">
      <w:r w:rsidRPr="00910858">
        <w:t>Entrega</w:t>
      </w:r>
      <w:r w:rsidRPr="00910858">
        <w:br/>
      </w:r>
      <w:r w:rsidRPr="00910858">
        <w:br/>
        <w:t>Produto</w:t>
      </w:r>
      <w:r w:rsidRPr="00910858">
        <w:br/>
      </w:r>
      <w:r w:rsidRPr="00910858">
        <w:br/>
        <w:t>Fornecedor</w:t>
      </w:r>
      <w:r w:rsidRPr="00910858">
        <w:br/>
      </w:r>
      <w:r w:rsidRPr="00910858">
        <w:br/>
        <w:t>Filial</w:t>
      </w:r>
      <w:r w:rsidRPr="00910858">
        <w:br/>
      </w:r>
      <w:r w:rsidRPr="00910858">
        <w:br/>
        <w:t>Quantidade</w:t>
      </w:r>
      <w:r w:rsidRPr="00910858">
        <w:br/>
      </w:r>
      <w:r w:rsidRPr="00910858">
        <w:br/>
        <w:t>Dias até entrega</w:t>
      </w:r>
    </w:p>
    <w:p w14:paraId="022CA803" w14:textId="77777777" w:rsidR="00910858" w:rsidRPr="00910858" w:rsidRDefault="00910858" w:rsidP="00910858">
      <w:r w:rsidRPr="00910858">
        <w:pict w14:anchorId="24F173B9">
          <v:rect id="_x0000_i1665" style="width:0;height:1.5pt" o:hralign="center" o:hrstd="t" o:hr="t" fillcolor="#a0a0a0" stroked="f"/>
        </w:pict>
      </w:r>
    </w:p>
    <w:p w14:paraId="063636A9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V3 — Containers</w:t>
      </w:r>
    </w:p>
    <w:p w14:paraId="68DBB461" w14:textId="77777777" w:rsidR="00910858" w:rsidRPr="00910858" w:rsidRDefault="00910858" w:rsidP="00910858">
      <w:r w:rsidRPr="00910858">
        <w:t>Nova aba:</w:t>
      </w:r>
    </w:p>
    <w:p w14:paraId="4FA3ECE8" w14:textId="10E66BB4" w:rsidR="00910858" w:rsidRPr="00910858" w:rsidRDefault="00910858" w:rsidP="00910858">
      <w:r w:rsidRPr="00910858">
        <w:t xml:space="preserve"> CONTAINERS</w:t>
      </w:r>
    </w:p>
    <w:p w14:paraId="5EC45E9D" w14:textId="77777777" w:rsidR="00910858" w:rsidRPr="00910858" w:rsidRDefault="00910858" w:rsidP="00910858">
      <w:r w:rsidRPr="00910858">
        <w:t>Objetivo:</w:t>
      </w:r>
    </w:p>
    <w:p w14:paraId="2E6EA12D" w14:textId="77777777" w:rsidR="00910858" w:rsidRPr="00910858" w:rsidRDefault="00910858" w:rsidP="00910858">
      <w:r w:rsidRPr="00910858">
        <w:t>Centralizar visão logística das importações.</w:t>
      </w:r>
    </w:p>
    <w:p w14:paraId="652A03A7" w14:textId="77777777" w:rsidR="00910858" w:rsidRPr="00910858" w:rsidRDefault="00910858" w:rsidP="00910858">
      <w:r w:rsidRPr="00910858">
        <w:pict w14:anchorId="5DF138B4">
          <v:rect id="_x0000_i1666" style="width:0;height:1.5pt" o:hralign="center" o:hrstd="t" o:hr="t" fillcolor="#a0a0a0" stroked="f"/>
        </w:pict>
      </w:r>
    </w:p>
    <w:p w14:paraId="17DB0260" w14:textId="77777777" w:rsidR="00910858" w:rsidRPr="00910858" w:rsidRDefault="00910858" w:rsidP="00910858">
      <w:r w:rsidRPr="00910858">
        <w:t>KPIs</w:t>
      </w:r>
    </w:p>
    <w:p w14:paraId="47F6D525" w14:textId="77777777" w:rsidR="00910858" w:rsidRPr="00910858" w:rsidRDefault="00910858" w:rsidP="00910858">
      <w:r w:rsidRPr="00910858">
        <w:t>Containers em aberto</w:t>
      </w:r>
    </w:p>
    <w:p w14:paraId="635BD617" w14:textId="77777777" w:rsidR="00910858" w:rsidRPr="00910858" w:rsidRDefault="00910858" w:rsidP="00910858">
      <w:r w:rsidRPr="00910858">
        <w:t>Próximas chegadas</w:t>
      </w:r>
    </w:p>
    <w:p w14:paraId="55310E8A" w14:textId="77777777" w:rsidR="00910858" w:rsidRPr="00910858" w:rsidRDefault="00910858" w:rsidP="00910858">
      <w:r w:rsidRPr="00910858">
        <w:t>Fornecedores</w:t>
      </w:r>
    </w:p>
    <w:p w14:paraId="5607AA55" w14:textId="77777777" w:rsidR="00910858" w:rsidRPr="00910858" w:rsidRDefault="00910858" w:rsidP="00910858">
      <w:r w:rsidRPr="00910858">
        <w:t>Volume importado</w:t>
      </w:r>
    </w:p>
    <w:p w14:paraId="7F1E75C9" w14:textId="77777777" w:rsidR="00910858" w:rsidRPr="00910858" w:rsidRDefault="00910858" w:rsidP="00910858">
      <w:r w:rsidRPr="00910858">
        <w:pict w14:anchorId="0A192996">
          <v:rect id="_x0000_i1667" style="width:0;height:1.5pt" o:hralign="center" o:hrstd="t" o:hr="t" fillcolor="#a0a0a0" stroked="f"/>
        </w:pict>
      </w:r>
    </w:p>
    <w:p w14:paraId="4E99AA56" w14:textId="77777777" w:rsidR="00910858" w:rsidRPr="00910858" w:rsidRDefault="00910858" w:rsidP="00910858">
      <w:proofErr w:type="spellStart"/>
      <w:r w:rsidRPr="00910858">
        <w:t>Timeline</w:t>
      </w:r>
      <w:proofErr w:type="spellEnd"/>
    </w:p>
    <w:p w14:paraId="78288B11" w14:textId="77777777" w:rsidR="00910858" w:rsidRPr="00910858" w:rsidRDefault="00910858" w:rsidP="00910858">
      <w:r w:rsidRPr="00910858">
        <w:t>Calendário de recebimentos</w:t>
      </w:r>
    </w:p>
    <w:p w14:paraId="466C059C" w14:textId="77777777" w:rsidR="00910858" w:rsidRPr="00910858" w:rsidRDefault="00910858" w:rsidP="00910858">
      <w:r w:rsidRPr="00910858">
        <w:pict w14:anchorId="025D0AF4">
          <v:rect id="_x0000_i1668" style="width:0;height:1.5pt" o:hralign="center" o:hrstd="t" o:hr="t" fillcolor="#a0a0a0" stroked="f"/>
        </w:pict>
      </w:r>
    </w:p>
    <w:p w14:paraId="39200405" w14:textId="77777777" w:rsidR="00910858" w:rsidRPr="00910858" w:rsidRDefault="00910858" w:rsidP="00910858">
      <w:r w:rsidRPr="00910858">
        <w:t>Gráfico mensal</w:t>
      </w:r>
    </w:p>
    <w:p w14:paraId="1C46FF32" w14:textId="77777777" w:rsidR="00910858" w:rsidRPr="00910858" w:rsidRDefault="00910858" w:rsidP="00910858">
      <w:r w:rsidRPr="00910858">
        <w:t>Containers previstos</w:t>
      </w:r>
    </w:p>
    <w:p w14:paraId="6AB8F0A9" w14:textId="77777777" w:rsidR="00910858" w:rsidRPr="00910858" w:rsidRDefault="00910858" w:rsidP="00910858">
      <w:r w:rsidRPr="00910858">
        <w:pict w14:anchorId="4679F39A">
          <v:rect id="_x0000_i1669" style="width:0;height:1.5pt" o:hralign="center" o:hrstd="t" o:hr="t" fillcolor="#a0a0a0" stroked="f"/>
        </w:pict>
      </w:r>
    </w:p>
    <w:p w14:paraId="53F578E2" w14:textId="77777777" w:rsidR="00910858" w:rsidRPr="00910858" w:rsidRDefault="00910858" w:rsidP="00910858">
      <w:r w:rsidRPr="00910858">
        <w:t>Status operacional</w:t>
      </w:r>
    </w:p>
    <w:p w14:paraId="0B2B48C0" w14:textId="77777777" w:rsidR="00910858" w:rsidRPr="00910858" w:rsidRDefault="00910858" w:rsidP="00910858">
      <w:r w:rsidRPr="00910858">
        <w:rPr>
          <w:rFonts w:ascii="Segoe UI Emoji" w:hAnsi="Segoe UI Emoji" w:cs="Segoe UI Emoji"/>
        </w:rPr>
        <w:t>🟢</w:t>
      </w:r>
      <w:r w:rsidRPr="00910858">
        <w:t xml:space="preserve"> Até 15 dias</w:t>
      </w:r>
      <w:r w:rsidRPr="00910858">
        <w:br/>
      </w:r>
      <w:r w:rsidRPr="00910858">
        <w:br/>
      </w:r>
      <w:r w:rsidRPr="00910858">
        <w:rPr>
          <w:rFonts w:ascii="Segoe UI Emoji" w:hAnsi="Segoe UI Emoji" w:cs="Segoe UI Emoji"/>
        </w:rPr>
        <w:t>🟡</w:t>
      </w:r>
      <w:r w:rsidRPr="00910858">
        <w:t xml:space="preserve"> 16–45 dias</w:t>
      </w:r>
      <w:r w:rsidRPr="00910858">
        <w:br/>
      </w:r>
      <w:r w:rsidRPr="00910858">
        <w:br/>
      </w:r>
      <w:r w:rsidRPr="00910858">
        <w:rPr>
          <w:rFonts w:ascii="Segoe UI Emoji" w:hAnsi="Segoe UI Emoji" w:cs="Segoe UI Emoji"/>
        </w:rPr>
        <w:t>🔴</w:t>
      </w:r>
      <w:r w:rsidRPr="00910858">
        <w:t xml:space="preserve"> Acima de 45 dias</w:t>
      </w:r>
    </w:p>
    <w:p w14:paraId="1692AEA4" w14:textId="77777777" w:rsidR="00910858" w:rsidRPr="00910858" w:rsidRDefault="00910858" w:rsidP="00910858">
      <w:r w:rsidRPr="00910858">
        <w:pict w14:anchorId="4F83474B">
          <v:rect id="_x0000_i1670" style="width:0;height:1.5pt" o:hralign="center" o:hrstd="t" o:hr="t" fillcolor="#a0a0a0" stroked="f"/>
        </w:pict>
      </w:r>
    </w:p>
    <w:p w14:paraId="14428899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6. Experiência Visual</w:t>
      </w:r>
    </w:p>
    <w:p w14:paraId="577EFFD7" w14:textId="77777777" w:rsidR="00910858" w:rsidRPr="00910858" w:rsidRDefault="00910858" w:rsidP="00910858">
      <w:r w:rsidRPr="00910858">
        <w:t>Interface desenvolvida com identidade executiva.</w:t>
      </w:r>
    </w:p>
    <w:p w14:paraId="3E29C607" w14:textId="77777777" w:rsidR="00910858" w:rsidRPr="00910858" w:rsidRDefault="00910858" w:rsidP="00910858">
      <w:r w:rsidRPr="00910858">
        <w:t>Padrão:</w:t>
      </w:r>
    </w:p>
    <w:p w14:paraId="639EDC19" w14:textId="77777777" w:rsidR="00910858" w:rsidRPr="00910858" w:rsidRDefault="00910858" w:rsidP="00910858">
      <w:r w:rsidRPr="00910858">
        <w:t>Roxo institucional</w:t>
      </w:r>
      <w:r w:rsidRPr="00910858">
        <w:br/>
      </w:r>
      <w:r w:rsidRPr="00910858">
        <w:br/>
        <w:t>Branco</w:t>
      </w:r>
      <w:r w:rsidRPr="00910858">
        <w:br/>
      </w:r>
      <w:r w:rsidRPr="00910858">
        <w:br/>
        <w:t>Amarelo destaque</w:t>
      </w:r>
      <w:r w:rsidRPr="00910858">
        <w:br/>
      </w:r>
      <w:r w:rsidRPr="00910858">
        <w:br/>
      </w:r>
      <w:proofErr w:type="gramStart"/>
      <w:r w:rsidRPr="00910858">
        <w:t>Azul indicadores</w:t>
      </w:r>
      <w:proofErr w:type="gramEnd"/>
    </w:p>
    <w:p w14:paraId="606E97F4" w14:textId="77777777" w:rsidR="00910858" w:rsidRPr="00910858" w:rsidRDefault="00910858" w:rsidP="00910858">
      <w:r w:rsidRPr="00910858">
        <w:pict w14:anchorId="7A52EBBF">
          <v:rect id="_x0000_i1671" style="width:0;height:1.5pt" o:hralign="center" o:hrstd="t" o:hr="t" fillcolor="#a0a0a0" stroked="f"/>
        </w:pict>
      </w:r>
    </w:p>
    <w:p w14:paraId="0DC84290" w14:textId="77777777" w:rsidR="00910858" w:rsidRPr="00910858" w:rsidRDefault="00910858" w:rsidP="00910858">
      <w:r w:rsidRPr="00910858">
        <w:t>Cards executivos</w:t>
      </w:r>
    </w:p>
    <w:p w14:paraId="56AE3666" w14:textId="77777777" w:rsidR="00910858" w:rsidRPr="00910858" w:rsidRDefault="00910858" w:rsidP="00910858">
      <w:r w:rsidRPr="00910858">
        <w:t>Alertas inteligentes</w:t>
      </w:r>
    </w:p>
    <w:p w14:paraId="7469C7B6" w14:textId="77777777" w:rsidR="00910858" w:rsidRPr="00910858" w:rsidRDefault="00910858" w:rsidP="00910858">
      <w:r w:rsidRPr="00910858">
        <w:t xml:space="preserve">Gráficos </w:t>
      </w:r>
      <w:proofErr w:type="spellStart"/>
      <w:r w:rsidRPr="00910858">
        <w:t>Plotly</w:t>
      </w:r>
      <w:proofErr w:type="spellEnd"/>
    </w:p>
    <w:p w14:paraId="191F7719" w14:textId="77777777" w:rsidR="00910858" w:rsidRPr="00910858" w:rsidRDefault="00910858" w:rsidP="00910858">
      <w:r w:rsidRPr="00910858">
        <w:t xml:space="preserve">Layout </w:t>
      </w:r>
      <w:proofErr w:type="spellStart"/>
      <w:r w:rsidRPr="00910858">
        <w:t>widescreen</w:t>
      </w:r>
      <w:proofErr w:type="spellEnd"/>
    </w:p>
    <w:p w14:paraId="6728B5CC" w14:textId="77777777" w:rsidR="00910858" w:rsidRPr="00910858" w:rsidRDefault="00910858" w:rsidP="00910858">
      <w:r w:rsidRPr="00910858">
        <w:t>Design responsivo</w:t>
      </w:r>
    </w:p>
    <w:p w14:paraId="1FD34A66" w14:textId="77777777" w:rsidR="00910858" w:rsidRPr="00910858" w:rsidRDefault="00910858" w:rsidP="00910858">
      <w:r w:rsidRPr="00910858">
        <w:pict w14:anchorId="5A2B06FB">
          <v:rect id="_x0000_i1672" style="width:0;height:1.5pt" o:hralign="center" o:hrstd="t" o:hr="t" fillcolor="#a0a0a0" stroked="f"/>
        </w:pict>
      </w:r>
    </w:p>
    <w:p w14:paraId="07D9E521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7. Segurança</w:t>
      </w:r>
    </w:p>
    <w:p w14:paraId="4D37CDB2" w14:textId="77777777" w:rsidR="00910858" w:rsidRPr="00910858" w:rsidRDefault="00910858" w:rsidP="00910858">
      <w:r w:rsidRPr="00910858">
        <w:t>Autenticação:</w:t>
      </w:r>
    </w:p>
    <w:p w14:paraId="70DB1408" w14:textId="77777777" w:rsidR="00910858" w:rsidRPr="00910858" w:rsidRDefault="00910858" w:rsidP="00910858">
      <w:r w:rsidRPr="00910858">
        <w:t>Azure AD</w:t>
      </w:r>
    </w:p>
    <w:p w14:paraId="1F9C661A" w14:textId="77777777" w:rsidR="00910858" w:rsidRPr="00910858" w:rsidRDefault="00910858" w:rsidP="00910858">
      <w:r w:rsidRPr="00910858">
        <w:t>MSAL</w:t>
      </w:r>
    </w:p>
    <w:p w14:paraId="4E05BC33" w14:textId="77777777" w:rsidR="00910858" w:rsidRPr="00910858" w:rsidRDefault="00910858" w:rsidP="00910858">
      <w:proofErr w:type="spellStart"/>
      <w:r w:rsidRPr="00910858">
        <w:t>Graph</w:t>
      </w:r>
      <w:proofErr w:type="spellEnd"/>
      <w:r w:rsidRPr="00910858">
        <w:t xml:space="preserve"> API</w:t>
      </w:r>
    </w:p>
    <w:p w14:paraId="4D11D8AD" w14:textId="77777777" w:rsidR="00910858" w:rsidRPr="00910858" w:rsidRDefault="00910858" w:rsidP="00910858">
      <w:r w:rsidRPr="00910858">
        <w:pict w14:anchorId="3FB7AA1E">
          <v:rect id="_x0000_i1673" style="width:0;height:1.5pt" o:hralign="center" o:hrstd="t" o:hr="t" fillcolor="#a0a0a0" stroked="f"/>
        </w:pict>
      </w:r>
    </w:p>
    <w:p w14:paraId="40B2511F" w14:textId="77777777" w:rsidR="00910858" w:rsidRPr="00910858" w:rsidRDefault="00910858" w:rsidP="00910858">
      <w:r w:rsidRPr="00910858">
        <w:t>Credenciais protegidas via:</w:t>
      </w:r>
    </w:p>
    <w:p w14:paraId="13DED7CC" w14:textId="77777777" w:rsidR="00910858" w:rsidRPr="00910858" w:rsidRDefault="00910858" w:rsidP="00910858">
      <w:proofErr w:type="spellStart"/>
      <w:r w:rsidRPr="00910858">
        <w:t>Streamlit</w:t>
      </w:r>
      <w:proofErr w:type="spellEnd"/>
      <w:r w:rsidRPr="00910858">
        <w:t xml:space="preserve"> Secrets</w:t>
      </w:r>
    </w:p>
    <w:p w14:paraId="6709762A" w14:textId="77777777" w:rsidR="00910858" w:rsidRPr="00910858" w:rsidRDefault="00910858" w:rsidP="00910858">
      <w:r w:rsidRPr="00910858">
        <w:pict w14:anchorId="04062010">
          <v:rect id="_x0000_i1674" style="width:0;height:1.5pt" o:hralign="center" o:hrstd="t" o:hr="t" fillcolor="#a0a0a0" stroked="f"/>
        </w:pict>
      </w:r>
    </w:p>
    <w:p w14:paraId="710706EA" w14:textId="77777777" w:rsidR="00910858" w:rsidRPr="00910858" w:rsidRDefault="00910858" w:rsidP="00910858">
      <w:r w:rsidRPr="00910858">
        <w:t>Sem armazenamento local</w:t>
      </w:r>
    </w:p>
    <w:p w14:paraId="35A14129" w14:textId="77777777" w:rsidR="00910858" w:rsidRPr="00910858" w:rsidRDefault="00910858" w:rsidP="00910858">
      <w:r w:rsidRPr="00910858">
        <w:t>Sem exposição de credenciais</w:t>
      </w:r>
    </w:p>
    <w:p w14:paraId="064D8901" w14:textId="77777777" w:rsidR="00910858" w:rsidRPr="00910858" w:rsidRDefault="00910858" w:rsidP="00910858">
      <w:r w:rsidRPr="00910858">
        <w:t>Sem arquivos físicos publicados</w:t>
      </w:r>
    </w:p>
    <w:p w14:paraId="678DAD4C" w14:textId="77777777" w:rsidR="00910858" w:rsidRPr="00910858" w:rsidRDefault="00910858" w:rsidP="00910858">
      <w:r w:rsidRPr="00910858">
        <w:pict w14:anchorId="7A08AD26">
          <v:rect id="_x0000_i1675" style="width:0;height:1.5pt" o:hralign="center" o:hrstd="t" o:hr="t" fillcolor="#a0a0a0" stroked="f"/>
        </w:pict>
      </w:r>
    </w:p>
    <w:p w14:paraId="413E36D1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8. Infraestrutura</w:t>
      </w:r>
    </w:p>
    <w:p w14:paraId="0AC9D395" w14:textId="77777777" w:rsidR="00910858" w:rsidRPr="00910858" w:rsidRDefault="00910858" w:rsidP="00910858">
      <w:r w:rsidRPr="00910858">
        <w:t>Versionamento:</w:t>
      </w:r>
    </w:p>
    <w:p w14:paraId="7BC6C4EE" w14:textId="77777777" w:rsidR="00910858" w:rsidRPr="00910858" w:rsidRDefault="00910858" w:rsidP="00910858">
      <w:r w:rsidRPr="00910858">
        <w:t>GitHub</w:t>
      </w:r>
    </w:p>
    <w:p w14:paraId="137DDB72" w14:textId="77777777" w:rsidR="00910858" w:rsidRPr="00910858" w:rsidRDefault="00910858" w:rsidP="00910858">
      <w:proofErr w:type="spellStart"/>
      <w:r w:rsidRPr="00910858">
        <w:t>kemparts_estoque</w:t>
      </w:r>
      <w:proofErr w:type="spellEnd"/>
    </w:p>
    <w:p w14:paraId="5E5856FD" w14:textId="77777777" w:rsidR="00910858" w:rsidRPr="00910858" w:rsidRDefault="00910858" w:rsidP="00910858">
      <w:r w:rsidRPr="00910858">
        <w:pict w14:anchorId="39E77282">
          <v:rect id="_x0000_i1676" style="width:0;height:1.5pt" o:hralign="center" o:hrstd="t" o:hr="t" fillcolor="#a0a0a0" stroked="f"/>
        </w:pict>
      </w:r>
    </w:p>
    <w:p w14:paraId="7E0E190C" w14:textId="77777777" w:rsidR="00910858" w:rsidRPr="00910858" w:rsidRDefault="00910858" w:rsidP="00910858">
      <w:proofErr w:type="spellStart"/>
      <w:r w:rsidRPr="00910858">
        <w:t>Deploy</w:t>
      </w:r>
      <w:proofErr w:type="spellEnd"/>
      <w:r w:rsidRPr="00910858">
        <w:t>:</w:t>
      </w:r>
    </w:p>
    <w:p w14:paraId="7DE3EC33" w14:textId="77777777" w:rsidR="00910858" w:rsidRPr="00910858" w:rsidRDefault="00910858" w:rsidP="00910858">
      <w:proofErr w:type="spellStart"/>
      <w:r w:rsidRPr="00910858">
        <w:t>Streamlit</w:t>
      </w:r>
      <w:proofErr w:type="spellEnd"/>
      <w:r w:rsidRPr="00910858">
        <w:t xml:space="preserve"> Community Cloud</w:t>
      </w:r>
    </w:p>
    <w:p w14:paraId="2BE950B2" w14:textId="77777777" w:rsidR="00910858" w:rsidRPr="00910858" w:rsidRDefault="00910858" w:rsidP="00910858">
      <w:r w:rsidRPr="00910858">
        <w:pict w14:anchorId="7F20A7AF">
          <v:rect id="_x0000_i1677" style="width:0;height:1.5pt" o:hralign="center" o:hrstd="t" o:hr="t" fillcolor="#a0a0a0" stroked="f"/>
        </w:pict>
      </w:r>
    </w:p>
    <w:p w14:paraId="30C9935B" w14:textId="77777777" w:rsidR="00910858" w:rsidRPr="00910858" w:rsidRDefault="00910858" w:rsidP="00910858">
      <w:r w:rsidRPr="00910858">
        <w:t>Atualização:</w:t>
      </w:r>
    </w:p>
    <w:p w14:paraId="4026E9F8" w14:textId="77777777" w:rsidR="00910858" w:rsidRPr="00910858" w:rsidRDefault="00910858" w:rsidP="00910858">
      <w:proofErr w:type="spellStart"/>
      <w:r w:rsidRPr="00910858">
        <w:t>git</w:t>
      </w:r>
      <w:proofErr w:type="spellEnd"/>
      <w:r w:rsidRPr="00910858">
        <w:t xml:space="preserve"> </w:t>
      </w:r>
      <w:proofErr w:type="spellStart"/>
      <w:proofErr w:type="gramStart"/>
      <w:r w:rsidRPr="00910858">
        <w:t>add</w:t>
      </w:r>
      <w:proofErr w:type="spellEnd"/>
      <w:r w:rsidRPr="00910858">
        <w:t xml:space="preserve"> .</w:t>
      </w:r>
      <w:proofErr w:type="gramEnd"/>
      <w:r w:rsidRPr="00910858">
        <w:br/>
      </w:r>
      <w:r w:rsidRPr="00910858">
        <w:br/>
      </w:r>
      <w:proofErr w:type="spellStart"/>
      <w:r w:rsidRPr="00910858">
        <w:t>git</w:t>
      </w:r>
      <w:proofErr w:type="spellEnd"/>
      <w:r w:rsidRPr="00910858">
        <w:t xml:space="preserve"> </w:t>
      </w:r>
      <w:proofErr w:type="spellStart"/>
      <w:r w:rsidRPr="00910858">
        <w:t>commit</w:t>
      </w:r>
      <w:proofErr w:type="spellEnd"/>
      <w:r w:rsidRPr="00910858">
        <w:t xml:space="preserve"> -m "Atualização"</w:t>
      </w:r>
      <w:r w:rsidRPr="00910858">
        <w:br/>
      </w:r>
      <w:r w:rsidRPr="00910858">
        <w:br/>
      </w:r>
      <w:proofErr w:type="spellStart"/>
      <w:r w:rsidRPr="00910858">
        <w:t>git</w:t>
      </w:r>
      <w:proofErr w:type="spellEnd"/>
      <w:r w:rsidRPr="00910858">
        <w:t xml:space="preserve"> </w:t>
      </w:r>
      <w:proofErr w:type="spellStart"/>
      <w:r w:rsidRPr="00910858">
        <w:t>push</w:t>
      </w:r>
      <w:proofErr w:type="spellEnd"/>
    </w:p>
    <w:p w14:paraId="2FEA95C1" w14:textId="77777777" w:rsidR="00910858" w:rsidRPr="00910858" w:rsidRDefault="00910858" w:rsidP="00910858">
      <w:proofErr w:type="spellStart"/>
      <w:r w:rsidRPr="00910858">
        <w:t>Deploy</w:t>
      </w:r>
      <w:proofErr w:type="spellEnd"/>
      <w:r w:rsidRPr="00910858">
        <w:t xml:space="preserve"> automático.</w:t>
      </w:r>
    </w:p>
    <w:p w14:paraId="557FCB9A" w14:textId="77777777" w:rsidR="00910858" w:rsidRPr="00910858" w:rsidRDefault="00910858" w:rsidP="00910858">
      <w:r w:rsidRPr="00910858">
        <w:pict w14:anchorId="22CDE933">
          <v:rect id="_x0000_i1678" style="width:0;height:1.5pt" o:hralign="center" o:hrstd="t" o:hr="t" fillcolor="#a0a0a0" stroked="f"/>
        </w:pict>
      </w:r>
    </w:p>
    <w:p w14:paraId="22B2BF85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 xml:space="preserve">9. </w:t>
      </w:r>
      <w:proofErr w:type="spellStart"/>
      <w:r w:rsidRPr="00910858">
        <w:rPr>
          <w:b/>
          <w:bCs/>
        </w:rPr>
        <w:t>Roadmap</w:t>
      </w:r>
      <w:proofErr w:type="spellEnd"/>
    </w:p>
    <w:p w14:paraId="3E6A0C5C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 xml:space="preserve">V4 — COMEX </w:t>
      </w:r>
      <w:proofErr w:type="spellStart"/>
      <w:r w:rsidRPr="00910858">
        <w:rPr>
          <w:b/>
          <w:bCs/>
        </w:rPr>
        <w:t>Intelligence</w:t>
      </w:r>
      <w:proofErr w:type="spellEnd"/>
    </w:p>
    <w:p w14:paraId="0569045C" w14:textId="77777777" w:rsidR="00910858" w:rsidRPr="00910858" w:rsidRDefault="00910858" w:rsidP="00910858">
      <w:r w:rsidRPr="00910858">
        <w:t>Lead Time Médio</w:t>
      </w:r>
    </w:p>
    <w:p w14:paraId="28D8F638" w14:textId="77777777" w:rsidR="00910858" w:rsidRPr="00910858" w:rsidRDefault="00910858" w:rsidP="00910858">
      <w:r w:rsidRPr="00910858">
        <w:t>País de Origem</w:t>
      </w:r>
    </w:p>
    <w:p w14:paraId="266A900C" w14:textId="77777777" w:rsidR="00910858" w:rsidRPr="00910858" w:rsidRDefault="00910858" w:rsidP="00910858">
      <w:r w:rsidRPr="00910858">
        <w:t>Porto</w:t>
      </w:r>
    </w:p>
    <w:p w14:paraId="6124DDB2" w14:textId="77777777" w:rsidR="00910858" w:rsidRPr="00910858" w:rsidRDefault="00910858" w:rsidP="00910858">
      <w:r w:rsidRPr="00910858">
        <w:t>ETA</w:t>
      </w:r>
    </w:p>
    <w:p w14:paraId="5E59DE7D" w14:textId="77777777" w:rsidR="00910858" w:rsidRPr="00910858" w:rsidRDefault="00910858" w:rsidP="00910858">
      <w:r w:rsidRPr="00910858">
        <w:t>BL</w:t>
      </w:r>
    </w:p>
    <w:p w14:paraId="38B93FAC" w14:textId="77777777" w:rsidR="00910858" w:rsidRPr="00910858" w:rsidRDefault="00910858" w:rsidP="00910858">
      <w:proofErr w:type="spellStart"/>
      <w:r w:rsidRPr="00910858">
        <w:t>Invoice</w:t>
      </w:r>
      <w:proofErr w:type="spellEnd"/>
    </w:p>
    <w:p w14:paraId="35CC704B" w14:textId="77777777" w:rsidR="00910858" w:rsidRPr="00910858" w:rsidRDefault="00910858" w:rsidP="00910858">
      <w:r w:rsidRPr="00910858">
        <w:t>Embarques</w:t>
      </w:r>
    </w:p>
    <w:p w14:paraId="7EFCB9AB" w14:textId="77777777" w:rsidR="00910858" w:rsidRPr="00910858" w:rsidRDefault="00910858" w:rsidP="00910858">
      <w:r w:rsidRPr="00910858">
        <w:t>Dependência por fornecedor</w:t>
      </w:r>
    </w:p>
    <w:p w14:paraId="406BDFD0" w14:textId="77777777" w:rsidR="00910858" w:rsidRPr="00910858" w:rsidRDefault="00910858" w:rsidP="00910858">
      <w:r w:rsidRPr="00910858">
        <w:t>Calendário COMEX</w:t>
      </w:r>
    </w:p>
    <w:p w14:paraId="057610CC" w14:textId="77777777" w:rsidR="00910858" w:rsidRPr="00910858" w:rsidRDefault="00910858" w:rsidP="00910858">
      <w:r w:rsidRPr="00910858">
        <w:pict w14:anchorId="5078107C">
          <v:rect id="_x0000_i1679" style="width:0;height:1.5pt" o:hralign="center" o:hrstd="t" o:hr="t" fillcolor="#a0a0a0" stroked="f"/>
        </w:pict>
      </w:r>
    </w:p>
    <w:p w14:paraId="1D6F1A9C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V5 — Torre de Controle</w:t>
      </w:r>
    </w:p>
    <w:p w14:paraId="4A5C8480" w14:textId="77777777" w:rsidR="00910858" w:rsidRPr="00910858" w:rsidRDefault="00910858" w:rsidP="00910858">
      <w:r w:rsidRPr="00910858">
        <w:t>Monitoramento operacional</w:t>
      </w:r>
    </w:p>
    <w:p w14:paraId="5A53F452" w14:textId="77777777" w:rsidR="00910858" w:rsidRPr="00910858" w:rsidRDefault="00910858" w:rsidP="00910858">
      <w:r w:rsidRPr="00910858">
        <w:t>Semáforos</w:t>
      </w:r>
    </w:p>
    <w:p w14:paraId="61D0D51D" w14:textId="77777777" w:rsidR="00910858" w:rsidRPr="00910858" w:rsidRDefault="00910858" w:rsidP="00910858">
      <w:r w:rsidRPr="00910858">
        <w:t>SLA</w:t>
      </w:r>
    </w:p>
    <w:p w14:paraId="238CA5E2" w14:textId="77777777" w:rsidR="00910858" w:rsidRPr="00910858" w:rsidRDefault="00910858" w:rsidP="00910858">
      <w:r w:rsidRPr="00910858">
        <w:t>Atrasos</w:t>
      </w:r>
    </w:p>
    <w:p w14:paraId="65C49B9A" w14:textId="77777777" w:rsidR="00910858" w:rsidRPr="00910858" w:rsidRDefault="00910858" w:rsidP="00910858">
      <w:r w:rsidRPr="00910858">
        <w:t>Previsões</w:t>
      </w:r>
    </w:p>
    <w:p w14:paraId="42924E3E" w14:textId="77777777" w:rsidR="00910858" w:rsidRPr="00910858" w:rsidRDefault="00910858" w:rsidP="00910858">
      <w:r w:rsidRPr="00910858">
        <w:t>Alertas</w:t>
      </w:r>
    </w:p>
    <w:p w14:paraId="01D07E90" w14:textId="77777777" w:rsidR="00910858" w:rsidRPr="00910858" w:rsidRDefault="00910858" w:rsidP="00910858">
      <w:r w:rsidRPr="00910858">
        <w:pict w14:anchorId="291D3F6A">
          <v:rect id="_x0000_i1680" style="width:0;height:1.5pt" o:hralign="center" o:hrstd="t" o:hr="t" fillcolor="#a0a0a0" stroked="f"/>
        </w:pict>
      </w:r>
    </w:p>
    <w:p w14:paraId="36940C37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V6 — Diretoria</w:t>
      </w:r>
    </w:p>
    <w:p w14:paraId="68A572C5" w14:textId="77777777" w:rsidR="00910858" w:rsidRPr="00910858" w:rsidRDefault="00910858" w:rsidP="00910858">
      <w:r w:rsidRPr="00910858">
        <w:t>Cockpit Executivo</w:t>
      </w:r>
    </w:p>
    <w:p w14:paraId="2E30E9C7" w14:textId="77777777" w:rsidR="00910858" w:rsidRPr="00910858" w:rsidRDefault="00910858" w:rsidP="00910858">
      <w:r w:rsidRPr="00910858">
        <w:t>Resumo automatizado</w:t>
      </w:r>
    </w:p>
    <w:p w14:paraId="25853496" w14:textId="77777777" w:rsidR="00910858" w:rsidRPr="00910858" w:rsidRDefault="00910858" w:rsidP="00910858">
      <w:r w:rsidRPr="00910858">
        <w:t>Indicadores consolidados</w:t>
      </w:r>
    </w:p>
    <w:p w14:paraId="023F284D" w14:textId="77777777" w:rsidR="00910858" w:rsidRPr="00910858" w:rsidRDefault="00910858" w:rsidP="00910858">
      <w:r w:rsidRPr="00910858">
        <w:t xml:space="preserve">Supply Chain </w:t>
      </w:r>
      <w:proofErr w:type="spellStart"/>
      <w:r w:rsidRPr="00910858">
        <w:t>Analytics</w:t>
      </w:r>
      <w:proofErr w:type="spellEnd"/>
    </w:p>
    <w:p w14:paraId="4BF9C23A" w14:textId="77777777" w:rsidR="00910858" w:rsidRPr="00910858" w:rsidRDefault="00910858" w:rsidP="00910858">
      <w:r w:rsidRPr="00910858">
        <w:pict w14:anchorId="62167B3B">
          <v:rect id="_x0000_i1681" style="width:0;height:1.5pt" o:hralign="center" o:hrstd="t" o:hr="t" fillcolor="#a0a0a0" stroked="f"/>
        </w:pict>
      </w:r>
    </w:p>
    <w:p w14:paraId="479D0403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V7 — IA Executiva</w:t>
      </w:r>
    </w:p>
    <w:p w14:paraId="6DAFC8DE" w14:textId="77777777" w:rsidR="00910858" w:rsidRPr="00910858" w:rsidRDefault="00910858" w:rsidP="00910858">
      <w:r w:rsidRPr="00910858">
        <w:t>Geração automática de análises.</w:t>
      </w:r>
    </w:p>
    <w:p w14:paraId="0BB9EE6E" w14:textId="77777777" w:rsidR="00910858" w:rsidRPr="00910858" w:rsidRDefault="00910858" w:rsidP="00910858">
      <w:r w:rsidRPr="00910858">
        <w:t>Exemplo:</w:t>
      </w:r>
    </w:p>
    <w:p w14:paraId="76FC9626" w14:textId="77777777" w:rsidR="00910858" w:rsidRPr="00910858" w:rsidRDefault="00910858" w:rsidP="00910858">
      <w:r w:rsidRPr="00910858">
        <w:t>O estoque atual possui R$ 18,4 milhões.</w:t>
      </w:r>
    </w:p>
    <w:p w14:paraId="531925BE" w14:textId="77777777" w:rsidR="00910858" w:rsidRPr="00910858" w:rsidRDefault="00910858" w:rsidP="00910858">
      <w:r w:rsidRPr="00910858">
        <w:t>Existem 214 toneladas em trânsito.</w:t>
      </w:r>
    </w:p>
    <w:p w14:paraId="06C9C045" w14:textId="77777777" w:rsidR="00910858" w:rsidRPr="00910858" w:rsidRDefault="00910858" w:rsidP="00910858">
      <w:r w:rsidRPr="00910858">
        <w:t>Outubro concentra 38% dos recebimentos.</w:t>
      </w:r>
    </w:p>
    <w:p w14:paraId="04E1CD2B" w14:textId="77777777" w:rsidR="00910858" w:rsidRPr="00910858" w:rsidRDefault="00910858" w:rsidP="00910858">
      <w:r w:rsidRPr="00910858">
        <w:t>BASF representa 27% das importações.</w:t>
      </w:r>
    </w:p>
    <w:p w14:paraId="6588A3A4" w14:textId="77777777" w:rsidR="00910858" w:rsidRPr="00910858" w:rsidRDefault="00910858" w:rsidP="00910858">
      <w:r w:rsidRPr="00910858">
        <w:t>Não foram identificados riscos de validade.</w:t>
      </w:r>
    </w:p>
    <w:p w14:paraId="45FAAD2F" w14:textId="77777777" w:rsidR="00910858" w:rsidRPr="00910858" w:rsidRDefault="00910858" w:rsidP="00910858">
      <w:r w:rsidRPr="00910858">
        <w:pict w14:anchorId="13826958">
          <v:rect id="_x0000_i1682" style="width:0;height:1.5pt" o:hralign="center" o:hrstd="t" o:hr="t" fillcolor="#a0a0a0" stroked="f"/>
        </w:pict>
      </w:r>
    </w:p>
    <w:p w14:paraId="3CD2BF6A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10. Benefícios Gerados</w:t>
      </w:r>
    </w:p>
    <w:p w14:paraId="7C060917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Estoque</w:t>
      </w:r>
    </w:p>
    <w:p w14:paraId="0E97B16B" w14:textId="77777777" w:rsidR="00910858" w:rsidRPr="00910858" w:rsidRDefault="00910858" w:rsidP="00910858">
      <w:r w:rsidRPr="00910858">
        <w:rPr>
          <w:rFonts w:ascii="Segoe UI Symbol" w:hAnsi="Segoe UI Symbol" w:cs="Segoe UI Symbol"/>
        </w:rPr>
        <w:t>✔</w:t>
      </w:r>
      <w:r w:rsidRPr="00910858">
        <w:t xml:space="preserve"> Maior visibilidade operacional</w:t>
      </w:r>
    </w:p>
    <w:p w14:paraId="6C7E054C" w14:textId="77777777" w:rsidR="00910858" w:rsidRPr="00910858" w:rsidRDefault="00910858" w:rsidP="00910858">
      <w:r w:rsidRPr="00910858">
        <w:rPr>
          <w:rFonts w:ascii="Segoe UI Symbol" w:hAnsi="Segoe UI Symbol" w:cs="Segoe UI Symbol"/>
        </w:rPr>
        <w:t>✔</w:t>
      </w:r>
      <w:r w:rsidRPr="00910858">
        <w:t xml:space="preserve"> Controle de validade</w:t>
      </w:r>
    </w:p>
    <w:p w14:paraId="399E33FD" w14:textId="77777777" w:rsidR="00910858" w:rsidRPr="00910858" w:rsidRDefault="00910858" w:rsidP="00910858">
      <w:r w:rsidRPr="00910858">
        <w:rPr>
          <w:rFonts w:ascii="Segoe UI Symbol" w:hAnsi="Segoe UI Symbol" w:cs="Segoe UI Symbol"/>
        </w:rPr>
        <w:t>✔</w:t>
      </w:r>
      <w:r w:rsidRPr="00910858">
        <w:t xml:space="preserve"> Redução de perdas</w:t>
      </w:r>
    </w:p>
    <w:p w14:paraId="053D42A9" w14:textId="77777777" w:rsidR="00910858" w:rsidRPr="00910858" w:rsidRDefault="00910858" w:rsidP="00910858">
      <w:r w:rsidRPr="00910858">
        <w:rPr>
          <w:rFonts w:ascii="Segoe UI Symbol" w:hAnsi="Segoe UI Symbol" w:cs="Segoe UI Symbol"/>
        </w:rPr>
        <w:t>✔</w:t>
      </w:r>
      <w:r w:rsidRPr="00910858">
        <w:t xml:space="preserve"> Identificação de capital imobilizado</w:t>
      </w:r>
    </w:p>
    <w:p w14:paraId="1A330764" w14:textId="77777777" w:rsidR="00910858" w:rsidRPr="00910858" w:rsidRDefault="00910858" w:rsidP="00910858">
      <w:r w:rsidRPr="00910858">
        <w:pict w14:anchorId="0D0FFF75">
          <v:rect id="_x0000_i1683" style="width:0;height:1.5pt" o:hralign="center" o:hrstd="t" o:hr="t" fillcolor="#a0a0a0" stroked="f"/>
        </w:pict>
      </w:r>
    </w:p>
    <w:p w14:paraId="32AF516F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Supply Chain</w:t>
      </w:r>
    </w:p>
    <w:p w14:paraId="0AD3DB74" w14:textId="77777777" w:rsidR="00910858" w:rsidRPr="00910858" w:rsidRDefault="00910858" w:rsidP="00910858">
      <w:r w:rsidRPr="00910858">
        <w:rPr>
          <w:rFonts w:ascii="Segoe UI Symbol" w:hAnsi="Segoe UI Symbol" w:cs="Segoe UI Symbol"/>
        </w:rPr>
        <w:t>✔</w:t>
      </w:r>
      <w:r w:rsidRPr="00910858">
        <w:t xml:space="preserve"> Visão antecipada de recebimentos</w:t>
      </w:r>
    </w:p>
    <w:p w14:paraId="7C96B998" w14:textId="77777777" w:rsidR="00910858" w:rsidRPr="00910858" w:rsidRDefault="00910858" w:rsidP="00910858">
      <w:r w:rsidRPr="00910858">
        <w:rPr>
          <w:rFonts w:ascii="Segoe UI Symbol" w:hAnsi="Segoe UI Symbol" w:cs="Segoe UI Symbol"/>
        </w:rPr>
        <w:t>✔</w:t>
      </w:r>
      <w:r w:rsidRPr="00910858">
        <w:t xml:space="preserve"> Planejamento comercial</w:t>
      </w:r>
    </w:p>
    <w:p w14:paraId="3D5AEEDC" w14:textId="77777777" w:rsidR="00910858" w:rsidRPr="00910858" w:rsidRDefault="00910858" w:rsidP="00910858">
      <w:r w:rsidRPr="00910858">
        <w:rPr>
          <w:rFonts w:ascii="Segoe UI Symbol" w:hAnsi="Segoe UI Symbol" w:cs="Segoe UI Symbol"/>
        </w:rPr>
        <w:t>✔</w:t>
      </w:r>
      <w:r w:rsidRPr="00910858">
        <w:t xml:space="preserve"> Planejamento de compras</w:t>
      </w:r>
    </w:p>
    <w:p w14:paraId="648A4476" w14:textId="77777777" w:rsidR="00910858" w:rsidRPr="00910858" w:rsidRDefault="00910858" w:rsidP="00910858">
      <w:r w:rsidRPr="00910858">
        <w:rPr>
          <w:rFonts w:ascii="Segoe UI Symbol" w:hAnsi="Segoe UI Symbol" w:cs="Segoe UI Symbol"/>
        </w:rPr>
        <w:t>✔</w:t>
      </w:r>
      <w:r w:rsidRPr="00910858">
        <w:t xml:space="preserve"> Gestão logística</w:t>
      </w:r>
    </w:p>
    <w:p w14:paraId="27715B34" w14:textId="77777777" w:rsidR="00910858" w:rsidRPr="00910858" w:rsidRDefault="00910858" w:rsidP="00910858">
      <w:r w:rsidRPr="00910858">
        <w:rPr>
          <w:rFonts w:ascii="Segoe UI Symbol" w:hAnsi="Segoe UI Symbol" w:cs="Segoe UI Symbol"/>
        </w:rPr>
        <w:t>✔</w:t>
      </w:r>
      <w:r w:rsidRPr="00910858">
        <w:t xml:space="preserve"> Redução de rupturas</w:t>
      </w:r>
    </w:p>
    <w:p w14:paraId="42C4A8CA" w14:textId="77777777" w:rsidR="00910858" w:rsidRPr="00910858" w:rsidRDefault="00910858" w:rsidP="00910858">
      <w:r w:rsidRPr="00910858">
        <w:pict w14:anchorId="39C7DE9B">
          <v:rect id="_x0000_i1684" style="width:0;height:1.5pt" o:hralign="center" o:hrstd="t" o:hr="t" fillcolor="#a0a0a0" stroked="f"/>
        </w:pict>
      </w:r>
    </w:p>
    <w:p w14:paraId="0D8C317E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Diretoria</w:t>
      </w:r>
    </w:p>
    <w:p w14:paraId="565355A9" w14:textId="77777777" w:rsidR="00910858" w:rsidRPr="00910858" w:rsidRDefault="00910858" w:rsidP="00910858">
      <w:r w:rsidRPr="00910858">
        <w:rPr>
          <w:rFonts w:ascii="Segoe UI Symbol" w:hAnsi="Segoe UI Symbol" w:cs="Segoe UI Symbol"/>
        </w:rPr>
        <w:t>✔</w:t>
      </w:r>
      <w:r w:rsidRPr="00910858">
        <w:t xml:space="preserve"> Indicadores estratégicos</w:t>
      </w:r>
    </w:p>
    <w:p w14:paraId="560A18A6" w14:textId="77777777" w:rsidR="00910858" w:rsidRPr="00910858" w:rsidRDefault="00910858" w:rsidP="00910858">
      <w:r w:rsidRPr="00910858">
        <w:rPr>
          <w:rFonts w:ascii="Segoe UI Symbol" w:hAnsi="Segoe UI Symbol" w:cs="Segoe UI Symbol"/>
        </w:rPr>
        <w:t>✔</w:t>
      </w:r>
      <w:r w:rsidRPr="00910858">
        <w:t xml:space="preserve"> Informações em tempo real</w:t>
      </w:r>
    </w:p>
    <w:p w14:paraId="5C60737E" w14:textId="77777777" w:rsidR="00910858" w:rsidRPr="00910858" w:rsidRDefault="00910858" w:rsidP="00910858">
      <w:r w:rsidRPr="00910858">
        <w:rPr>
          <w:rFonts w:ascii="Segoe UI Symbol" w:hAnsi="Segoe UI Symbol" w:cs="Segoe UI Symbol"/>
        </w:rPr>
        <w:t>✔</w:t>
      </w:r>
      <w:r w:rsidRPr="00910858">
        <w:t xml:space="preserve"> Apoio à tomada de decisão</w:t>
      </w:r>
    </w:p>
    <w:p w14:paraId="7B3B84C8" w14:textId="77777777" w:rsidR="00910858" w:rsidRPr="00910858" w:rsidRDefault="00910858" w:rsidP="00910858">
      <w:r w:rsidRPr="00910858">
        <w:rPr>
          <w:rFonts w:ascii="Segoe UI Symbol" w:hAnsi="Segoe UI Symbol" w:cs="Segoe UI Symbol"/>
        </w:rPr>
        <w:t>✔</w:t>
      </w:r>
      <w:r w:rsidRPr="00910858">
        <w:t xml:space="preserve"> Centralização das informações</w:t>
      </w:r>
    </w:p>
    <w:p w14:paraId="3561EEF5" w14:textId="77777777" w:rsidR="00910858" w:rsidRPr="00910858" w:rsidRDefault="00910858" w:rsidP="00910858">
      <w:r w:rsidRPr="00910858">
        <w:rPr>
          <w:rFonts w:ascii="Segoe UI Symbol" w:hAnsi="Segoe UI Symbol" w:cs="Segoe UI Symbol"/>
        </w:rPr>
        <w:t>✔</w:t>
      </w:r>
      <w:r w:rsidRPr="00910858">
        <w:t xml:space="preserve"> Plataforma única para Estoque e COMEX</w:t>
      </w:r>
    </w:p>
    <w:p w14:paraId="0919020D" w14:textId="77777777" w:rsidR="00910858" w:rsidRPr="00910858" w:rsidRDefault="00910858" w:rsidP="00910858">
      <w:r w:rsidRPr="00910858">
        <w:pict w14:anchorId="43B3B581">
          <v:rect id="_x0000_i1685" style="width:0;height:1.5pt" o:hralign="center" o:hrstd="t" o:hr="t" fillcolor="#a0a0a0" stroked="f"/>
        </w:pict>
      </w:r>
    </w:p>
    <w:p w14:paraId="1F70666B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>ESTOQUEVISION v3.0</w:t>
      </w:r>
    </w:p>
    <w:p w14:paraId="3615EB77" w14:textId="77777777" w:rsidR="00910858" w:rsidRPr="00910858" w:rsidRDefault="00910858" w:rsidP="00910858">
      <w:pPr>
        <w:rPr>
          <w:b/>
          <w:bCs/>
        </w:rPr>
      </w:pPr>
      <w:r w:rsidRPr="00910858">
        <w:rPr>
          <w:b/>
          <w:bCs/>
        </w:rPr>
        <w:t xml:space="preserve">Supply Chain &amp; </w:t>
      </w:r>
      <w:proofErr w:type="spellStart"/>
      <w:r w:rsidRPr="00910858">
        <w:rPr>
          <w:b/>
          <w:bCs/>
        </w:rPr>
        <w:t>Import</w:t>
      </w:r>
      <w:proofErr w:type="spellEnd"/>
      <w:r w:rsidRPr="00910858">
        <w:rPr>
          <w:b/>
          <w:bCs/>
        </w:rPr>
        <w:t xml:space="preserve"> </w:t>
      </w:r>
      <w:proofErr w:type="spellStart"/>
      <w:r w:rsidRPr="00910858">
        <w:rPr>
          <w:b/>
          <w:bCs/>
        </w:rPr>
        <w:t>Intelligence</w:t>
      </w:r>
      <w:proofErr w:type="spellEnd"/>
      <w:r w:rsidRPr="00910858">
        <w:rPr>
          <w:b/>
          <w:bCs/>
        </w:rPr>
        <w:t xml:space="preserve"> Platform</w:t>
      </w:r>
    </w:p>
    <w:p w14:paraId="01F710D9" w14:textId="77777777" w:rsidR="00910858" w:rsidRPr="00910858" w:rsidRDefault="00910858" w:rsidP="00910858">
      <w:r w:rsidRPr="00910858">
        <w:rPr>
          <w:b/>
          <w:bCs/>
        </w:rPr>
        <w:t>Desenvolvido internamente na Kemparts Química</w:t>
      </w:r>
    </w:p>
    <w:p w14:paraId="7E4DF56C" w14:textId="77777777" w:rsidR="00910858" w:rsidRPr="00910858" w:rsidRDefault="00910858" w:rsidP="00910858">
      <w:r w:rsidRPr="00910858">
        <w:rPr>
          <w:b/>
          <w:bCs/>
        </w:rPr>
        <w:t>Autor:</w:t>
      </w:r>
      <w:r w:rsidRPr="00910858">
        <w:t xml:space="preserve"> Franklin Nascimento</w:t>
      </w:r>
    </w:p>
    <w:p w14:paraId="0FCD30F7" w14:textId="77777777" w:rsidR="00910858" w:rsidRPr="00910858" w:rsidRDefault="00910858" w:rsidP="00910858">
      <w:r w:rsidRPr="00910858">
        <w:rPr>
          <w:b/>
          <w:bCs/>
        </w:rPr>
        <w:t>Ano:</w:t>
      </w:r>
      <w:r w:rsidRPr="00910858">
        <w:t xml:space="preserve"> 2026</w:t>
      </w:r>
    </w:p>
    <w:p w14:paraId="4DDC4088" w14:textId="77777777" w:rsidR="00910858" w:rsidRPr="00910858" w:rsidRDefault="00910858" w:rsidP="00910858">
      <w:r w:rsidRPr="00910858">
        <w:rPr>
          <w:b/>
          <w:bCs/>
        </w:rPr>
        <w:t>Status:</w:t>
      </w:r>
      <w:r w:rsidRPr="00910858">
        <w:t xml:space="preserve"> Produção / Evolução Contínua </w:t>
      </w:r>
    </w:p>
    <w:p w14:paraId="26740B39" w14:textId="77777777" w:rsidR="00910858" w:rsidRPr="00910858" w:rsidRDefault="00910858" w:rsidP="00910858"/>
    <w:sectPr w:rsidR="00910858" w:rsidRPr="009108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7F92"/>
    <w:multiLevelType w:val="multilevel"/>
    <w:tmpl w:val="BB64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A65EE"/>
    <w:multiLevelType w:val="multilevel"/>
    <w:tmpl w:val="55D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A67EC"/>
    <w:multiLevelType w:val="multilevel"/>
    <w:tmpl w:val="2B22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45A83"/>
    <w:multiLevelType w:val="multilevel"/>
    <w:tmpl w:val="2554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D3FBB"/>
    <w:multiLevelType w:val="multilevel"/>
    <w:tmpl w:val="5EE8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1016B"/>
    <w:multiLevelType w:val="multilevel"/>
    <w:tmpl w:val="2D8C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80F51"/>
    <w:multiLevelType w:val="multilevel"/>
    <w:tmpl w:val="A240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278F0"/>
    <w:multiLevelType w:val="multilevel"/>
    <w:tmpl w:val="B148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067DD"/>
    <w:multiLevelType w:val="multilevel"/>
    <w:tmpl w:val="95A2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B7F3A"/>
    <w:multiLevelType w:val="multilevel"/>
    <w:tmpl w:val="5586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01ECB"/>
    <w:multiLevelType w:val="multilevel"/>
    <w:tmpl w:val="1F50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D6E8E"/>
    <w:multiLevelType w:val="multilevel"/>
    <w:tmpl w:val="2A6C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C194F"/>
    <w:multiLevelType w:val="multilevel"/>
    <w:tmpl w:val="4EC8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302F5"/>
    <w:multiLevelType w:val="multilevel"/>
    <w:tmpl w:val="3FD2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C1929"/>
    <w:multiLevelType w:val="multilevel"/>
    <w:tmpl w:val="F4E2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33950"/>
    <w:multiLevelType w:val="multilevel"/>
    <w:tmpl w:val="DCB2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11DBD"/>
    <w:multiLevelType w:val="multilevel"/>
    <w:tmpl w:val="293E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A2B27"/>
    <w:multiLevelType w:val="multilevel"/>
    <w:tmpl w:val="851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406AB"/>
    <w:multiLevelType w:val="multilevel"/>
    <w:tmpl w:val="0642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54361"/>
    <w:multiLevelType w:val="multilevel"/>
    <w:tmpl w:val="5B264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B8536D"/>
    <w:multiLevelType w:val="multilevel"/>
    <w:tmpl w:val="6172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4752C5"/>
    <w:multiLevelType w:val="multilevel"/>
    <w:tmpl w:val="1FF8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1716A"/>
    <w:multiLevelType w:val="multilevel"/>
    <w:tmpl w:val="9C58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74FF2"/>
    <w:multiLevelType w:val="multilevel"/>
    <w:tmpl w:val="805E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207CCB"/>
    <w:multiLevelType w:val="multilevel"/>
    <w:tmpl w:val="B924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5685C"/>
    <w:multiLevelType w:val="multilevel"/>
    <w:tmpl w:val="BB3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9302E"/>
    <w:multiLevelType w:val="multilevel"/>
    <w:tmpl w:val="1428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642C8"/>
    <w:multiLevelType w:val="multilevel"/>
    <w:tmpl w:val="674AF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1A7B92"/>
    <w:multiLevelType w:val="multilevel"/>
    <w:tmpl w:val="EBE8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9D3146"/>
    <w:multiLevelType w:val="multilevel"/>
    <w:tmpl w:val="F63C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0519E1"/>
    <w:multiLevelType w:val="multilevel"/>
    <w:tmpl w:val="119C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427F7D"/>
    <w:multiLevelType w:val="multilevel"/>
    <w:tmpl w:val="55FA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A43AA1"/>
    <w:multiLevelType w:val="multilevel"/>
    <w:tmpl w:val="EC8E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2D4447"/>
    <w:multiLevelType w:val="multilevel"/>
    <w:tmpl w:val="2918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642727">
    <w:abstractNumId w:val="17"/>
  </w:num>
  <w:num w:numId="2" w16cid:durableId="34694352">
    <w:abstractNumId w:val="10"/>
  </w:num>
  <w:num w:numId="3" w16cid:durableId="1382362846">
    <w:abstractNumId w:val="22"/>
  </w:num>
  <w:num w:numId="4" w16cid:durableId="1744332622">
    <w:abstractNumId w:val="19"/>
  </w:num>
  <w:num w:numId="5" w16cid:durableId="1890727814">
    <w:abstractNumId w:val="32"/>
  </w:num>
  <w:num w:numId="6" w16cid:durableId="1807819761">
    <w:abstractNumId w:val="16"/>
  </w:num>
  <w:num w:numId="7" w16cid:durableId="558783637">
    <w:abstractNumId w:val="3"/>
  </w:num>
  <w:num w:numId="8" w16cid:durableId="1550923643">
    <w:abstractNumId w:val="1"/>
  </w:num>
  <w:num w:numId="9" w16cid:durableId="2003505521">
    <w:abstractNumId w:val="7"/>
  </w:num>
  <w:num w:numId="10" w16cid:durableId="947005010">
    <w:abstractNumId w:val="14"/>
  </w:num>
  <w:num w:numId="11" w16cid:durableId="1390686347">
    <w:abstractNumId w:val="24"/>
  </w:num>
  <w:num w:numId="12" w16cid:durableId="50427786">
    <w:abstractNumId w:val="30"/>
  </w:num>
  <w:num w:numId="13" w16cid:durableId="262615084">
    <w:abstractNumId w:val="13"/>
  </w:num>
  <w:num w:numId="14" w16cid:durableId="2143381455">
    <w:abstractNumId w:val="6"/>
  </w:num>
  <w:num w:numId="15" w16cid:durableId="1306202487">
    <w:abstractNumId w:val="15"/>
  </w:num>
  <w:num w:numId="16" w16cid:durableId="397169865">
    <w:abstractNumId w:val="12"/>
  </w:num>
  <w:num w:numId="17" w16cid:durableId="1918897458">
    <w:abstractNumId w:val="31"/>
  </w:num>
  <w:num w:numId="18" w16cid:durableId="40790075">
    <w:abstractNumId w:val="29"/>
  </w:num>
  <w:num w:numId="19" w16cid:durableId="1238780653">
    <w:abstractNumId w:val="27"/>
  </w:num>
  <w:num w:numId="20" w16cid:durableId="986982736">
    <w:abstractNumId w:val="5"/>
  </w:num>
  <w:num w:numId="21" w16cid:durableId="2044205993">
    <w:abstractNumId w:val="2"/>
  </w:num>
  <w:num w:numId="22" w16cid:durableId="1621836884">
    <w:abstractNumId w:val="20"/>
  </w:num>
  <w:num w:numId="23" w16cid:durableId="702830886">
    <w:abstractNumId w:val="33"/>
  </w:num>
  <w:num w:numId="24" w16cid:durableId="1208102672">
    <w:abstractNumId w:val="18"/>
  </w:num>
  <w:num w:numId="25" w16cid:durableId="1484857585">
    <w:abstractNumId w:val="9"/>
  </w:num>
  <w:num w:numId="26" w16cid:durableId="1406100176">
    <w:abstractNumId w:val="28"/>
  </w:num>
  <w:num w:numId="27" w16cid:durableId="438567634">
    <w:abstractNumId w:val="0"/>
  </w:num>
  <w:num w:numId="28" w16cid:durableId="602883701">
    <w:abstractNumId w:val="21"/>
  </w:num>
  <w:num w:numId="29" w16cid:durableId="677580272">
    <w:abstractNumId w:val="8"/>
  </w:num>
  <w:num w:numId="30" w16cid:durableId="511532479">
    <w:abstractNumId w:val="23"/>
  </w:num>
  <w:num w:numId="31" w16cid:durableId="300353103">
    <w:abstractNumId w:val="4"/>
  </w:num>
  <w:num w:numId="32" w16cid:durableId="796949287">
    <w:abstractNumId w:val="26"/>
  </w:num>
  <w:num w:numId="33" w16cid:durableId="1401369677">
    <w:abstractNumId w:val="25"/>
  </w:num>
  <w:num w:numId="34" w16cid:durableId="19962958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6B"/>
    <w:rsid w:val="00174F0B"/>
    <w:rsid w:val="008F426B"/>
    <w:rsid w:val="00910858"/>
    <w:rsid w:val="00B668C1"/>
    <w:rsid w:val="00D6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1BE6C"/>
  <w15:chartTrackingRefBased/>
  <w15:docId w15:val="{9308870C-6F8A-4F01-B5E7-AF2BEF5BA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4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4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4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4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4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4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4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4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4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4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4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4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42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42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42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42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42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42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4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4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4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4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4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42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42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42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4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42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4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946</Words>
  <Characters>5110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</dc:creator>
  <cp:keywords/>
  <dc:description/>
  <cp:lastModifiedBy>Franklin</cp:lastModifiedBy>
  <cp:revision>2</cp:revision>
  <dcterms:created xsi:type="dcterms:W3CDTF">2026-07-03T13:57:00Z</dcterms:created>
  <dcterms:modified xsi:type="dcterms:W3CDTF">2026-07-03T13:57:00Z</dcterms:modified>
</cp:coreProperties>
</file>