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6ACA61" w14:textId="77777777" w:rsidR="00CF02A6" w:rsidRDefault="00FB5C35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 xml:space="preserve">Research </w:t>
      </w:r>
      <w:r w:rsidR="00CF02A6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>Question:</w:t>
      </w:r>
    </w:p>
    <w:p w14:paraId="734A1584" w14:textId="77777777" w:rsidR="00CF02A6" w:rsidRDefault="00CF02A6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H</w:t>
      </w:r>
      <w:r w:rsidR="00FB5C35"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ow</w:t>
      </w: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do</w:t>
      </w:r>
      <w:r w:rsidR="00FB5C35"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different school funding allocation methods</w:t>
      </w: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as well as different school and house zoning laws</w:t>
      </w:r>
      <w:r w:rsidR="00FB5C35"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affect educational equity in a city </w:t>
      </w: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such as</w:t>
      </w:r>
      <w:r w:rsidR="00FB5C35"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Des Moines, </w:t>
      </w: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Iowa. </w:t>
      </w:r>
    </w:p>
    <w:p w14:paraId="1A0E0F3F" w14:textId="507D559C" w:rsidR="00F45E23" w:rsidRPr="00CF02A6" w:rsidRDefault="00FB5C35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>Agents</w:t>
      </w:r>
      <w:r w:rsidR="00F45E23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>:</w:t>
      </w:r>
    </w:p>
    <w:p w14:paraId="6F2F874F" w14:textId="565D3C1E" w:rsidR="00FB5C35" w:rsidRDefault="00FB5C35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Households with attributes: income level, number of school-age children, and neighborhood location</w:t>
      </w:r>
      <w:r w:rsidR="00F45E23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giving them a schooling zone and housing zone</w:t>
      </w: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. They move in and out of the city at a data-informed rate, and choose neighborhoods based on income, zoning restrictions, and randomness.</w:t>
      </w:r>
    </w:p>
    <w:p w14:paraId="2B357F30" w14:textId="4C7E25FC" w:rsidR="00F45E23" w:rsidRPr="00FB5C35" w:rsidRDefault="00F45E23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Student success rate will be based on school quality, family income and some form of randomness. </w:t>
      </w:r>
      <w:r w:rsidR="00CF02A6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Success rate will cause students to leave or stay in the city. </w:t>
      </w:r>
    </w:p>
    <w:p w14:paraId="495F07EA" w14:textId="77777777" w:rsidR="00F45E23" w:rsidRDefault="00FB5C35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>Environment</w:t>
      </w:r>
      <w:r w:rsidR="00F45E23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:</w:t>
      </w:r>
    </w:p>
    <w:p w14:paraId="17653794" w14:textId="38B315FB" w:rsidR="00F45E23" w:rsidRDefault="00FB5C35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A grid of neighborhoods each with a zoning type, property value, and an assigned school zone.</w:t>
      </w:r>
      <w:r w:rsidR="00F45E23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Students will always go to the school in their neighborhood.  </w:t>
      </w:r>
    </w:p>
    <w:p w14:paraId="1391E918" w14:textId="66E40A73" w:rsidR="00F45E23" w:rsidRDefault="00F45E23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Family’s will have a chance of moving in and out of the city every time step based </w:t>
      </w:r>
      <w:r w:rsidR="00CF02A6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on income relative to neighboring housing costs, zoning restrictions and other parameters based on census data. </w:t>
      </w: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Low-income families moving in will be funneled to zones where multifamily housing is available. </w:t>
      </w:r>
    </w:p>
    <w:p w14:paraId="144EADA1" w14:textId="2967A579" w:rsidR="00134381" w:rsidRDefault="00FB5C35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Schools have a funding level and a quality score</w:t>
      </w:r>
      <w:r w:rsidR="00B50EC7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based on that funding level and the median income of families in the district.  </w:t>
      </w:r>
    </w:p>
    <w:p w14:paraId="2EB558BE" w14:textId="50F8646B" w:rsidR="00134381" w:rsidRDefault="00134381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I’ll calibrate the model parameters based on </w:t>
      </w:r>
      <w:r w:rsidRPr="00134381">
        <w:rPr>
          <w:rFonts w:ascii="Times New Roman" w:hAnsi="Times New Roman" w:cs="Times New Roman"/>
        </w:rPr>
        <w:t>Iowa DOE school finance data and American Community Survey census data for Des Moines.</w:t>
      </w:r>
    </w:p>
    <w:p w14:paraId="674D52F7" w14:textId="0446CE24" w:rsidR="00134381" w:rsidRPr="00FB5C35" w:rsidRDefault="00134381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Each time step will represent a year</w:t>
      </w:r>
    </w:p>
    <w:p w14:paraId="06004A77" w14:textId="71CCE0F6" w:rsidR="00FB5C35" w:rsidRPr="00FB5C35" w:rsidRDefault="00FB5C35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>Funding models to compare</w:t>
      </w:r>
      <w:r w:rsidR="00F45E23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>:</w:t>
      </w:r>
    </w:p>
    <w:p w14:paraId="54357532" w14:textId="06DE10C5" w:rsidR="00FB5C35" w:rsidRPr="00FB5C35" w:rsidRDefault="00FB5C35" w:rsidP="00FB5C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Iowa's current hybrid formula </w:t>
      </w:r>
      <w:r w:rsidR="00F45E23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for funding school </w:t>
      </w: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as the baseline</w:t>
      </w:r>
    </w:p>
    <w:p w14:paraId="21DDE153" w14:textId="5691D8C6" w:rsidR="00FB5C35" w:rsidRPr="00FB5C35" w:rsidRDefault="00FB5C35" w:rsidP="00FB5C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Full </w:t>
      </w:r>
      <w:r w:rsidR="00F45E23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city</w:t>
      </w: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equalization</w:t>
      </w:r>
      <w:r w:rsidR="00F45E23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for school funding</w:t>
      </w:r>
    </w:p>
    <w:p w14:paraId="5819DEAE" w14:textId="32C5A6B3" w:rsidR="00FB5C35" w:rsidRPr="00FB5C35" w:rsidRDefault="00F45E23" w:rsidP="00FB5C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Give low-income neighborhoods a funding multiplier </w:t>
      </w:r>
    </w:p>
    <w:p w14:paraId="1A366AA9" w14:textId="44EF4AFA" w:rsidR="00F45E23" w:rsidRDefault="00F45E23" w:rsidP="00F45E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More of a n</w:t>
      </w:r>
      <w:r w:rsidR="00FB5C35"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eeds-based </w:t>
      </w: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school funding</w:t>
      </w:r>
    </w:p>
    <w:p w14:paraId="4B9BCF77" w14:textId="5DB82271" w:rsidR="00CF02A6" w:rsidRDefault="00CF02A6" w:rsidP="00F45E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…</w:t>
      </w:r>
    </w:p>
    <w:p w14:paraId="784676B7" w14:textId="664711AD" w:rsidR="00F45E23" w:rsidRDefault="00F45E23" w:rsidP="00F45E2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>Zoning</w:t>
      </w:r>
      <w:r w:rsidRPr="00F45E23"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t xml:space="preserve"> models to compare:</w:t>
      </w:r>
    </w:p>
    <w:p w14:paraId="324A46F3" w14:textId="6FC008BD" w:rsidR="00F45E23" w:rsidRDefault="00F45E23" w:rsidP="00F45E2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Test different layouts of schooling zones</w:t>
      </w:r>
    </w:p>
    <w:p w14:paraId="0BC00AF5" w14:textId="77E2F270" w:rsidR="00CF02A6" w:rsidRDefault="00F45E23" w:rsidP="00CF02A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Test what happens if there are no multifamily home zoning restrictions</w:t>
      </w:r>
      <w:r w:rsidR="00CF02A6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</w:t>
      </w:r>
    </w:p>
    <w:p w14:paraId="718BA930" w14:textId="7A332C2F" w:rsidR="00F45E23" w:rsidRPr="00CF02A6" w:rsidRDefault="00CF02A6" w:rsidP="00F45E2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…</w:t>
      </w:r>
    </w:p>
    <w:p w14:paraId="26F50721" w14:textId="15222E9F" w:rsidR="00FB5C35" w:rsidRPr="00FB5C35" w:rsidRDefault="00CF02A6" w:rsidP="00FB5C3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ml-IN"/>
          <w14:ligatures w14:val="none"/>
        </w:rPr>
        <w:lastRenderedPageBreak/>
        <w:t xml:space="preserve">Dependent Variables: </w:t>
      </w:r>
    </w:p>
    <w:p w14:paraId="211F418D" w14:textId="77777777" w:rsidR="00FB5C35" w:rsidRPr="00FB5C35" w:rsidRDefault="00FB5C35" w:rsidP="00FB5C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Wealth gap across neighborhoods over time</w:t>
      </w:r>
    </w:p>
    <w:p w14:paraId="4722796A" w14:textId="61C68951" w:rsidR="00FB5C35" w:rsidRPr="00FB5C35" w:rsidRDefault="00FB5C35" w:rsidP="00FB5C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Student success rate by </w:t>
      </w:r>
      <w:r w:rsidR="00CF02A6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family </w:t>
      </w: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income bracket</w:t>
      </w:r>
      <w:r w:rsidR="00CF02A6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</w:t>
      </w:r>
    </w:p>
    <w:p w14:paraId="7A00A62A" w14:textId="254A7A13" w:rsidR="00B50EC7" w:rsidRPr="00CF02A6" w:rsidRDefault="00FB5C35" w:rsidP="00B50E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School quality distribution</w:t>
      </w:r>
      <w:r w:rsidR="00CF02A6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, </w:t>
      </w:r>
      <w:r w:rsidRPr="00FB5C35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>are schools converging or diverging</w:t>
      </w:r>
      <w:r w:rsidR="00CF02A6">
        <w:rPr>
          <w:rFonts w:ascii="Times New Roman" w:eastAsia="Times New Roman" w:hAnsi="Times New Roman" w:cs="Times New Roman"/>
          <w:kern w:val="0"/>
          <w:lang w:bidi="ml-IN"/>
          <w14:ligatures w14:val="none"/>
        </w:rPr>
        <w:t xml:space="preserve"> in quality</w:t>
      </w:r>
    </w:p>
    <w:p w14:paraId="4CFD06F8" w14:textId="77777777" w:rsidR="00B50EC7" w:rsidRPr="00FB5C35" w:rsidRDefault="00B50EC7" w:rsidP="00B50E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ml-IN"/>
          <w14:ligatures w14:val="none"/>
        </w:rPr>
      </w:pPr>
    </w:p>
    <w:p w14:paraId="33F941CB" w14:textId="77777777" w:rsidR="00FC71A1" w:rsidRDefault="00FC71A1"/>
    <w:sectPr w:rsidR="00FC7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47C3C"/>
    <w:multiLevelType w:val="multilevel"/>
    <w:tmpl w:val="B1E0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24644"/>
    <w:multiLevelType w:val="multilevel"/>
    <w:tmpl w:val="CEC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B24C7"/>
    <w:multiLevelType w:val="multilevel"/>
    <w:tmpl w:val="5796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023A2"/>
    <w:multiLevelType w:val="hybridMultilevel"/>
    <w:tmpl w:val="93386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902826">
    <w:abstractNumId w:val="0"/>
  </w:num>
  <w:num w:numId="2" w16cid:durableId="341399425">
    <w:abstractNumId w:val="1"/>
  </w:num>
  <w:num w:numId="3" w16cid:durableId="254635813">
    <w:abstractNumId w:val="2"/>
  </w:num>
  <w:num w:numId="4" w16cid:durableId="13946929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35"/>
    <w:rsid w:val="00134381"/>
    <w:rsid w:val="002C29E0"/>
    <w:rsid w:val="006451C2"/>
    <w:rsid w:val="008B01B8"/>
    <w:rsid w:val="008C0960"/>
    <w:rsid w:val="00B50EC7"/>
    <w:rsid w:val="00CF02A6"/>
    <w:rsid w:val="00F45E23"/>
    <w:rsid w:val="00FB5C35"/>
    <w:rsid w:val="00FC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69D9E"/>
  <w15:chartTrackingRefBased/>
  <w15:docId w15:val="{F318A3D9-19FF-084B-95E9-9F89343B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C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ml-IN"/>
      <w14:ligatures w14:val="none"/>
    </w:rPr>
  </w:style>
  <w:style w:type="character" w:styleId="Strong">
    <w:name w:val="Strong"/>
    <w:basedOn w:val="DefaultParagraphFont"/>
    <w:uiPriority w:val="22"/>
    <w:qFormat/>
    <w:rsid w:val="00FB5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Wohnoutka</dc:creator>
  <cp:keywords/>
  <dc:description/>
  <cp:lastModifiedBy>Franklin Wohnoutka</cp:lastModifiedBy>
  <cp:revision>1</cp:revision>
  <dcterms:created xsi:type="dcterms:W3CDTF">2026-06-02T04:09:00Z</dcterms:created>
  <dcterms:modified xsi:type="dcterms:W3CDTF">2026-06-25T19:29:00Z</dcterms:modified>
</cp:coreProperties>
</file>