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28" w:rsidRDefault="001D0628" w:rsidP="001D0628">
      <w:pPr>
        <w:spacing w:after="0" w:line="240" w:lineRule="auto"/>
        <w:ind w:left="2880"/>
        <w:jc w:val="center"/>
        <w:rPr>
          <w:rFonts w:ascii="Arial" w:eastAsia="Calibri" w:hAnsi="Arial" w:cs="Arial"/>
          <w:color w:val="000000"/>
          <w:lang w:val="nl-NL"/>
        </w:rPr>
      </w:pPr>
      <w:r>
        <w:rPr>
          <w:rFonts w:ascii="Arial" w:eastAsia="Calibri" w:hAnsi="Arial" w:cs="Arial"/>
          <w:color w:val="000000"/>
          <w:lang w:val="nl-NL"/>
        </w:rPr>
        <w:t xml:space="preserve">  Schooljaar 2016 – 2017</w:t>
      </w:r>
    </w:p>
    <w:p w:rsidR="001D0628" w:rsidRDefault="001D0628" w:rsidP="001D0628">
      <w:pPr>
        <w:spacing w:after="0" w:line="240" w:lineRule="auto"/>
        <w:rPr>
          <w:rFonts w:ascii="Arial" w:eastAsia="Calibri" w:hAnsi="Arial" w:cs="Arial"/>
          <w:lang w:val="nl-NL"/>
        </w:rPr>
      </w:pPr>
      <w:bookmarkStart w:id="0" w:name="_GoBack"/>
      <w:bookmarkEnd w:id="0"/>
      <w:r>
        <w:rPr>
          <w:rFonts w:ascii="Arial" w:eastAsia="Calibri" w:hAnsi="Arial" w:cs="Arial"/>
          <w:lang w:val="nl-NL"/>
        </w:rPr>
        <w:t xml:space="preserve">Vak </w:t>
      </w:r>
      <w:r>
        <w:rPr>
          <w:rFonts w:ascii="Arial" w:eastAsia="Calibri" w:hAnsi="Arial" w:cs="Arial"/>
          <w:lang w:val="nl-NL"/>
        </w:rPr>
        <w:tab/>
        <w:t>:</w:t>
      </w:r>
      <w:r>
        <w:rPr>
          <w:rFonts w:ascii="Arial" w:eastAsia="Calibri" w:hAnsi="Arial" w:cs="Arial"/>
          <w:color w:val="000000"/>
          <w:lang w:val="nl-NL"/>
        </w:rPr>
        <w:t>RC</w:t>
      </w:r>
      <w:r>
        <w:rPr>
          <w:rFonts w:ascii="Arial" w:eastAsia="Calibri" w:hAnsi="Arial" w:cs="Arial"/>
          <w:color w:val="000000"/>
          <w:lang w:val="nl-NL"/>
        </w:rPr>
        <w:tab/>
        <w:t>Mod I -Toets 1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Tijd</w:t>
      </w:r>
      <w:r>
        <w:rPr>
          <w:rFonts w:ascii="Arial" w:eastAsia="Calibri" w:hAnsi="Arial" w:cs="Arial"/>
          <w:lang w:val="nl-NL"/>
        </w:rPr>
        <w:tab/>
        <w:t>: .90  minuten</w:t>
      </w:r>
    </w:p>
    <w:p w:rsidR="001D0628" w:rsidRDefault="001D0628" w:rsidP="001D0628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Datum</w:t>
      </w:r>
      <w:r>
        <w:rPr>
          <w:rFonts w:ascii="Arial" w:eastAsia="Calibri" w:hAnsi="Arial" w:cs="Arial"/>
          <w:lang w:val="nl-NL"/>
        </w:rPr>
        <w:tab/>
        <w:t>: wo. 7 december 2016</w:t>
      </w:r>
      <w:r>
        <w:rPr>
          <w:rFonts w:ascii="Arial" w:eastAsia="Calibri" w:hAnsi="Arial" w:cs="Arial"/>
          <w:lang w:val="nl-NL"/>
        </w:rPr>
        <w:tab/>
        <w:t xml:space="preserve">    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Klas</w:t>
      </w:r>
      <w:r>
        <w:rPr>
          <w:rFonts w:ascii="Arial" w:eastAsia="Calibri" w:hAnsi="Arial" w:cs="Arial"/>
          <w:lang w:val="nl-NL"/>
        </w:rPr>
        <w:tab/>
        <w:t>: M</w:t>
      </w:r>
      <w:r>
        <w:rPr>
          <w:rFonts w:ascii="Arial" w:eastAsia="Calibri" w:hAnsi="Arial" w:cs="Arial"/>
          <w:color w:val="000000"/>
          <w:lang w:val="nl-NL"/>
        </w:rPr>
        <w:t>STA-3</w:t>
      </w:r>
      <w:r>
        <w:rPr>
          <w:rFonts w:ascii="Arial" w:eastAsia="Calibri" w:hAnsi="Arial" w:cs="Arial"/>
          <w:color w:val="000000"/>
          <w:lang w:val="nl-NL"/>
        </w:rPr>
        <w:tab/>
      </w:r>
    </w:p>
    <w:p w:rsidR="001D0628" w:rsidRDefault="001D0628" w:rsidP="001D0628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>Aantal opgaven: 9</w:t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  <w:t>Aantal pagina’s: 1</w:t>
      </w:r>
    </w:p>
    <w:p w:rsidR="001D0628" w:rsidRDefault="001D0628" w:rsidP="001D0628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>Hulpmiddelen:tabellen, rekenmachine, kladblaadje</w:t>
      </w:r>
    </w:p>
    <w:p w:rsidR="001D0628" w:rsidRDefault="001D0628" w:rsidP="001D0628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 xml:space="preserve">Neem in geval van een afwijking onmiddelijk contact op met de surveillant. </w:t>
      </w:r>
    </w:p>
    <w:p w:rsidR="001D0628" w:rsidRDefault="001D0628" w:rsidP="001D0628">
      <w:pPr>
        <w:spacing w:after="0"/>
        <w:rPr>
          <w:lang w:val="nl-NL"/>
        </w:rPr>
      </w:pPr>
      <w:r>
        <w:rPr>
          <w:lang w:val="nl-NL"/>
        </w:rPr>
        <w:t xml:space="preserve">Casus </w:t>
      </w:r>
    </w:p>
    <w:p w:rsidR="001D0628" w:rsidRDefault="001D0628" w:rsidP="001D0628">
      <w:pPr>
        <w:spacing w:after="0"/>
        <w:rPr>
          <w:lang w:val="nl-NL"/>
        </w:rPr>
      </w:pPr>
      <w:r>
        <w:rPr>
          <w:lang w:val="nl-NL"/>
        </w:rPr>
        <w:t xml:space="preserve">Een aantal studenten ondergaan een toets voor </w:t>
      </w:r>
      <w:r w:rsidR="003F0465">
        <w:rPr>
          <w:lang w:val="nl-NL"/>
        </w:rPr>
        <w:t>reken</w:t>
      </w:r>
      <w:r>
        <w:rPr>
          <w:lang w:val="nl-NL"/>
        </w:rPr>
        <w:t>vaardigheid (</w:t>
      </w:r>
      <w:r w:rsidR="003F0465">
        <w:rPr>
          <w:lang w:val="nl-NL"/>
        </w:rPr>
        <w:t>Y</w:t>
      </w:r>
      <w:r>
        <w:rPr>
          <w:lang w:val="nl-NL"/>
        </w:rPr>
        <w:t>)  en een toets voor taalvaardigheid (</w:t>
      </w:r>
      <w:r w:rsidR="003F0465">
        <w:rPr>
          <w:lang w:val="nl-NL"/>
        </w:rPr>
        <w:t>X</w:t>
      </w:r>
      <w:r>
        <w:rPr>
          <w:lang w:val="nl-NL"/>
        </w:rPr>
        <w:t>). Deze toetsen leverden de volgende resultaten op:</w:t>
      </w:r>
    </w:p>
    <w:p w:rsidR="001D0628" w:rsidRDefault="001D0628" w:rsidP="001D0628">
      <w:pPr>
        <w:spacing w:after="0"/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2134"/>
        <w:gridCol w:w="876"/>
        <w:gridCol w:w="1021"/>
        <w:gridCol w:w="1642"/>
      </w:tblGrid>
      <w:tr w:rsidR="001D0628" w:rsidTr="008F3B87">
        <w:tc>
          <w:tcPr>
            <w:tcW w:w="0" w:type="auto"/>
          </w:tcPr>
          <w:p w:rsidR="001D0628" w:rsidRDefault="003F0465" w:rsidP="008F3B87">
            <w:pPr>
              <w:rPr>
                <w:lang w:val="nl-NL"/>
              </w:rPr>
            </w:pPr>
            <w:r>
              <w:rPr>
                <w:lang w:val="nl-NL"/>
              </w:rPr>
              <w:t>Taal</w:t>
            </w:r>
            <w:r w:rsidR="001D0628">
              <w:rPr>
                <w:lang w:val="nl-NL"/>
              </w:rPr>
              <w:t>vaardigheid = X</w:t>
            </w:r>
          </w:p>
        </w:tc>
        <w:tc>
          <w:tcPr>
            <w:tcW w:w="0" w:type="auto"/>
          </w:tcPr>
          <w:p w:rsidR="001D0628" w:rsidRDefault="001D0628" w:rsidP="008F3B87">
            <w:pPr>
              <w:rPr>
                <w:lang w:val="nl-NL"/>
              </w:rPr>
            </w:pPr>
            <w:r w:rsidRPr="00CC5221">
              <w:rPr>
                <w:position w:val="-6"/>
                <w:lang w:val="nl-NL"/>
              </w:rPr>
              <w:object w:dxaOrig="6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5pt" o:ole="">
                  <v:imagedata r:id="rId7" o:title=""/>
                </v:shape>
                <o:OLEObject Type="Embed" ProgID="Equation.3" ShapeID="_x0000_i1025" DrawAspect="Content" ObjectID="_1541579012" r:id="rId8"/>
              </w:object>
            </w:r>
          </w:p>
        </w:tc>
        <w:tc>
          <w:tcPr>
            <w:tcW w:w="0" w:type="auto"/>
          </w:tcPr>
          <w:p w:rsidR="001D0628" w:rsidRDefault="001D0628" w:rsidP="008F3B87">
            <w:pPr>
              <w:rPr>
                <w:lang w:val="nl-NL"/>
              </w:rPr>
            </w:pPr>
            <w:r>
              <w:rPr>
                <w:lang w:val="nl-NL"/>
              </w:rPr>
              <w:t>SD(X) = 5</w:t>
            </w:r>
          </w:p>
        </w:tc>
        <w:tc>
          <w:tcPr>
            <w:tcW w:w="0" w:type="auto"/>
            <w:vMerge w:val="restart"/>
          </w:tcPr>
          <w:p w:rsidR="001D0628" w:rsidRDefault="001D0628" w:rsidP="008F3B87">
            <w:pPr>
              <w:rPr>
                <w:lang w:val="nl-NL"/>
              </w:rPr>
            </w:pPr>
          </w:p>
          <w:p w:rsidR="001D0628" w:rsidRDefault="003F0465" w:rsidP="003F0465">
            <w:pPr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1D0628">
              <w:rPr>
                <w:lang w:val="nl-NL"/>
              </w:rPr>
              <w:t>mcc</w:t>
            </w:r>
            <w:r w:rsidRPr="003F0465">
              <w:rPr>
                <w:sz w:val="28"/>
                <w:szCs w:val="28"/>
                <w:vertAlign w:val="superscript"/>
                <w:lang w:val="nl-NL"/>
              </w:rPr>
              <w:t>2</w:t>
            </w:r>
            <w:r w:rsidR="001D0628">
              <w:rPr>
                <w:lang w:val="nl-NL"/>
              </w:rPr>
              <w:t xml:space="preserve"> (r) = 0.</w:t>
            </w:r>
            <w:r>
              <w:rPr>
                <w:lang w:val="nl-NL"/>
              </w:rPr>
              <w:t>49</w:t>
            </w:r>
          </w:p>
        </w:tc>
      </w:tr>
      <w:tr w:rsidR="001D0628" w:rsidTr="008F3B87">
        <w:tc>
          <w:tcPr>
            <w:tcW w:w="0" w:type="auto"/>
          </w:tcPr>
          <w:p w:rsidR="001D0628" w:rsidRDefault="003F0465" w:rsidP="008F3B87">
            <w:pPr>
              <w:rPr>
                <w:lang w:val="nl-NL"/>
              </w:rPr>
            </w:pPr>
            <w:r>
              <w:rPr>
                <w:lang w:val="nl-NL"/>
              </w:rPr>
              <w:t>Reken</w:t>
            </w:r>
            <w:r w:rsidR="001D0628">
              <w:rPr>
                <w:lang w:val="nl-NL"/>
              </w:rPr>
              <w:t>vaardigheid = Y</w:t>
            </w:r>
          </w:p>
        </w:tc>
        <w:tc>
          <w:tcPr>
            <w:tcW w:w="0" w:type="auto"/>
          </w:tcPr>
          <w:p w:rsidR="001D0628" w:rsidRDefault="001D0628" w:rsidP="008F3B87">
            <w:pPr>
              <w:rPr>
                <w:lang w:val="nl-NL"/>
              </w:rPr>
            </w:pPr>
            <w:r w:rsidRPr="00CC5221">
              <w:rPr>
                <w:position w:val="-6"/>
                <w:lang w:val="nl-NL"/>
              </w:rPr>
              <w:object w:dxaOrig="600" w:dyaOrig="300">
                <v:shape id="_x0000_i1026" type="#_x0000_t75" style="width:30pt;height:15pt" o:ole="">
                  <v:imagedata r:id="rId9" o:title=""/>
                </v:shape>
                <o:OLEObject Type="Embed" ProgID="Equation.3" ShapeID="_x0000_i1026" DrawAspect="Content" ObjectID="_1541579013" r:id="rId10"/>
              </w:object>
            </w:r>
          </w:p>
        </w:tc>
        <w:tc>
          <w:tcPr>
            <w:tcW w:w="0" w:type="auto"/>
          </w:tcPr>
          <w:p w:rsidR="001D0628" w:rsidRDefault="001D0628" w:rsidP="008F3B87">
            <w:pPr>
              <w:rPr>
                <w:lang w:val="nl-NL"/>
              </w:rPr>
            </w:pPr>
            <w:r>
              <w:rPr>
                <w:lang w:val="nl-NL"/>
              </w:rPr>
              <w:t>SD(Y) = 8</w:t>
            </w:r>
          </w:p>
        </w:tc>
        <w:tc>
          <w:tcPr>
            <w:tcW w:w="0" w:type="auto"/>
            <w:vMerge/>
          </w:tcPr>
          <w:p w:rsidR="001D0628" w:rsidRDefault="001D0628" w:rsidP="008F3B87">
            <w:pPr>
              <w:rPr>
                <w:lang w:val="nl-NL"/>
              </w:rPr>
            </w:pPr>
          </w:p>
        </w:tc>
      </w:tr>
    </w:tbl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  <w:r>
        <w:rPr>
          <w:lang w:val="nl-NL"/>
        </w:rPr>
        <w:t xml:space="preserve">Opgaven ( waardering = 9 x 10 punten maimaal ): 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DB11A9">
        <w:rPr>
          <w:lang w:val="nl-NL"/>
        </w:rPr>
        <w:t xml:space="preserve"> Tussen welke grenzen ligt 68 % van de </w:t>
      </w:r>
      <w:r w:rsidR="003F0465">
        <w:rPr>
          <w:lang w:val="nl-NL"/>
        </w:rPr>
        <w:t>taal</w:t>
      </w:r>
      <w:r w:rsidRPr="00DB11A9">
        <w:rPr>
          <w:lang w:val="nl-NL"/>
        </w:rPr>
        <w:t>vaardigheidsscores? ( Op gehelen)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Een student heeft voor </w:t>
      </w:r>
      <w:r w:rsidR="003F0465">
        <w:rPr>
          <w:lang w:val="nl-NL"/>
        </w:rPr>
        <w:t>taal</w:t>
      </w:r>
      <w:r>
        <w:rPr>
          <w:lang w:val="nl-NL"/>
        </w:rPr>
        <w:t xml:space="preserve">vaardigheid een score van 75 en voor </w:t>
      </w:r>
      <w:r w:rsidR="003F0465">
        <w:rPr>
          <w:lang w:val="nl-NL"/>
        </w:rPr>
        <w:t>reken</w:t>
      </w:r>
      <w:r>
        <w:rPr>
          <w:lang w:val="nl-NL"/>
        </w:rPr>
        <w:t>vaardigheid een score van 70. Hoe groot is bijdrage aan de correlatie van deze student?(2 dec.)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Stel de regressievergelijking van Y op X op.</w:t>
      </w:r>
    </w:p>
    <w:p w:rsidR="001D0628" w:rsidRPr="00DB11A9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Stel de regressievergelijking van X op Y op.</w:t>
      </w:r>
    </w:p>
    <w:p w:rsidR="001D0628" w:rsidRDefault="003F0465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Morea</w:t>
      </w:r>
      <w:r w:rsidR="001D0628">
        <w:rPr>
          <w:lang w:val="nl-NL"/>
        </w:rPr>
        <w:t xml:space="preserve"> haalde voor haar </w:t>
      </w:r>
      <w:r>
        <w:rPr>
          <w:lang w:val="nl-NL"/>
        </w:rPr>
        <w:t>reken</w:t>
      </w:r>
      <w:r w:rsidR="001D0628">
        <w:rPr>
          <w:lang w:val="nl-NL"/>
        </w:rPr>
        <w:t xml:space="preserve">toets een score van 90. Geef een voorspelling van haar </w:t>
      </w:r>
      <w:r>
        <w:rPr>
          <w:lang w:val="nl-NL"/>
        </w:rPr>
        <w:t>taal</w:t>
      </w:r>
      <w:r w:rsidR="001D0628">
        <w:rPr>
          <w:lang w:val="nl-NL"/>
        </w:rPr>
        <w:t>toets score.( Op gehelen)</w:t>
      </w:r>
    </w:p>
    <w:p w:rsidR="001D0628" w:rsidRPr="00DB11A9" w:rsidRDefault="003F0465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Lind</w:t>
      </w:r>
      <w:r w:rsidR="001D0628">
        <w:rPr>
          <w:lang w:val="nl-NL"/>
        </w:rPr>
        <w:t xml:space="preserve">a haalde voor haar </w:t>
      </w:r>
      <w:r>
        <w:rPr>
          <w:lang w:val="nl-NL"/>
        </w:rPr>
        <w:t>taal</w:t>
      </w:r>
      <w:r w:rsidR="001D0628">
        <w:rPr>
          <w:lang w:val="nl-NL"/>
        </w:rPr>
        <w:t xml:space="preserve">toets een score van 65. Geef een voorspelling van haar </w:t>
      </w:r>
      <w:r>
        <w:rPr>
          <w:lang w:val="nl-NL"/>
        </w:rPr>
        <w:t>reken</w:t>
      </w:r>
      <w:r w:rsidR="001D0628">
        <w:rPr>
          <w:lang w:val="nl-NL"/>
        </w:rPr>
        <w:t>toets score.( Op gehelen)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Hoeveel procent van de studenten hebben voor </w:t>
      </w:r>
      <w:r w:rsidR="003F0465">
        <w:rPr>
          <w:lang w:val="nl-NL"/>
        </w:rPr>
        <w:t>taal</w:t>
      </w:r>
      <w:r>
        <w:rPr>
          <w:lang w:val="nl-NL"/>
        </w:rPr>
        <w:t>vaardigheid minder dan 72  punten behaald?    (2 dec.)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Hoeveel procent van de studenten die voor </w:t>
      </w:r>
      <w:r w:rsidR="0095554C">
        <w:rPr>
          <w:lang w:val="nl-NL"/>
        </w:rPr>
        <w:t>reken</w:t>
      </w:r>
      <w:r>
        <w:rPr>
          <w:lang w:val="nl-NL"/>
        </w:rPr>
        <w:t xml:space="preserve"> een score van 60 hebben behaald, he</w:t>
      </w:r>
      <w:r w:rsidR="0095554C">
        <w:rPr>
          <w:lang w:val="nl-NL"/>
        </w:rPr>
        <w:t>bben</w:t>
      </w:r>
      <w:r>
        <w:rPr>
          <w:lang w:val="nl-NL"/>
        </w:rPr>
        <w:t xml:space="preserve"> voor </w:t>
      </w:r>
      <w:r w:rsidR="0095554C">
        <w:rPr>
          <w:lang w:val="nl-NL"/>
        </w:rPr>
        <w:t>taal</w:t>
      </w:r>
      <w:r>
        <w:rPr>
          <w:lang w:val="nl-NL"/>
        </w:rPr>
        <w:t>vaardigheid minder dan 72 punten behaald? (2 dec.)</w:t>
      </w:r>
    </w:p>
    <w:p w:rsidR="001D0628" w:rsidRDefault="001D0628" w:rsidP="001D06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Met hoeveel procent heeft het regressiemodel van Y op X de onnauwkeurigheid van de voorspellingen van Y gereduceerd?( 2 dec. )</w:t>
      </w: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jc w:val="center"/>
        <w:rPr>
          <w:lang w:val="nl-NL"/>
        </w:rPr>
      </w:pPr>
      <w:r w:rsidRPr="00784015">
        <w:rPr>
          <w:position w:val="-22"/>
          <w:lang w:val="nl-NL"/>
        </w:rPr>
        <w:object w:dxaOrig="1880" w:dyaOrig="560">
          <v:shape id="_x0000_i1027" type="#_x0000_t75" style="width:93.75pt;height:27.75pt" o:ole="">
            <v:imagedata r:id="rId11" o:title=""/>
          </v:shape>
          <o:OLEObject Type="Embed" ProgID="Equation.3" ShapeID="_x0000_i1027" DrawAspect="Content" ObjectID="_1541579014" r:id="rId12"/>
        </w:object>
      </w:r>
    </w:p>
    <w:p w:rsidR="001D0628" w:rsidRPr="00784015" w:rsidRDefault="001D0628" w:rsidP="001D0628">
      <w:pPr>
        <w:spacing w:after="0"/>
        <w:jc w:val="center"/>
        <w:rPr>
          <w:lang w:val="nl-NL"/>
        </w:rPr>
      </w:pPr>
      <w:r>
        <w:rPr>
          <w:lang w:val="nl-NL"/>
        </w:rPr>
        <w:t>Succes!!</w:t>
      </w: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</w:p>
    <w:p w:rsidR="001D0628" w:rsidRDefault="001D0628" w:rsidP="001D0628">
      <w:pPr>
        <w:spacing w:after="0"/>
        <w:rPr>
          <w:lang w:val="nl-NL"/>
        </w:rPr>
      </w:pPr>
      <w:r>
        <w:rPr>
          <w:lang w:val="nl-NL"/>
        </w:rPr>
        <w:t>Correctie-model:</w: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>60 &lt; X(=</w:t>
      </w:r>
      <w:r w:rsidR="00BB77F5">
        <w:rPr>
          <w:lang w:val="nl-NL"/>
        </w:rPr>
        <w:t>Taalvaardigheid</w:t>
      </w:r>
      <w:r>
        <w:rPr>
          <w:lang w:val="nl-NL"/>
        </w:rPr>
        <w:t>) &lt; 70</w: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>Zx * Zy = 2 * -0.625 =  -1.25</w: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 w:rsidRPr="0002796D">
        <w:rPr>
          <w:position w:val="-10"/>
          <w:lang w:val="nl-NL"/>
        </w:rPr>
        <w:object w:dxaOrig="1340" w:dyaOrig="300">
          <v:shape id="_x0000_i1028" type="#_x0000_t75" style="width:66.75pt;height:15pt" o:ole="">
            <v:imagedata r:id="rId13" o:title=""/>
          </v:shape>
          <o:OLEObject Type="Embed" ProgID="Equation.3" ShapeID="_x0000_i1028" DrawAspect="Content" ObjectID="_1541579015" r:id="rId14"/>
        </w:objec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 w:rsidRPr="0002796D">
        <w:rPr>
          <w:position w:val="-6"/>
          <w:lang w:val="nl-NL"/>
        </w:rPr>
        <w:object w:dxaOrig="1880" w:dyaOrig="260">
          <v:shape id="_x0000_i1029" type="#_x0000_t75" style="width:93.75pt;height:12.75pt" o:ole="">
            <v:imagedata r:id="rId15" o:title=""/>
          </v:shape>
          <o:OLEObject Type="Embed" ProgID="Equation.3" ShapeID="_x0000_i1029" DrawAspect="Content" ObjectID="_1541579016" r:id="rId16"/>
        </w:object>
      </w:r>
    </w:p>
    <w:p w:rsidR="00BB77F5" w:rsidRPr="00BB77F5" w:rsidRDefault="00BB77F5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position w:val="-6"/>
          <w:lang w:val="nl-NL"/>
        </w:rPr>
        <w:t>Voorwaardelijke voorspelling van X</w:t>
      </w:r>
      <w:r w:rsidR="00B74676">
        <w:rPr>
          <w:position w:val="-6"/>
          <w:lang w:val="nl-NL"/>
        </w:rPr>
        <w:t xml:space="preserve"> als Y = 90</w:t>
      </w:r>
      <w:r>
        <w:rPr>
          <w:position w:val="-6"/>
          <w:lang w:val="nl-NL"/>
        </w:rPr>
        <w:t>:</w:t>
      </w:r>
    </w:p>
    <w:p w:rsidR="001D0628" w:rsidRDefault="00BB77F5" w:rsidP="00BB77F5">
      <w:pPr>
        <w:pStyle w:val="ListParagraph"/>
        <w:spacing w:after="0"/>
        <w:rPr>
          <w:lang w:val="nl-NL"/>
        </w:rPr>
      </w:pPr>
      <w:r>
        <w:rPr>
          <w:position w:val="-6"/>
          <w:lang w:val="nl-NL"/>
        </w:rPr>
        <w:t xml:space="preserve"> </w:t>
      </w:r>
      <w:r w:rsidR="001D0628" w:rsidRPr="0002796D">
        <w:rPr>
          <w:position w:val="-6"/>
          <w:lang w:val="nl-NL"/>
        </w:rPr>
        <w:object w:dxaOrig="580" w:dyaOrig="260">
          <v:shape id="_x0000_i1030" type="#_x0000_t75" style="width:29.25pt;height:12.75pt" o:ole="">
            <v:imagedata r:id="rId17" o:title=""/>
          </v:shape>
          <o:OLEObject Type="Embed" ProgID="Equation.3" ShapeID="_x0000_i1030" DrawAspect="Content" ObjectID="_1541579017" r:id="rId18"/>
        </w:object>
      </w:r>
    </w:p>
    <w:p w:rsidR="00BB77F5" w:rsidRPr="00BB77F5" w:rsidRDefault="00BB77F5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position w:val="-10"/>
          <w:lang w:val="nl-NL"/>
        </w:rPr>
        <w:t>Voorwaardelijke voorspelling van Y</w:t>
      </w:r>
      <w:r w:rsidR="00B74676">
        <w:rPr>
          <w:position w:val="-10"/>
          <w:lang w:val="nl-NL"/>
        </w:rPr>
        <w:t xml:space="preserve"> als X = 65</w:t>
      </w:r>
      <w:r>
        <w:rPr>
          <w:position w:val="-10"/>
          <w:lang w:val="nl-NL"/>
        </w:rPr>
        <w:t>:</w:t>
      </w:r>
    </w:p>
    <w:p w:rsidR="001D0628" w:rsidRDefault="001D0628" w:rsidP="00BB77F5">
      <w:pPr>
        <w:pStyle w:val="ListParagraph"/>
        <w:spacing w:after="0"/>
        <w:rPr>
          <w:lang w:val="nl-NL"/>
        </w:rPr>
      </w:pPr>
      <w:r w:rsidRPr="0002796D">
        <w:rPr>
          <w:position w:val="-10"/>
          <w:lang w:val="nl-NL"/>
        </w:rPr>
        <w:object w:dxaOrig="600" w:dyaOrig="300">
          <v:shape id="_x0000_i1031" type="#_x0000_t75" style="width:30pt;height:15pt" o:ole="">
            <v:imagedata r:id="rId19" o:title=""/>
          </v:shape>
          <o:OLEObject Type="Embed" ProgID="Equation.3" ShapeID="_x0000_i1031" DrawAspect="Content" ObjectID="_1541579018" r:id="rId20"/>
        </w:objec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>P(Z&lt;1.4) en dit is volgens tabel 91,92%</w:t>
      </w:r>
    </w:p>
    <w:p w:rsidR="001D0628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>(PZ&lt;3.798) en dit is volgens tabel 100%</w:t>
      </w:r>
    </w:p>
    <w:p w:rsidR="001D0628" w:rsidRPr="00B76829" w:rsidRDefault="001D0628" w:rsidP="001D0628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 xml:space="preserve">Met </w:t>
      </w:r>
      <w:r w:rsidR="00BB77F5">
        <w:rPr>
          <w:lang w:val="nl-NL"/>
        </w:rPr>
        <w:t xml:space="preserve">(1 – [100% </w:t>
      </w:r>
      <w:r w:rsidR="00B74676">
        <w:rPr>
          <w:lang w:val="nl-NL"/>
        </w:rPr>
        <w:t xml:space="preserve">* </w:t>
      </w:r>
      <w:r w:rsidR="00BB77F5">
        <w:rPr>
          <w:lang w:val="nl-NL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hAnsi="Cambria Math"/>
                <w:lang w:val="nl-NL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lang w:val="nl-NL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NL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NL"/>
          </w:rPr>
          <m:t>])</m:t>
        </m:r>
        <m:r>
          <w:rPr>
            <w:rFonts w:ascii="Cambria Math" w:hAnsi="Cambria Math"/>
            <w:lang w:val="nl-NL"/>
          </w:rPr>
          <m:t>=</m:t>
        </m:r>
        <m:r>
          <w:rPr>
            <w:rFonts w:ascii="Cambria Math" w:hAnsi="Cambria Math"/>
            <w:lang w:val="nl-NL"/>
          </w:rPr>
          <m:t>1-</m:t>
        </m:r>
        <m:r>
          <w:rPr>
            <w:rFonts w:ascii="Cambria Math" w:hAnsi="Cambria Math"/>
            <w:lang w:val="nl-NL"/>
          </w:rPr>
          <m:t>0.7141≈</m:t>
        </m:r>
      </m:oMath>
      <w:r w:rsidR="00BB77F5">
        <w:rPr>
          <w:rFonts w:eastAsiaTheme="minorEastAsia"/>
          <w:lang w:val="nl-NL"/>
        </w:rPr>
        <w:t xml:space="preserve">  </w:t>
      </w:r>
      <w:r>
        <w:rPr>
          <w:lang w:val="nl-NL"/>
        </w:rPr>
        <w:t>28,59% gereduceerd</w:t>
      </w:r>
      <w:r w:rsidR="00BB77F5">
        <w:rPr>
          <w:lang w:val="nl-NL"/>
        </w:rPr>
        <w:t xml:space="preserve"> </w:t>
      </w:r>
    </w:p>
    <w:sectPr w:rsidR="001D0628" w:rsidRPr="00B76829" w:rsidSect="006B64E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E7F" w:rsidRDefault="008C7E7F" w:rsidP="0053539C">
      <w:pPr>
        <w:spacing w:after="0" w:line="240" w:lineRule="auto"/>
      </w:pPr>
      <w:r>
        <w:separator/>
      </w:r>
    </w:p>
  </w:endnote>
  <w:endnote w:type="continuationSeparator" w:id="1">
    <w:p w:rsidR="008C7E7F" w:rsidRDefault="008C7E7F" w:rsidP="0053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CE" w:rsidRDefault="00783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CE" w:rsidRDefault="007837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CE" w:rsidRDefault="00783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E7F" w:rsidRDefault="008C7E7F" w:rsidP="0053539C">
      <w:pPr>
        <w:spacing w:after="0" w:line="240" w:lineRule="auto"/>
      </w:pPr>
      <w:r>
        <w:separator/>
      </w:r>
    </w:p>
  </w:footnote>
  <w:footnote w:type="continuationSeparator" w:id="1">
    <w:p w:rsidR="008C7E7F" w:rsidRDefault="008C7E7F" w:rsidP="0053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CE" w:rsidRDefault="00783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47" w:rsidRPr="00923BBB" w:rsidRDefault="00AD633C" w:rsidP="00BA5247">
    <w:pPr>
      <w:pStyle w:val="NoSpacing"/>
      <w:jc w:val="center"/>
      <w:rPr>
        <w:rFonts w:ascii="Times New Roman" w:hAnsi="Times New Roman" w:cs="Times New Roman"/>
        <w:b/>
        <w:lang w:val="nl-NL"/>
      </w:rPr>
    </w:pPr>
    <w:r w:rsidRPr="00923BBB">
      <w:rPr>
        <w:rFonts w:ascii="Times New Roman" w:hAnsi="Times New Roman" w:cs="Times New Roman"/>
        <w:b/>
        <w:lang w:val="nl-NL"/>
      </w:rPr>
      <w:t>Instituut voor Middelbaar Economisch- en Administratief Onderwijs</w:t>
    </w:r>
  </w:p>
  <w:p w:rsidR="00BA5247" w:rsidRPr="00923BBB" w:rsidRDefault="00AD633C" w:rsidP="00BA5247">
    <w:pPr>
      <w:pStyle w:val="NoSpacing"/>
      <w:jc w:val="center"/>
      <w:rPr>
        <w:rFonts w:ascii="Times New Roman" w:hAnsi="Times New Roman" w:cs="Times New Roman"/>
        <w:b/>
        <w:lang w:val="nl-NL"/>
      </w:rPr>
    </w:pPr>
    <w:r w:rsidRPr="00923BBB">
      <w:rPr>
        <w:rFonts w:ascii="Times New Roman" w:hAnsi="Times New Roman" w:cs="Times New Roman"/>
        <w:b/>
        <w:lang w:val="nl-NL"/>
      </w:rPr>
      <w:t>(IMEAO)</w:t>
    </w:r>
  </w:p>
  <w:p w:rsidR="00BA5247" w:rsidRPr="00923BBB" w:rsidRDefault="00AD633C" w:rsidP="00BA5247">
    <w:pPr>
      <w:pStyle w:val="NoSpacing"/>
      <w:jc w:val="center"/>
      <w:rPr>
        <w:rFonts w:ascii="Times New Roman" w:hAnsi="Times New Roman" w:cs="Times New Roman"/>
        <w:b/>
        <w:lang w:val="nl-NL"/>
      </w:rPr>
    </w:pPr>
    <w:r w:rsidRPr="00923BBB">
      <w:rPr>
        <w:rFonts w:ascii="Times New Roman" w:hAnsi="Times New Roman" w:cs="Times New Roman"/>
        <w:b/>
        <w:lang w:val="nl-NL"/>
      </w:rPr>
      <w:t>IMEAO 1</w:t>
    </w:r>
    <w:r w:rsidR="0095634C">
      <w:rPr>
        <w:rFonts w:ascii="Times New Roman" w:hAnsi="Times New Roman" w:cs="Times New Roman"/>
        <w:b/>
        <w:lang w:val="nl-NL"/>
      </w:rPr>
      <w:t>, 2</w:t>
    </w:r>
    <w:r w:rsidR="007837CE">
      <w:rPr>
        <w:rFonts w:ascii="Times New Roman" w:hAnsi="Times New Roman" w:cs="Times New Roman"/>
        <w:b/>
        <w:lang w:val="nl-NL"/>
      </w:rPr>
      <w:t xml:space="preserve">   &amp;   </w:t>
    </w:r>
    <w:r w:rsidR="007837CE" w:rsidRPr="00923BBB">
      <w:rPr>
        <w:rFonts w:ascii="Times New Roman" w:hAnsi="Times New Roman" w:cs="Times New Roman"/>
        <w:b/>
        <w:lang w:val="nl-NL"/>
      </w:rPr>
      <w:t>AVOND</w:t>
    </w:r>
    <w:r w:rsidR="007837CE">
      <w:rPr>
        <w:rFonts w:ascii="Times New Roman" w:hAnsi="Times New Roman" w:cs="Times New Roman"/>
        <w:b/>
        <w:lang w:val="nl-NL"/>
      </w:rPr>
      <w:t xml:space="preserve"> </w:t>
    </w:r>
  </w:p>
  <w:p w:rsidR="00BA5247" w:rsidRPr="00BA5247" w:rsidRDefault="008C7E7F">
    <w:pPr>
      <w:pStyle w:val="Header"/>
      <w:rPr>
        <w:lang w:val="nl-N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7CE" w:rsidRDefault="007837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65A9"/>
    <w:multiLevelType w:val="hybridMultilevel"/>
    <w:tmpl w:val="24AE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F63C7"/>
    <w:multiLevelType w:val="hybridMultilevel"/>
    <w:tmpl w:val="A304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33E"/>
    <w:rsid w:val="0004433E"/>
    <w:rsid w:val="001653A6"/>
    <w:rsid w:val="0018642A"/>
    <w:rsid w:val="001D0628"/>
    <w:rsid w:val="003251BA"/>
    <w:rsid w:val="00355176"/>
    <w:rsid w:val="003F0465"/>
    <w:rsid w:val="004D4BBA"/>
    <w:rsid w:val="0053539C"/>
    <w:rsid w:val="006B64E9"/>
    <w:rsid w:val="006B6D45"/>
    <w:rsid w:val="007837CE"/>
    <w:rsid w:val="007B1463"/>
    <w:rsid w:val="007B6C10"/>
    <w:rsid w:val="00842C81"/>
    <w:rsid w:val="008C7E7F"/>
    <w:rsid w:val="0095554C"/>
    <w:rsid w:val="0095634C"/>
    <w:rsid w:val="009D27BF"/>
    <w:rsid w:val="00A007FA"/>
    <w:rsid w:val="00AD633C"/>
    <w:rsid w:val="00B06562"/>
    <w:rsid w:val="00B74676"/>
    <w:rsid w:val="00BB77F5"/>
    <w:rsid w:val="00D1694E"/>
    <w:rsid w:val="00F9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3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44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33E"/>
  </w:style>
  <w:style w:type="paragraph" w:styleId="Footer">
    <w:name w:val="footer"/>
    <w:basedOn w:val="Normal"/>
    <w:link w:val="FooterChar"/>
    <w:uiPriority w:val="99"/>
    <w:semiHidden/>
    <w:unhideWhenUsed/>
    <w:rsid w:val="001D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628"/>
  </w:style>
  <w:style w:type="table" w:styleId="TableGrid">
    <w:name w:val="Table Grid"/>
    <w:basedOn w:val="TableNormal"/>
    <w:uiPriority w:val="59"/>
    <w:rsid w:val="001D0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628"/>
    <w:pPr>
      <w:ind w:left="720"/>
      <w:contextualSpacing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B77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2016-11-10T21:20:00Z</dcterms:created>
  <dcterms:modified xsi:type="dcterms:W3CDTF">2016-11-25T13:37:00Z</dcterms:modified>
</cp:coreProperties>
</file>