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E9D9B" w14:textId="132BF4B5" w:rsidR="00B37430" w:rsidRPr="00B37430" w:rsidRDefault="00B37430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 w:rsidRPr="00B37430">
        <w:rPr>
          <w:rFonts w:ascii="Segoe UI" w:hAnsi="Segoe UI" w:cs="Segoe UI"/>
          <w:sz w:val="30"/>
          <w:szCs w:val="30"/>
        </w:rPr>
        <w:t>Разместил два одинак</w:t>
      </w:r>
      <w:r w:rsidR="00CA25BA">
        <w:rPr>
          <w:rFonts w:ascii="Segoe UI" w:hAnsi="Segoe UI" w:cs="Segoe UI"/>
          <w:sz w:val="30"/>
          <w:szCs w:val="30"/>
        </w:rPr>
        <w:t>о</w:t>
      </w:r>
      <w:r w:rsidRPr="00B37430">
        <w:rPr>
          <w:rFonts w:ascii="Segoe UI" w:hAnsi="Segoe UI" w:cs="Segoe UI"/>
          <w:sz w:val="30"/>
          <w:szCs w:val="30"/>
        </w:rPr>
        <w:t>вых поста на своей странице и на странице Марлин.</w:t>
      </w:r>
    </w:p>
    <w:p w14:paraId="5C754E97" w14:textId="77777777" w:rsidR="00B37430" w:rsidRDefault="00B37430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sz w:val="30"/>
          <w:szCs w:val="30"/>
          <w:u w:val="single"/>
        </w:rPr>
      </w:pPr>
    </w:p>
    <w:p w14:paraId="3989DD06" w14:textId="23F322E6" w:rsidR="006012C9" w:rsidRPr="00CA25BA" w:rsidRDefault="00F42B82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sz w:val="30"/>
          <w:szCs w:val="30"/>
          <w:u w:val="single"/>
          <w:lang w:val="en-US"/>
        </w:rPr>
      </w:pPr>
      <w:r w:rsidRPr="00F42B82">
        <w:rPr>
          <w:rFonts w:ascii="Segoe UI" w:hAnsi="Segoe UI" w:cs="Segoe UI"/>
          <w:b/>
          <w:bCs/>
          <w:sz w:val="30"/>
          <w:szCs w:val="30"/>
          <w:u w:val="single"/>
        </w:rPr>
        <w:t>Текст</w:t>
      </w:r>
      <w:r w:rsidRPr="00CA25BA">
        <w:rPr>
          <w:rFonts w:ascii="Segoe UI" w:hAnsi="Segoe UI" w:cs="Segoe UI"/>
          <w:b/>
          <w:bCs/>
          <w:sz w:val="30"/>
          <w:szCs w:val="30"/>
          <w:u w:val="single"/>
          <w:lang w:val="en-US"/>
        </w:rPr>
        <w:t>:</w:t>
      </w:r>
    </w:p>
    <w:p w14:paraId="2DD5595D" w14:textId="6CD20B24" w:rsidR="00F42B82" w:rsidRPr="00CA25BA" w:rsidRDefault="00F42B82" w:rsidP="006012C9">
      <w:pPr>
        <w:ind w:left="0"/>
        <w:rPr>
          <w:lang w:val="en-US"/>
        </w:rPr>
      </w:pPr>
    </w:p>
    <w:p w14:paraId="2D1EECB5" w14:textId="77777777" w:rsidR="00F42B82" w:rsidRPr="00F42B82" w:rsidRDefault="00F42B82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sz w:val="30"/>
          <w:szCs w:val="30"/>
          <w:lang w:val="en-US"/>
        </w:rPr>
      </w:pPr>
      <w:r w:rsidRPr="00F42B82">
        <w:rPr>
          <w:rFonts w:ascii="Segoe UI" w:hAnsi="Segoe UI" w:cs="Segoe UI"/>
          <w:sz w:val="30"/>
          <w:szCs w:val="30"/>
          <w:lang w:val="en-US"/>
        </w:rPr>
        <w:t xml:space="preserve">Dear Friends, </w:t>
      </w:r>
    </w:p>
    <w:p w14:paraId="166BA39D" w14:textId="77777777" w:rsidR="00F42B82" w:rsidRPr="00F42B82" w:rsidRDefault="00F42B82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sz w:val="30"/>
          <w:szCs w:val="30"/>
          <w:lang w:val="en-US"/>
        </w:rPr>
      </w:pPr>
      <w:r w:rsidRPr="00F42B82">
        <w:rPr>
          <w:rFonts w:ascii="Segoe UI" w:hAnsi="Segoe UI" w:cs="Segoe UI"/>
          <w:sz w:val="30"/>
          <w:szCs w:val="30"/>
          <w:lang w:val="en-US"/>
        </w:rPr>
        <w:t xml:space="preserve">2023 year was very busy and successful for </w:t>
      </w:r>
      <w:hyperlink r:id="rId9" w:history="1">
        <w:r w:rsidRPr="00F42B82">
          <w:rPr>
            <w:rStyle w:val="a8"/>
            <w:rFonts w:ascii="Segoe UI" w:eastAsia="Calibri" w:hAnsi="Segoe UI" w:cs="Segoe UI"/>
            <w:b/>
            <w:bCs/>
            <w:sz w:val="30"/>
            <w:szCs w:val="30"/>
            <w:lang w:val="en-US"/>
          </w:rPr>
          <w:t>Marlin Oil Tools</w:t>
        </w:r>
      </w:hyperlink>
      <w:r w:rsidRPr="00F42B82">
        <w:rPr>
          <w:rFonts w:ascii="Segoe UI" w:hAnsi="Segoe UI" w:cs="Segoe UI"/>
          <w:sz w:val="30"/>
          <w:szCs w:val="30"/>
          <w:lang w:val="en-US"/>
        </w:rPr>
        <w:t xml:space="preserve">. During the year, plenty </w:t>
      </w:r>
      <w:proofErr w:type="spellStart"/>
      <w:r w:rsidRPr="00F42B82">
        <w:rPr>
          <w:rFonts w:ascii="Segoe UI" w:hAnsi="Segoe UI" w:cs="Segoe UI"/>
          <w:sz w:val="30"/>
          <w:szCs w:val="30"/>
          <w:lang w:val="en-US"/>
        </w:rPr>
        <w:t>thrutubing</w:t>
      </w:r>
      <w:proofErr w:type="spellEnd"/>
      <w:r w:rsidRPr="00F42B82">
        <w:rPr>
          <w:rFonts w:ascii="Segoe UI" w:hAnsi="Segoe UI" w:cs="Segoe UI"/>
          <w:sz w:val="30"/>
          <w:szCs w:val="30"/>
          <w:lang w:val="en-US"/>
        </w:rPr>
        <w:t xml:space="preserve"> jobs has been done for our clients - Coiled Tubing companies. Many researched and field test has been performed. New Downhole Tools designed, developed and tested. We was happy, to gain many positive feedbacks and </w:t>
      </w:r>
      <w:proofErr w:type="spellStart"/>
      <w:r w:rsidRPr="00F42B82">
        <w:rPr>
          <w:rFonts w:ascii="Segoe UI" w:hAnsi="Segoe UI" w:cs="Segoe UI"/>
          <w:sz w:val="30"/>
          <w:szCs w:val="30"/>
          <w:lang w:val="en-US"/>
        </w:rPr>
        <w:t>gratitudes</w:t>
      </w:r>
      <w:proofErr w:type="spellEnd"/>
      <w:r w:rsidRPr="00F42B82">
        <w:rPr>
          <w:rFonts w:ascii="Segoe UI" w:hAnsi="Segoe UI" w:cs="Segoe UI"/>
          <w:sz w:val="30"/>
          <w:szCs w:val="30"/>
          <w:lang w:val="en-US"/>
        </w:rPr>
        <w:t xml:space="preserve"> from Oil and Gas operators as well as CT Companies.</w:t>
      </w:r>
    </w:p>
    <w:p w14:paraId="3A7078EE" w14:textId="77777777" w:rsidR="00F42B82" w:rsidRPr="00F42B82" w:rsidRDefault="00F42B82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sz w:val="30"/>
          <w:szCs w:val="30"/>
          <w:lang w:val="en-US"/>
        </w:rPr>
      </w:pPr>
    </w:p>
    <w:p w14:paraId="07DC1376" w14:textId="77777777" w:rsidR="00F42B82" w:rsidRPr="00F42B82" w:rsidRDefault="00F42B82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sz w:val="30"/>
          <w:szCs w:val="30"/>
          <w:lang w:val="en-US"/>
        </w:rPr>
      </w:pPr>
      <w:r w:rsidRPr="00F42B82">
        <w:rPr>
          <w:rFonts w:ascii="Segoe UI" w:hAnsi="Segoe UI" w:cs="Segoe UI"/>
          <w:sz w:val="30"/>
          <w:szCs w:val="30"/>
          <w:lang w:val="en-US"/>
        </w:rPr>
        <w:t>Moving forward !</w:t>
      </w:r>
    </w:p>
    <w:p w14:paraId="20E356E8" w14:textId="77777777" w:rsidR="00F42B82" w:rsidRPr="00F42B82" w:rsidRDefault="00F42B82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sz w:val="30"/>
          <w:szCs w:val="30"/>
          <w:lang w:val="en-US"/>
        </w:rPr>
      </w:pPr>
    </w:p>
    <w:p w14:paraId="4C89CF3B" w14:textId="77777777" w:rsidR="00F42B82" w:rsidRPr="00F42B82" w:rsidRDefault="00F42B82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sz w:val="30"/>
          <w:szCs w:val="30"/>
          <w:lang w:val="en-US"/>
        </w:rPr>
      </w:pPr>
      <w:r w:rsidRPr="00F42B82">
        <w:rPr>
          <w:rStyle w:val="ab"/>
          <w:rFonts w:ascii="Segoe UI" w:eastAsia="Calibri" w:hAnsi="Segoe UI" w:cs="Segoe UI"/>
          <w:sz w:val="30"/>
          <w:szCs w:val="30"/>
          <w:lang w:val="en-US"/>
        </w:rPr>
        <w:t>#thrutubing</w:t>
      </w:r>
      <w:r w:rsidRPr="00F42B82">
        <w:rPr>
          <w:rFonts w:ascii="Segoe UI" w:hAnsi="Segoe UI" w:cs="Segoe UI"/>
          <w:sz w:val="30"/>
          <w:szCs w:val="30"/>
          <w:lang w:val="en-US"/>
        </w:rPr>
        <w:t xml:space="preserve"> </w:t>
      </w:r>
      <w:r w:rsidRPr="00F42B82">
        <w:rPr>
          <w:rStyle w:val="ab"/>
          <w:rFonts w:ascii="Segoe UI" w:eastAsia="Calibri" w:hAnsi="Segoe UI" w:cs="Segoe UI"/>
          <w:sz w:val="30"/>
          <w:szCs w:val="30"/>
          <w:lang w:val="en-US"/>
        </w:rPr>
        <w:t>#coiledtubing</w:t>
      </w:r>
      <w:r w:rsidRPr="00F42B82">
        <w:rPr>
          <w:rFonts w:ascii="Segoe UI" w:hAnsi="Segoe UI" w:cs="Segoe UI"/>
          <w:sz w:val="30"/>
          <w:szCs w:val="30"/>
          <w:lang w:val="en-US"/>
        </w:rPr>
        <w:t xml:space="preserve"> </w:t>
      </w:r>
      <w:r w:rsidRPr="00F42B82">
        <w:rPr>
          <w:rStyle w:val="ab"/>
          <w:rFonts w:ascii="Segoe UI" w:eastAsia="Calibri" w:hAnsi="Segoe UI" w:cs="Segoe UI"/>
          <w:sz w:val="30"/>
          <w:szCs w:val="30"/>
          <w:lang w:val="en-US"/>
        </w:rPr>
        <w:t>#research</w:t>
      </w:r>
      <w:r w:rsidRPr="00F42B82">
        <w:rPr>
          <w:rFonts w:ascii="Segoe UI" w:hAnsi="Segoe UI" w:cs="Segoe UI"/>
          <w:sz w:val="30"/>
          <w:szCs w:val="30"/>
          <w:lang w:val="en-US"/>
        </w:rPr>
        <w:t xml:space="preserve"> </w:t>
      </w:r>
      <w:r w:rsidRPr="00F42B82">
        <w:rPr>
          <w:rStyle w:val="ab"/>
          <w:rFonts w:ascii="Segoe UI" w:eastAsia="Calibri" w:hAnsi="Segoe UI" w:cs="Segoe UI"/>
          <w:sz w:val="30"/>
          <w:szCs w:val="30"/>
          <w:lang w:val="en-US"/>
        </w:rPr>
        <w:t>#fieldservices</w:t>
      </w:r>
      <w:r w:rsidRPr="00F42B82">
        <w:rPr>
          <w:rFonts w:ascii="Segoe UI" w:hAnsi="Segoe UI" w:cs="Segoe UI"/>
          <w:sz w:val="30"/>
          <w:szCs w:val="30"/>
          <w:lang w:val="en-US"/>
        </w:rPr>
        <w:t xml:space="preserve"> </w:t>
      </w:r>
      <w:r w:rsidRPr="00F42B82">
        <w:rPr>
          <w:rStyle w:val="ab"/>
          <w:rFonts w:ascii="Segoe UI" w:eastAsia="Calibri" w:hAnsi="Segoe UI" w:cs="Segoe UI"/>
          <w:sz w:val="30"/>
          <w:szCs w:val="30"/>
          <w:lang w:val="en-US"/>
        </w:rPr>
        <w:t>#downholetools</w:t>
      </w:r>
      <w:r w:rsidRPr="00F42B82">
        <w:rPr>
          <w:rFonts w:ascii="Segoe UI" w:hAnsi="Segoe UI" w:cs="Segoe UI"/>
          <w:sz w:val="30"/>
          <w:szCs w:val="30"/>
          <w:lang w:val="en-US"/>
        </w:rPr>
        <w:t xml:space="preserve"> </w:t>
      </w:r>
      <w:r w:rsidRPr="00F42B82">
        <w:rPr>
          <w:rStyle w:val="ab"/>
          <w:rFonts w:ascii="Segoe UI" w:eastAsia="Calibri" w:hAnsi="Segoe UI" w:cs="Segoe UI"/>
          <w:sz w:val="30"/>
          <w:szCs w:val="30"/>
          <w:lang w:val="en-US"/>
        </w:rPr>
        <w:t>#oilandgas</w:t>
      </w:r>
      <w:r w:rsidRPr="00F42B82">
        <w:rPr>
          <w:rFonts w:ascii="Segoe UI" w:hAnsi="Segoe UI" w:cs="Segoe UI"/>
          <w:sz w:val="30"/>
          <w:szCs w:val="30"/>
          <w:lang w:val="en-US"/>
        </w:rPr>
        <w:t xml:space="preserve"> </w:t>
      </w:r>
      <w:r w:rsidRPr="00F42B82">
        <w:rPr>
          <w:rStyle w:val="ab"/>
          <w:rFonts w:ascii="Segoe UI" w:eastAsia="Calibri" w:hAnsi="Segoe UI" w:cs="Segoe UI"/>
          <w:sz w:val="30"/>
          <w:szCs w:val="30"/>
          <w:lang w:val="en-US"/>
        </w:rPr>
        <w:t>#oilfield</w:t>
      </w:r>
      <w:r w:rsidRPr="00F42B82">
        <w:rPr>
          <w:rFonts w:ascii="Segoe UI" w:hAnsi="Segoe UI" w:cs="Segoe UI"/>
          <w:sz w:val="30"/>
          <w:szCs w:val="30"/>
          <w:lang w:val="en-US"/>
        </w:rPr>
        <w:t xml:space="preserve"> </w:t>
      </w:r>
    </w:p>
    <w:p w14:paraId="5102536C" w14:textId="331DDD55" w:rsidR="00F42B82" w:rsidRPr="00F42B82" w:rsidRDefault="00F42B82" w:rsidP="006012C9">
      <w:pPr>
        <w:ind w:left="0"/>
        <w:rPr>
          <w:lang w:val="en-US"/>
        </w:rPr>
      </w:pPr>
    </w:p>
    <w:p w14:paraId="1BC0C98B" w14:textId="4E008DCC" w:rsidR="00F42B82" w:rsidRPr="00F42B82" w:rsidRDefault="00F42B82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sz w:val="30"/>
          <w:szCs w:val="30"/>
          <w:lang w:val="en-US"/>
        </w:rPr>
      </w:pPr>
    </w:p>
    <w:p w14:paraId="0A7D9BA7" w14:textId="77777777" w:rsidR="00F42B82" w:rsidRDefault="00F42B82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sz w:val="30"/>
          <w:szCs w:val="30"/>
          <w:u w:val="single"/>
        </w:rPr>
      </w:pPr>
      <w:proofErr w:type="spellStart"/>
      <w:r w:rsidRPr="00F42B82">
        <w:rPr>
          <w:rFonts w:ascii="Segoe UI" w:hAnsi="Segoe UI" w:cs="Segoe UI"/>
          <w:b/>
          <w:bCs/>
          <w:sz w:val="30"/>
          <w:szCs w:val="30"/>
          <w:u w:val="single"/>
          <w:lang w:val="en-US"/>
        </w:rPr>
        <w:t>Фото</w:t>
      </w:r>
      <w:proofErr w:type="spellEnd"/>
      <w:r w:rsidRPr="00F42B82">
        <w:rPr>
          <w:rFonts w:ascii="Segoe UI" w:hAnsi="Segoe UI" w:cs="Segoe UI"/>
          <w:b/>
          <w:bCs/>
          <w:sz w:val="30"/>
          <w:szCs w:val="30"/>
          <w:u w:val="single"/>
          <w:lang w:val="en-US"/>
        </w:rPr>
        <w:t>:</w:t>
      </w:r>
      <w:r>
        <w:rPr>
          <w:rFonts w:ascii="Segoe UI" w:hAnsi="Segoe UI" w:cs="Segoe UI"/>
          <w:b/>
          <w:bCs/>
          <w:sz w:val="30"/>
          <w:szCs w:val="30"/>
          <w:u w:val="single"/>
        </w:rPr>
        <w:t xml:space="preserve"> </w:t>
      </w:r>
    </w:p>
    <w:p w14:paraId="064C9CB6" w14:textId="1B042EA1" w:rsidR="00F42B82" w:rsidRPr="00F42B82" w:rsidRDefault="00F42B82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 w:rsidRPr="00F42B82">
        <w:rPr>
          <w:rFonts w:ascii="Segoe UI" w:hAnsi="Segoe UI" w:cs="Segoe UI"/>
          <w:sz w:val="30"/>
          <w:szCs w:val="30"/>
        </w:rPr>
        <w:t xml:space="preserve">11 </w:t>
      </w:r>
      <w:proofErr w:type="spellStart"/>
      <w:r w:rsidRPr="00F42B82">
        <w:rPr>
          <w:rFonts w:ascii="Segoe UI" w:hAnsi="Segoe UI" w:cs="Segoe UI"/>
          <w:sz w:val="30"/>
          <w:szCs w:val="30"/>
        </w:rPr>
        <w:t>шт</w:t>
      </w:r>
      <w:proofErr w:type="spellEnd"/>
    </w:p>
    <w:p w14:paraId="42BA6209" w14:textId="77777777" w:rsidR="00F42B82" w:rsidRPr="00F42B82" w:rsidRDefault="00F42B82" w:rsidP="00F42B82">
      <w:pPr>
        <w:pStyle w:val="aa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sz w:val="30"/>
          <w:szCs w:val="30"/>
          <w:u w:val="single"/>
        </w:rPr>
      </w:pPr>
    </w:p>
    <w:sectPr w:rsidR="00F42B82" w:rsidRPr="00F42B82" w:rsidSect="00CC3923">
      <w:headerReference w:type="default" r:id="rId10"/>
      <w:pgSz w:w="12240" w:h="15840"/>
      <w:pgMar w:top="540" w:right="1440" w:bottom="1218" w:left="1440" w:header="720" w:footer="2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29528" w14:textId="77777777" w:rsidR="003B758A" w:rsidRDefault="003B758A" w:rsidP="00487C2E">
      <w:pPr>
        <w:spacing w:line="240" w:lineRule="auto"/>
      </w:pPr>
      <w:r>
        <w:separator/>
      </w:r>
    </w:p>
  </w:endnote>
  <w:endnote w:type="continuationSeparator" w:id="0">
    <w:p w14:paraId="64AF008A" w14:textId="77777777" w:rsidR="003B758A" w:rsidRDefault="003B758A" w:rsidP="00487C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0B013" w14:textId="77777777" w:rsidR="003B758A" w:rsidRDefault="003B758A" w:rsidP="00487C2E">
      <w:pPr>
        <w:spacing w:line="240" w:lineRule="auto"/>
      </w:pPr>
      <w:r>
        <w:separator/>
      </w:r>
    </w:p>
  </w:footnote>
  <w:footnote w:type="continuationSeparator" w:id="0">
    <w:p w14:paraId="10E480C8" w14:textId="77777777" w:rsidR="003B758A" w:rsidRDefault="003B758A" w:rsidP="00487C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65F23" w14:textId="77777777" w:rsidR="00AA10E2" w:rsidRDefault="00AA10E2" w:rsidP="00AA10E2">
    <w:pPr>
      <w:pStyle w:val="a3"/>
      <w:ind w:left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599"/>
    <w:rsid w:val="00086D76"/>
    <w:rsid w:val="001D47EA"/>
    <w:rsid w:val="00263DEB"/>
    <w:rsid w:val="002E5763"/>
    <w:rsid w:val="00312AFF"/>
    <w:rsid w:val="003249CB"/>
    <w:rsid w:val="0036169B"/>
    <w:rsid w:val="003B758A"/>
    <w:rsid w:val="00465600"/>
    <w:rsid w:val="00487C2E"/>
    <w:rsid w:val="004B2B07"/>
    <w:rsid w:val="0051057D"/>
    <w:rsid w:val="00550D02"/>
    <w:rsid w:val="006012C9"/>
    <w:rsid w:val="00693908"/>
    <w:rsid w:val="006B7217"/>
    <w:rsid w:val="006D1096"/>
    <w:rsid w:val="007060DF"/>
    <w:rsid w:val="00745D5B"/>
    <w:rsid w:val="00AA10E2"/>
    <w:rsid w:val="00AE4090"/>
    <w:rsid w:val="00B37430"/>
    <w:rsid w:val="00B47E0E"/>
    <w:rsid w:val="00B71599"/>
    <w:rsid w:val="00B823EB"/>
    <w:rsid w:val="00BA15E3"/>
    <w:rsid w:val="00BC31D8"/>
    <w:rsid w:val="00BF1B11"/>
    <w:rsid w:val="00C53365"/>
    <w:rsid w:val="00C53A37"/>
    <w:rsid w:val="00CA25BA"/>
    <w:rsid w:val="00CC3923"/>
    <w:rsid w:val="00CD203A"/>
    <w:rsid w:val="00CE2F8B"/>
    <w:rsid w:val="00E15DF0"/>
    <w:rsid w:val="00EA05DD"/>
    <w:rsid w:val="00F256F5"/>
    <w:rsid w:val="00F4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F291B"/>
  <w15:docId w15:val="{6266F08B-490D-4D45-85F1-22721A3F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left="3910"/>
    </w:pPr>
    <w:rPr>
      <w:rFonts w:eastAsia="Calibri" w:cs="Calibri"/>
      <w:color w:val="000000"/>
      <w:sz w:val="18"/>
      <w:szCs w:val="22"/>
      <w:lang w:val="en-CA"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Pr>
      <w:sz w:val="22"/>
      <w:szCs w:val="22"/>
      <w:lang w:val="en-CA" w:eastAsia="en-C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487C2E"/>
    <w:pPr>
      <w:tabs>
        <w:tab w:val="center" w:pos="4513"/>
        <w:tab w:val="right" w:pos="9026"/>
      </w:tabs>
      <w:spacing w:line="240" w:lineRule="auto"/>
    </w:pPr>
  </w:style>
  <w:style w:type="character" w:customStyle="1" w:styleId="a4">
    <w:name w:val="Верхний колонтитул Знак"/>
    <w:link w:val="a3"/>
    <w:uiPriority w:val="99"/>
    <w:rsid w:val="00487C2E"/>
    <w:rPr>
      <w:rFonts w:ascii="Calibri" w:eastAsia="Calibri" w:hAnsi="Calibri" w:cs="Calibri"/>
      <w:color w:val="000000"/>
      <w:sz w:val="18"/>
    </w:rPr>
  </w:style>
  <w:style w:type="paragraph" w:styleId="a5">
    <w:name w:val="footer"/>
    <w:basedOn w:val="a"/>
    <w:link w:val="a6"/>
    <w:uiPriority w:val="99"/>
    <w:unhideWhenUsed/>
    <w:rsid w:val="00487C2E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Нижний колонтитул Знак"/>
    <w:link w:val="a5"/>
    <w:uiPriority w:val="99"/>
    <w:rsid w:val="00487C2E"/>
    <w:rPr>
      <w:rFonts w:ascii="Calibri" w:eastAsia="Calibri" w:hAnsi="Calibri" w:cs="Calibri"/>
      <w:color w:val="000000"/>
      <w:sz w:val="18"/>
    </w:rPr>
  </w:style>
  <w:style w:type="table" w:styleId="a7">
    <w:name w:val="Table Grid"/>
    <w:basedOn w:val="a1"/>
    <w:uiPriority w:val="39"/>
    <w:rsid w:val="00AA10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wrap">
    <w:name w:val="nowrap"/>
    <w:rsid w:val="00AA10E2"/>
  </w:style>
  <w:style w:type="character" w:customStyle="1" w:styleId="flagicon">
    <w:name w:val="flagicon"/>
    <w:rsid w:val="00AA10E2"/>
  </w:style>
  <w:style w:type="character" w:styleId="a8">
    <w:name w:val="Hyperlink"/>
    <w:uiPriority w:val="99"/>
    <w:unhideWhenUsed/>
    <w:rsid w:val="00AA10E2"/>
    <w:rPr>
      <w:color w:val="0000FF"/>
      <w:u w:val="single"/>
    </w:rPr>
  </w:style>
  <w:style w:type="character" w:customStyle="1" w:styleId="wrap">
    <w:name w:val="wrap"/>
    <w:rsid w:val="00AA10E2"/>
  </w:style>
  <w:style w:type="character" w:styleId="a9">
    <w:name w:val="Unresolved Mention"/>
    <w:uiPriority w:val="99"/>
    <w:semiHidden/>
    <w:unhideWhenUsed/>
    <w:rsid w:val="00B823EB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F42B82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ab">
    <w:name w:val="Strong"/>
    <w:uiPriority w:val="22"/>
    <w:qFormat/>
    <w:rsid w:val="00F42B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linkedin.com/feed/?trk=guest_homepage-basic_nav-header-sign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AE988E6BE25441B7E233E455989DCF" ma:contentTypeVersion="27" ma:contentTypeDescription="Create a new document." ma:contentTypeScope="" ma:versionID="5c3367ea8d4a7c3113441f187ca46c4e">
  <xsd:schema xmlns:xsd="http://www.w3.org/2001/XMLSchema" xmlns:xs="http://www.w3.org/2001/XMLSchema" xmlns:p="http://schemas.microsoft.com/office/2006/metadata/properties" xmlns:ns1="http://schemas.microsoft.com/sharepoint/v3" xmlns:ns2="c2d29772-3668-4ea9-8c4a-71b999a3f52e" xmlns:ns3="efeacad6-6695-4334-8db3-0ccc98131b4a" targetNamespace="http://schemas.microsoft.com/office/2006/metadata/properties" ma:root="true" ma:fieldsID="174bdde2d42302b187b2d03310f6375e" ns1:_="" ns2:_="" ns3:_="">
    <xsd:import namespace="http://schemas.microsoft.com/sharepoint/v3"/>
    <xsd:import namespace="c2d29772-3668-4ea9-8c4a-71b999a3f52e"/>
    <xsd:import namespace="efeacad6-6695-4334-8db3-0ccc98131b4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siya" minOccurs="0"/>
                <xsd:element ref="ns3:ro4h" minOccurs="0"/>
                <xsd:element ref="ns3:Category" minOccurs="0"/>
                <xsd:element ref="ns3:ifap" minOccurs="0"/>
                <xsd:element ref="ns3:Current_x0020_or_x0020_Archived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1:KPI" minOccurs="0"/>
                <xsd:element ref="ns1:KpiStatus" minOccurs="0"/>
                <xsd:element ref="ns1:RelatedIssues" minOccurs="0"/>
                <xsd:element ref="ns3:TaskOutcome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KPI" ma:index="24" nillable="true" ma:displayName="Indicator" ma:description="Name of Microsoft SQL Server 2005 Analysis Services KPI" ma:internalName="KPI">
      <xsd:simpleType>
        <xsd:restriction base="dms:Text"/>
      </xsd:simpleType>
    </xsd:element>
    <xsd:element name="KpiStatus" ma:index="25" nillable="true" ma:displayName="Indicator Status" ma:description="The status of the Indicator" ma:internalName="KpiStatus">
      <xsd:simpleType>
        <xsd:restriction base="dms:Number"/>
      </xsd:simpleType>
    </xsd:element>
    <xsd:element name="RelatedIssues" ma:index="26" nillable="true" ma:displayName="Related Issues" ma:list="Self" ma:internalName="RelatedIssue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29772-3668-4ea9-8c4a-71b999a3f5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LastSharedByUser" ma:index="18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9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eacad6-6695-4334-8db3-0ccc98131b4a" elementFormDefault="qualified">
    <xsd:import namespace="http://schemas.microsoft.com/office/2006/documentManagement/types"/>
    <xsd:import namespace="http://schemas.microsoft.com/office/infopath/2007/PartnerControls"/>
    <xsd:element name="siya" ma:index="13" nillable="true" ma:displayName="Stated Req's." ma:internalName="siya">
      <xsd:simpleType>
        <xsd:restriction base="dms:Text"/>
      </xsd:simpleType>
    </xsd:element>
    <xsd:element name="ro4h" ma:index="14" nillable="true" ma:displayName="Rev Level QMS" ma:internalName="ro4h">
      <xsd:simpleType>
        <xsd:restriction base="dms:Text"/>
      </xsd:simpleType>
    </xsd:element>
    <xsd:element name="Category" ma:index="15" nillable="true" ma:displayName="Category" ma:description="Type of Document" ma:format="Dropdown" ma:indexed="true" ma:internalName="Category">
      <xsd:simpleType>
        <xsd:restriction base="dms:Choice">
          <xsd:enumeration value="Procedure"/>
          <xsd:enumeration value="Standard"/>
          <xsd:enumeration value="Record"/>
          <xsd:enumeration value="Certificate"/>
          <xsd:enumeration value="Specification"/>
          <xsd:enumeration value="Training Presentation"/>
          <xsd:enumeration value="Template"/>
          <xsd:enumeration value="Manual"/>
          <xsd:enumeration value="Form"/>
          <xsd:enumeration value="Logo"/>
          <xsd:enumeration value="Position Profile"/>
          <xsd:enumeration value="Master Folder"/>
          <xsd:enumeration value="Parts List"/>
          <xsd:enumeration value="Assembly Sheet"/>
          <xsd:enumeration value="Dim Data"/>
          <xsd:enumeration value="Tool Instruction"/>
          <xsd:enumeration value="Work Instruction"/>
          <xsd:enumeration value="QMS Folder"/>
          <xsd:enumeration value="Flow Chart"/>
          <xsd:enumeration value="Log"/>
          <xsd:enumeration value="Operation Sheet"/>
          <xsd:enumeration value="Training Record"/>
        </xsd:restriction>
      </xsd:simpleType>
    </xsd:element>
    <xsd:element name="ifap" ma:index="16" nillable="true" ma:displayName="Issued Date" ma:format="DateOnly" ma:internalName="ifap">
      <xsd:simpleType>
        <xsd:restriction base="dms:DateTime"/>
      </xsd:simpleType>
    </xsd:element>
    <xsd:element name="Current_x0020_or_x0020_Archived" ma:index="17" nillable="true" ma:displayName="Current or Archived" ma:default="Current" ma:format="Dropdown" ma:internalName="Current_x0020_or_x0020_Archived">
      <xsd:simpleType>
        <xsd:restriction base="dms:Choice">
          <xsd:enumeration value="Current"/>
          <xsd:enumeration value="Obsolete"/>
          <xsd:enumeration value="Working Draft"/>
        </xsd:restriction>
      </xsd:simpleType>
    </xsd:element>
    <xsd:element name="MediaServiceMetadata" ma:index="2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3" nillable="true" ma:displayName="MediaServiceAutoTags" ma:description="" ma:internalName="MediaServiceAutoTags" ma:readOnly="true">
      <xsd:simpleType>
        <xsd:restriction base="dms:Text"/>
      </xsd:simpleType>
    </xsd:element>
    <xsd:element name="TaskOutcome" ma:index="27" nillable="true" ma:displayName="Task Outcome" ma:internalName="TaskOutcome">
      <xsd:simpleType>
        <xsd:restriction base="dms:Unknown">
          <xsd:enumeration value="Approved"/>
          <xsd:enumeration value="Rejected"/>
        </xsd:restriction>
      </xsd:simpleType>
    </xsd:element>
    <xsd:element name="MediaServiceLocation" ma:index="28" nillable="true" ma:displayName="MediaServiceLocation" ma:internalName="MediaServiceLocation" ma:readOnly="true">
      <xsd:simpleType>
        <xsd:restriction base="dms:Text"/>
      </xsd:simpleType>
    </xsd:element>
    <xsd:element name="MediaServiceOCR" ma:index="29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B840D5-3DE3-4AEE-A2DE-C93AEDEED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2d29772-3668-4ea9-8c4a-71b999a3f52e"/>
    <ds:schemaRef ds:uri="efeacad6-6695-4334-8db3-0ccc98131b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1B89FD-2DA5-49CA-B45F-DF48687810E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C1C0B88-3605-4EC6-A535-7244BACE30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quality;dkarg@techwesttools.com</dc:creator>
  <cp:keywords/>
  <cp:lastModifiedBy>Anton Sage</cp:lastModifiedBy>
  <cp:revision>7</cp:revision>
  <dcterms:created xsi:type="dcterms:W3CDTF">2021-12-14T17:17:00Z</dcterms:created>
  <dcterms:modified xsi:type="dcterms:W3CDTF">2024-01-09T09:30:00Z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0x010100FFAE988E6BE25441B7E233E455989DCF</vt:lpwstr>
  </property>
  <property fmtid="{D5CDD505-2E9C-101B-9397-08002B2CF9AE}" pid="3" name="_dlc_DocIdItemGuid">
    <vt:lpwstr>a34d83a5-b871-45ab-b1fe-382ae92c706c</vt:lpwstr>
  </property>
  <property fmtid="{D5CDD505-2E9C-101B-9397-08002B2CF9AE}" pid="4" name="Category">
    <vt:lpwstr>Form</vt:lpwstr>
  </property>
  <property fmtid="{D5CDD505-2E9C-101B-9397-08002B2CF9AE}" pid="5" name="Current or Archived">
    <vt:lpwstr>Current</vt:lpwstr>
  </property>
  <property fmtid="{D5CDD505-2E9C-101B-9397-08002B2CF9AE}" pid="6" name="ifap">
    <vt:lpwstr>2017-03-08T00:00:00Z</vt:lpwstr>
  </property>
  <property fmtid="{D5CDD505-2E9C-101B-9397-08002B2CF9AE}" pid="7" name="siya">
    <vt:lpwstr/>
  </property>
  <property fmtid="{D5CDD505-2E9C-101B-9397-08002B2CF9AE}" pid="8" name="ro4h">
    <vt:lpwstr>1.0</vt:lpwstr>
  </property>
  <property fmtid="{D5CDD505-2E9C-101B-9397-08002B2CF9AE}" pid="9" name="_dlc_DocId">
    <vt:lpwstr>2535-2102554853-7240</vt:lpwstr>
  </property>
  <property fmtid="{D5CDD505-2E9C-101B-9397-08002B2CF9AE}" pid="10" name="_dlc_DocIdUrl">
    <vt:lpwstr>https://techwesttools.sharepoint.com/_layouts/15/DocIdRedir.aspx?ID=2535-2102554853-7240, 2535-2102554853-7240</vt:lpwstr>
  </property>
  <property fmtid="{D5CDD505-2E9C-101B-9397-08002B2CF9AE}" pid="11" name="KpiStatus">
    <vt:lpwstr/>
  </property>
  <property fmtid="{D5CDD505-2E9C-101B-9397-08002B2CF9AE}" pid="12" name="TaskOutcome">
    <vt:lpwstr/>
  </property>
  <property fmtid="{D5CDD505-2E9C-101B-9397-08002B2CF9AE}" pid="13" name="KPI">
    <vt:lpwstr/>
  </property>
  <property fmtid="{D5CDD505-2E9C-101B-9397-08002B2CF9AE}" pid="14" name="RelatedIssues">
    <vt:lpwstr/>
  </property>
</Properties>
</file>