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МІНІСТЕРСТВО ОСВІТИ І НАУКИ УКРАЇНИ</w:t>
      </w:r>
    </w:p>
    <w:p>
      <w:pPr>
        <w:spacing w:after="4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ДЕРЖАВНИЙ УНІВЕРСИТЕТ «КИЇВСЬКИЙ АВІАЦІЙНИЙ ІНСТИТУТ»</w:t>
      </w:r>
    </w:p>
    <w:p>
      <w:pPr>
        <w:spacing w:after="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Факультет комп'ютерних наук та технологій</w:t>
      </w:r>
    </w:p>
    <w:p>
      <w:pPr>
        <w:spacing w:after="56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Кафедра комп'ютеризованих систем управління</w:t>
      </w:r>
    </w:p>
    <w:p>
      <w:pPr>
        <w:spacing w:after="8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ЗВІТ</w:t>
      </w:r>
    </w:p>
    <w:p>
      <w:pPr>
        <w:spacing w:after="8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про виконання лабораторної роботи № 10</w:t>
      </w:r>
    </w:p>
    <w:p>
      <w:pPr>
        <w:spacing w:after="16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з дисципліни «Програмування на Python»</w:t>
      </w:r>
    </w:p>
    <w:p>
      <w:pPr>
        <w:spacing w:after="56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на тему: «Production Python: Docker, CI/CD та захист проєкту»</w:t>
      </w:r>
    </w:p>
    <w:p>
      <w:pPr>
        <w:spacing w:after="720" w:line="360" w:lineRule="auto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Варіант № 15: «Облік результатів наукових експериментів»</w:t>
      </w:r>
    </w:p>
    <w:p>
      <w:pPr>
        <w:spacing w:after="40" w:line="360" w:lineRule="auto"/>
        <w:ind w:firstLine="0"/>
        <w:jc w:val="right"/>
      </w:pPr>
      <w:r>
        <w:rPr>
          <w:rFonts w:ascii="Times New Roman" w:hAnsi="Times New Roman"/>
          <w:b/>
          <w:i w:val="0"/>
          <w:color w:val="000000"/>
          <w:sz w:val="28"/>
        </w:rPr>
        <w:t>Виконав: студент Франков Д.</w:t>
      </w:r>
    </w:p>
    <w:p>
      <w:pPr>
        <w:spacing w:after="1000" w:line="360" w:lineRule="auto"/>
        <w:ind w:firstLine="0"/>
        <w:jc w:val="right"/>
      </w:pPr>
      <w:r>
        <w:rPr>
          <w:rFonts w:ascii="Times New Roman" w:hAnsi="Times New Roman"/>
          <w:b/>
          <w:i w:val="0"/>
          <w:color w:val="000000"/>
          <w:sz w:val="28"/>
        </w:rPr>
        <w:t>Перевірив: викладач</w:t>
      </w:r>
    </w:p>
    <w:p>
      <w:pPr>
        <w:spacing w:after="36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Київ — 2026</w:t>
      </w:r>
    </w:p>
    <w:p>
      <w:r>
        <w:br w:type="page"/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1. МЕТА РОБОТИ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Ознайомитися з передовими індустріальними підходами до підготовки, стандартизації та переведення Python-проєкту у повноцінний production-oriented стан; навчитися оформлювати проєкт як дистрибутивний інстальований пакет за стандартами PEP 517/PEP 621 (pyproject.toml); створювати дистрибутиви у форматах wheel та sdist; виносити параметри конфігурації у змінні середовища з використанням Pydantic Settings та запобігати збереженню секретів у репозиторії; проєктувати та оптимізувати multi-stage Dockerfile із захистом від root-доступу (non-root user appuser) та моніторингом через HEALTHCHECK; налаштовувати оркестрацію Docker Compose з persistent volume для надійного збереження даних; створювати наскрізний CI/CD pipeline на базі GitHub Actions для автоматизованого лінтингу (Ruff), статичної типізації (MyPy), тестування з фіксацією мінімального порогу покриття (pytest --cov-fail-under=85), збірки дистрибутивів та контейнерів; підготувати проєкт до фінального технічного захисту.</w:t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2. ПОСТАНОВКА ЗАДАЧІ ТА ОПИС ВАРІАНТА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Згідно з індивідуальним варіантом № 15 («Облік результатів наукових експериментів»), проєкт є фінальною консолідацією всіх рішень, напрацьованих протягом лабораторних робіт № 1–9. Предметна область охоплює облік наукових вимірювань (назва експерименту, дослідник, вимірюваний фізичний параметр, числовий результат і дата проведення).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Вимоги варіанта № 15 для лабораторної роботи № 10: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Створити production-орієнтований пакет з назвою experiment-registry (модуль experiment_registry);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Забезпечити збереження всієї предметної функціональності: реєстрація дослідників, створення експериментів, пошук, фільтрація за діапазоном, сортування за датою, розрахунок агрегованої статистики;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Реалізувати повнофункціональний REST API сервіс на базі FastAPI зі збереженням ендпоінтів /researchers, /experiments, /experiments/statistics та обов'язковим впровадженням ендпоінта моніторингу GET /health;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Використати SQLAlchemy 2.0 ORM та базу даних із конфігуруванням рядка підключення виключно через змінну середовища DATABASE_URL;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Створити клас Settings на базі pydantic-settings, шаблон .env.example та гарантувати ігнорування .env файлу через .gitignore;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Оформити метадані пакета у pyproject.toml, зібрати бінарний wheel (*.whl) та source distribution (*.tar.gz), перевірити встановлення та запуск CLI-команди experiment-registry у чистому віртуальному середовищі;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7. Створити Dockerfile (multi-stage build, non-root user, HEALTHCHECK) та docker-compose.yml з монтуванням persistent volume;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8. Налаштувати автоматизований workflow GitHub Actions (.github/workflows/ci.yml) із матрицею Python 3.11/3.12, перевірками ruff, mypy, pytest та build;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9. Скласти вичерпну документацію README.md, оформити виробничий чекліст та підготувати звіт з відповідями на всі контрольні запитання.</w:t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3. АРХІТЕКТУРА ТА СТРУКТУРА PRODUCTION-ПРОЄКТУ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Проєкт побудований за принципами Clean Architecture, слабкої зв'язності та високого зчеплення:</w:t>
      </w:r>
    </w:p>
    <w:p>
      <w:pPr>
        <w:spacing w:before="80" w:after="120" w:line="276" w:lineRule="auto"/>
        <w:ind w:firstLine="0"/>
        <w:jc w:val="left"/>
      </w:pPr>
      <w:r>
        <w:rPr>
          <w:rFonts w:ascii="Consolas" w:hAnsi="Consolas"/>
          <w:color w:val="1E1E1E"/>
          <w:sz w:val="19"/>
        </w:rPr>
        <w:t>Lab_10/</w:t>
        <w:br/>
        <w:t>├── .github/workflows/ci.yml    # Наскрізний CI/CD pipeline GitHub Actions</w:t>
        <w:br/>
        <w:t>├── Dockerfile                  # Оптимізований multi-stage production Dockerfile</w:t>
        <w:br/>
        <w:t>├── .dockerignore               # Виключення збіркових, тимчасових та секретних файлів</w:t>
        <w:br/>
        <w:t>├── docker-compose.yml          # Оркестрація контейнера з persistent volume для БД</w:t>
        <w:br/>
        <w:t>├── .env.example                # Публічний шаблон змінних оточення</w:t>
        <w:br/>
        <w:t>├── .gitignore                  # Ігнорування .env, локальних БД, кешів, dist/</w:t>
        <w:br/>
        <w:t>├── pyproject.toml              # Конфігурація пакета за стандартом PEP 517/621</w:t>
        <w:br/>
        <w:t>├── README.md                   # Виробнича документація мікросервісу</w:t>
        <w:br/>
        <w:t>├── LICENSE                     # Ліцензія MIT</w:t>
        <w:br/>
        <w:t>├── alembic.ini                 # Конфігурація міграцій бази даних</w:t>
        <w:br/>
        <w:t>├── generate_report.py          # Скрипт автоматичної генерації офіційного звіту</w:t>
        <w:br/>
        <w:t>├── migrations/                 # Каталог версій міграцій схеми БД</w:t>
        <w:br/>
        <w:t>├── src/</w:t>
        <w:br/>
        <w:t>│   └── experiment_registry/    # Головний production-пакет</w:t>
        <w:br/>
        <w:t>│       ├── __init__.py         # Версія пакета (1.0.0) та експорт фасадів</w:t>
        <w:br/>
        <w:t>│       ├── config.py           # Pydantic Settings (DATABASE_URL, LOG_LEVEL тощо)</w:t>
        <w:br/>
        <w:t>│       ├── logging_config.py   # Структуроване логування застосунку</w:t>
        <w:br/>
        <w:t>│       ├── database.py         # Підключення до БД, сесії, engine, init_db</w:t>
        <w:br/>
        <w:t>│       ├── models.py           # ORM моделі Researcher та Experiment</w:t>
        <w:br/>
        <w:t>│       ├── schemas.py          # Pydantic v2 схеми валідації та серіалізації</w:t>
        <w:br/>
        <w:t>│       ├── repositories.py     # Data Access Layer (CRUD, діапазони, агрегації)</w:t>
        <w:br/>
        <w:t>│       ├── services.py         # Business Service Layer та аналітичні обчислення</w:t>
        <w:br/>
        <w:t>│       ├── api.py              # FastAPI маршрутизатор та ендпоінт /health</w:t>
        <w:br/>
        <w:t>│       └── main.py             # Точка входу CLI experiment-registry</w:t>
        <w:br/>
        <w:t>└── tests/                      # Автоматизовані тести</w:t>
        <w:br/>
        <w:t xml:space="preserve">    ├── conftest.py             # Фікстури in-memory SQLite та асинхронного клієнта</w:t>
        <w:br/>
        <w:t xml:space="preserve">    ├── test_config.py          # Тестування налаштувань та перевантаження змінних</w:t>
        <w:br/>
        <w:t xml:space="preserve">    ├── test_health.py          # Тести моніторингу здоров'я /health</w:t>
        <w:br/>
        <w:t xml:space="preserve">    ├── test_api.py             # Інтеграційні тести REST API</w:t>
        <w:br/>
        <w:t xml:space="preserve">    ├── test_repositories.py    # Тести репозиторіїв та моделей</w:t>
        <w:br/>
        <w:t xml:space="preserve">    └── test_main.py            # Тестування параметрів CLI</w:t>
        <w:br/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4. ПАКЕТИЗАЦІЯ ТА ЗБІРКА (WHEEL ТА SDIST)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Пакетизація проєкту виконана згідно з сучасними специфікаціями PEP 517/621 у файлі pyproject.toml з використанням збіркового бекенду setuptools.build_meta. Визначено точку входу для консольної команди experiment-registry, що дозволяє запускати сервіс як стандартну утиліту операційної системи:</w:t>
      </w:r>
    </w:p>
    <w:p>
      <w:pPr>
        <w:spacing w:before="80" w:after="120" w:line="276" w:lineRule="auto"/>
        <w:ind w:firstLine="0"/>
        <w:jc w:val="left"/>
      </w:pPr>
      <w:r>
        <w:rPr>
          <w:rFonts w:ascii="Consolas" w:hAnsi="Consolas"/>
          <w:color w:val="1E1E1E"/>
          <w:sz w:val="19"/>
        </w:rPr>
        <w:t>[build-system]</w:t>
        <w:br/>
        <w:t>requires = ["setuptools&gt;=70", "build"]</w:t>
        <w:br/>
        <w:t>build-backend = "setuptools.build_meta"</w:t>
        <w:br/>
        <w:br/>
        <w:t>[project]</w:t>
        <w:br/>
        <w:t>name = "experiment-registry"</w:t>
        <w:br/>
        <w:t>version = "1.0.0"</w:t>
        <w:br/>
        <w:t>requires-python = "&gt;=3.10"</w:t>
        <w:br/>
        <w:t>dependencies = [</w:t>
        <w:br/>
        <w:t xml:space="preserve">    "fastapi&gt;=0.110.0", "uvicorn[standard]&gt;=0.30.0",</w:t>
        <w:br/>
        <w:t xml:space="preserve">    "sqlalchemy&gt;=2.0.0", "pydantic&gt;=2.7.0",</w:t>
        <w:br/>
        <w:t xml:space="preserve">    "pydantic-settings&gt;=2.0.0", "httpx&gt;=0.27.0",</w:t>
        <w:br/>
        <w:t>]</w:t>
        <w:br/>
        <w:t>[project.scripts]</w:t>
        <w:br/>
        <w:t>experiment-registry = "experiment_registry.main:main"</w:t>
        <w:br/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Збірка дистрибутивів виконана за допомогою утиліти build (python -m build). У каталозі dist/ згенеровано два дистрибутиви: бінарний wheel-пакет experiment_registry-1.0.0-py3-none-any.whl та вихідний архів experiment_registry-1.0.0.tar.gz. Працездатність wheel перевірено шляхом встановлення в ізольоване чисте віртуальне середовище: команда experiment-registry --version успішно повернула версію 1.0.0.</w:t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5. КОНФІГУРАЦІЯ ТА УПРАВЛІННЯ СЕКРЕТАМИ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Конфігурація застосунку реалізована за допомогою класу Settings, що успадковує BaseSettings із бібліотеки pydantic-settings. Параметри автоматично зчитуються зі змінних середовища операційної системи, а при локальній розробці — із файлу .env.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 метою захисту від витоку облікових даних (Secrets Management) реалізовано комплекс заходів:</w:t>
        <w:br/>
        <w:t>1. Файл .env суворо внесено до .gitignore, що виключає його випадкову публікацію в системі контролю версій Git;</w:t>
        <w:br/>
        <w:t>2. У репозиторії створено шаблонний файл .env.example, який містить лише опис змінних без реальних секретних значень;</w:t>
        <w:br/>
        <w:t>3. Усі конфігураційні змінні мають безпечні дефолтні значення для локальної розробки (SQLite, debug logging);</w:t>
        <w:br/>
        <w:t>4. Проведено аудит вихідного коду, Dockerfile та документації — захардкоджені паролі, токени та ключі доступу відсутні.</w:t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6. СПОСТЕРЕЖУВАНІСТЬ ТА МОНІТОРИНГ СТАНУ (/health)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забезпечення вимог моніторингу в хмарних середовищах та оркестраторах (Docker, Kubernetes) впроваджено ендпоінт GET /health, який виконує активну перевірку зв'язку з базою даних через тестовий запит SELECT 1 і повертає структурований JSON:</w:t>
      </w:r>
    </w:p>
    <w:p>
      <w:pPr>
        <w:spacing w:before="80" w:after="120" w:line="276" w:lineRule="auto"/>
        <w:ind w:firstLine="0"/>
        <w:jc w:val="left"/>
      </w:pPr>
      <w:r>
        <w:rPr>
          <w:rFonts w:ascii="Consolas" w:hAnsi="Consolas"/>
          <w:color w:val="1E1E1E"/>
          <w:sz w:val="19"/>
        </w:rPr>
        <w:t>{</w:t>
        <w:br/>
        <w:t xml:space="preserve">  "status": "ok",</w:t>
        <w:br/>
        <w:t xml:space="preserve">  "app_name": "Scientific Experiments Registry",</w:t>
        <w:br/>
        <w:t xml:space="preserve">  "environment": "production",</w:t>
        <w:br/>
        <w:t xml:space="preserve">  "version": "1.0.0",</w:t>
        <w:br/>
        <w:t xml:space="preserve">  "database": "connected"</w:t>
        <w:br/>
        <w:t>}</w:t>
        <w:br/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Логування налаштовано через logging_config.py з динамічним вибором рівня (LOG_LEVEL) та структурованим форматуванням із зазначенням часової мітки, назви модуля та середовища запуску (env).</w:t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7. КОНТЕЙНЕРИЗАЦІЯ ЗА ДОПОМОГОЮ DOCKER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розгортання мікросервісу спроєктовано оптимізований multi-stage Dockerfile, що складається з двох етапів:</w:t>
        <w:br/>
        <w:t>1. Builder stage (python:3.12-slim): копіювання вихідних файлів, збірка бінарного wheel за допомогою python -m build;</w:t>
        <w:br/>
        <w:t>2. Runtime stage (python:3.12-slim): встановлення зібраного wheel із першого етапу, видалення тимчасових файлів, створення системного непривілейованого користувача appuser (UID 1000) та перемикання контексту USER appuser.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Застосування non-root користувача є критичною вимогою безпеки (Security Hardening), що запобігає можливості ескалації привілеїв на хост-системі у випадку компрометації застосунку. Також впроваджено інструкцію HEALTHCHECK для автоматичного опитування /health кожні 30 секунд. За допомогою docker-compose.yml забезпечено моніторинг та збереження локальної бази даних у named volume experiment_data.</w:t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8. CI/CD PIPELINE ТА КОНТРОЛЬ ЯКОСТІ КОДУ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каталозі .github/workflows/ci.yml реалізовано автоматизований пайплайн безперервної інтеграції (Continuous Integration), який автоматично запускається при кожному push або pull request до гілки main. Пайплайн містить такі обов'язкові етапи:</w:t>
        <w:br/>
        <w:t>1. Lint check (ruff check Lab_10): перевірка дотримання правил стилю та виявлення потенційних дефектів;</w:t>
        <w:br/>
        <w:t>2. Format check (ruff format --check Lab_10): перевірка відповідності форматування коду стандарту PEP 8;</w:t>
        <w:br/>
        <w:t>3. Type check (mypy Lab_10/src): сувора статична типізація вихідного коду;</w:t>
        <w:br/>
        <w:t>4. Automated testing &amp; coverage (pytest -v --cov --cov-fail-under=85): запуск тестів із зупинкою при покритті нижче 85%;</w:t>
        <w:br/>
        <w:t>5. Package build (python -m build Lab_10): верифікація збірки wheel та sdist із публікацією артефактів через upload-artifact;</w:t>
        <w:br/>
        <w:t>6. Docker build: збірка виробничого Docker-образу з multi-stage Dockerfile.</w:t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9. РЕЗУЛЬТАТИ ТЕСТУВАННЯ ТА ПОКРИТТЯ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Усі 18 розроблених unit- та integration-тестів виконуються успішно за 0.38 секунди. Загальне покриття коду становить 92%, що суттєво перевищує встановлений норматив у 85%:</w:t>
      </w:r>
    </w:p>
    <w:p>
      <w:pPr>
        <w:spacing w:before="80" w:after="120" w:line="276" w:lineRule="auto"/>
        <w:ind w:firstLine="0"/>
        <w:jc w:val="left"/>
      </w:pPr>
      <w:r>
        <w:rPr>
          <w:rFonts w:ascii="Consolas" w:hAnsi="Consolas"/>
          <w:color w:val="1E1E1E"/>
          <w:sz w:val="19"/>
        </w:rPr>
        <w:t>Name                                               Stmts   Miss  Cover   Missing</w:t>
        <w:br/>
        <w:t>--------------------------------------------------------------------------------</w:t>
        <w:br/>
        <w:t>Lab_10\src\experiment_registry\__init__.py             8      0   100%</w:t>
        <w:br/>
        <w:t>Lab_10\src\experiment_registry\api.py                 87      9    90%   33-38, 87-89</w:t>
        <w:br/>
        <w:t>Lab_10\src\experiment_registry\config.py              26      0   100%</w:t>
        <w:br/>
        <w:t>Lab_10\src\experiment_registry\database.py            26      6    77%   42-43, 48-52</w:t>
        <w:br/>
        <w:t>Lab_10\src\experiment_registry\logging_config.py      13      0   100%</w:t>
        <w:br/>
        <w:t>Lab_10\src\experiment_registry\main.py                26     11    58%   47-58, 68</w:t>
        <w:br/>
        <w:t>Lab_10\src\experiment_registry\models.py              33      0   100%</w:t>
        <w:br/>
        <w:t>Lab_10\src\experiment_registry\repositories.py        86      2    98%   113, 149</w:t>
        <w:br/>
        <w:t>Lab_10\src\experiment_registry\schemas.py             76      6    92%   102-107</w:t>
        <w:br/>
        <w:t>Lab_10\src\experiment_registry\services.py            57      2    96%   86, 93</w:t>
        <w:br/>
        <w:t>--------------------------------------------------------------------------------</w:t>
        <w:br/>
        <w:t>TOTAL                                                438     36    92%</w:t>
        <w:br/>
        <w:br/>
        <w:t>============================= 18 passed in 0.38s ==============================</w:t>
        <w:br/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10. ВІДПОВІДІ НА КОНТРОЛЬНІ ЗАПИТАННЯ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1. Що таке Python package?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Python package — це структурований спосіб організації простору імен модулів за допомогою директорій, що містять файл __init__.py (або згідно з PEP 420 namespace packages), що дозволяє імпортувати функції та класи через крапкову нотацію.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2. Що таке distribution package?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Distribution package — це зібраний і запакований архів файлів (наприклад, wheel або tar.gz sdist) із версіонованими метаданими, призначений для публікації в індексах пакетів (PyPI) та встановлення менеджерами pip або poetry.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3. Що таке wheel?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Wheel (PEP 427) — це стандартизований готовий до встановлення бінарний формат дистрибутиву Python (ZIP-архів), що містить попередньо скомпільований код та метадані, не вимагаючи повторної збірки при інсталяції.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4. Яке розширення має wheel?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Файли формату wheel мають стандартне розширення .whl.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5. Що таке sdist?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Source Distribution (sdist) — це архів вихідного коду проєкту (зазвичай у форматі .tar.gz), що містить вихідні тексти, файли збірки, ліцензію та документацію, з якого менеджер pip може виконати збірку wheel безпосередньо на цільовій машині.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6. Для чого використовується pyproject.toml?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Файл pyproject.toml (PEP 517/518/621) є єдиним декларативним стандартом для опису збіркових вимог проєкту, інструментів збірки (build-backend), метаданих застосунку (версія, автори, залежності, точки входу) та конфігурацій лінтерів і тестерів.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7. Що містить [build-system]?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Секція [build-system] визначає перелік пакетів, необхідних для збірки проєкту (наприклад, requires = ['setuptools&gt;=70', 'build']), та назву програмного модуля збіркового бекенду (build-backend = 'setuptools.build_meta').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8. Що містить [project]?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Секція [project] містить стандартизовані метадані дистрибутиву: назву пакета (name), версію (version), опис, вимоги до версії інтерпретатора (requires-python), основні залежності (dependencies), опціональні залежності (optional-dependencies) та консольні команди (scripts).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9. Як створити wheel?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 допомогою стандартної утиліти build, виконавши у терміналі команду: python -m build --wheel.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10. Як створити sdist?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Виконавши команду збірки вихідного дистрибутиву: python -m build --sdist.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11. Для чого використовується python -m build?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Модуль build запускає ізольований процес збірки дистрибутивних пакетів (wheel та sdist) за стандартом PEP 517, автоматично встановлюючи необхідний build-backend у тимчасове віртуальне середовище.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12. Що таке semantic versioning?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Семантичне версіонування (SemVer, semver.org) — це система формалізації номерів релізів у вигляді MAJOR.MINOR.PATCH, що однозначно інформує користувачів про рівень сумісності змін.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13. Що означає MAJOR?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Номер MAJOR збільшується при внесенні суттєвих змін, які ламають зворотну сумісність публічного API (breaking changes).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14. Що означає MINOR?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Номер MINOR збільшується при додаванні нової функціональності зі збереженням повної зворотної сумісності.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15. Що означає PATCH?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Номер PATCH збільшується при виправленні помилок і дефектів (bug fixes) без додавання нової функціональності та зі збереженням зворотної сумісності.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16. Що таке environment variable?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Змінна середовища (Environment Variable) — це іменоване динамічне значення операційної системи, доступне процесам для налаштування їхньої поведінки без зміни вихідного коду.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17. Навіщо configuration виносити з коду?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Винесення конфігурації відповідає III фактору методології The Twelve-Factor App, дозволяючи запускати однаковий скомпільований код у різних оточеннях (development, testing, staging, production) та захищає чутливі дані від потрапляння у відкритий код.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18. Що таке secret?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Secret (секрет) — це конфіденційні цифрові дані авторизації та аутентифікації, які надають доступ до критичних ресурсів системи (паролі БД, API-ключі, приватні сертифікати, токени доступу).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19. Наведіть приклади secrets.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DATABASE_PASSWORD, SECRET_KEY для підпису JWT-токенів, AWS_SECRET_ACCESS_KEY, приватні SSH-ключі, Stripe API Token.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20. Чому secrets не можна commit у Git?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Тому що система контролю версій Git зберігає повну історію змін, доступну всім учасникам проєкту або публічно на GitHub, що призводить до компрометації інфраструктури, несанкціонованого доступу та витоку персональних даних.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21. Для чого використовується .env?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Файл .env використовується для локального збереження змінних середовища у форматі KEY=VALUE під час розробки, які автоматично підвантажуються бібліотеками python-dotenv або pydantic-settings.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22. Чому .env має бути у .gitignore?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Оскільки файл .env містить реальні локальні облікові записи, паролі та секрети, його обов'язково вносять до .gitignore, щоб запобігти випадковій передачі у віддалений Git-репозиторій.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23. Для чого потрібний .env.example?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Файл .env.example слугує публічною документацією конфігурації проєкту: він містить перелік усіх обов'язкових ключів із фіктивними значеннями або порожніми рядками без жодних реальних секретів.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24. Що таке Docker?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Docker — це відкрита платформа контейнеризації на базі можливостей ядра Linux (cgroups, namespaces), яка дозволяє автоматизувати пакування, ізоляцію, доставку та запуск програмного забезпечення у стандартизованих контейнерах.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25. Що таке Dockerfile?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Dockerfile — це текстовий скрипт з інструкціями (FROM, COPY, RUN, CMD тощо), які послідовно виконуються Docker-демоном для автоматичної збірки незмінного образу (Docker image).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26. Що таке Docker image?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Docker image — це незмінний (read-only) шаблон з кількох нашарованих файлових систем, що містить операційну систему, середовище виконання, бібліотеки та код застосунку, необхідні для запуску.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27. Що таке Docker container?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Docker container — це запущений ізольований екземпляр Docker image, що має власний тонкий шар для запису (read-write layer), власні мережеві інтерфейси та виділені системні ресурси.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28. Чим image відрізняється від container?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Image — це статичний образ (пасивний кресленик або шаблон програми), а Container — це активний процес виконання цього образу в ізольованому середовищі ОС.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29. Для чого використовується docker build?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Команда docker build зчитує інструкції Dockerfile та контекст збірки для створення нового Docker image на локальній машині.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30. Для чого використовується docker run?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Команда docker run створює новий контейнер на основі вказаного образу та запускає його на виконання.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31. Що робить EXPOSE?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Інструкція EXPOSE документує мережевий порт, який слухає контейнер під час роботи (слугує метаданими для адміністраторів і docker run -P).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32. Що робить CMD?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Інструкція CMD задає команду за замовчуванням та її аргументи, які виконуються при старті контейнера.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33. Для чого потрібний WORKDIR?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Інструкція WORKDIR встановлює поточну робочу директорію для всіх наступних інструкцій RUN, CMD, ENTRYPOINT, COPY та ADD у Dockerfile.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34. Що робить COPY?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Інструкція COPY копіює локальні файли чи каталоги з контексту збірки хост-системи у файлову систему контейнера за вказаним шляхом.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35. Для чого використовується .dockerignore?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Файл .dockerignore запобігає копіюванню непотрібних, великих або секретних файлів (.git, .env, __pycache__, tests, venv) у контекст збірки Docker, що значно прискорює збірку та зменшує розмір фінального образу.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36. Що таке Docker volume?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Docker volume — це механізм постійного збереження даних (persistent storage) за межами файлової системи контейнера, що дозволяє зберігати бази даних та файли навіть після видалення чи перезапуску контейнера.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37. Для чого потрібний health endpoint?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Health endpoint (GET /health) дозволяє системам балансування навантаження, оркестраторам (Kubernetes, Docker Swarm) та інструментам моніторингу автоматично перевіряти працездатність застосунку та доступність залежностей (БД, кеш).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38. Що таке CI?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Continuous Integration (CI, неперервна інтеграція) — це практика автоматичного регулярного злиття змін розробників у спільну гілку репозиторію з обов'язковим автоматичним запуском лінтерів, типізаторів, тестів та збірок для раннього виявлення дефектів.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39. Що таке CD?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Continuous Delivery / Deployment (CD, неперервна доставка/розгортання) — це автоматизований процес доставки перевіреного коду в тестове (staging) або бойове (production) середовище без участі людини або за одним кліком.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40. Що таке GitHub Actions?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GitHub Actions — це інтегрована в GitHub платформа автоматизації робочих процесів (CI/CD), що дозволяє виконувати скрипти та завдання при виникненні подій у репозиторії (push, pull request, release).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41. Що таке workflow?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Workflow — це автоматизована процедура, що описується у YAML-файлі в каталозі .github/workflows/ та складається з одного чи декількох завдань (jobs).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42. Що таке job?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Job — це сукупність послідовних кроків (steps), які виконуються на одному спільному віртуальному сервері або контейнері (runner).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43. Що таке step?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Step — це окрема інструкція або дія (запуск shell-команди або готовий модуль action), що виконується в межах завдання job.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44. Що таке runner?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Runner — це фізичний або хмарний сервер (наприклад, віртуальна машина ubuntu-latest на серверах GitHub), на якому запускається та виконується завдання job.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45. Коли повинен запускатися CI?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CI повинен запускатися автоматично при кожному push у головні гілки, при створенні та кожному оновленні Pull Request, а також періодично за розкладом (nightly builds) для виявлення застарілих залежностей.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46. Для чого потрібний lint?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Лінтер (Linter) виконує статичний аналіз вихідного коду на відповідність стандартам оформлення (PEP 8), виявляє синтаксичні огріхи, невикористані імпорти, потенційні помилки логіки та вразливості безпеки.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47. Для чого використовується Ruff?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Ruff — це ультрашвидкий сучасний лінтер і форматер для Python, написаний на Rust, який замінює одночасно Flake8, Black, isort, pyupgrade та pydocstyle, виконуючи перевірки у 10–100 разів швидше за традиційні інструменти.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48. Для чого потрібний mypy?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MyPy — це статичний аналізатор типів для Python, який перевіряє правильність використання анотацій типів (Type Hints, PEP 484) до запуску програми, запобігаючи помилкам TypeError та помилкам атрибутів.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49. Що таке type checking?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Type checking (перевірка типів) — це процес верифікації відповідності типів аргументів функцій, повернених значень та змінних визначеним декларативним типам під час компіляції або статичного аналізу.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50. Навіщо tests запускати в CI?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Щоб гарантувати, що новий код не ламає існуючу функціональність (регресія), не вносить багів та задовольняє всім бізнес-вимогам перед потраплянням у спільну кодову базу.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51. Навіщо package build виконувати в CI?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Щоб гарантувати, що конфігурація pyproject.toml коректна, всі файли правильно включені в дистрибутив і проєкт гарантовано збирається у стандартний wheel без локальних артефактів розробника.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52. Навіщо Docker build виконувати у CI?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Щоб переконатися, що Dockerfile синтаксично правильний, усі інструкції успішно виконуються на чистій базовій ОС, залежності завантажуються, а фінальний образ готовий до розгортання.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53. Що таке GitHub Secret?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GitHub Secret — це зашифрована змінна оточення, збережена в налаштуваннях безпеки репозиторіїв GitHub, яка безпечно передається у CI/CD раннери без відображення у відкритих логах (маскується як ***).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54. Як використовувати secret у workflow?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 допомогою синтаксису виразів: ${{ secrets.MY_SECRET_NAME }}, передаючи значення в секцію env кроку workflow.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55. Що таке documentation?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Документація — це текстовий та графічний опис архітектури, вимог, процедур встановлення, налаштування та використання програмного забезпечення для користувачів та інших розробників.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56. Що повинен містити README?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README повинен містити назву проєкту, опис функціоналу, системні вимоги, інструкцію зі швидкого старту (встановлення, запуск у venv та Docker), опис змінних середовища, специфікацію API, команди тестування та ліцензію.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57. Для чого потрібні docstrings?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Docstrings (рядки документації за стандартом PEP 257) вбудовуються у модулі, класи та функції для пояснення їхнього призначення, параметрів і результатів, доступні через функцію help() та використовуються генераторами документації.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58. Що таке OpenAPI?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OpenAPI (раніше Swagger) — це загальноприйнятий машинночитаний стандарт опису інтерфейсів REST API у форматі JSON або YAML.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59. Що таке /docs у FastAPI?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Маршрут /docs у FastAPI надає автоматично згенерований інтерактивний веб-інтерфейс Swagger UI для тестування ендпоінтів безпосередньо з браузера.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60. Що таке /openapi.json?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Ендпоінт /openapi.json повертає сиру специфікацію API у форматі схеми OpenAPI JSON, що використовується для генерації клієнтських бібліотек та автодокументації.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61. Що таке logging?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Логування — це процес реєстрації системних подій, повідомлень та помилок програми у структурованому текстовому форматі із зазначенням часу, рівня важливості та джерела події.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62. Чому logging краще за print?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Тому що логування дозволяє гнучко фільтрувати події за рівнями (DEBUG, INFO, ERROR), спрямовувати вивід у різні канали (консоль, файл, syslog, ELK), містить контекстні метадані (час, потік, модуль) та не сповільнює production-код.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63. Що таке production configuration?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 набір налаштувань застосунку, оптимізований для максимальної надійності, швидкодії та безпеки у робочому середовищі: відключено debug-режим, увімкнено рівень логів INFO/WARN, використовуються стійкі СУБД та суворі CORS-правила.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64. Чим development відрізняється від production?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Development орієнтований на зручність налагодження розробника (auto-reload, детальний DEBUG вивід, in-memory чи локальні БД), а Production орієнтований на стабільність, стійкість до відмов, безпеку секретів та високу продуктивність.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65. Що таке Docker healthcheck?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 вбудований механізм Docker daemon (інструкція HEALTHCHECK), який періодично запускає вказану команду всередині контейнера для перевірки його працездатності та присвоює контейнеру статус healthy або unhealthy.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66. Для чого потрібний non-root user?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Запуск процесів всередині контейнера від імені non-root користувача (appuser) зменшує поверхню атаки: у разі зламу застосунку зловмисник не отримає прав суперкористувача root на хостовій операційній системі.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67. Що таке multi-stage build?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Multi-stage build — це техніка створення Dockerfile з кількома інструкціями FROM, де в перших етапах компілюються та збираються артефакти з важкими компіляторами, а у фінальний мінімальний образ копіюються лише готові бінарні файли без важкого інструментарію збірки.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68. Що таке coverage?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Code Coverage (покриття коду) — це метрика, яка виражає у відсотках частку рядків і розгалужень вихідного коду програми, які були виконані під час прогону автоматизованих тестів.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69. Навіщо встановлювати coverage threshold?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Встановлення порогового значення (--cov-fail-under=85) унеможливлює злиття нового коду без відповідних тестів, автоматично завершуючи пайплайн помилкою у разі падіння якості.</w:t>
      </w:r>
    </w:p>
    <w:p>
      <w:pPr>
        <w:keepNext/>
        <w:spacing w:before="240" w:after="120"/>
        <w:ind w:firstLine="706"/>
        <w:jc w:val="left"/>
      </w:pPr>
      <w:r>
        <w:rPr>
          <w:rFonts w:ascii="Times New Roman" w:hAnsi="Times New Roman"/>
          <w:b/>
          <w:color w:val="003366"/>
          <w:sz w:val="28"/>
        </w:rPr>
        <w:t>70. Що означає green CI pipeline?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Green CI pipeline означає, що всі перевірки якості коду (лінтер, форматер, типізатор), усі тести, збірка дистрибутиву та збірка Docker-образу завершилися зі статусом успіху (exit code 0).</w:t>
      </w:r>
    </w:p>
    <w:p>
      <w:pPr>
        <w:keepNext/>
        <w:spacing w:before="360" w:after="200"/>
        <w:ind w:firstLine="0"/>
        <w:jc w:val="center"/>
      </w:pPr>
      <w:r>
        <w:rPr>
          <w:rFonts w:ascii="Times New Roman" w:hAnsi="Times New Roman"/>
          <w:b/>
          <w:color w:val="003366"/>
          <w:sz w:val="32"/>
        </w:rPr>
        <w:t>11. ВИСНОВОК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ході виконання лабораторної роботи № 10 було повністю завершено розробку наскрізного індивідуального проєкту системи обліку результатів наукових експериментів (Варіант № 15) та переведено його у повноцінний production-oriented стан.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результаті роботи: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Оформлено дистрибутивний пакет experiment-registry за стандартами PEP 517/621 у файлі pyproject.toml, зібрано wheel та sdist дистрибутиви, верифіковано встановлення у чистому оточенні;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Реалізовано централізовану систему конфігурації за допомогою Pydantic Settings з підтримкою змінних середовища та захистом від витоку секретів;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Створено ендпоінт моніторингу GET /health та налаштовано структуроване логування;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Розроблено безпечний multi-stage Dockerfile із запуском від non-root користувача appuser, вбудованим HEALTHCHECK та оркестрацією docker-compose з persistent volumes;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Налаштовано надійний CI/CD pipeline на базі GitHub Actions для автоматичної перевірки Ruff, MyPy, Pytest (покриття 92%) та збірки образів;</w:t>
      </w:r>
    </w:p>
    <w:p>
      <w:pPr>
        <w:spacing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Сформовано повний виробничий чекліст та вичерпні відповіді на всі 70 контрольних запитань.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