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Building High-Performance Web Applications with React, Next.js, and Tailwind CSS: A Comprehensive Guide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 Introduction: Laying the Foundation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The Power Trio: React, Next.js, and Tailwind CSS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web development frequently leverages a powerful combination of technologies to create applications that are not only feature-rich but also performant and scalable. At the core of this stack lies </w:t>
      </w:r>
      <w:r w:rsidDel="00000000" w:rsidR="00000000" w:rsidRPr="00000000">
        <w:rPr>
          <w:b w:val="1"/>
          <w:bCs w:val="1"/>
          <w:rtl w:val="0"/>
        </w:rPr>
        <w:t xml:space="preserve">React</w:t>
      </w:r>
      <w:r w:rsidDel="00000000" w:rsidR="00000000" w:rsidRPr="00000000">
        <w:rPr>
          <w:rtl w:val="0"/>
        </w:rPr>
        <w:t xml:space="preserve">, a declarative JavaScript library renowned for its component-based architecture. This architectural paradigm promotes the breakdown of user interfaces (UIs) into independent, reusable pieces, each accepting arbitrary inputs known as "props" and returning React elements that describe what should appear on the screen. This modularity significantly enhances code reusability and maintainability across complex applications.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Building upon React's foundation is </w:t>
      </w:r>
      <w:r w:rsidDel="00000000" w:rsidR="00000000" w:rsidRPr="00000000">
        <w:rPr>
          <w:b w:val="1"/>
          <w:bCs w:val="1"/>
          <w:rtl w:val="0"/>
        </w:rPr>
        <w:t xml:space="preserve">Next.js</w:t>
      </w:r>
      <w:r w:rsidDel="00000000" w:rsidR="00000000" w:rsidRPr="00000000">
        <w:rPr>
          <w:rtl w:val="0"/>
        </w:rPr>
        <w:t xml:space="preserve">, a full-stack React framework that extends core React capabilities with a suite of powerful tools. Next.js simplifies complex aspects of web development by providing built-in support for server-side rendering (SSR), static site generation (SSG), and a file-system-based routing system. It also abstracts and automatically configures underlying tooling such as bundlers and compilers, allowing developers to concentrate on product development rather than intricate toolchain setup.</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Complementing these JavaScript-centric technologies is </w:t>
      </w:r>
      <w:r w:rsidDel="00000000" w:rsidR="00000000" w:rsidRPr="00000000">
        <w:rPr>
          <w:b w:val="1"/>
          <w:bCs w:val="1"/>
          <w:rtl w:val="0"/>
        </w:rPr>
        <w:t xml:space="preserve">Tailwind CSS</w:t>
      </w:r>
      <w:r w:rsidDel="00000000" w:rsidR="00000000" w:rsidRPr="00000000">
        <w:rPr>
          <w:rtl w:val="0"/>
        </w:rPr>
        <w:t xml:space="preserve">, a utility-first CSS framework. Tailwind revolutionizes styling by providing a comprehensive set of single-purpose utility classes that can be composed directly within HTML markup. This approach eliminates the need for context switching between HTML and separate CSS files, accelerating UI development and fostering a consistent, responsive design system. The synergy of React's component model, Next.js's rendering and routing optimizations, and Tailwind's efficient styling capabilities results in a robust stack capable of delivering high-performance, scalable, and SEO-friendly web applications.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Why a Structured Approach Matters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development of modern web applications, particularly those utilizing a sophisticated stack like React, Next.js, and Tailwind CSS, necessitates a highly structured approach. A well-organized project structure is not merely a matter of aesthetic preference; it forms the backbone of a maintainable and efficient development process. Without clear organization, projects can quickly devolve into chaos, making updates, debugging, and refactoring unnecessarily complex. For new team members, an intuitive structure significantly reduces the onboarding time, allowing them to quickly grasp the codebase and contribute effectively.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Beyond internal development efficiencies, a thoughtful architectural approach directly impacts the application's performance and search engine optimization (SEO). Organized code facilitates faster build times and enables more effective implementation of performance optimizations, such as code splitting and efficient asset loading. Furthermore, a logical structure makes the website more comprehensible to search engine crawlers, improving its visibility and discoverability in search results. This comprehensive guide will detail a structured process, from initial setup to deployment and ongoing maintenance, ensuring that the application is built for long-term success.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II. Project Initialization and Core Setup</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Bootstrapping Your Project: create-next-app and Key Options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Initiating a new Next.js project is most efficiently done using the create-next-app command-line interface (CLI) tool. This tool provides an interactive experience that guides developers through the initial setup, or it can be configured non-interactively via command-line arguments. The choices made during this bootstrapping phase are foundational, influencing the project's long-term maintainability, code quality, and performance characteristics.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Several key options are highly recommended for a robust and scalable project:</w:t>
      </w:r>
    </w:p>
    <w:p w:rsidR="00000000" w:rsidDel="00000000" w:rsidP="00000000" w:rsidRDefault="00000000" w:rsidRPr="00000000" w14:paraId="0000000E">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TypeScript (--ts or --typescript)</w:t>
      </w:r>
      <w:r w:rsidDel="00000000" w:rsidR="00000000" w:rsidRPr="00000000">
        <w:rPr>
          <w:rtl w:val="0"/>
        </w:rPr>
        <w:t xml:space="preserve">: Opting for TypeScript from the outset establishes a strong type system for the application. This proactive measure significantly enhances code quality by catching type-related errors early in the development cycle, reducing runtime bugs and improving code predictability. The use of TypeScript also aids in refactoring and provides better tooling support within integrated development environments (IDEs).</w:t>
      </w:r>
    </w:p>
    <w:p w:rsidR="00000000" w:rsidDel="00000000" w:rsidP="00000000" w:rsidRDefault="00000000" w:rsidRPr="00000000" w14:paraId="0000000F">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ESLint (--eslint)</w:t>
      </w:r>
      <w:r w:rsidDel="00000000" w:rsidR="00000000" w:rsidRPr="00000000">
        <w:rPr>
          <w:rtl w:val="0"/>
        </w:rPr>
        <w:t xml:space="preserve">: Integrating ESLint configures static code analysis to enforce coding standards and identify potential issues or anti-patterns. Next.js provides a specialized ESLint plugin, eslint-plugin-next, which includes rules tailored to common Next.js-specific problems. This ensures consistency across the codebase and helps maintain a high standard of code quality, which is particularly beneficial in collaborative environments.</w:t>
      </w:r>
    </w:p>
    <w:p w:rsidR="00000000" w:rsidDel="00000000" w:rsidP="00000000" w:rsidRDefault="00000000" w:rsidRPr="00000000" w14:paraId="00000010">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Tailwind CSS (--tailwind)</w:t>
      </w:r>
      <w:r w:rsidDel="00000000" w:rsidR="00000000" w:rsidRPr="00000000">
        <w:rPr>
          <w:rtl w:val="0"/>
        </w:rPr>
        <w:t xml:space="preserve">: This option streamlines the integration of Tailwind CSS into the project. It automatically sets up the necessary configuration files, allowing developers to immediately begin leveraging Tailwind's utility-first approach for rapid UI development. This initial setup simplifies the styling workflow and contributes to smaller CSS bundle sizes in production.</w:t>
      </w:r>
    </w:p>
    <w:p w:rsidR="00000000" w:rsidDel="00000000" w:rsidP="00000000" w:rsidRDefault="00000000" w:rsidRPr="00000000" w14:paraId="00000011">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 Router (--app)</w:t>
      </w:r>
      <w:r w:rsidDel="00000000" w:rsidR="00000000" w:rsidRPr="00000000">
        <w:rPr>
          <w:rtl w:val="0"/>
        </w:rPr>
        <w:t xml:space="preserve">: For new applications, the App Router is the recommended choice. It represents an evolution of Next.js's routing system, built upon React's latest features such as Server Components and streaming capabilities. Adopting the App Router from the start positions the project to take full advantage of modern React patterns and performance optimizations, which are critical for delivering fast and dynamic user experiences.</w:t>
      </w:r>
    </w:p>
    <w:p w:rsidR="00000000" w:rsidDel="00000000" w:rsidP="00000000" w:rsidRDefault="00000000" w:rsidRPr="00000000" w14:paraId="00000012">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src/ directory (--src-dir)</w:t>
      </w:r>
      <w:r w:rsidDel="00000000" w:rsidR="00000000" w:rsidRPr="00000000">
        <w:rPr>
          <w:rtl w:val="0"/>
        </w:rPr>
        <w:t xml:space="preserve">: While Next.js can function without a src/ directory, its inclusion is highly recommended. This option places all application source code (components, pages, utilities) within a dedicated src/ folder, creating a clear separation from root-level configuration files (e.g., package.json, next.config.js). This separation enhances overall project clarity, simplifies the configuration of various development tools, and aligns with common conventions in other JavaScript/TypeScript projects.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initial setup choices are not mere preferences; they are fundamental architectural decisions that significantly impact the entire development lifecycle. Choosing TypeScript and ESLint establishes a robust code quality gate, catching errors early and enforcing consistency, which in turn reduces debugging time and technical debt, especially in larger teams. Opting for the App Router sets the project on the path of modern React features and performance optimizations like Server Components and streaming. The src directory, while optional, immediately brings clarity and consistency with broader JavaScript/TypeScript ecosystems, simplifying tooling configurations. These initial choices are critical architectural decisions that shape the project's long-term maintainability, scalability, and developer experience. They prevent future refactoring headaches and ensure the project can grow gracefully.</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Establishing a Scalable Project Structure: src Directory and App Router Conventions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well-organized project structure is paramount for scalability and maintainability in Next.js applications. The adoption of a src directory and adherence to App Router conventions are key elements in achieving this.</w:t>
      </w:r>
    </w:p>
    <w:p w:rsidR="00000000" w:rsidDel="00000000" w:rsidP="00000000" w:rsidRDefault="00000000" w:rsidRPr="00000000" w14:paraId="00000016">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src Directory</w:t>
      </w:r>
      <w:r w:rsidDel="00000000" w:rsidR="00000000" w:rsidRPr="00000000">
        <w:rPr>
          <w:rtl w:val="0"/>
        </w:rPr>
        <w:t xml:space="preserve">: Placing all application source code within a src directory provides a clear separation between the core logic of the application and various root-level configuration files (e.g., package.json, next.config.js, tsconfig.json). This separation makes it easier to quickly identify source code versus configuration, improving overall project clarity. It also simplifies the configuration of development tools like linters, formatters, and testing frameworks, as they can be directed to specifically target the src directory. This consistency with other JavaScript/TypeScript projects reduces the learning curve for developers moving between different projects.</w:t>
      </w:r>
    </w:p>
    <w:p w:rsidR="00000000" w:rsidDel="00000000" w:rsidP="00000000" w:rsidRDefault="00000000" w:rsidRPr="00000000" w14:paraId="00000017">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 Router Structure</w:t>
      </w:r>
      <w:r w:rsidDel="00000000" w:rsidR="00000000" w:rsidRPr="00000000">
        <w:rPr>
          <w:rtl w:val="0"/>
        </w:rPr>
        <w:t xml:space="preserve">: The App Router, introduced in Next.js 13, utilizes a file-system-based routing system where folders define nested routes, and special files within these folders render the UI. This approach fundamentally changes how layouts and components are managed, emphasizing a "colocation-first" strategy.</w:t>
      </w:r>
    </w:p>
    <w:p w:rsidR="00000000" w:rsidDel="00000000" w:rsidP="00000000" w:rsidRDefault="00000000" w:rsidRPr="00000000" w14:paraId="00000018">
      <w:pPr>
        <w:numPr>
          <w:ilvl w:val="1"/>
          <w:numId w:val="1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layout.tsx</w:t>
      </w:r>
      <w:r w:rsidDel="00000000" w:rsidR="00000000" w:rsidRPr="00000000">
        <w:rPr>
          <w:rtl w:val="0"/>
        </w:rPr>
        <w:t xml:space="preserve">: This special file defines UI that is shared across multiple pages or nested routes. A top-level layout.tsx is required at the root of the app directory and typically wraps the entire application, including &lt;html&gt; and &lt;body&gt; tags and global metadata. Layouts persist client-side React state across navigations, meaning components within them do not re-render, preserving their state.</w:t>
      </w:r>
    </w:p>
    <w:p w:rsidR="00000000" w:rsidDel="00000000" w:rsidP="00000000" w:rsidRDefault="00000000" w:rsidRPr="00000000" w14:paraId="00000019">
      <w:pPr>
        <w:numPr>
          <w:ilvl w:val="1"/>
          <w:numId w:val="1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page.tsx</w:t>
      </w:r>
      <w:r w:rsidDel="00000000" w:rsidR="00000000" w:rsidRPr="00000000">
        <w:rPr>
          <w:rtl w:val="0"/>
        </w:rPr>
        <w:t xml:space="preserve">: This file exports a React component and is required for a route segment to be publicly accessible and render its unique content.</w:t>
      </w:r>
    </w:p>
    <w:p w:rsidR="00000000" w:rsidDel="00000000" w:rsidP="00000000" w:rsidRDefault="00000000" w:rsidRPr="00000000" w14:paraId="0000001A">
      <w:pPr>
        <w:numPr>
          <w:ilvl w:val="1"/>
          <w:numId w:val="1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template.js</w:t>
      </w:r>
      <w:r w:rsidDel="00000000" w:rsidR="00000000" w:rsidRPr="00000000">
        <w:rPr>
          <w:rtl w:val="0"/>
        </w:rPr>
        <w:t xml:space="preserve">: Unlike layout.js, a template.js file ensures that its children remount on navigation, resetting component state and re-syncing effects. This can be useful for specific components that need to re-initialize on every page transition.</w:t>
      </w:r>
    </w:p>
    <w:p w:rsidR="00000000" w:rsidDel="00000000" w:rsidP="00000000" w:rsidRDefault="00000000" w:rsidRPr="00000000" w14:paraId="0000001B">
      <w:pPr>
        <w:numPr>
          <w:ilvl w:val="1"/>
          <w:numId w:val="1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loading.tsx</w:t>
      </w:r>
      <w:r w:rsidDel="00000000" w:rsidR="00000000" w:rsidRPr="00000000">
        <w:rPr>
          <w:rtl w:val="0"/>
        </w:rPr>
        <w:t xml:space="preserve">: By creating a loading.tsx file in a route segment, a loading state (e.g., a spinner) is automatically displayed while data is being fetched for that route. This enables streaming, allowing users to see a fallback UI immediately while the main content loads, significantly improving perceived performance.</w:t>
      </w:r>
    </w:p>
    <w:p w:rsidR="00000000" w:rsidDel="00000000" w:rsidP="00000000" w:rsidRDefault="00000000" w:rsidRPr="00000000" w14:paraId="0000001C">
      <w:pPr>
        <w:numPr>
          <w:ilvl w:val="1"/>
          <w:numId w:val="1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error.tsx</w:t>
      </w:r>
      <w:r w:rsidDel="00000000" w:rsidR="00000000" w:rsidRPr="00000000">
        <w:rPr>
          <w:rtl w:val="0"/>
        </w:rPr>
        <w:t xml:space="preserve">: This file acts as a React error boundary, catching and gracefully handling errors that occur within a route segment, preventing the entire application from crashing.</w:t>
      </w:r>
    </w:p>
    <w:p w:rsidR="00000000" w:rsidDel="00000000" w:rsidP="00000000" w:rsidRDefault="00000000" w:rsidRPr="00000000" w14:paraId="0000001D">
      <w:pPr>
        <w:numPr>
          <w:ilvl w:val="1"/>
          <w:numId w:val="1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Route Groups ((folderName))</w:t>
      </w:r>
      <w:r w:rsidDel="00000000" w:rsidR="00000000" w:rsidRPr="00000000">
        <w:rPr>
          <w:rtl w:val="0"/>
        </w:rPr>
        <w:t xml:space="preserve">: Folders wrapped in parentheses (e.g., (dashboard)) allow for organizing routes by site section, intent, or team without affecting the URL path. This is particularly useful for applying specific layouts or logic to a subset of routes.</w:t>
      </w:r>
    </w:p>
    <w:p w:rsidR="00000000" w:rsidDel="00000000" w:rsidP="00000000" w:rsidRDefault="00000000" w:rsidRPr="00000000" w14:paraId="0000001E">
      <w:pPr>
        <w:numPr>
          <w:ilvl w:val="1"/>
          <w:numId w:val="1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Private Folders (_folderName)</w:t>
      </w:r>
      <w:r w:rsidDel="00000000" w:rsidR="00000000" w:rsidRPr="00000000">
        <w:rPr>
          <w:rtl w:val="0"/>
        </w:rPr>
        <w:t xml:space="preserve">: Prefixing a folder name with an underscore (e.g., _components) opts it and its sub-folders out of routing. This is beneficial for cleanly separating UI logic from routing logic or organizing internal library code without creating public URLs.</w:t>
      </w:r>
    </w:p>
    <w:p w:rsidR="00000000" w:rsidDel="00000000" w:rsidP="00000000" w:rsidRDefault="00000000" w:rsidRPr="00000000" w14:paraId="0000001F">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Component Organization</w:t>
      </w:r>
      <w:r w:rsidDel="00000000" w:rsidR="00000000" w:rsidRPr="00000000">
        <w:rPr>
          <w:rtl w:val="0"/>
        </w:rPr>
        <w:t xml:space="preserve">: The App Router’s design implicitly encourages a feature-driven or domain-driven architecture, where related code for a specific feature is grouped together rather than by technical type.</w:t>
      </w:r>
    </w:p>
    <w:p w:rsidR="00000000" w:rsidDel="00000000" w:rsidP="00000000" w:rsidRDefault="00000000" w:rsidRPr="00000000" w14:paraId="00000020">
      <w:pPr>
        <w:numPr>
          <w:ilvl w:val="1"/>
          <w:numId w:val="12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Co-location</w:t>
      </w:r>
      <w:r w:rsidDel="00000000" w:rsidR="00000000" w:rsidRPr="00000000">
        <w:rPr>
          <w:rtl w:val="0"/>
        </w:rPr>
        <w:t xml:space="preserve">: UI components, logic, and even tests relevant to a specific route can be placed within that route's folder (e.g., app/dashboard/_components/). This reduces cognitive overhead and improves scalability by keeping related files close together.</w:t>
      </w:r>
    </w:p>
    <w:p w:rsidR="00000000" w:rsidDel="00000000" w:rsidP="00000000" w:rsidRDefault="00000000" w:rsidRPr="00000000" w14:paraId="00000021">
      <w:pPr>
        <w:numPr>
          <w:ilvl w:val="1"/>
          <w:numId w:val="12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Shared Components (components/)</w:t>
      </w:r>
      <w:r w:rsidDel="00000000" w:rsidR="00000000" w:rsidRPr="00000000">
        <w:rPr>
          <w:rtl w:val="0"/>
        </w:rPr>
        <w:t xml:space="preserve">: For truly universal UI elements (e.g., Button, Modal, Input) that are not tied to specific business logic, a global components/ui/ folder is appropriate. Larger structural components like Header, Footer, and Sidebar can reside in components/layout/. Feature-specific or more complex components can be organized under components/features/ or components/modules/.</w:t>
      </w:r>
    </w:p>
    <w:p w:rsidR="00000000" w:rsidDel="00000000" w:rsidP="00000000" w:rsidRDefault="00000000" w:rsidRPr="00000000" w14:paraId="00000022">
      <w:pPr>
        <w:numPr>
          <w:ilvl w:val="1"/>
          <w:numId w:val="12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Utility/Library Code (lib/, utils/, hooks/)</w:t>
      </w:r>
      <w:r w:rsidDel="00000000" w:rsidR="00000000" w:rsidRPr="00000000">
        <w:rPr>
          <w:rtl w:val="0"/>
        </w:rPr>
        <w:t xml:space="preserve">: Pure utility functions with no side effects (e.g., date formatting, string manipulation) should be placed in a utils/ directory. More complex functionality that interfaces with external services, contains business logic, or manages state/side effects can reside in lib/ (e.g., API clients, authentication helpers, database connections). Custom React hooks are typically grouped in a hooks/ directory.</w:t>
      </w:r>
    </w:p>
    <w:p w:rsidR="00000000" w:rsidDel="00000000" w:rsidP="00000000" w:rsidRDefault="00000000" w:rsidRPr="00000000" w14:paraId="00000023">
      <w:pPr>
        <w:numPr>
          <w:ilvl w:val="1"/>
          <w:numId w:val="12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Index Files (Barrel Files)</w:t>
      </w:r>
      <w:r w:rsidDel="00000000" w:rsidR="00000000" w:rsidRPr="00000000">
        <w:rPr>
          <w:rtl w:val="0"/>
        </w:rPr>
        <w:t xml:space="preserve">: Using index.ts files within directories to re-export multiple components or utilities simplifies import statements and enhances discoverability and autocompletion in IDEs. This approach allows for cleaner imports from top-level path aliases (e.g., import { Button } from '@/components/ui').</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transition to the App Router fundamentally changes how layouts and components are managed. The emphasis on file-system routing and Server Components by default steers developers towards a "colocation-first" approach, where UI, logic, and tests related to a specific route reside together. This reduces cognitive overhead and improves scalability. The introduction of special files like layout.tsx, page.tsx, and loading.tsx provides built-in mechanisms for shared UI, route-specific content, and streaming, directly impacting perceived performance and user experience. The use of route groups and private folders indicates a mature framework design that supports complex application structures without polluting the URL space. A well-defined project structure directly impacts developer velocity, maintainability, and the ease of implementing performance and SEO optimizations. For instance, clear component boundaries make it easier to apply lazy loading or identify server vs. client components for optimal rendering.</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 Integrating Tailwind CSS: Configuration and Best Practices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Integrating Tailwind CSS into a Next.js project is a straightforward process that significantly enhances the styling workflow and contributes to optimized performance.</w:t>
      </w:r>
    </w:p>
    <w:p w:rsidR="00000000" w:rsidDel="00000000" w:rsidP="00000000" w:rsidRDefault="00000000" w:rsidRPr="00000000" w14:paraId="00000027">
      <w:pPr>
        <w:numPr>
          <w:ilvl w:val="0"/>
          <w:numId w:val="1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Installation</w:t>
      </w:r>
      <w:r w:rsidDel="00000000" w:rsidR="00000000" w:rsidRPr="00000000">
        <w:rPr>
          <w:rtl w:val="0"/>
        </w:rPr>
        <w:t xml:space="preserve">: The first step involves installing Tailwind CSS along with its essential peer dependencies: PostCSS and Autoprefixer. This is typically done via a package manager such as npm: npm install -D tailwindcss postcss autoprefixer.</w:t>
      </w:r>
    </w:p>
    <w:p w:rsidR="00000000" w:rsidDel="00000000" w:rsidP="00000000" w:rsidRDefault="00000000" w:rsidRPr="00000000" w14:paraId="00000028">
      <w:pPr>
        <w:numPr>
          <w:ilvl w:val="0"/>
          <w:numId w:val="1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Configuration Files</w:t>
      </w:r>
      <w:r w:rsidDel="00000000" w:rsidR="00000000" w:rsidRPr="00000000">
        <w:rPr>
          <w:rtl w:val="0"/>
        </w:rPr>
        <w:t xml:space="preserve">: After installation, two crucial configuration files need to be generated: tailwind.config.js and postcss.config.js (or .mjs).</w:t>
      </w:r>
    </w:p>
    <w:p w:rsidR="00000000" w:rsidDel="00000000" w:rsidP="00000000" w:rsidRDefault="00000000" w:rsidRPr="00000000" w14:paraId="00000029">
      <w:pPr>
        <w:numPr>
          <w:ilvl w:val="1"/>
          <w:numId w:val="13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tailwind.config.js</w:t>
      </w:r>
      <w:r w:rsidDel="00000000" w:rsidR="00000000" w:rsidRPr="00000000">
        <w:rPr>
          <w:rtl w:val="0"/>
        </w:rPr>
        <w:t xml:space="preserve">: This file is where Tailwind's behavior is customized. The content array within this file is critical; it must be configured with paths to all files (HTML templates, JavaScript/TypeScript components) that contain Tailwind class names. This configuration is essential for Tailwind to correctly identify and generate only the necessary CSS, particularly for purging unused styles in production builds.</w:t>
      </w:r>
    </w:p>
    <w:p w:rsidR="00000000" w:rsidDel="00000000" w:rsidP="00000000" w:rsidRDefault="00000000" w:rsidRPr="00000000" w14:paraId="0000002A">
      <w:pPr>
        <w:numPr>
          <w:ilvl w:val="1"/>
          <w:numId w:val="13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postcss.config.mjs</w:t>
      </w:r>
      <w:r w:rsidDel="00000000" w:rsidR="00000000" w:rsidRPr="00000000">
        <w:rPr>
          <w:rtl w:val="0"/>
        </w:rPr>
        <w:t xml:space="preserve">: This file configures PostCSS plugins. It must include the @tailwindcss/postcss plugin, which is responsible for processing Tailwind CSS directives.</w:t>
      </w:r>
    </w:p>
    <w:p w:rsidR="00000000" w:rsidDel="00000000" w:rsidP="00000000" w:rsidRDefault="00000000" w:rsidRPr="00000000" w14:paraId="0000002B">
      <w:pPr>
        <w:numPr>
          <w:ilvl w:val="0"/>
          <w:numId w:val="1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Import Directives</w:t>
      </w:r>
      <w:r w:rsidDel="00000000" w:rsidR="00000000" w:rsidRPr="00000000">
        <w:rPr>
          <w:rtl w:val="0"/>
        </w:rPr>
        <w:t xml:space="preserve">: To make Tailwind's styles available globally, the @tailwind directives (@tailwind base; @tailwind components; @tailwind utilities;) must be added to a global CSS file, typically src/app/globals.css in an App Router project. These directives are replaced by Tailwind's generated styles during the build process.</w:t>
      </w:r>
    </w:p>
    <w:p w:rsidR="00000000" w:rsidDel="00000000" w:rsidP="00000000" w:rsidRDefault="00000000" w:rsidRPr="00000000" w14:paraId="0000002C">
      <w:pPr>
        <w:numPr>
          <w:ilvl w:val="0"/>
          <w:numId w:val="1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Utility-First Approach</w:t>
      </w:r>
      <w:r w:rsidDel="00000000" w:rsidR="00000000" w:rsidRPr="00000000">
        <w:rPr>
          <w:rtl w:val="0"/>
        </w:rPr>
        <w:t xml:space="preserve">: Tailwind CSS promotes a utility-first methodology, where styling is achieved by composing numerous single-purpose utility classes directly within JSX markup. This approach drastically reduces the need for writing custom CSS, accelerating development cycles and ensuring design consistency.</w:t>
      </w:r>
    </w:p>
    <w:p w:rsidR="00000000" w:rsidDel="00000000" w:rsidP="00000000" w:rsidRDefault="00000000" w:rsidRPr="00000000" w14:paraId="0000002D">
      <w:pPr>
        <w:numPr>
          <w:ilvl w:val="0"/>
          <w:numId w:val="1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Responsive Design</w:t>
      </w:r>
      <w:r w:rsidDel="00000000" w:rsidR="00000000" w:rsidRPr="00000000">
        <w:rPr>
          <w:rtl w:val="0"/>
        </w:rPr>
        <w:t xml:space="preserve">: Tailwind is built with a mobile-first philosophy. This means that unprefixed utility classes apply to mobile screens by default, and responsive variants (e.g., sm:, md:, lg:) are used to apply styles conditionally at larger breakpoints. Developers can also customize default breakpoints in tailwind.config.js to align with specific design requirements. This inherent responsiveness is crucial for modern web performance and SEO, as search engines prioritize mobile-friendly sites.</w:t>
      </w:r>
    </w:p>
    <w:p w:rsidR="00000000" w:rsidDel="00000000" w:rsidP="00000000" w:rsidRDefault="00000000" w:rsidRPr="00000000" w14:paraId="0000002E">
      <w:pPr>
        <w:numPr>
          <w:ilvl w:val="0"/>
          <w:numId w:val="1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Performance Optimization</w:t>
      </w:r>
      <w:r w:rsidDel="00000000" w:rsidR="00000000" w:rsidRPr="00000000">
        <w:rPr>
          <w:rtl w:val="0"/>
        </w:rPr>
        <w:t xml:space="preserve">:</w:t>
      </w:r>
    </w:p>
    <w:p w:rsidR="00000000" w:rsidDel="00000000" w:rsidP="00000000" w:rsidRDefault="00000000" w:rsidRPr="00000000" w14:paraId="0000002F">
      <w:pPr>
        <w:numPr>
          <w:ilvl w:val="1"/>
          <w:numId w:val="13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Purging Unused CSS</w:t>
      </w:r>
      <w:r w:rsidDel="00000000" w:rsidR="00000000" w:rsidRPr="00000000">
        <w:rPr>
          <w:rtl w:val="0"/>
        </w:rPr>
        <w:t xml:space="preserve">: One of Tailwind's most significant performance benefits is its ability to "tree-shake" or purge unused CSS classes from the final production build. By configuring the content paths accurately in tailwind.config.js, Tailwind ensures that only the CSS actually used in the project is included, leading to extremely small CSS file sizes (often less than 10KB). This directly impacts page load speed and Core Web Vitals.</w:t>
      </w:r>
    </w:p>
    <w:p w:rsidR="00000000" w:rsidDel="00000000" w:rsidP="00000000" w:rsidRDefault="00000000" w:rsidRPr="00000000" w14:paraId="00000030">
      <w:pPr>
        <w:numPr>
          <w:ilvl w:val="1"/>
          <w:numId w:val="13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JIT (Just-In-Time) Mode</w:t>
      </w:r>
      <w:r w:rsidDel="00000000" w:rsidR="00000000" w:rsidRPr="00000000">
        <w:rPr>
          <w:rtl w:val="0"/>
        </w:rPr>
        <w:t xml:space="preserve">: The Just-In-Time (JIT) mode dynamically generates CSS based on the actual utility classes used in the codebase. This further reduces the overall CSS file size and eliminates the need for manual purging, contributing to improved performance and faster loading times.</w:t>
      </w:r>
    </w:p>
    <w:p w:rsidR="00000000" w:rsidDel="00000000" w:rsidP="00000000" w:rsidRDefault="00000000" w:rsidRPr="00000000" w14:paraId="00000031">
      <w:pPr>
        <w:numPr>
          <w:ilvl w:val="1"/>
          <w:numId w:val="13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Minification and Compression</w:t>
      </w:r>
      <w:r w:rsidDel="00000000" w:rsidR="00000000" w:rsidRPr="00000000">
        <w:rPr>
          <w:rtl w:val="0"/>
        </w:rPr>
        <w:t xml:space="preserve">: Tailwind automatically optimizes CSS by applying minification (removing unnecessary characters and whitespace) and compression (e.g., Gzip or Brotli) to the output. These processes further reduce file sizes, leading to quicker downloads.</w:t>
      </w:r>
    </w:p>
    <w:p w:rsidR="00000000" w:rsidDel="00000000" w:rsidP="00000000" w:rsidRDefault="00000000" w:rsidRPr="00000000" w14:paraId="00000032">
      <w:pPr>
        <w:numPr>
          <w:ilvl w:val="0"/>
          <w:numId w:val="1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Accessibility</w:t>
      </w:r>
      <w:r w:rsidDel="00000000" w:rsidR="00000000" w:rsidRPr="00000000">
        <w:rPr>
          <w:rtl w:val="0"/>
        </w:rPr>
        <w:t xml:space="preserve">: While Tailwind CSS primarily provides visual utilities, it includes features that support accessible design, such as utilities for focus states and responsive layouts. However, it is critical to remember that Tailwind does not inherently provide semantic meaning. Developers must consciously prioritize and apply semantic HTML elements (e.g., &lt;header&gt;, &lt;nav&gt;, &lt;footer&gt;) and ARIA attributes where native HTML alone is insufficient to ensure proper accessibility for screen readers and other assistive technologies.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Tailwind's core philosophy of "utility-first" combined with its JIT compiler and purging capabilities is a direct response to the "CSS bloat" problem common in traditional CSS frameworks. This design choice leads to significantly smaller CSS bundle sizes, which directly impacts page load speed and Core Web Vitals. The mobile-first approach is not just a styling guideline but an inherent design principle that ensures responsiveness from the ground up, crucial for modern web performance and SEO. While Tailwind simplifies styling, it does not replace the need for understanding fundamental web accessibility principles. Developers must still consciously apply semantic HTML and ARIA attributes where native HTML falls short, as Tailwind primarily provides visual utilities, not inherent semantic meaning. Tailwind's success highlights a trend towards highly optimized, lean CSS delivery in modern web development, where performance is a first-class citizen rather than an afterthought.</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 Essential Development Tooling: ESLint, Prettier, and Version Control Hooks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the core frameworks, a robust development workflow for React, Next.js, and Tailwind CSS projects relies heavily on a suite of essential development tools. These tools automate code quality, enforce consistency, and streamline the collaborative development process.</w:t>
      </w:r>
    </w:p>
    <w:p w:rsidR="00000000" w:rsidDel="00000000" w:rsidP="00000000" w:rsidRDefault="00000000" w:rsidRPr="00000000" w14:paraId="00000036">
      <w:pPr>
        <w:numPr>
          <w:ilvl w:val="0"/>
          <w:numId w:val="1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ESLint</w:t>
      </w:r>
      <w:r w:rsidDel="00000000" w:rsidR="00000000" w:rsidRPr="00000000">
        <w:rPr>
          <w:rtl w:val="0"/>
        </w:rPr>
        <w:t xml:space="preserve">: As a static code analysis tool for JavaScript and TypeScript, ESLint plays a critical role in maintaining code quality. It identifies potential errors, bugs, and deviations from established coding standards and best practices. Next.js projects benefit from eslint-plugin-next, a specialized plugin that bundles rules to catch common issues specific to the framework. Integrating ESLint allows developers to catch problems early in the development cycle, reducing debugging time and preventing the introduction of technical debt.</w:t>
      </w:r>
    </w:p>
    <w:p w:rsidR="00000000" w:rsidDel="00000000" w:rsidP="00000000" w:rsidRDefault="00000000" w:rsidRPr="00000000" w14:paraId="00000037">
      <w:pPr>
        <w:numPr>
          <w:ilvl w:val="0"/>
          <w:numId w:val="1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Prettier</w:t>
      </w:r>
      <w:r w:rsidDel="00000000" w:rsidR="00000000" w:rsidRPr="00000000">
        <w:rPr>
          <w:rtl w:val="0"/>
        </w:rPr>
        <w:t xml:space="preserve">: This opinionated code formatter ensures consistent code style across the entire project. By automatically formatting code according to predefined rules, Prettier eliminates debates over stylistic choices and ensures that all code contributions adhere to a single, unified style. This consistency significantly improves code readability and reduces the cognitive load for developers working on different parts of the codebase.</w:t>
      </w:r>
    </w:p>
    <w:p w:rsidR="00000000" w:rsidDel="00000000" w:rsidP="00000000" w:rsidRDefault="00000000" w:rsidRPr="00000000" w14:paraId="00000038">
      <w:pPr>
        <w:numPr>
          <w:ilvl w:val="0"/>
          <w:numId w:val="1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Integration of ESLint and Prettier</w:t>
      </w:r>
      <w:r w:rsidDel="00000000" w:rsidR="00000000" w:rsidRPr="00000000">
        <w:rPr>
          <w:rtl w:val="0"/>
        </w:rPr>
        <w:t xml:space="preserve">: To ensure these tools work harmoniously, eslint-config-prettier is used. This configuration turns off any ESLint rules that might conflict with Prettier's formatting rules, preventing redundant or contradictory feedback. The combination provides a comprehensive solution for both code quality and style consistency.</w:t>
      </w:r>
    </w:p>
    <w:p w:rsidR="00000000" w:rsidDel="00000000" w:rsidP="00000000" w:rsidRDefault="00000000" w:rsidRPr="00000000" w14:paraId="00000039">
      <w:pPr>
        <w:numPr>
          <w:ilvl w:val="0"/>
          <w:numId w:val="1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Version Control Hooks (Husky &amp; Lint-Staged)</w:t>
      </w:r>
      <w:r w:rsidDel="00000000" w:rsidR="00000000" w:rsidRPr="00000000">
        <w:rPr>
          <w:rtl w:val="0"/>
        </w:rPr>
        <w:t xml:space="preserve">: To enforce code quality and style standards proactively, version control hooks are implemented using tools like Husky and Lint-Staged.</w:t>
      </w:r>
    </w:p>
    <w:p w:rsidR="00000000" w:rsidDel="00000000" w:rsidP="00000000" w:rsidRDefault="00000000" w:rsidRPr="00000000" w14:paraId="0000003A">
      <w:pPr>
        <w:numPr>
          <w:ilvl w:val="1"/>
          <w:numId w:val="13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Husky</w:t>
      </w:r>
      <w:r w:rsidDel="00000000" w:rsidR="00000000" w:rsidRPr="00000000">
        <w:rPr>
          <w:rtl w:val="0"/>
        </w:rPr>
        <w:t xml:space="preserve">: This tool allows developers to easily set up Git hooks (e.g., pre-commit, pre-push) within their project.</w:t>
      </w:r>
    </w:p>
    <w:p w:rsidR="00000000" w:rsidDel="00000000" w:rsidP="00000000" w:rsidRDefault="00000000" w:rsidRPr="00000000" w14:paraId="0000003B">
      <w:pPr>
        <w:numPr>
          <w:ilvl w:val="1"/>
          <w:numId w:val="13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Lint-Staged</w:t>
      </w:r>
      <w:r w:rsidDel="00000000" w:rsidR="00000000" w:rsidRPr="00000000">
        <w:rPr>
          <w:rtl w:val="0"/>
        </w:rPr>
        <w:t xml:space="preserve">: Used in conjunction with Husky, Lint-Staged runs linters and formatters only on the files that are staged for a commit. This ensures that only high-quality, consistently formatted code is committed to the repository, preventing messy or broken code from entering the version control system.</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Implementing ESLint and Prettier with pre-commit hooks establishes a strong "developer experience" foundation. This proactive quality assurance step catches syntax errors and style inconsistencies early, reducing the need for manual code reviews focused on formatting and basic errors. This, in turn, frees up developer time for more complex problem-solving and feature development, directly impacting project velocity and code quality. Consistent code style (enforced by Prettier) and early error detection (by ESLint) lead to fewer bugs, easier collaboration, and a more maintainable codebase, which are critical for long-term project health and scalability. Automating code quality checks via Git hooks is a mature practice that shifts quality "left" in the development pipeline, making it an integral part of every developer's workflow rather than a separate, post-development step.</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III. Designing and Structuring Core Pages</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Prioritizing Initial Page Creation: Homepage, Layouts, and Foundational Content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initial phase of website development involves strategically prioritizing the creation of core pages and establishing foundational content and layouts. This ensures a solid base for user experience, legal compliance, and search engine optimization.</w:t>
      </w:r>
    </w:p>
    <w:p w:rsidR="00000000" w:rsidDel="00000000" w:rsidP="00000000" w:rsidRDefault="00000000" w:rsidRPr="00000000" w14:paraId="00000040">
      <w:pPr>
        <w:numPr>
          <w:ilvl w:val="0"/>
          <w:numId w:val="1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Homepage</w:t>
      </w:r>
      <w:r w:rsidDel="00000000" w:rsidR="00000000" w:rsidRPr="00000000">
        <w:rPr>
          <w:rtl w:val="0"/>
        </w:rPr>
        <w:t xml:space="preserve">: The homepage serves as the "front door" to the website and is often the very first point of contact for visitors. Its design is critical for making a strong first impression and immediately engaging users. An effective homepage should be visually appealing, easy to navigate, and include clear calls-to-action (CTAs) that guide visitors towards desired actions. This initial engagement directly impacts user retention and can influence bounce rates, which are important signals for search engines.</w:t>
      </w:r>
    </w:p>
    <w:p w:rsidR="00000000" w:rsidDel="00000000" w:rsidP="00000000" w:rsidRDefault="00000000" w:rsidRPr="00000000" w14:paraId="00000041">
      <w:pPr>
        <w:numPr>
          <w:ilvl w:val="0"/>
          <w:numId w:val="1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Root Layout (app/layout.tsx)</w:t>
      </w:r>
      <w:r w:rsidDel="00000000" w:rsidR="00000000" w:rsidRPr="00000000">
        <w:rPr>
          <w:rtl w:val="0"/>
        </w:rPr>
        <w:t xml:space="preserve">: In Next.js App Router projects, the app/layout.tsx file defines the root layout, which wraps the entire application. This global layout is where shared UI elements, such as the header and footer, are placed to ensure consistency across all pages. It also provides the structure for the &lt;html&gt; and &lt;body&gt; tags and is the primary location for global metadata definitions. The root layout persists client-side React state across navigations, contributing to a smoother user experience.</w:t>
      </w:r>
    </w:p>
    <w:p w:rsidR="00000000" w:rsidDel="00000000" w:rsidP="00000000" w:rsidRDefault="00000000" w:rsidRPr="00000000" w14:paraId="00000042">
      <w:pPr>
        <w:numPr>
          <w:ilvl w:val="0"/>
          <w:numId w:val="1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Initial page.tsx</w:t>
      </w:r>
      <w:r w:rsidDel="00000000" w:rsidR="00000000" w:rsidRPr="00000000">
        <w:rPr>
          <w:rtl w:val="0"/>
        </w:rPr>
        <w:t xml:space="preserve">: Alongside the root layout, an initial page.tsx file (e.g., app/page.tsx for the homepage) is created to render the unique content of that specific route. This file is essential for the route to be publicly accessible.</w:t>
      </w:r>
    </w:p>
    <w:p w:rsidR="00000000" w:rsidDel="00000000" w:rsidP="00000000" w:rsidRDefault="00000000" w:rsidRPr="00000000" w14:paraId="00000043">
      <w:pPr>
        <w:numPr>
          <w:ilvl w:val="0"/>
          <w:numId w:val="1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Foundational Content</w:t>
      </w:r>
      <w:r w:rsidDel="00000000" w:rsidR="00000000" w:rsidRPr="00000000">
        <w:rPr>
          <w:rtl w:val="0"/>
        </w:rPr>
        <w:t xml:space="preserve">: Certain pages, beyond the core UI, are critical for establishing trust, providing essential information, and ensuring legal compliance:</w:t>
      </w:r>
    </w:p>
    <w:p w:rsidR="00000000" w:rsidDel="00000000" w:rsidP="00000000" w:rsidRDefault="00000000" w:rsidRPr="00000000" w14:paraId="00000044">
      <w:pPr>
        <w:numPr>
          <w:ilvl w:val="1"/>
          <w:numId w:val="13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About Page</w:t>
      </w:r>
      <w:r w:rsidDel="00000000" w:rsidR="00000000" w:rsidRPr="00000000">
        <w:rPr>
          <w:rtl w:val="0"/>
        </w:rPr>
        <w:t xml:space="preserve">: This page is vital for building credibility and humanizing the brand. It typically includes information about the company's history, mission, values, and team members, helping to connect with the audience on a deeper level.</w:t>
      </w:r>
    </w:p>
    <w:p w:rsidR="00000000" w:rsidDel="00000000" w:rsidP="00000000" w:rsidRDefault="00000000" w:rsidRPr="00000000" w14:paraId="00000045">
      <w:pPr>
        <w:numPr>
          <w:ilvl w:val="1"/>
          <w:numId w:val="13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Contact Page</w:t>
      </w:r>
      <w:r w:rsidDel="00000000" w:rsidR="00000000" w:rsidRPr="00000000">
        <w:rPr>
          <w:rtl w:val="0"/>
        </w:rPr>
        <w:t xml:space="preserve">: Providing multiple avenues for communication is crucial for user experience and business operations. A comprehensive contact page should list email addresses (preferably a contact form to avoid spam ), phone numbers, physical addresses (if applicable), and links to social media profiles.</w:t>
      </w:r>
    </w:p>
    <w:p w:rsidR="00000000" w:rsidDel="00000000" w:rsidP="00000000" w:rsidRDefault="00000000" w:rsidRPr="00000000" w14:paraId="00000046">
      <w:pPr>
        <w:numPr>
          <w:ilvl w:val="1"/>
          <w:numId w:val="13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Privacy Policy &amp; Terms of Service</w:t>
      </w:r>
      <w:r w:rsidDel="00000000" w:rsidR="00000000" w:rsidRPr="00000000">
        <w:rPr>
          <w:rtl w:val="0"/>
        </w:rPr>
        <w:t xml:space="preserve">: These are non-negotiable legal requirements for most modern websites. They inform users about data collection, usage, and the terms governing the use of the website. These pages are typically linked prominently in the website's footer, where users expect to find such legal information. Ensuring these policies are easily accessible is a legal and user experience best practice.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Prioritizing the homepage and root layout is logical as they form the primary user entry point and the global UI shell. The homepage's design is critical for first impressions and guiding user flow, directly impacting bounce rates and engagement. Simultaneously, foundational legal pages are non-negotiable for compliance and building user trust. While not visually prominent, their readily accessible presence (often in the footer) is a UX and legal best practice. A well-designed homepage and clear global layouts contribute significantly to a positive "page experience," which is a direct SEO ranking factor. The ease of navigation and clear CTAs on the homepage directly influence user engagement metrics (dwell time, CTR) that search engines consider. The initial page structure is not just about aesthetics but about establishing the core user journey, legal compliance, and foundational SEO elements from the very beginning.</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Crafting Global Layouts: Header, Footer, and Shared UI Components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Global layouts, particularly the header and footer, are integral to a consistent user experience and play a significant role in branding, navigation, performance, and accessibility.</w:t>
      </w:r>
    </w:p>
    <w:p w:rsidR="00000000" w:rsidDel="00000000" w:rsidP="00000000" w:rsidRDefault="00000000" w:rsidRPr="00000000" w14:paraId="0000004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Header Component: Navigation, Branding, Responsiveness, and Accessibility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header component, typically positioned at the top of every page, is often the first interactive element a user encounters, making it critical for navigation, branding, and setting the overall tone of the website.</w:t>
      </w:r>
    </w:p>
    <w:p w:rsidR="00000000" w:rsidDel="00000000" w:rsidP="00000000" w:rsidRDefault="00000000" w:rsidRPr="00000000" w14:paraId="0000004C">
      <w:pPr>
        <w:numPr>
          <w:ilvl w:val="0"/>
          <w:numId w:val="1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Purpose and Key Elements</w:t>
      </w:r>
      <w:r w:rsidDel="00000000" w:rsidR="00000000" w:rsidRPr="00000000">
        <w:rPr>
          <w:rtl w:val="0"/>
        </w:rPr>
        <w:t xml:space="preserve">: The primary purpose of the header is to provide immediate access to essential site areas and reinforce brand identity.</w:t>
      </w:r>
    </w:p>
    <w:p w:rsidR="00000000" w:rsidDel="00000000" w:rsidP="00000000" w:rsidRDefault="00000000" w:rsidRPr="00000000" w14:paraId="0000004D">
      <w:pPr>
        <w:numPr>
          <w:ilvl w:val="1"/>
          <w:numId w:val="13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Logo</w:t>
      </w:r>
      <w:r w:rsidDel="00000000" w:rsidR="00000000" w:rsidRPr="00000000">
        <w:rPr>
          <w:rtl w:val="0"/>
        </w:rPr>
        <w:t xml:space="preserve">: A visual representation of the brand, usually placed in the top-left corner and linked to the homepage for intuitive navigation. For optimal performance and visual stability, the next/image component should be used for the logo. It is crucial to provide width, height, and descriptive alt attributes to prevent layout shifts and ensure accessibility. For above-the-fold elements like logos, setting priority={true} is recommended to ensure the image is preloaded and contributes positively to Largest Contentful Paint (LCP).</w:t>
      </w:r>
    </w:p>
    <w:p w:rsidR="00000000" w:rsidDel="00000000" w:rsidP="00000000" w:rsidRDefault="00000000" w:rsidRPr="00000000" w14:paraId="0000004E">
      <w:pPr>
        <w:numPr>
          <w:ilvl w:val="1"/>
          <w:numId w:val="13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Navigation Menu</w:t>
      </w:r>
      <w:r w:rsidDel="00000000" w:rsidR="00000000" w:rsidRPr="00000000">
        <w:rPr>
          <w:rtl w:val="0"/>
        </w:rPr>
        <w:t xml:space="preserve">: The main navigation typically appears as a horizontal bar, offering links to primary sections of the website. Dropdown menus can be incorporated for more detailed, multi-level navigation. Next.js's next/link component should be used for all internal navigation. This component enables client-side transitions, which are significantly faster and smoother than traditional full page reloads, and supports prefetching of linked routes in the background to improve perceived performance.</w:t>
      </w:r>
    </w:p>
    <w:p w:rsidR="00000000" w:rsidDel="00000000" w:rsidP="00000000" w:rsidRDefault="00000000" w:rsidRPr="00000000" w14:paraId="0000004F">
      <w:pPr>
        <w:numPr>
          <w:ilvl w:val="1"/>
          <w:numId w:val="13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Call to Action (CTA)</w:t>
      </w:r>
      <w:r w:rsidDel="00000000" w:rsidR="00000000" w:rsidRPr="00000000">
        <w:rPr>
          <w:rtl w:val="0"/>
        </w:rPr>
        <w:t xml:space="preserve">: A prominent CTA button within the header encourages specific user actions (e.g., "Sign Up," "Contact Us"). It should stand out with contrasting colors and compelling, action-oriented wording.</w:t>
      </w:r>
    </w:p>
    <w:p w:rsidR="00000000" w:rsidDel="00000000" w:rsidP="00000000" w:rsidRDefault="00000000" w:rsidRPr="00000000" w14:paraId="00000050">
      <w:pPr>
        <w:numPr>
          <w:ilvl w:val="1"/>
          <w:numId w:val="13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Search Bar</w:t>
      </w:r>
      <w:r w:rsidDel="00000000" w:rsidR="00000000" w:rsidRPr="00000000">
        <w:rPr>
          <w:rtl w:val="0"/>
        </w:rPr>
        <w:t xml:space="preserve">: For content-heavy websites, an integrated search bar in the header significantly improves user experience by allowing quick information retrieval.</w:t>
      </w:r>
    </w:p>
    <w:p w:rsidR="00000000" w:rsidDel="00000000" w:rsidP="00000000" w:rsidRDefault="00000000" w:rsidRPr="00000000" w14:paraId="00000051">
      <w:pPr>
        <w:numPr>
          <w:ilvl w:val="1"/>
          <w:numId w:val="13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Contact Information</w:t>
      </w:r>
      <w:r w:rsidDel="00000000" w:rsidR="00000000" w:rsidRPr="00000000">
        <w:rPr>
          <w:rtl w:val="0"/>
        </w:rPr>
        <w:t xml:space="preserve">: Including a phone number, email, or social media links provides an easy way for users to get in touch, often using concise social media icons to save space.</w:t>
      </w:r>
    </w:p>
    <w:p w:rsidR="00000000" w:rsidDel="00000000" w:rsidP="00000000" w:rsidRDefault="00000000" w:rsidRPr="00000000" w14:paraId="00000052">
      <w:pPr>
        <w:numPr>
          <w:ilvl w:val="0"/>
          <w:numId w:val="1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Responsiveness</w:t>
      </w:r>
      <w:r w:rsidDel="00000000" w:rsidR="00000000" w:rsidRPr="00000000">
        <w:rPr>
          <w:rtl w:val="0"/>
        </w:rPr>
        <w:t xml:space="preserve">: A responsive header is paramount for adapting to the diverse range of devices users employ.</w:t>
      </w:r>
    </w:p>
    <w:p w:rsidR="00000000" w:rsidDel="00000000" w:rsidP="00000000" w:rsidRDefault="00000000" w:rsidRPr="00000000" w14:paraId="00000053">
      <w:pPr>
        <w:numPr>
          <w:ilvl w:val="1"/>
          <w:numId w:val="13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Mobile-First Design</w:t>
      </w:r>
      <w:r w:rsidDel="00000000" w:rsidR="00000000" w:rsidRPr="00000000">
        <w:rPr>
          <w:rtl w:val="0"/>
        </w:rPr>
        <w:t xml:space="preserve">: The design process should prioritize mobile layouts first, then progressively enhance for larger screens. This ensures a functional and aesthetically pleasing experience across all viewport sizes.</w:t>
      </w:r>
    </w:p>
    <w:p w:rsidR="00000000" w:rsidDel="00000000" w:rsidP="00000000" w:rsidRDefault="00000000" w:rsidRPr="00000000" w14:paraId="00000054">
      <w:pPr>
        <w:numPr>
          <w:ilvl w:val="1"/>
          <w:numId w:val="13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Hamburger Menus</w:t>
      </w:r>
      <w:r w:rsidDel="00000000" w:rsidR="00000000" w:rsidRPr="00000000">
        <w:rPr>
          <w:rtl w:val="0"/>
        </w:rPr>
        <w:t xml:space="preserve">: For mobile views, the hamburger icon (three horizontal lines) is a universally recognized pattern for concealing and revealing the main navigation, effectively saving screen space.</w:t>
      </w:r>
    </w:p>
    <w:p w:rsidR="00000000" w:rsidDel="00000000" w:rsidP="00000000" w:rsidRDefault="00000000" w:rsidRPr="00000000" w14:paraId="00000055">
      <w:pPr>
        <w:numPr>
          <w:ilvl w:val="1"/>
          <w:numId w:val="13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Tailwind CSS</w:t>
      </w:r>
      <w:r w:rsidDel="00000000" w:rsidR="00000000" w:rsidRPr="00000000">
        <w:rPr>
          <w:rtl w:val="0"/>
        </w:rPr>
        <w:t xml:space="preserve">: Tailwind's utility-first approach excels in building responsive headers. Utility classes like md:flex, hidden, and lg:block enable developers to define adaptive layouts that adjust based on predefined breakpoints.</w:t>
      </w:r>
    </w:p>
    <w:p w:rsidR="00000000" w:rsidDel="00000000" w:rsidP="00000000" w:rsidRDefault="00000000" w:rsidRPr="00000000" w14:paraId="00000056">
      <w:pPr>
        <w:numPr>
          <w:ilvl w:val="0"/>
          <w:numId w:val="1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Accessibility</w:t>
      </w:r>
      <w:r w:rsidDel="00000000" w:rsidR="00000000" w:rsidRPr="00000000">
        <w:rPr>
          <w:rtl w:val="0"/>
        </w:rPr>
        <w:t xml:space="preserve">: Ensuring the header is accessible to all users, including those with disabilities, is a critical aspect of modern web development and contributes to overall user experience and SEO.</w:t>
      </w:r>
    </w:p>
    <w:p w:rsidR="00000000" w:rsidDel="00000000" w:rsidP="00000000" w:rsidRDefault="00000000" w:rsidRPr="00000000" w14:paraId="00000057">
      <w:pPr>
        <w:numPr>
          <w:ilvl w:val="1"/>
          <w:numId w:val="14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Semantic HTML</w:t>
      </w:r>
      <w:r w:rsidDel="00000000" w:rsidR="00000000" w:rsidRPr="00000000">
        <w:rPr>
          <w:rtl w:val="0"/>
        </w:rPr>
        <w:t xml:space="preserve">: The use of semantic HTML5 elements such as &lt;header&gt; and &lt;nav&gt; is fundamental. These tags provide meaningful structure to the content, which is essential for screen readers and other assistive technologies to interpret the page layout correctly.</w:t>
      </w:r>
    </w:p>
    <w:p w:rsidR="00000000" w:rsidDel="00000000" w:rsidP="00000000" w:rsidRDefault="00000000" w:rsidRPr="00000000" w14:paraId="00000058">
      <w:pPr>
        <w:numPr>
          <w:ilvl w:val="1"/>
          <w:numId w:val="14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ARIA Attributes</w:t>
      </w:r>
      <w:r w:rsidDel="00000000" w:rsidR="00000000" w:rsidRPr="00000000">
        <w:rPr>
          <w:rtl w:val="0"/>
        </w:rPr>
        <w:t xml:space="preserve">: For complex interactive elements within the header, especially custom components that do not have native semantic HTML equivalents (e.g., a custom hamburger menu toggle), ARIA (Accessible Rich Internet Applications) attributes are crucial. Attributes like aria-expanded (to indicate menu state), aria-controls (to link the button to the controlled menu), aria-haspopup (to signify a menu button), and aria-label (to provide descriptive labels for multiple navigation sections) offer essential context for screen reader users. ARIA should be used judiciously, complementing semantic HTML rather than replacing it.</w:t>
      </w:r>
    </w:p>
    <w:p w:rsidR="00000000" w:rsidDel="00000000" w:rsidP="00000000" w:rsidRDefault="00000000" w:rsidRPr="00000000" w14:paraId="00000059">
      <w:pPr>
        <w:numPr>
          <w:ilvl w:val="1"/>
          <w:numId w:val="14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Keyboard Navigation</w:t>
      </w:r>
      <w:r w:rsidDel="00000000" w:rsidR="00000000" w:rsidRPr="00000000">
        <w:rPr>
          <w:rtl w:val="0"/>
        </w:rPr>
        <w:t xml:space="preserve">: All interactive elements within the header must be fully navigable and operable using only a keyboard (e.g., Tab, Enter, Space, arrow keys). Implementing "skip links" at the top of the page allows keyboard users to bypass extensive navigation menus and jump directly to the main content, significantly improving efficiency.</w:t>
      </w:r>
    </w:p>
    <w:p w:rsidR="00000000" w:rsidDel="00000000" w:rsidP="00000000" w:rsidRDefault="00000000" w:rsidRPr="00000000" w14:paraId="0000005A">
      <w:pPr>
        <w:numPr>
          <w:ilvl w:val="1"/>
          <w:numId w:val="14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Color Contrast</w:t>
      </w:r>
      <w:r w:rsidDel="00000000" w:rsidR="00000000" w:rsidRPr="00000000">
        <w:rPr>
          <w:rtl w:val="0"/>
        </w:rPr>
        <w:t xml:space="preserve">: Sufficient color contrast between text and its background is vital for readability, especially for users with low vision. Adherence to WCAG (Web Content Accessibility Guidelines) standards for contrast ratios is a best practice.</w:t>
      </w:r>
    </w:p>
    <w:p w:rsidR="00000000" w:rsidDel="00000000" w:rsidP="00000000" w:rsidRDefault="00000000" w:rsidRPr="00000000" w14:paraId="0000005B">
      <w:pPr>
        <w:numPr>
          <w:ilvl w:val="1"/>
          <w:numId w:val="14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Heading Hierarchy</w:t>
      </w:r>
      <w:r w:rsidDel="00000000" w:rsidR="00000000" w:rsidRPr="00000000">
        <w:rPr>
          <w:rtl w:val="0"/>
        </w:rPr>
        <w:t xml:space="preserve">: Headings (&lt;h1&gt; to &lt;h6&gt;) within the header should follow a logical, hierarchical order. The &lt;h1&gt; tag should represent the main theme or title of the page, and subsequent headings should be nested appropriately (e.g., &lt;h2&gt; as a sub-section of &lt;h1&gt;). This structure aids both users and search engines in understanding the page's content organization.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header is a prime candidate for performance bottlenecks due to critical resources like logos, fonts, and initial scripts. Using next/image with priority and next/font with font-display: swap directly addresses LCP and CLS issues. The responsiveness of the header, particularly the mobile hamburger menu, is not just a visual preference but a critical UX factor that influences mobile-first indexing and SEO rankings. Semantic HTML (&lt;header&gt;, &lt;nav&gt;) and ARIA attributes are crucial for making complex navigation accessible to screen readers and keyboard users, which indirectly impacts SEO through improved user experience signals. Poorly optimized header assets or inaccessible navigation can significantly degrade Core Web Vitals, leading to higher bounce rates and negative SEO signals. Conversely, optimizing these elements directly improves user experience and search engine visibility. The header serves as a microcosm of the entire website's performance and accessibility strategy. Optimizing it requires a holistic approach that considers not just visual design but also technical implementation, user interaction, and SEO implications.</w:t>
      </w:r>
    </w:p>
    <w:p w:rsidR="00000000" w:rsidDel="00000000" w:rsidP="00000000" w:rsidRDefault="00000000" w:rsidRPr="00000000" w14:paraId="0000005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Footer Component: Essential Information, Layout Patterns, and Accessibility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footer, located at the bottom of every webpage, plays a crucial role in providing essential information and serving as a secondary navigation hub. Despite common misconceptions, user engagement often extends to the bottom of the page, making the footer a valuable space for critical content and calls-to-action.</w:t>
      </w:r>
    </w:p>
    <w:p w:rsidR="00000000" w:rsidDel="00000000" w:rsidP="00000000" w:rsidRDefault="00000000" w:rsidRPr="00000000" w14:paraId="0000005F">
      <w:pPr>
        <w:numPr>
          <w:ilvl w:val="0"/>
          <w:numId w:val="7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Purpose and Key Elements</w:t>
      </w:r>
      <w:r w:rsidDel="00000000" w:rsidR="00000000" w:rsidRPr="00000000">
        <w:rPr>
          <w:rtl w:val="0"/>
        </w:rPr>
        <w:t xml:space="preserve">: The footer acts as a "last resort" for users seeking specific information not found in the primary navigation, and it houses content that is essential but not necessarily central to the main page content.</w:t>
      </w:r>
    </w:p>
    <w:p w:rsidR="00000000" w:rsidDel="00000000" w:rsidP="00000000" w:rsidRDefault="00000000" w:rsidRPr="00000000" w14:paraId="00000060">
      <w:pPr>
        <w:numPr>
          <w:ilvl w:val="1"/>
          <w:numId w:val="7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Copyright Notice</w:t>
      </w:r>
      <w:r w:rsidDel="00000000" w:rsidR="00000000" w:rsidRPr="00000000">
        <w:rPr>
          <w:rtl w:val="0"/>
        </w:rPr>
        <w:t xml:space="preserve">: A standard legal element that indicates ownership of the site and its content, often including an automatically updated year.</w:t>
      </w:r>
    </w:p>
    <w:p w:rsidR="00000000" w:rsidDel="00000000" w:rsidP="00000000" w:rsidRDefault="00000000" w:rsidRPr="00000000" w14:paraId="00000061">
      <w:pPr>
        <w:numPr>
          <w:ilvl w:val="1"/>
          <w:numId w:val="7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Sitemap Link</w:t>
      </w:r>
      <w:r w:rsidDel="00000000" w:rsidR="00000000" w:rsidRPr="00000000">
        <w:rPr>
          <w:rtl w:val="0"/>
        </w:rPr>
        <w:t xml:space="preserve">: A link to the HTML sitemap helps users quickly find specific pages and assists search engines in efficiently crawling and indexing the site's structure.</w:t>
      </w:r>
    </w:p>
    <w:p w:rsidR="00000000" w:rsidDel="00000000" w:rsidP="00000000" w:rsidRDefault="00000000" w:rsidRPr="00000000" w14:paraId="00000062">
      <w:pPr>
        <w:numPr>
          <w:ilvl w:val="1"/>
          <w:numId w:val="7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Privacy Policy &amp; Terms of Use</w:t>
      </w:r>
      <w:r w:rsidDel="00000000" w:rsidR="00000000" w:rsidRPr="00000000">
        <w:rPr>
          <w:rtl w:val="0"/>
        </w:rPr>
        <w:t xml:space="preserve">: These legal documents are essential for compliance and building user trust. They are typically linked prominently in the footer, as users expect to find them there.</w:t>
      </w:r>
    </w:p>
    <w:p w:rsidR="00000000" w:rsidDel="00000000" w:rsidP="00000000" w:rsidRDefault="00000000" w:rsidRPr="00000000" w14:paraId="00000063">
      <w:pPr>
        <w:numPr>
          <w:ilvl w:val="1"/>
          <w:numId w:val="7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Contact Information</w:t>
      </w:r>
      <w:r w:rsidDel="00000000" w:rsidR="00000000" w:rsidRPr="00000000">
        <w:rPr>
          <w:rtl w:val="0"/>
        </w:rPr>
        <w:t xml:space="preserve">: A link to the contact page, phone numbers, and physical addresses (if applicable) provides clear avenues for communication.</w:t>
      </w:r>
    </w:p>
    <w:p w:rsidR="00000000" w:rsidDel="00000000" w:rsidP="00000000" w:rsidRDefault="00000000" w:rsidRPr="00000000" w14:paraId="00000064">
      <w:pPr>
        <w:numPr>
          <w:ilvl w:val="1"/>
          <w:numId w:val="7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Social Media Icons</w:t>
      </w:r>
      <w:r w:rsidDel="00000000" w:rsidR="00000000" w:rsidRPr="00000000">
        <w:rPr>
          <w:rtl w:val="0"/>
        </w:rPr>
        <w:t xml:space="preserve">: The footer is a common and appropriate location for social media links, allowing users to connect with the brand without distracting from the main content of the page.</w:t>
      </w:r>
    </w:p>
    <w:p w:rsidR="00000000" w:rsidDel="00000000" w:rsidP="00000000" w:rsidRDefault="00000000" w:rsidRPr="00000000" w14:paraId="00000065">
      <w:pPr>
        <w:numPr>
          <w:ilvl w:val="1"/>
          <w:numId w:val="7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Newsletter Signup</w:t>
      </w:r>
      <w:r w:rsidDel="00000000" w:rsidR="00000000" w:rsidRPr="00000000">
        <w:rPr>
          <w:rtl w:val="0"/>
        </w:rPr>
        <w:t xml:space="preserve">: A secondary call-to-action for lead generation, often placed in the footer to capture interest from users who have consumed the main content.</w:t>
      </w:r>
    </w:p>
    <w:p w:rsidR="00000000" w:rsidDel="00000000" w:rsidP="00000000" w:rsidRDefault="00000000" w:rsidRPr="00000000" w14:paraId="00000066">
      <w:pPr>
        <w:numPr>
          <w:ilvl w:val="1"/>
          <w:numId w:val="7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Secondary Navigation</w:t>
      </w:r>
      <w:r w:rsidDel="00000000" w:rsidR="00000000" w:rsidRPr="00000000">
        <w:rPr>
          <w:rtl w:val="0"/>
        </w:rPr>
        <w:t xml:space="preserve">: Links to important pages or sections not included in the primary navigation can be placed here, acting as a comprehensive site directory.</w:t>
      </w:r>
    </w:p>
    <w:p w:rsidR="00000000" w:rsidDel="00000000" w:rsidP="00000000" w:rsidRDefault="00000000" w:rsidRPr="00000000" w14:paraId="00000067">
      <w:pPr>
        <w:numPr>
          <w:ilvl w:val="0"/>
          <w:numId w:val="7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Layout Patterns (Tailwind CSS)</w:t>
      </w:r>
      <w:r w:rsidDel="00000000" w:rsidR="00000000" w:rsidRPr="00000000">
        <w:rPr>
          <w:rtl w:val="0"/>
        </w:rPr>
        <w:t xml:space="preserve">: Tailwind CSS facilitates the creation of responsive and well-structured footers through its utility-first classes.</w:t>
      </w:r>
    </w:p>
    <w:p w:rsidR="00000000" w:rsidDel="00000000" w:rsidP="00000000" w:rsidRDefault="00000000" w:rsidRPr="00000000" w14:paraId="00000068">
      <w:pPr>
        <w:numPr>
          <w:ilvl w:val="1"/>
          <w:numId w:val="8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Columnar Layouts</w:t>
      </w:r>
      <w:r w:rsidDel="00000000" w:rsidR="00000000" w:rsidRPr="00000000">
        <w:rPr>
          <w:rtl w:val="0"/>
        </w:rPr>
        <w:t xml:space="preserve">: Organizing content links into columns significantly improves readability and optimizes space, especially on larger screens. Tailwind's flexbox and grid utilities (e.g., md:grid-cols-4, flex flex-wrap) are ideal for creating adaptive layouts that rearrange content based on screen size.</w:t>
      </w:r>
    </w:p>
    <w:p w:rsidR="00000000" w:rsidDel="00000000" w:rsidP="00000000" w:rsidRDefault="00000000" w:rsidRPr="00000000" w14:paraId="00000069">
      <w:pPr>
        <w:numPr>
          <w:ilvl w:val="1"/>
          <w:numId w:val="8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Responsive Design</w:t>
      </w:r>
      <w:r w:rsidDel="00000000" w:rsidR="00000000" w:rsidRPr="00000000">
        <w:rPr>
          <w:rtl w:val="0"/>
        </w:rPr>
        <w:t xml:space="preserve">: Footers should be inherently responsive, adjusting their layout and content presentation seamlessly across various devices.</w:t>
      </w:r>
    </w:p>
    <w:p w:rsidR="00000000" w:rsidDel="00000000" w:rsidP="00000000" w:rsidRDefault="00000000" w:rsidRPr="00000000" w14:paraId="0000006A">
      <w:pPr>
        <w:numPr>
          <w:ilvl w:val="1"/>
          <w:numId w:val="8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Sticky Footer</w:t>
      </w:r>
      <w:r w:rsidDel="00000000" w:rsidR="00000000" w:rsidRPr="00000000">
        <w:rPr>
          <w:rtl w:val="0"/>
        </w:rPr>
        <w:t xml:space="preserve">: For certain designs, a sticky footer can be implemented to remain fixed at the bottom of the viewport, ensuring it is always visible regardless of scroll position.</w:t>
      </w:r>
    </w:p>
    <w:p w:rsidR="00000000" w:rsidDel="00000000" w:rsidP="00000000" w:rsidRDefault="00000000" w:rsidRPr="00000000" w14:paraId="0000006B">
      <w:pPr>
        <w:numPr>
          <w:ilvl w:val="0"/>
          <w:numId w:val="7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Typography, Spacing, and Color (Tailwind CSS)</w:t>
      </w:r>
      <w:r w:rsidDel="00000000" w:rsidR="00000000" w:rsidRPr="00000000">
        <w:rPr>
          <w:rtl w:val="0"/>
        </w:rPr>
        <w:t xml:space="preserve">: Consistent application of Tailwind's styling utilities is key to a cohesive footer design.</w:t>
      </w:r>
    </w:p>
    <w:p w:rsidR="00000000" w:rsidDel="00000000" w:rsidP="00000000" w:rsidRDefault="00000000" w:rsidRPr="00000000" w14:paraId="0000006C">
      <w:pPr>
        <w:numPr>
          <w:ilvl w:val="1"/>
          <w:numId w:val="8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Typography</w:t>
      </w:r>
      <w:r w:rsidDel="00000000" w:rsidR="00000000" w:rsidRPr="00000000">
        <w:rPr>
          <w:rtl w:val="0"/>
        </w:rPr>
        <w:t xml:space="preserve">: Use Tailwind's text-[size] classes (e.g., text-sm, text-lg), font-[weight] (e.g., font-bold), and text-[color] (e.g., text-white) for consistent font sizing, weight, and color across the footer.</w:t>
      </w:r>
    </w:p>
    <w:p w:rsidR="00000000" w:rsidDel="00000000" w:rsidP="00000000" w:rsidRDefault="00000000" w:rsidRPr="00000000" w14:paraId="0000006D">
      <w:pPr>
        <w:numPr>
          <w:ilvl w:val="1"/>
          <w:numId w:val="8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Spacing</w:t>
      </w:r>
      <w:r w:rsidDel="00000000" w:rsidR="00000000" w:rsidRPr="00000000">
        <w:rPr>
          <w:rtl w:val="0"/>
        </w:rPr>
        <w:t xml:space="preserve">: Employ Tailwind's spacing utilities (e.g., p-4 for padding, mb-4 for margin-bottom, gap-8 for grid/flex gaps) to create clear visual separation and prevent clutter.</w:t>
      </w:r>
    </w:p>
    <w:p w:rsidR="00000000" w:rsidDel="00000000" w:rsidP="00000000" w:rsidRDefault="00000000" w:rsidRPr="00000000" w14:paraId="0000006E">
      <w:pPr>
        <w:numPr>
          <w:ilvl w:val="1"/>
          <w:numId w:val="8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Color Contrast</w:t>
      </w:r>
      <w:r w:rsidDel="00000000" w:rsidR="00000000" w:rsidRPr="00000000">
        <w:rPr>
          <w:rtl w:val="0"/>
        </w:rPr>
        <w:t xml:space="preserve">: Ensure sufficient contrast between text and background colors to meet WCAG standards, enhancing readability for all users.</w:t>
      </w:r>
    </w:p>
    <w:p w:rsidR="00000000" w:rsidDel="00000000" w:rsidP="00000000" w:rsidRDefault="00000000" w:rsidRPr="00000000" w14:paraId="0000006F">
      <w:pPr>
        <w:numPr>
          <w:ilvl w:val="0"/>
          <w:numId w:val="7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Accessibility</w:t>
      </w:r>
      <w:r w:rsidDel="00000000" w:rsidR="00000000" w:rsidRPr="00000000">
        <w:rPr>
          <w:rtl w:val="0"/>
        </w:rPr>
        <w:t xml:space="preserve">: A well-implemented footer is accessible to all users.</w:t>
      </w:r>
    </w:p>
    <w:p w:rsidR="00000000" w:rsidDel="00000000" w:rsidP="00000000" w:rsidRDefault="00000000" w:rsidRPr="00000000" w14:paraId="00000070">
      <w:pPr>
        <w:numPr>
          <w:ilvl w:val="1"/>
          <w:numId w:val="8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Semantic HTML</w:t>
      </w:r>
      <w:r w:rsidDel="00000000" w:rsidR="00000000" w:rsidRPr="00000000">
        <w:rPr>
          <w:rtl w:val="0"/>
        </w:rPr>
        <w:t xml:space="preserve">: The &lt;footer&gt; element should be used to semantically define the footer section. This provides inherent meaning that assistive technologies can interpret.</w:t>
      </w:r>
    </w:p>
    <w:p w:rsidR="00000000" w:rsidDel="00000000" w:rsidP="00000000" w:rsidRDefault="00000000" w:rsidRPr="00000000" w14:paraId="00000071">
      <w:pPr>
        <w:numPr>
          <w:ilvl w:val="1"/>
          <w:numId w:val="8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Landmark Role</w:t>
      </w:r>
      <w:r w:rsidDel="00000000" w:rsidR="00000000" w:rsidRPr="00000000">
        <w:rPr>
          <w:rtl w:val="0"/>
        </w:rPr>
        <w:t xml:space="preserve">: When placed at the root level of the document, the &lt;footer&gt; element can function as a contentinfo landmark. This landmark role allows screen readers to quickly identify and navigate to the footer, improving overall page navigation for users relying on assistive technologies.</w:t>
      </w:r>
    </w:p>
    <w:p w:rsidR="00000000" w:rsidDel="00000000" w:rsidP="00000000" w:rsidRDefault="00000000" w:rsidRPr="00000000" w14:paraId="00000072">
      <w:pPr>
        <w:numPr>
          <w:ilvl w:val="1"/>
          <w:numId w:val="8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Keyboard Navigation</w:t>
      </w:r>
      <w:r w:rsidDel="00000000" w:rsidR="00000000" w:rsidRPr="00000000">
        <w:rPr>
          <w:rtl w:val="0"/>
        </w:rPr>
        <w:t xml:space="preserve">: All links and interactive elements within the footer must be fully navigable using only a keyboard.</w:t>
      </w:r>
    </w:p>
    <w:p w:rsidR="00000000" w:rsidDel="00000000" w:rsidP="00000000" w:rsidRDefault="00000000" w:rsidRPr="00000000" w14:paraId="00000073">
      <w:pPr>
        <w:numPr>
          <w:ilvl w:val="1"/>
          <w:numId w:val="8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WCAG Guidelines</w:t>
      </w:r>
      <w:r w:rsidDel="00000000" w:rsidR="00000000" w:rsidRPr="00000000">
        <w:rPr>
          <w:rtl w:val="0"/>
        </w:rPr>
        <w:t xml:space="preserve">: Adherence to WCAG 2.1 guidelines is crucial, particularly regarding color contrast ratios (minimum 3:1 for non-text content) and ensuring that the document remains readable and functional even without stylesheets.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footer, often overlooked, is a crucial area for both user experience and legal compliance. Its role as a "safety net" for navigation and a repository for legal information makes its accessibility paramount. Semantic HTML (&lt;footer&gt;) and ARIA landmark roles (contentinfo) are essential for screen readers to understand the page structure. Performance-wise, dynamic content in the footer should be lazy-loaded or fetched efficiently to avoid impacting initial page load. The fact that user engagement peaks "below the fold" challenges the traditional view of the footer as merely an afterthought. This suggests that the footer is a valuable space for secondary CTAs and content, not just boilerplate, influencing conversion rates. A well-designed, accessible, and performant footer reinforces trust, improves overall site usability, and contributes to positive user signals, indirectly benefiting SEO.</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 Implementing Key Website Pages: About, Contact, Blog, and Dynamic Routes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the global header and footer, a modern website requires a set of specific pages to serve various user needs, drive engagement, and support business objectives.</w:t>
      </w:r>
    </w:p>
    <w:p w:rsidR="00000000" w:rsidDel="00000000" w:rsidP="00000000" w:rsidRDefault="00000000" w:rsidRPr="00000000" w14:paraId="00000077">
      <w:pPr>
        <w:numPr>
          <w:ilvl w:val="0"/>
          <w:numId w:val="8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About Page</w:t>
      </w:r>
      <w:r w:rsidDel="00000000" w:rsidR="00000000" w:rsidRPr="00000000">
        <w:rPr>
          <w:rtl w:val="0"/>
        </w:rPr>
        <w:t xml:space="preserve">: This page is fundamental for establishing brand credibility and connecting with the audience on a personal level. It should tell the company's story, highlight its mission, values, and introduce the team, humanizing the brand and differentiating it from competitors.</w:t>
      </w:r>
    </w:p>
    <w:p w:rsidR="00000000" w:rsidDel="00000000" w:rsidP="00000000" w:rsidRDefault="00000000" w:rsidRPr="00000000" w14:paraId="00000078">
      <w:pPr>
        <w:numPr>
          <w:ilvl w:val="0"/>
          <w:numId w:val="8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Contact Page</w:t>
      </w:r>
      <w:r w:rsidDel="00000000" w:rsidR="00000000" w:rsidRPr="00000000">
        <w:rPr>
          <w:rtl w:val="0"/>
        </w:rPr>
        <w:t xml:space="preserve">: A robust contact page is essential for facilitating communication between the website and its users. It should offer multiple contact options, including a contact form (preferred over direct email links to avoid spam ), phone numbers, physical addresses (if applicable), and links to social media profiles.</w:t>
      </w:r>
    </w:p>
    <w:p w:rsidR="00000000" w:rsidDel="00000000" w:rsidP="00000000" w:rsidRDefault="00000000" w:rsidRPr="00000000" w14:paraId="00000079">
      <w:pPr>
        <w:numPr>
          <w:ilvl w:val="0"/>
          <w:numId w:val="8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Blog Page</w:t>
      </w:r>
      <w:r w:rsidDel="00000000" w:rsidR="00000000" w:rsidRPr="00000000">
        <w:rPr>
          <w:rtl w:val="0"/>
        </w:rPr>
        <w:t xml:space="preserve">: A blog is a powerful tool for content marketing and a critical component for organic search growth. It allows businesses to communicate directly with their customers, establish topical authority within their niche, and target low-competition, long-tail keywords. Regularly publishing high-quality, valuable content that addresses user search terms can significantly improve search rankings.</w:t>
      </w:r>
    </w:p>
    <w:p w:rsidR="00000000" w:rsidDel="00000000" w:rsidP="00000000" w:rsidRDefault="00000000" w:rsidRPr="00000000" w14:paraId="0000007A">
      <w:pPr>
        <w:numPr>
          <w:ilvl w:val="1"/>
          <w:numId w:val="8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Dynamic Routes for Blog Posts</w:t>
      </w:r>
      <w:r w:rsidDel="00000000" w:rsidR="00000000" w:rsidRPr="00000000">
        <w:rPr>
          <w:rtl w:val="0"/>
        </w:rPr>
        <w:t xml:space="preserve">: For content-heavy sections like blogs, Next.js's dynamic routing is indispensable. Instead of creating a separate file for each blog post, a single dynamic route (e.g., app/blog/[slug]/page.tsx or pages/blog/[slug].js) can handle all posts. This approach allows for the creation of semantic, keyword-rich URLs (e.g., /blog/my-first-post instead of /blog/123) which are highly favored by search engines for understanding page purpose and context. Dynamic routes seamlessly integrate with data fetching strategies like Static Site Generation (SSG) or Incremental Static Regeneration (ISR) for pre-rendering content at scale.</w:t>
      </w:r>
    </w:p>
    <w:p w:rsidR="00000000" w:rsidDel="00000000" w:rsidP="00000000" w:rsidRDefault="00000000" w:rsidRPr="00000000" w14:paraId="0000007B">
      <w:pPr>
        <w:numPr>
          <w:ilvl w:val="0"/>
          <w:numId w:val="8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Products/Services Pages</w:t>
      </w:r>
      <w:r w:rsidDel="00000000" w:rsidR="00000000" w:rsidRPr="00000000">
        <w:rPr>
          <w:rtl w:val="0"/>
        </w:rPr>
        <w:t xml:space="preserve">: These pages are designed to provide detailed information about a business's offerings. For e-commerce, this translates into an online store with individual product pages detailing descriptions, features, specifications, images, and pricing. For service-based businesses, these pages outline the services offered, their benefits, and the process involved.</w:t>
      </w:r>
    </w:p>
    <w:p w:rsidR="00000000" w:rsidDel="00000000" w:rsidP="00000000" w:rsidRDefault="00000000" w:rsidRPr="00000000" w14:paraId="0000007C">
      <w:pPr>
        <w:numPr>
          <w:ilvl w:val="0"/>
          <w:numId w:val="8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Portfolio/Projects Page</w:t>
      </w:r>
      <w:r w:rsidDel="00000000" w:rsidR="00000000" w:rsidRPr="00000000">
        <w:rPr>
          <w:rtl w:val="0"/>
        </w:rPr>
        <w:t xml:space="preserve">: For creative professionals or agencies, a portfolio page is crucial for showcasing past work, demonstrating expertise, and building credibility through real-world examples.</w:t>
      </w:r>
    </w:p>
    <w:p w:rsidR="00000000" w:rsidDel="00000000" w:rsidP="00000000" w:rsidRDefault="00000000" w:rsidRPr="00000000" w14:paraId="0000007D">
      <w:pPr>
        <w:numPr>
          <w:ilvl w:val="0"/>
          <w:numId w:val="8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Testimonials/Reviews Page</w:t>
      </w:r>
      <w:r w:rsidDel="00000000" w:rsidR="00000000" w:rsidRPr="00000000">
        <w:rPr>
          <w:rtl w:val="0"/>
        </w:rPr>
        <w:t xml:space="preserve">: Dedicated pages for testimonials or product reviews provide powerful social proof, allowing potential customers to see positive feedback from others.</w:t>
      </w:r>
    </w:p>
    <w:p w:rsidR="00000000" w:rsidDel="00000000" w:rsidP="00000000" w:rsidRDefault="00000000" w:rsidRPr="00000000" w14:paraId="0000007E">
      <w:pPr>
        <w:numPr>
          <w:ilvl w:val="0"/>
          <w:numId w:val="8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FAQ Page</w:t>
      </w:r>
      <w:r w:rsidDel="00000000" w:rsidR="00000000" w:rsidRPr="00000000">
        <w:rPr>
          <w:rtl w:val="0"/>
        </w:rPr>
        <w:t xml:space="preserve">: A Frequently Asked Questions (FAQ) page helps address common queries, reducing the burden on customer support and improving user self-service. It's an excellent place to provide valuable information about the company, products, or services.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selection of core pages directly reflects common user needs and business objectives. Pages like "Blog" are not just content repositories but strategic SEO assets. Implementing dynamic routes is crucial for scaling content-heavy sites (e.g., blogs, e-commerce) without creating individual files for each item. This enables SEO-friendly URLs with keywords and supports efficient data fetching strategies like SSG/ISR. The presence and quality of these core pages directly influence user trust, engagement, and conversion rates, which are all signals for search engines. Dynamic routing enables the creation of a large volume of indexable content efficiently, which is vital for organic growth. A comprehensive set of well-structured pages, especially those leveraging dynamic routing for content at scale, forms the backbone of a successful digital presence, supporting both user needs and search engine discoverability.</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IV. Component-Driven Development and UI/UX</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Principles of Reusable Components: Modularity, Props, and State Management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React's component-based architecture is a cornerstone of efficient and scalable UI development. Adhering to principles of modularity, effective prop usage, and strategic state management is crucial for building maintainable and flexible applications.</w:t>
      </w:r>
    </w:p>
    <w:p w:rsidR="00000000" w:rsidDel="00000000" w:rsidP="00000000" w:rsidRDefault="00000000" w:rsidRPr="00000000" w14:paraId="00000083">
      <w:pPr>
        <w:numPr>
          <w:ilvl w:val="0"/>
          <w:numId w:val="8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Modularity</w:t>
      </w:r>
      <w:r w:rsidDel="00000000" w:rsidR="00000000" w:rsidRPr="00000000">
        <w:rPr>
          <w:rtl w:val="0"/>
        </w:rPr>
        <w:t xml:space="preserve">: The fundamental principle is to break down the UI into independent, self-contained pieces, each with a single, clear purpose. This modularity simplifies development by allowing developers to focus on isolated parts of the UI. It also significantly streamlines updates, debugging, and refactoring processes, as changes to one component are less likely to impact unrelated parts of the application.</w:t>
      </w:r>
    </w:p>
    <w:p w:rsidR="00000000" w:rsidDel="00000000" w:rsidP="00000000" w:rsidRDefault="00000000" w:rsidRPr="00000000" w14:paraId="00000084">
      <w:pPr>
        <w:numPr>
          <w:ilvl w:val="0"/>
          <w:numId w:val="8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Props (Properties)</w:t>
      </w:r>
      <w:r w:rsidDel="00000000" w:rsidR="00000000" w:rsidRPr="00000000">
        <w:rPr>
          <w:rtl w:val="0"/>
        </w:rPr>
        <w:t xml:space="preserve">: Components accept arbitrary inputs, known as "props," which allow for customization of their behavior and data. Props are read-only; a component must never modify its own props, ensuring that components behave like "pure functions" that produce the same output for the same inputs. Using clear and descriptive names for props enhances code readability and makes components self-explanatory.</w:t>
      </w:r>
    </w:p>
    <w:p w:rsidR="00000000" w:rsidDel="00000000" w:rsidP="00000000" w:rsidRDefault="00000000" w:rsidRPr="00000000" w14:paraId="00000085">
      <w:pPr>
        <w:numPr>
          <w:ilvl w:val="0"/>
          <w:numId w:val="8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State Management</w:t>
      </w:r>
      <w:r w:rsidDel="00000000" w:rsidR="00000000" w:rsidRPr="00000000">
        <w:rPr>
          <w:rtl w:val="0"/>
        </w:rPr>
        <w:t xml:space="preserve">: Managing mutable data within components is handled through state. React provides several hooks for this purpose:</w:t>
      </w:r>
    </w:p>
    <w:p w:rsidR="00000000" w:rsidDel="00000000" w:rsidP="00000000" w:rsidRDefault="00000000" w:rsidRPr="00000000" w14:paraId="00000086">
      <w:pPr>
        <w:numPr>
          <w:ilvl w:val="1"/>
          <w:numId w:val="8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useState Hook</w:t>
      </w:r>
      <w:r w:rsidDel="00000000" w:rsidR="00000000" w:rsidRPr="00000000">
        <w:rPr>
          <w:rtl w:val="0"/>
        </w:rPr>
        <w:t xml:space="preserve">: This is the simplest way to add local state to a functional component. It is ideal for managing simple, isolated data such as form input values, toggle switches, or counters. useState returns a pair: the current state value and a function to update it, triggering a re-render when the state changes.</w:t>
      </w:r>
    </w:p>
    <w:p w:rsidR="00000000" w:rsidDel="00000000" w:rsidP="00000000" w:rsidRDefault="00000000" w:rsidRPr="00000000" w14:paraId="00000087">
      <w:pPr>
        <w:numPr>
          <w:ilvl w:val="1"/>
          <w:numId w:val="8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useReducer Hook</w:t>
      </w:r>
      <w:r w:rsidDel="00000000" w:rsidR="00000000" w:rsidRPr="00000000">
        <w:rPr>
          <w:rtl w:val="0"/>
        </w:rPr>
        <w:t xml:space="preserve">: For more complex state logic or when state transitions depend on multiple actions, useReducer offers a more structured approach than useState. It allows for defining state transitions more clearly through a reducer function.</w:t>
      </w:r>
    </w:p>
    <w:p w:rsidR="00000000" w:rsidDel="00000000" w:rsidP="00000000" w:rsidRDefault="00000000" w:rsidRPr="00000000" w14:paraId="00000088">
      <w:pPr>
        <w:numPr>
          <w:ilvl w:val="1"/>
          <w:numId w:val="8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useContext Hook</w:t>
      </w:r>
      <w:r w:rsidDel="00000000" w:rsidR="00000000" w:rsidRPr="00000000">
        <w:rPr>
          <w:rtl w:val="0"/>
        </w:rPr>
        <w:t xml:space="preserve">: This hook enables components to consume values from a React Context, simplifying state management across deeply nested components by avoiding "prop drilling". It is ideal for managing application-wide concerns such as themes, authentication status, or user preferences.</w:t>
      </w:r>
    </w:p>
    <w:p w:rsidR="00000000" w:rsidDel="00000000" w:rsidP="00000000" w:rsidRDefault="00000000" w:rsidRPr="00000000" w14:paraId="00000089">
      <w:pPr>
        <w:numPr>
          <w:ilvl w:val="1"/>
          <w:numId w:val="8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External Libraries</w:t>
      </w:r>
      <w:r w:rsidDel="00000000" w:rsidR="00000000" w:rsidRPr="00000000">
        <w:rPr>
          <w:rtl w:val="0"/>
        </w:rPr>
        <w:t xml:space="preserve">: For large-scale or highly complex global state management, external libraries offer more robust solutions. </w:t>
      </w:r>
      <w:r w:rsidDel="00000000" w:rsidR="00000000" w:rsidRPr="00000000">
        <w:rPr>
          <w:b w:val="1"/>
          <w:bCs w:val="1"/>
          <w:rtl w:val="0"/>
        </w:rPr>
        <w:t xml:space="preserve">Zustand</w:t>
      </w:r>
      <w:r w:rsidDel="00000000" w:rsidR="00000000" w:rsidRPr="00000000">
        <w:rPr>
          <w:rtl w:val="0"/>
        </w:rPr>
        <w:t xml:space="preserve"> is a lightweight, simple, and fast option with minimal boilerplate, suitable for moderate state complexity. </w:t>
      </w:r>
      <w:r w:rsidDel="00000000" w:rsidR="00000000" w:rsidRPr="00000000">
        <w:rPr>
          <w:b w:val="1"/>
          <w:bCs w:val="1"/>
          <w:rtl w:val="0"/>
        </w:rPr>
        <w:t xml:space="preserve">Redux</w:t>
      </w:r>
      <w:r w:rsidDel="00000000" w:rsidR="00000000" w:rsidRPr="00000000">
        <w:rPr>
          <w:rtl w:val="0"/>
        </w:rPr>
        <w:t xml:space="preserve"> provides a predictable state container, emphasizing immutability, and is well-suited for large applications with complex state shared across many components. Libraries like </w:t>
      </w:r>
      <w:r w:rsidDel="00000000" w:rsidR="00000000" w:rsidRPr="00000000">
        <w:rPr>
          <w:b w:val="1"/>
          <w:bCs w:val="1"/>
          <w:rtl w:val="0"/>
        </w:rPr>
        <w:t xml:space="preserve">SWR</w:t>
      </w:r>
      <w:r w:rsidDel="00000000" w:rsidR="00000000" w:rsidRPr="00000000">
        <w:rPr>
          <w:rtl w:val="0"/>
        </w:rPr>
        <w:t xml:space="preserve"> or </w:t>
      </w:r>
      <w:r w:rsidDel="00000000" w:rsidR="00000000" w:rsidRPr="00000000">
        <w:rPr>
          <w:b w:val="1"/>
          <w:bCs w:val="1"/>
          <w:rtl w:val="0"/>
        </w:rPr>
        <w:t xml:space="preserve">React Query</w:t>
      </w:r>
      <w:r w:rsidDel="00000000" w:rsidR="00000000" w:rsidRPr="00000000">
        <w:rPr>
          <w:rtl w:val="0"/>
        </w:rPr>
        <w:t xml:space="preserve"> are specialized for managing server-state and asynchronous data fetching, providing caching and revalidation mechanisms that optimize performance by reducing boilerplate code for data management.</w:t>
      </w:r>
    </w:p>
    <w:p w:rsidR="00000000" w:rsidDel="00000000" w:rsidP="00000000" w:rsidRDefault="00000000" w:rsidRPr="00000000" w14:paraId="0000008A">
      <w:pPr>
        <w:numPr>
          <w:ilvl w:val="0"/>
          <w:numId w:val="8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Separation of Logic and UI</w:t>
      </w:r>
      <w:r w:rsidDel="00000000" w:rsidR="00000000" w:rsidRPr="00000000">
        <w:rPr>
          <w:rtl w:val="0"/>
        </w:rPr>
        <w:t xml:space="preserve">: A key practice for reusable components is to separate the component's logic and data fetching from its UI rendering. This can be achieved through:</w:t>
      </w:r>
    </w:p>
    <w:p w:rsidR="00000000" w:rsidDel="00000000" w:rsidP="00000000" w:rsidRDefault="00000000" w:rsidRPr="00000000" w14:paraId="0000008B">
      <w:pPr>
        <w:numPr>
          <w:ilvl w:val="1"/>
          <w:numId w:val="8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Container/Presentational Pattern</w:t>
      </w:r>
      <w:r w:rsidDel="00000000" w:rsidR="00000000" w:rsidRPr="00000000">
        <w:rPr>
          <w:rtl w:val="0"/>
        </w:rPr>
        <w:t xml:space="preserve">: Container components handle data fetching, state management, and business logic, while presentational components focus solely on rendering UI based on props.</w:t>
      </w:r>
    </w:p>
    <w:p w:rsidR="00000000" w:rsidDel="00000000" w:rsidP="00000000" w:rsidRDefault="00000000" w:rsidRPr="00000000" w14:paraId="0000008C">
      <w:pPr>
        <w:numPr>
          <w:ilvl w:val="1"/>
          <w:numId w:val="8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Custom Hooks</w:t>
      </w:r>
      <w:r w:rsidDel="00000000" w:rsidR="00000000" w:rsidRPr="00000000">
        <w:rPr>
          <w:rtl w:val="0"/>
        </w:rPr>
        <w:t xml:space="preserve">: Encapsulating reusable logic into custom hooks is a powerful way to share functionality between components, keeping components lean and focused on rendering.</w:t>
      </w:r>
    </w:p>
    <w:p w:rsidR="00000000" w:rsidDel="00000000" w:rsidP="00000000" w:rsidRDefault="00000000" w:rsidRPr="00000000" w14:paraId="0000008D">
      <w:pPr>
        <w:numPr>
          <w:ilvl w:val="0"/>
          <w:numId w:val="8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Props Validation</w:t>
      </w:r>
      <w:r w:rsidDel="00000000" w:rsidR="00000000" w:rsidRPr="00000000">
        <w:rPr>
          <w:rtl w:val="0"/>
        </w:rPr>
        <w:t xml:space="preserve">: Using </w:t>
      </w:r>
      <w:r w:rsidDel="00000000" w:rsidR="00000000" w:rsidRPr="00000000">
        <w:rPr>
          <w:b w:val="1"/>
          <w:bCs w:val="1"/>
          <w:rtl w:val="0"/>
        </w:rPr>
        <w:t xml:space="preserve">TypeScript</w:t>
      </w:r>
      <w:r w:rsidDel="00000000" w:rsidR="00000000" w:rsidRPr="00000000">
        <w:rPr>
          <w:rtl w:val="0"/>
        </w:rPr>
        <w:t xml:space="preserve"> or </w:t>
      </w:r>
      <w:r w:rsidDel="00000000" w:rsidR="00000000" w:rsidRPr="00000000">
        <w:rPr>
          <w:b w:val="1"/>
          <w:bCs w:val="1"/>
          <w:rtl w:val="0"/>
        </w:rPr>
        <w:t xml:space="preserve">PropTypes</w:t>
      </w:r>
      <w:r w:rsidDel="00000000" w:rsidR="00000000" w:rsidRPr="00000000">
        <w:rPr>
          <w:rtl w:val="0"/>
        </w:rPr>
        <w:t xml:space="preserve"> to define and validate the types of props a component expects is a crucial best practice. This catches errors early in development, improves component reliability, and serves as self-documentation for component APIs.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core of React development revolves around components. The principle of "single responsibility" and breaking down UI into modular, reusable pieces is paramount for maintainability and scalability. State management is a critical aspect, and the choice between local state (useState, useReducer) and global state (useContext, Redux, Zustand, React Query) depends on the application's complexity and data sharing needs. Over-reliance on prop drilling signals a need for context or a dedicated state management solution. Well-designed, reusable components reduce code duplication, improve consistency, and accelerate development. Efficient state management directly impacts application performance by minimizing unnecessary re-renders. Component-driven development is not just a coding style but a strategic approach to building robust, scalable, and maintainable applications, where each UI piece is treated as a self-contained unit that can be independently developed, tested, and optimized.</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Advanced UI Components: Building Interactive Elements (e.g., Carousels/Sliders)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Interactive UI components, such as carousels and sliders, are essential for engaging users and efficiently displaying content within a confined space. Their implementation requires careful consideration of design, performance, and accessibility.</w:t>
      </w:r>
    </w:p>
    <w:p w:rsidR="00000000" w:rsidDel="00000000" w:rsidP="00000000" w:rsidRDefault="00000000" w:rsidRPr="00000000" w14:paraId="00000091">
      <w:pPr>
        <w:numPr>
          <w:ilvl w:val="0"/>
          <w:numId w:val="8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Purpose and Design Principles</w:t>
      </w:r>
      <w:r w:rsidDel="00000000" w:rsidR="00000000" w:rsidRPr="00000000">
        <w:rPr>
          <w:rtl w:val="0"/>
        </w:rPr>
        <w:t xml:space="preserve">: Carousels and sliders effectively showcase multiple content items—be it images, testimonials, or products—in a rotating sequence, boosting user engagement and saving valuable screen real estate.</w:t>
      </w:r>
    </w:p>
    <w:p w:rsidR="00000000" w:rsidDel="00000000" w:rsidP="00000000" w:rsidRDefault="00000000" w:rsidRPr="00000000" w14:paraId="00000092">
      <w:pPr>
        <w:numPr>
          <w:ilvl w:val="1"/>
          <w:numId w:val="8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Responsiveness</w:t>
      </w:r>
      <w:r w:rsidDel="00000000" w:rsidR="00000000" w:rsidRPr="00000000">
        <w:rPr>
          <w:rtl w:val="0"/>
        </w:rPr>
        <w:t xml:space="preserve">: A critical design principle for carousels is responsiveness, ensuring that they adapt seamlessly to various screen sizes while maintaining clear images and smooth transitions.</w:t>
      </w:r>
    </w:p>
    <w:p w:rsidR="00000000" w:rsidDel="00000000" w:rsidP="00000000" w:rsidRDefault="00000000" w:rsidRPr="00000000" w14:paraId="00000093">
      <w:pPr>
        <w:numPr>
          <w:ilvl w:val="1"/>
          <w:numId w:val="8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User-Friendly Interaction</w:t>
      </w:r>
      <w:r w:rsidDel="00000000" w:rsidR="00000000" w:rsidRPr="00000000">
        <w:rPr>
          <w:rtl w:val="0"/>
        </w:rPr>
        <w:t xml:space="preserve">: Effective carousels feature intuitive navigation elements such as arrows, indicators (dots), and support for touch-friendly swipe gestures. Clear messaging and strategically placed calls-to-action (CTAs) within the slides guide user interaction.</w:t>
      </w:r>
    </w:p>
    <w:p w:rsidR="00000000" w:rsidDel="00000000" w:rsidP="00000000" w:rsidRDefault="00000000" w:rsidRPr="00000000" w14:paraId="00000094">
      <w:pPr>
        <w:numPr>
          <w:ilvl w:val="1"/>
          <w:numId w:val="8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Performance Balance</w:t>
      </w:r>
      <w:r w:rsidDel="00000000" w:rsidR="00000000" w:rsidRPr="00000000">
        <w:rPr>
          <w:rtl w:val="0"/>
        </w:rPr>
        <w:t xml:space="preserve">: The design must balance visual appeal with fast loading times, especially for image-heavy sliders.</w:t>
      </w:r>
    </w:p>
    <w:p w:rsidR="00000000" w:rsidDel="00000000" w:rsidP="00000000" w:rsidRDefault="00000000" w:rsidRPr="00000000" w14:paraId="00000095">
      <w:pPr>
        <w:numPr>
          <w:ilvl w:val="0"/>
          <w:numId w:val="8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Implementation Strategies</w:t>
      </w:r>
      <w:r w:rsidDel="00000000" w:rsidR="00000000" w:rsidRPr="00000000">
        <w:rPr>
          <w:rtl w:val="0"/>
        </w:rPr>
        <w:t xml:space="preserve">: Developers can choose between building custom carousel components from scratch or leveraging existing libraries.</w:t>
      </w:r>
    </w:p>
    <w:p w:rsidR="00000000" w:rsidDel="00000000" w:rsidP="00000000" w:rsidRDefault="00000000" w:rsidRPr="00000000" w14:paraId="00000096">
      <w:pPr>
        <w:numPr>
          <w:ilvl w:val="1"/>
          <w:numId w:val="9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Custom Build</w:t>
      </w:r>
      <w:r w:rsidDel="00000000" w:rsidR="00000000" w:rsidRPr="00000000">
        <w:rPr>
          <w:rtl w:val="0"/>
        </w:rPr>
        <w:t xml:space="preserve">: Building a carousel from scratch offers maximum control over design and behavior. This typically involves managing the carousel's rotation logic using React state hooks (useState, useCallback) and applying complex CSS transforms for 3D animations and positioning. Careful mathematical calculations are often required to ensure correct 3D spacing and responsive adaptation.</w:t>
      </w:r>
    </w:p>
    <w:p w:rsidR="00000000" w:rsidDel="00000000" w:rsidP="00000000" w:rsidRDefault="00000000" w:rsidRPr="00000000" w14:paraId="00000097">
      <w:pPr>
        <w:numPr>
          <w:ilvl w:val="1"/>
          <w:numId w:val="9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Leveraging Libraries</w:t>
      </w:r>
      <w:r w:rsidDel="00000000" w:rsidR="00000000" w:rsidRPr="00000000">
        <w:rPr>
          <w:rtl w:val="0"/>
        </w:rPr>
        <w:t xml:space="preserve">: For more efficient development, utilizing battle-tested React carousel libraries is often preferred due to their built-in features, performance optimizations, and accessibility considerations. Popular options include:</w:t>
      </w:r>
    </w:p>
    <w:p w:rsidR="00000000" w:rsidDel="00000000" w:rsidP="00000000" w:rsidRDefault="00000000" w:rsidRPr="00000000" w14:paraId="00000098">
      <w:pPr>
        <w:numPr>
          <w:ilvl w:val="2"/>
          <w:numId w:val="91"/>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React Slick</w:t>
      </w:r>
      <w:r w:rsidDel="00000000" w:rsidR="00000000" w:rsidRPr="00000000">
        <w:rPr>
          <w:rtl w:val="0"/>
        </w:rPr>
        <w:t xml:space="preserve">: A feature-rich and highly customizable option supporting infinite scrolling, autoplay, and responsive design. However, it can have a larger bundle size and a dependency on jQuery styles.</w:t>
      </w:r>
    </w:p>
    <w:p w:rsidR="00000000" w:rsidDel="00000000" w:rsidP="00000000" w:rsidRDefault="00000000" w:rsidRPr="00000000" w14:paraId="00000099">
      <w:pPr>
        <w:numPr>
          <w:ilvl w:val="2"/>
          <w:numId w:val="91"/>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SwiperJS</w:t>
      </w:r>
      <w:r w:rsidDel="00000000" w:rsidR="00000000" w:rsidRPr="00000000">
        <w:rPr>
          <w:rtl w:val="0"/>
        </w:rPr>
        <w:t xml:space="preserve">: A powerful library particularly designed for mobile touch sliders, offering extensive customization, virtual slides, lazy loading, and smooth animations. It may also result in a larger bundle size and can be complex to configure for beginners.</w:t>
      </w:r>
    </w:p>
    <w:p w:rsidR="00000000" w:rsidDel="00000000" w:rsidP="00000000" w:rsidRDefault="00000000" w:rsidRPr="00000000" w14:paraId="0000009A">
      <w:pPr>
        <w:numPr>
          <w:ilvl w:val="2"/>
          <w:numId w:val="91"/>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Nuka Carousel</w:t>
      </w:r>
      <w:r w:rsidDel="00000000" w:rsidR="00000000" w:rsidRPr="00000000">
        <w:rPr>
          <w:rtl w:val="0"/>
        </w:rPr>
        <w:t xml:space="preserve">: Characterized as small, fast, and accessibility-first, offering customizable UI and behavior.</w:t>
      </w:r>
    </w:p>
    <w:p w:rsidR="00000000" w:rsidDel="00000000" w:rsidP="00000000" w:rsidRDefault="00000000" w:rsidRPr="00000000" w14:paraId="0000009B">
      <w:pPr>
        <w:numPr>
          <w:ilvl w:val="2"/>
          <w:numId w:val="91"/>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Embla Carousel</w:t>
      </w:r>
      <w:r w:rsidDel="00000000" w:rsidR="00000000" w:rsidRPr="00000000">
        <w:rPr>
          <w:rtl w:val="0"/>
        </w:rPr>
        <w:t xml:space="preserve">: A minimalistic and lightweight library known for high performance and a smooth, touch-friendly experience.</w:t>
      </w:r>
    </w:p>
    <w:p w:rsidR="00000000" w:rsidDel="00000000" w:rsidP="00000000" w:rsidRDefault="00000000" w:rsidRPr="00000000" w14:paraId="0000009C">
      <w:pPr>
        <w:numPr>
          <w:ilvl w:val="2"/>
          <w:numId w:val="91"/>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React Spring Carousel</w:t>
      </w:r>
      <w:r w:rsidDel="00000000" w:rsidR="00000000" w:rsidRPr="00000000">
        <w:rPr>
          <w:rtl w:val="0"/>
        </w:rPr>
        <w:t xml:space="preserve">: Leverages React Spring for smooth, physics-based animations, providing a natural motion feel.</w:t>
      </w:r>
    </w:p>
    <w:p w:rsidR="00000000" w:rsidDel="00000000" w:rsidP="00000000" w:rsidRDefault="00000000" w:rsidRPr="00000000" w14:paraId="0000009D">
      <w:pPr>
        <w:numPr>
          <w:ilvl w:val="1"/>
          <w:numId w:val="9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Tailwind CSS Styling</w:t>
      </w:r>
      <w:r w:rsidDel="00000000" w:rsidR="00000000" w:rsidRPr="00000000">
        <w:rPr>
          <w:rtl w:val="0"/>
        </w:rPr>
        <w:t xml:space="preserve">: Tailwind CSS utility classes are instrumental in styling carousels and ensuring responsiveness. Flexbox and Grid utilities facilitate adaptive layouts, while transition classes enable smooth animations.</w:t>
      </w:r>
    </w:p>
    <w:p w:rsidR="00000000" w:rsidDel="00000000" w:rsidP="00000000" w:rsidRDefault="00000000" w:rsidRPr="00000000" w14:paraId="0000009E">
      <w:pPr>
        <w:numPr>
          <w:ilvl w:val="1"/>
          <w:numId w:val="9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Dynamic Content and State Management</w:t>
      </w:r>
      <w:r w:rsidDel="00000000" w:rsidR="00000000" w:rsidRPr="00000000">
        <w:rPr>
          <w:rtl w:val="0"/>
        </w:rPr>
        <w:t xml:space="preserve">: Carousels often display dynamic content fetched from an API or Content Management System (CMS). Managing the loading states and data within these components typically involves React's useState or useReducer hooks for local state, and potentially useContext or global state management libraries for broader data access.</w:t>
      </w:r>
    </w:p>
    <w:p w:rsidR="00000000" w:rsidDel="00000000" w:rsidP="00000000" w:rsidRDefault="00000000" w:rsidRPr="00000000" w14:paraId="0000009F">
      <w:pPr>
        <w:numPr>
          <w:ilvl w:val="0"/>
          <w:numId w:val="8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Accessibility Considerations</w:t>
      </w:r>
      <w:r w:rsidDel="00000000" w:rsidR="00000000" w:rsidRPr="00000000">
        <w:rPr>
          <w:rtl w:val="0"/>
        </w:rPr>
        <w:t xml:space="preserve">: Ensuring carousels are accessible is paramount for inclusivity.</w:t>
      </w:r>
    </w:p>
    <w:p w:rsidR="00000000" w:rsidDel="00000000" w:rsidP="00000000" w:rsidRDefault="00000000" w:rsidRPr="00000000" w14:paraId="000000A0">
      <w:pPr>
        <w:numPr>
          <w:ilvl w:val="1"/>
          <w:numId w:val="9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Implement proper keyboard navigation, allowing users to control the carousel (e.g., next/previous slide, pause/play) using arrow keys, Enter, or Spacebar.</w:t>
      </w:r>
    </w:p>
    <w:p w:rsidR="00000000" w:rsidDel="00000000" w:rsidP="00000000" w:rsidRDefault="00000000" w:rsidRPr="00000000" w14:paraId="000000A1">
      <w:pPr>
        <w:numPr>
          <w:ilvl w:val="1"/>
          <w:numId w:val="9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Provide descriptive alt text for all images within the carousel to convey their content to screen reader users.</w:t>
      </w:r>
    </w:p>
    <w:p w:rsidR="00000000" w:rsidDel="00000000" w:rsidP="00000000" w:rsidRDefault="00000000" w:rsidRPr="00000000" w14:paraId="000000A2">
      <w:pPr>
        <w:numPr>
          <w:ilvl w:val="1"/>
          <w:numId w:val="9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Include pause/play controls for auto-playing carousels to give users control over motion.</w:t>
      </w:r>
    </w:p>
    <w:p w:rsidR="00000000" w:rsidDel="00000000" w:rsidP="00000000" w:rsidRDefault="00000000" w:rsidRPr="00000000" w14:paraId="000000A3">
      <w:pPr>
        <w:numPr>
          <w:ilvl w:val="1"/>
          <w:numId w:val="9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Utilize ARIA attributes (e.g., aria-label, aria-valuemin, aria-valuemax, aria-valuenow, aria-orientation) for interactive slider components to provide semantic meaning and enhance keyboard navigation for assistive technologies.</w:t>
      </w:r>
    </w:p>
    <w:p w:rsidR="00000000" w:rsidDel="00000000" w:rsidP="00000000" w:rsidRDefault="00000000" w:rsidRPr="00000000" w14:paraId="000000A4">
      <w:pPr>
        <w:numPr>
          <w:ilvl w:val="1"/>
          <w:numId w:val="9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Ensure sufficient color contrast for all text and controls to meet WCAG guidelines.</w:t>
      </w:r>
    </w:p>
    <w:p w:rsidR="00000000" w:rsidDel="00000000" w:rsidP="00000000" w:rsidRDefault="00000000" w:rsidRPr="00000000" w14:paraId="000000A5">
      <w:pPr>
        <w:numPr>
          <w:ilvl w:val="0"/>
          <w:numId w:val="8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Performance Optimization for Image-Heavy Sliders</w:t>
      </w:r>
      <w:r w:rsidDel="00000000" w:rsidR="00000000" w:rsidRPr="00000000">
        <w:rPr>
          <w:rtl w:val="0"/>
        </w:rPr>
        <w:t xml:space="preserve">: Given the visual nature of carousels, image optimization is critical for performance.</w:t>
      </w:r>
    </w:p>
    <w:p w:rsidR="00000000" w:rsidDel="00000000" w:rsidP="00000000" w:rsidRDefault="00000000" w:rsidRPr="00000000" w14:paraId="000000A6">
      <w:pPr>
        <w:numPr>
          <w:ilvl w:val="1"/>
          <w:numId w:val="9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Image Optimization</w:t>
      </w:r>
      <w:r w:rsidDel="00000000" w:rsidR="00000000" w:rsidRPr="00000000">
        <w:rPr>
          <w:rtl w:val="0"/>
        </w:rPr>
        <w:t xml:space="preserve">: The next/image component in Next.js is invaluable here. It automatically resizes, compresses (often to modern formats like WebP or AVIF), and lazy-loads images by default. For images that are immediately visible on page load (above the fold), applying the priority={true} prop is essential to ensure they are preloaded and contribute positively to LCP.</w:t>
      </w:r>
    </w:p>
    <w:p w:rsidR="00000000" w:rsidDel="00000000" w:rsidP="00000000" w:rsidRDefault="00000000" w:rsidRPr="00000000" w14:paraId="000000A7">
      <w:pPr>
        <w:numPr>
          <w:ilvl w:val="1"/>
          <w:numId w:val="9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Lazy Loading</w:t>
      </w:r>
      <w:r w:rsidDel="00000000" w:rsidR="00000000" w:rsidRPr="00000000">
        <w:rPr>
          <w:rtl w:val="0"/>
        </w:rPr>
        <w:t xml:space="preserve">: Deferring the loading of images that are not immediately in the user's viewport (offscreen) until they are needed significantly reduces initial page load time and bandwidth consumption. next/image handles this automatically.</w:t>
      </w:r>
    </w:p>
    <w:p w:rsidR="00000000" w:rsidDel="00000000" w:rsidP="00000000" w:rsidRDefault="00000000" w:rsidRPr="00000000" w14:paraId="000000A8">
      <w:pPr>
        <w:numPr>
          <w:ilvl w:val="1"/>
          <w:numId w:val="9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Code Splitting</w:t>
      </w:r>
      <w:r w:rsidDel="00000000" w:rsidR="00000000" w:rsidRPr="00000000">
        <w:rPr>
          <w:rtl w:val="0"/>
        </w:rPr>
        <w:t xml:space="preserve">: If the carousel component itself is large or imports many libraries, consider dynamically importing it using next/dynamic. This ensures that the component's JavaScript bundle is only loaded when it is actually needed, reducing the initial JavaScript payload.</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Building interactive components like carousels requires careful consideration of both visual appeal and underlying performance/accessibility. While custom builds offer maximum control, leveraging battle-tested libraries is often more efficient for robust features and built-in optimizations. The inherent image-heavy nature of sliders makes image optimization and lazy loading critical for LCP and overall page speed. Accessibility attributes are not optional; they ensure the component is usable by all, which indirectly feeds into positive UX signals for SEO. Complex UI components, while enhancing user engagement, pose significant challenges to performance and accessibility. A strategic approach involves prioritizing built-in framework optimizations, leveraging specialized libraries, and meticulously adhering to accessibility guidelines to ensure a truly inclusive and high-performing experience.</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 Optimizing User Experience: Accessibility, Responsiveness, and Internationalization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Optimizing the user experience (UX) is a multifaceted endeavor that encompasses accessibility, responsiveness, and internationalization. These aspects are critical for creating inclusive, high-performing, and globally relevant web applications.</w:t>
      </w:r>
    </w:p>
    <w:p w:rsidR="00000000" w:rsidDel="00000000" w:rsidP="00000000" w:rsidRDefault="00000000" w:rsidRPr="00000000" w14:paraId="000000AC">
      <w:pPr>
        <w:numPr>
          <w:ilvl w:val="0"/>
          <w:numId w:val="9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Accessibility (A11y)</w:t>
      </w:r>
      <w:r w:rsidDel="00000000" w:rsidR="00000000" w:rsidRPr="00000000">
        <w:rPr>
          <w:rtl w:val="0"/>
        </w:rPr>
        <w:t xml:space="preserve">: Web accessibility focuses on designing and creating websites that can be used by everyone, including individuals with disabilities (e.g., visual, auditory, physical, cognitive impairments).</w:t>
      </w:r>
    </w:p>
    <w:p w:rsidR="00000000" w:rsidDel="00000000" w:rsidP="00000000" w:rsidRDefault="00000000" w:rsidRPr="00000000" w14:paraId="000000AD">
      <w:pPr>
        <w:numPr>
          <w:ilvl w:val="1"/>
          <w:numId w:val="9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Semantic HTML</w:t>
      </w:r>
      <w:r w:rsidDel="00000000" w:rsidR="00000000" w:rsidRPr="00000000">
        <w:rPr>
          <w:rtl w:val="0"/>
        </w:rPr>
        <w:t xml:space="preserve">: Prioritizing semantic HTML5 elements (e.g., &lt;header&gt;, &lt;nav&gt;, &lt;main&gt;, &lt;footer&gt;, &lt;article&gt;, &lt;section&gt;) over generic &lt;div&gt; or &lt;span&gt; tags is fundamental. These tags convey meaning and structure to browsers and assistive technologies (like screen readers), making content more understandable and navigable for users with disabilities.</w:t>
      </w:r>
    </w:p>
    <w:p w:rsidR="00000000" w:rsidDel="00000000" w:rsidP="00000000" w:rsidRDefault="00000000" w:rsidRPr="00000000" w14:paraId="000000AE">
      <w:pPr>
        <w:numPr>
          <w:ilvl w:val="1"/>
          <w:numId w:val="9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ARIA Attributes</w:t>
      </w:r>
      <w:r w:rsidDel="00000000" w:rsidR="00000000" w:rsidRPr="00000000">
        <w:rPr>
          <w:rtl w:val="0"/>
        </w:rPr>
        <w:t xml:space="preserve">: WAI-ARIA (Web Accessibility Initiative - Accessible Rich Internet Applications) attributes provide additional semantic information to assistive technologies for dynamic content or custom UI components where native HTML lacks sufficient semantics. ARIA should be used sparingly and only when a suitable native HTML element does not exist, as over-reliance or incorrect usage can hinder accessibility.</w:t>
      </w:r>
    </w:p>
    <w:p w:rsidR="00000000" w:rsidDel="00000000" w:rsidP="00000000" w:rsidRDefault="00000000" w:rsidRPr="00000000" w14:paraId="000000AF">
      <w:pPr>
        <w:numPr>
          <w:ilvl w:val="1"/>
          <w:numId w:val="9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Keyboard Accessibility</w:t>
      </w:r>
      <w:r w:rsidDel="00000000" w:rsidR="00000000" w:rsidRPr="00000000">
        <w:rPr>
          <w:rtl w:val="0"/>
        </w:rPr>
        <w:t xml:space="preserve">: All interactive elements (links, buttons, form fields, sliders) must be fully operable using only a keyboard. This includes maintaining a logical tab order and providing clear visual focus indicators. Implementing "skip links" allows keyboard users to bypass repetitive navigation content.</w:t>
      </w:r>
    </w:p>
    <w:p w:rsidR="00000000" w:rsidDel="00000000" w:rsidP="00000000" w:rsidRDefault="00000000" w:rsidRPr="00000000" w14:paraId="000000B0">
      <w:pPr>
        <w:numPr>
          <w:ilvl w:val="1"/>
          <w:numId w:val="9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Alt Text for Media</w:t>
      </w:r>
      <w:r w:rsidDel="00000000" w:rsidR="00000000" w:rsidRPr="00000000">
        <w:rPr>
          <w:rtl w:val="0"/>
        </w:rPr>
        <w:t xml:space="preserve">: Descriptive alt text for images is crucial for screen readers to convey visual content. Similarly, captions and transcripts for video and audio content ensure accessibility for users with hearing impairments.</w:t>
      </w:r>
    </w:p>
    <w:p w:rsidR="00000000" w:rsidDel="00000000" w:rsidP="00000000" w:rsidRDefault="00000000" w:rsidRPr="00000000" w14:paraId="000000B1">
      <w:pPr>
        <w:numPr>
          <w:ilvl w:val="1"/>
          <w:numId w:val="9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Color Contrast</w:t>
      </w:r>
      <w:r w:rsidDel="00000000" w:rsidR="00000000" w:rsidRPr="00000000">
        <w:rPr>
          <w:rtl w:val="0"/>
        </w:rPr>
        <w:t xml:space="preserve">: Ensuring sufficient color contrast between text and its background is vital for readability, particularly for users with low vision or color blindness. Adherence to WCAG standards (e.g., minimum 4.5:1 for normal text) is a best practice.</w:t>
      </w:r>
    </w:p>
    <w:p w:rsidR="00000000" w:rsidDel="00000000" w:rsidP="00000000" w:rsidRDefault="00000000" w:rsidRPr="00000000" w14:paraId="000000B2">
      <w:pPr>
        <w:numPr>
          <w:ilvl w:val="1"/>
          <w:numId w:val="9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WCAG Guidelines</w:t>
      </w:r>
      <w:r w:rsidDel="00000000" w:rsidR="00000000" w:rsidRPr="00000000">
        <w:rPr>
          <w:rtl w:val="0"/>
        </w:rPr>
        <w:t xml:space="preserve">: Adhering to the Web Content Accessibility Guidelines (WCAG 2.1) principles (Perceivable, Operable, Understandable, Robust) and specific success criteria is the benchmark for web accessibility.</w:t>
      </w:r>
    </w:p>
    <w:p w:rsidR="00000000" w:rsidDel="00000000" w:rsidP="00000000" w:rsidRDefault="00000000" w:rsidRPr="00000000" w14:paraId="000000B3">
      <w:pPr>
        <w:numPr>
          <w:ilvl w:val="0"/>
          <w:numId w:val="9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Responsiveness</w:t>
      </w:r>
      <w:r w:rsidDel="00000000" w:rsidR="00000000" w:rsidRPr="00000000">
        <w:rPr>
          <w:rtl w:val="0"/>
        </w:rPr>
        <w:t xml:space="preserve">: A responsive design ensures that a website provides an optimal viewing and interaction experience across a wide range of devices, from mobile phones to desktop computers.</w:t>
      </w:r>
    </w:p>
    <w:p w:rsidR="00000000" w:rsidDel="00000000" w:rsidP="00000000" w:rsidRDefault="00000000" w:rsidRPr="00000000" w14:paraId="000000B4">
      <w:pPr>
        <w:numPr>
          <w:ilvl w:val="1"/>
          <w:numId w:val="9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Mobile-First Approach</w:t>
      </w:r>
      <w:r w:rsidDel="00000000" w:rsidR="00000000" w:rsidRPr="00000000">
        <w:rPr>
          <w:rtl w:val="0"/>
        </w:rPr>
        <w:t xml:space="preserve">: Designing for the smallest screen size first and then scaling up is a recommended strategy. This ensures that the core content and functionality are prioritized for mobile users, who often have slower connections and smaller screens.</w:t>
      </w:r>
    </w:p>
    <w:p w:rsidR="00000000" w:rsidDel="00000000" w:rsidP="00000000" w:rsidRDefault="00000000" w:rsidRPr="00000000" w14:paraId="000000B5">
      <w:pPr>
        <w:numPr>
          <w:ilvl w:val="1"/>
          <w:numId w:val="9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Fluid Layouts</w:t>
      </w:r>
      <w:r w:rsidDel="00000000" w:rsidR="00000000" w:rsidRPr="00000000">
        <w:rPr>
          <w:rtl w:val="0"/>
        </w:rPr>
        <w:t xml:space="preserve">: Utilizing flexible grid systems (e.g., CSS Grid, Flexbox) and relative units (percentages, rem, vw/vh) allows content to adapt proportionally across different screen sizes. Tailwind CSS provides extensive utility classes for implementing responsive layouts with ease.</w:t>
      </w:r>
    </w:p>
    <w:p w:rsidR="00000000" w:rsidDel="00000000" w:rsidP="00000000" w:rsidRDefault="00000000" w:rsidRPr="00000000" w14:paraId="000000B6">
      <w:pPr>
        <w:numPr>
          <w:ilvl w:val="1"/>
          <w:numId w:val="9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Image Optimization</w:t>
      </w:r>
      <w:r w:rsidDel="00000000" w:rsidR="00000000" w:rsidRPr="00000000">
        <w:rPr>
          <w:rtl w:val="0"/>
        </w:rPr>
        <w:t xml:space="preserve">: Serving responsive images with next/image is crucial. This component automatically resizes and serves correctly sized images for each device, preventing unnecessary downloads and improving loading performance.</w:t>
      </w:r>
    </w:p>
    <w:p w:rsidR="00000000" w:rsidDel="00000000" w:rsidP="00000000" w:rsidRDefault="00000000" w:rsidRPr="00000000" w14:paraId="000000B7">
      <w:pPr>
        <w:numPr>
          <w:ilvl w:val="1"/>
          <w:numId w:val="9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Testing</w:t>
      </w:r>
      <w:r w:rsidDel="00000000" w:rsidR="00000000" w:rsidRPr="00000000">
        <w:rPr>
          <w:rtl w:val="0"/>
        </w:rPr>
        <w:t xml:space="preserve">: Regular testing across various screen sizes and devices is essential to verify that layouts are fluid and interactive components function as expected.</w:t>
      </w:r>
    </w:p>
    <w:p w:rsidR="00000000" w:rsidDel="00000000" w:rsidP="00000000" w:rsidRDefault="00000000" w:rsidRPr="00000000" w14:paraId="000000B8">
      <w:pPr>
        <w:numPr>
          <w:ilvl w:val="0"/>
          <w:numId w:val="9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Internationalization (i18n)</w:t>
      </w:r>
      <w:r w:rsidDel="00000000" w:rsidR="00000000" w:rsidRPr="00000000">
        <w:rPr>
          <w:rtl w:val="0"/>
        </w:rPr>
        <w:t xml:space="preserve">: Implementing internationalization allows an application to adapt to different languages, regions, and cultural preferences, expanding its global reach and improving user experience for diverse audiences.</w:t>
      </w:r>
    </w:p>
    <w:p w:rsidR="00000000" w:rsidDel="00000000" w:rsidP="00000000" w:rsidRDefault="00000000" w:rsidRPr="00000000" w14:paraId="000000B9">
      <w:pPr>
        <w:numPr>
          <w:ilvl w:val="1"/>
          <w:numId w:val="9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Next.js Built-in Support</w:t>
      </w:r>
      <w:r w:rsidDel="00000000" w:rsidR="00000000" w:rsidRPr="00000000">
        <w:rPr>
          <w:rtl w:val="0"/>
        </w:rPr>
        <w:t xml:space="preserve">: Next.js provides built-in support for internationalized routing, which handles locales directly within URLs (e.g., /en-US/blog, /fr/blog). This simplifies the management of multi-language routes.</w:t>
      </w:r>
    </w:p>
    <w:p w:rsidR="00000000" w:rsidDel="00000000" w:rsidP="00000000" w:rsidRDefault="00000000" w:rsidRPr="00000000" w14:paraId="000000BA">
      <w:pPr>
        <w:numPr>
          <w:ilvl w:val="1"/>
          <w:numId w:val="9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Translation Libraries</w:t>
      </w:r>
      <w:r w:rsidDel="00000000" w:rsidR="00000000" w:rsidRPr="00000000">
        <w:rPr>
          <w:rtl w:val="0"/>
        </w:rPr>
        <w:t xml:space="preserve">: While Next.js handles routing, external libraries are needed for managing translation content and providing translation functionality. Libraries like next-i18next or react-intl complement Next.js by offering components and hooks for translating React components, supporting server-side rendering (SSR) and static site generation (SSG), and managing multiple namespaces.</w:t>
      </w:r>
    </w:p>
    <w:p w:rsidR="00000000" w:rsidDel="00000000" w:rsidP="00000000" w:rsidRDefault="00000000" w:rsidRPr="00000000" w14:paraId="000000BB">
      <w:pPr>
        <w:numPr>
          <w:ilvl w:val="1"/>
          <w:numId w:val="9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Middleware</w:t>
      </w:r>
      <w:r w:rsidDel="00000000" w:rsidR="00000000" w:rsidRPr="00000000">
        <w:rPr>
          <w:rtl w:val="0"/>
        </w:rPr>
        <w:t xml:space="preserve">: Next.js middleware can be leveraged to detect the user's preferred language (e.g., from browser Accept-Language headers or cookies) and set it for server-side code, ensuring localized content is served efficiently.</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UX optimization is not a separate phase but an ongoing process deeply intertwined with performance and SEO. Accessibility (A11y) is a foundational aspect of UX, and neglecting it can lead to direct SEO penalties and a poor user experience. Semantic HTML and judicious use of ARIA are critical for screen reader compatibility. Responsiveness is a non-negotiable for mobile-first indexing. Internationalization expands reach and improves user experience for diverse audiences. A truly accessible and responsive website leads to higher user engagement (lower bounce rates, longer dwell times), which sends positive signals to search engines, improving rankings. Conversely, poor UX can lead to high bounce rates and negative SEO impact. Modern web development mandates a "people-first" approach, where inclusivity and user experience are prioritized. This naturally aligns with and enhances SEO efforts, creating a virtuous cycle of improved visibility and user satisfaction.</w:t>
      </w:r>
    </w:p>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V. Data Management and Backend Integration</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Strategic Data Fetching in Next.js: SSR, SSG, ISR, and Client-Side Approaches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Next.js provides a versatile set of data fetching strategies that significantly impact an application's performance, SEO, and user experience. The choice of strategy depends on the content's nature, its update frequency, and whether it requires real-time personalization.</w:t>
      </w:r>
    </w:p>
    <w:p w:rsidR="00000000" w:rsidDel="00000000" w:rsidP="00000000" w:rsidRDefault="00000000" w:rsidRPr="00000000" w14:paraId="000000C0">
      <w:pPr>
        <w:numPr>
          <w:ilvl w:val="0"/>
          <w:numId w:val="9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Server-Side Rendering (SSR)</w:t>
      </w:r>
      <w:r w:rsidDel="00000000" w:rsidR="00000000" w:rsidRPr="00000000">
        <w:rPr>
          <w:rtl w:val="0"/>
        </w:rPr>
        <w:t xml:space="preserve">: This strategy generates the HTML for a page on the server for each incoming request. In the Pages Router, this is achieved using getServerSideProps. With the App Router, Server Components can directly fetch data or query databases/ORMs, with the page being rendered on the server. SSR is ideal for personalized dashboards, real-time data (e.g., stock prices), and SEO-critical pages with frequently changing content. Its benefits include improved SEO (as fully rendered HTML is sent to crawlers), faster initial load times (Time to First Byte - TTFB), and enhanced user experience. However, it can lead to higher server load and potentially slower initial page loads due to the real-time rendering process.</w:t>
      </w:r>
    </w:p>
    <w:p w:rsidR="00000000" w:rsidDel="00000000" w:rsidP="00000000" w:rsidRDefault="00000000" w:rsidRPr="00000000" w14:paraId="000000C1">
      <w:pPr>
        <w:numPr>
          <w:ilvl w:val="0"/>
          <w:numId w:val="9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Static Site Generation (SSG)</w:t>
      </w:r>
      <w:r w:rsidDel="00000000" w:rsidR="00000000" w:rsidRPr="00000000">
        <w:rPr>
          <w:rtl w:val="0"/>
        </w:rPr>
        <w:t xml:space="preserve">: SSG pre-renders pages into static HTML files at build time. In the Pages Router, getStaticProps is used for this purpose. For dynamic routes (e.g., blog posts), getStaticPaths is also used to define all possible paths to pre-render. SSG is best suited for content that does not change frequently, such as blogs, documentation, or marketing pages. Its primary advantages are blazing fast page loads (as content is served directly from a Content Delivery Network - CDN), excellent scalability, strong SEO benefits (easy for search engines to index pre-rendered HTML), and cost-efficiency due to minimal server resource requirements. The main limitation is that content updates require a full rebuild and redeployment of the site.</w:t>
      </w:r>
    </w:p>
    <w:p w:rsidR="00000000" w:rsidDel="00000000" w:rsidP="00000000" w:rsidRDefault="00000000" w:rsidRPr="00000000" w14:paraId="000000C2">
      <w:pPr>
        <w:numPr>
          <w:ilvl w:val="0"/>
          <w:numId w:val="9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Incremental Static Regeneration (ISR)</w:t>
      </w:r>
      <w:r w:rsidDel="00000000" w:rsidR="00000000" w:rsidRPr="00000000">
        <w:rPr>
          <w:rtl w:val="0"/>
        </w:rPr>
        <w:t xml:space="preserve">: ISR offers a hybrid approach, combining the performance benefits of SSG with the content freshness of SSR. Pages are pre-rendered at build time, but can be regenerated in the background at specified intervals (revalidate option in getStaticProps or fetch options) or on-demand. This is ideal for news sites, product catalogs, or any content that updates periodically without requiring a full site rebuild. Users always receive a fast, cached version of the page, while the regeneration happens in the background, ensuring content remains fresh without sacrificing performance.</w:t>
      </w:r>
    </w:p>
    <w:p w:rsidR="00000000" w:rsidDel="00000000" w:rsidP="00000000" w:rsidRDefault="00000000" w:rsidRPr="00000000" w14:paraId="000000C3">
      <w:pPr>
        <w:numPr>
          <w:ilvl w:val="0"/>
          <w:numId w:val="9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Client-Side Rendering (CSR)</w:t>
      </w:r>
      <w:r w:rsidDel="00000000" w:rsidR="00000000" w:rsidRPr="00000000">
        <w:rPr>
          <w:rtl w:val="0"/>
        </w:rPr>
        <w:t xml:space="preserve">: In CSR, a minimal HTML file is initially loaded, and the data is fetched and rendered on the client-side after the page loads, typically using React's useEffect hook or specialized libraries like SWR or React Query. These libraries provide advanced features for caching, revalidation, and managing loading/error states. CSR is suitable for user-specific data (e.g., dashboards, private feeds) or highly interactive applications where SEO is not a primary concern. While it offers a fast initial render (Time to Interactive - TTI) for the shell, content visibility is delayed until JavaScript execution. A significant drawback is its impact on SEO, as search engine crawlers may struggle to index dynamically rendered content, potentially leading to lower rankings.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strength of Next.js lies in its flexible rendering strategies, allowing developers to choose the optimal data fetching method for each page. The choice between SSR, SSG, ISR, and CSR is a critical architectural decision that directly impacts performance, SEO, and user experience. For example, content that is static and SEO-critical benefits most from SSG/ISR due to pre-rendering and CDN caching, leading to faster LCP. Conversely, highly dynamic, user-specific data is better suited for SSR or CSR. The App Router's emphasis on Server Components aims to shift more data fetching to the server, reducing client-side bundle size and improving initial load performance, even for dynamic content. The tension between "freshness" and "performance" is a recurring theme in data fetching. ISR is Next.js's elegant solution to this, offering near-instant static delivery with background revalidation, providing both speed and up-to-date content without full redeploys. The strategic selection of data fetching methods is paramount for optimizing a Next.js application. Misapplying a strategy can lead to suboptimal performance, SEO issues, or unnecessary infrastructure costs. This requires a deep understanding of content characteristics and user needs.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Next.js Data Fetching Strategies Comparison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 / Strategy</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Client-Side Rendering (CSR)</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Server-Side Rendering (SSR)</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Static Site Generation (SSG)</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Incremental Static Regeneration (ISR)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Rendering Location</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Browser (client)</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(for each request)</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(at build time)</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(at build time, then revalidated in background)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Data Freshness</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Real-time (after load)</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Real-time (per request)</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Stale (until rebuild)</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Fresh (periodically or on-demand)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Initial Page Load</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Slower (blank screen/spinner until JS loads)</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(HTML sent, but server computation)</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Fastest (pre-built HTML from CDN)</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Fastest (pre-built HTML from CDN)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SEO Friendliness</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Poor (crawlers may struggle with JS)</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Excellent (full HTML available)</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Excellent (full HTML available)</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Excellent (full HTML available)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Use Cases</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User-specific dashboards, interactive apps, non-SEO content</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Personalized dashboards, real-time data, frequently changing SEO content</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Blogs, documentation, marketing pages, static content</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News sites, product catalogs, content updated periodically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Server Load</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Low</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(background revalidation)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Build Time</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Fast</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Fast</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Slow (for many pages)</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Fast (initial build), then background revalidation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Next.js Method (Pages Router)</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useEffect, SWR/React Query</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getServerSideProps</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getStaticProps</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getStaticProps with revalidate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Next.js Method (App Router)</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hook, SWR/React Query in Client Components</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Components with fetch or ORM</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(Implicitly static for Server Components without dynamic APIs)</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Components with fetch revalidate option</w:t>
            </w:r>
          </w:p>
        </w:tc>
      </w:tr>
    </w:tbl>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table provides a concise, side-by-side comparison of the four primary data fetching strategies in Next.js. It highlights their key characteristics, use cases, and the implications for performance and SEO. This comparison is critical for developers to make informed architectural decisions, understanding the trade-offs involved in choosing one method over another, and ultimately optimizing the application for specific content and user needs.</w:t>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Integrating a Python Backend: Architectural Patterns and Data Exchange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Integrating a Python backend with a Next.js frontend is a common architectural pattern, especially for applications leveraging Python's strengths in areas like artificial intelligence, data processing, or existing Python ecosystems. The frontend communicates with the backend primarily through HTTP requests, with data typically exchanged in JSON format.</w:t>
      </w:r>
    </w:p>
    <w:p w:rsidR="00000000" w:rsidDel="00000000" w:rsidP="00000000" w:rsidRDefault="00000000" w:rsidRPr="00000000" w14:paraId="000000F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Monorepo vs. Separate Repositories: Deciding Your Project's Structure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choice between a monorepo (a single repository containing multiple projects) and separate repositories (polyrepo) for a Next.js frontend and a Python backend is a significant architectural decision with distinct implications for development and deployment workflows.</w:t>
      </w:r>
    </w:p>
    <w:p w:rsidR="00000000" w:rsidDel="00000000" w:rsidP="00000000" w:rsidRDefault="00000000" w:rsidRPr="00000000" w14:paraId="000000FD">
      <w:pPr>
        <w:numPr>
          <w:ilvl w:val="0"/>
          <w:numId w:val="10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Monorepo</w:t>
      </w:r>
      <w:r w:rsidDel="00000000" w:rsidR="00000000" w:rsidRPr="00000000">
        <w:rPr>
          <w:rtl w:val="0"/>
        </w:rPr>
        <w:t xml:space="preserve">: A monorepo houses multiple projects, such as the frontend, backend, and shared libraries, within a single version-controlled repository. These projects can be written in different languages.</w:t>
      </w:r>
    </w:p>
    <w:p w:rsidR="00000000" w:rsidDel="00000000" w:rsidP="00000000" w:rsidRDefault="00000000" w:rsidRPr="00000000" w14:paraId="000000FE">
      <w:pPr>
        <w:numPr>
          <w:ilvl w:val="1"/>
          <w:numId w:val="10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Benefits</w:t>
      </w:r>
      <w:r w:rsidDel="00000000" w:rsidR="00000000" w:rsidRPr="00000000">
        <w:rPr>
          <w:rtl w:val="0"/>
        </w:rPr>
        <w:t xml:space="preserve">: Monorepos offer simplified dependency management, as all dependencies are centralized. They promote code reusability through shared components and utilities across projects. Development can be streamlined, allowing teams to work on multiple projects simultaneously with consistent tooling (e.g., ESLint, Prettier). Application-wide refactorings become less painful, as changes across multiple libraries can be submitted in a single pull request. Tools like Turborepo, Nx, or Lerna are commonly used to manage monorepos, providing features like caching and parallel execution to optimize build times.</w:t>
      </w:r>
    </w:p>
    <w:p w:rsidR="00000000" w:rsidDel="00000000" w:rsidP="00000000" w:rsidRDefault="00000000" w:rsidRPr="00000000" w14:paraId="000000FF">
      <w:pPr>
        <w:numPr>
          <w:ilvl w:val="1"/>
          <w:numId w:val="10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Drawbacks</w:t>
      </w:r>
      <w:r w:rsidDel="00000000" w:rsidR="00000000" w:rsidRPr="00000000">
        <w:rPr>
          <w:rtl w:val="0"/>
        </w:rPr>
        <w:t xml:space="preserve">: Potential challenges include slower development cycles if breaking changes in one library require immediate fixes in dependents, leading to the project advancing at the pace of the slowest team. Monorepos can become very large, requiring the download of extensive codebases, which can impact local development speed.</w:t>
      </w:r>
    </w:p>
    <w:p w:rsidR="00000000" w:rsidDel="00000000" w:rsidP="00000000" w:rsidRDefault="00000000" w:rsidRPr="00000000" w14:paraId="00000100">
      <w:pPr>
        <w:numPr>
          <w:ilvl w:val="1"/>
          <w:numId w:val="10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Python/Next.js Monorepo Considerations</w:t>
      </w:r>
      <w:r w:rsidDel="00000000" w:rsidR="00000000" w:rsidRPr="00000000">
        <w:rPr>
          <w:rtl w:val="0"/>
        </w:rPr>
        <w:t xml:space="preserve">: While less common than JavaScript-only monorepos, it is technically feasible to set up a monorepo for a Next.js frontend and a Python backend. Some developers prefer this for centralized code management. A common structure might involve a src/app/ directory for the Next.js application and a top-level services/ or backend/ folder for the Python backend. A key challenge with this setup is the lack of inherent "hot reload with frontend integration" for Python backends, meaning the Python and Next.js development servers typically run separately. This necessitates managing concurrent processes during development, often using tools like concurrently (e.g., concurrently 'uvicorn main:app --reload' 'next dev').</w:t>
      </w:r>
    </w:p>
    <w:p w:rsidR="00000000" w:rsidDel="00000000" w:rsidP="00000000" w:rsidRDefault="00000000" w:rsidRPr="00000000" w14:paraId="00000101">
      <w:pPr>
        <w:numPr>
          <w:ilvl w:val="0"/>
          <w:numId w:val="10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Separate Repositories (Polyrepo)</w:t>
      </w:r>
      <w:r w:rsidDel="00000000" w:rsidR="00000000" w:rsidRPr="00000000">
        <w:rPr>
          <w:rtl w:val="0"/>
        </w:rPr>
        <w:t xml:space="preserve">: In this architectural pattern, the frontend (Next.js) and backend (Python) each reside in their own distinct Git repositories.</w:t>
      </w:r>
    </w:p>
    <w:p w:rsidR="00000000" w:rsidDel="00000000" w:rsidP="00000000" w:rsidRDefault="00000000" w:rsidRPr="00000000" w14:paraId="00000102">
      <w:pPr>
        <w:numPr>
          <w:ilvl w:val="1"/>
          <w:numId w:val="10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Benefits</w:t>
      </w:r>
      <w:r w:rsidDel="00000000" w:rsidR="00000000" w:rsidRPr="00000000">
        <w:rPr>
          <w:rtl w:val="0"/>
        </w:rPr>
        <w:t xml:space="preserve">: This approach allows for independent deployment cycles, enabling each service to be deployed and updated without affecting the other. It provides a clear separation of concerns and can foster greater team autonomy.</w:t>
      </w:r>
    </w:p>
    <w:p w:rsidR="00000000" w:rsidDel="00000000" w:rsidP="00000000" w:rsidRDefault="00000000" w:rsidRPr="00000000" w14:paraId="00000103">
      <w:pPr>
        <w:numPr>
          <w:ilvl w:val="1"/>
          <w:numId w:val="10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Drawbacks</w:t>
      </w:r>
      <w:r w:rsidDel="00000000" w:rsidR="00000000" w:rsidRPr="00000000">
        <w:rPr>
          <w:rtl w:val="0"/>
        </w:rPr>
        <w:t xml:space="preserve">: Managing cross-project changes can introduce overhead, requiring coordination across multiple repositories. There is also a higher potential for dependency mismatches between the frontend and backend if versioning is not carefully managed. CI/CD pipelines can become more complex when synchronized deployments are required.</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decision between a monorepo and separate repositories for a Next.js (JavaScript) frontend and Python backend is a fundamental architectural choice with significant implications. While monorepos offer advantages in code sharing and unified tooling , the lack of inherent "hot reload with frontend integration" for Python backends suggests that the tight integration seen in JS-only monorepos is not inherently present. This means that even in a monorepo, the Python and Next.js parts often behave more like separate projects during development. This necessitates managing concurrent execution of separate dev servers, which can be managed using tools like concurrently. While a monorepo might centralize code, the inherent differences in the development ecosystems (Node.js vs. Python) mean that a "mono-development" experience is harder to achieve without specific tooling or workarounds. The decision should weigh the benefits of centralized code management against the practicalities of cross-language development workflows.</w:t>
      </w:r>
    </w:p>
    <w:p w:rsidR="00000000" w:rsidDel="00000000" w:rsidP="00000000" w:rsidRDefault="00000000" w:rsidRPr="00000000" w14:paraId="0000010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RESTful APIs with Flask/FastAPI/Django: Implementation and Comparison</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building a Python backend for a Next.js frontend, the choice of web framework for developing RESTful APIs is critical. Flask, FastAPI, and Django are popular options, each with distinct characteristics. The frontend typically communicates with these backends via standard HTTP requests (using fetch or axios) and exchanges data in JSON format.</w:t>
      </w:r>
    </w:p>
    <w:p w:rsidR="00000000" w:rsidDel="00000000" w:rsidP="00000000" w:rsidRDefault="00000000" w:rsidRPr="00000000" w14:paraId="00000107">
      <w:pPr>
        <w:numPr>
          <w:ilvl w:val="0"/>
          <w:numId w:val="10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Flask</w:t>
      </w:r>
      <w:r w:rsidDel="00000000" w:rsidR="00000000" w:rsidRPr="00000000">
        <w:rPr>
          <w:rtl w:val="0"/>
        </w:rPr>
        <w:t xml:space="preserve">: A lightweight and highly flexible microframework.</w:t>
      </w:r>
    </w:p>
    <w:p w:rsidR="00000000" w:rsidDel="00000000" w:rsidP="00000000" w:rsidRDefault="00000000" w:rsidRPr="00000000" w14:paraId="00000108">
      <w:pPr>
        <w:numPr>
          <w:ilvl w:val="1"/>
          <w:numId w:val="10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Pros</w:t>
      </w:r>
      <w:r w:rsidDel="00000000" w:rsidR="00000000" w:rsidRPr="00000000">
        <w:rPr>
          <w:rtl w:val="0"/>
        </w:rPr>
        <w:t xml:space="preserve">: Flask is simple to learn and use, making it an excellent choice for small to medium-sized projects or for building microservices where a minimalist approach is desired. Its flexibility allows developers to choose their preferred libraries for functionalities like ORM, authentication, and templating.</w:t>
      </w:r>
    </w:p>
    <w:p w:rsidR="00000000" w:rsidDel="00000000" w:rsidP="00000000" w:rsidRDefault="00000000" w:rsidRPr="00000000" w14:paraId="00000109">
      <w:pPr>
        <w:numPr>
          <w:ilvl w:val="1"/>
          <w:numId w:val="10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Cons</w:t>
      </w:r>
      <w:r w:rsidDel="00000000" w:rsidR="00000000" w:rsidRPr="00000000">
        <w:rPr>
          <w:rtl w:val="0"/>
        </w:rPr>
        <w:t xml:space="preserve">: Due to its minimalist nature, Flask lacks many built-in features found in full-stack frameworks. Developers must integrate extensions (e.g., Flask-RESTful, Flask-RESTX) for REST API functionalities. It is generally slower in performance compared to FastAPI.</w:t>
      </w:r>
    </w:p>
    <w:p w:rsidR="00000000" w:rsidDel="00000000" w:rsidP="00000000" w:rsidRDefault="00000000" w:rsidRPr="00000000" w14:paraId="0000010A">
      <w:pPr>
        <w:numPr>
          <w:ilvl w:val="1"/>
          <w:numId w:val="10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Implementation</w:t>
      </w:r>
      <w:r w:rsidDel="00000000" w:rsidR="00000000" w:rsidRPr="00000000">
        <w:rPr>
          <w:rtl w:val="0"/>
        </w:rPr>
        <w:t xml:space="preserve">: Flask views can directly return Python dictionaries, which are automatically serialized to JSON responses. For more complex JSON responses, jsonify() can be used. CORS is typically configured using the Flask-CORS extension.</w:t>
      </w:r>
    </w:p>
    <w:p w:rsidR="00000000" w:rsidDel="00000000" w:rsidP="00000000" w:rsidRDefault="00000000" w:rsidRPr="00000000" w14:paraId="0000010B">
      <w:pPr>
        <w:numPr>
          <w:ilvl w:val="0"/>
          <w:numId w:val="10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FastAPI</w:t>
      </w:r>
      <w:r w:rsidDel="00000000" w:rsidR="00000000" w:rsidRPr="00000000">
        <w:rPr>
          <w:rtl w:val="0"/>
        </w:rPr>
        <w:t xml:space="preserve">: A modern, high-performance web framework designed for building APIs with Python 3.6+ based on standard Python type hints.</w:t>
      </w:r>
    </w:p>
    <w:p w:rsidR="00000000" w:rsidDel="00000000" w:rsidP="00000000" w:rsidRDefault="00000000" w:rsidRPr="00000000" w14:paraId="0000010C">
      <w:pPr>
        <w:numPr>
          <w:ilvl w:val="1"/>
          <w:numId w:val="10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Pros</w:t>
      </w:r>
      <w:r w:rsidDel="00000000" w:rsidR="00000000" w:rsidRPr="00000000">
        <w:rPr>
          <w:rtl w:val="0"/>
        </w:rPr>
        <w:t xml:space="preserve">: FastAPI is exceptionally fast due to its asynchronous capabilities (ASGI-based) and leverages Pydantic for automatic data validation, which reduces bugs and simplifies API development. It automatically generates interactive API documentation (Swagger UI/OpenAPI), significantly improving developer experience. Its dependency injection system promotes modular and testable code.</w:t>
      </w:r>
    </w:p>
    <w:p w:rsidR="00000000" w:rsidDel="00000000" w:rsidP="00000000" w:rsidRDefault="00000000" w:rsidRPr="00000000" w14:paraId="0000010D">
      <w:pPr>
        <w:numPr>
          <w:ilvl w:val="1"/>
          <w:numId w:val="10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Cons</w:t>
      </w:r>
      <w:r w:rsidDel="00000000" w:rsidR="00000000" w:rsidRPr="00000000">
        <w:rPr>
          <w:rtl w:val="0"/>
        </w:rPr>
        <w:t xml:space="preserve">: Being a newer framework, its community is smaller compared to Django or Flask. It lacks some built-in features (e.g., ORM, authentication system) that come out-of-the-box with Django, requiring additional libraries.</w:t>
      </w:r>
    </w:p>
    <w:p w:rsidR="00000000" w:rsidDel="00000000" w:rsidP="00000000" w:rsidRDefault="00000000" w:rsidRPr="00000000" w14:paraId="0000010E">
      <w:pPr>
        <w:numPr>
          <w:ilvl w:val="1"/>
          <w:numId w:val="10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Implementation</w:t>
      </w:r>
      <w:r w:rsidDel="00000000" w:rsidR="00000000" w:rsidRPr="00000000">
        <w:rPr>
          <w:rtl w:val="0"/>
        </w:rPr>
        <w:t xml:space="preserve">: API endpoints are defined using APIRouter and async def functions, allowing for asynchronous request handling. CORS is configured using CORSMiddleware, where allowed origins, methods, and headers are explicitly defined.</w:t>
      </w:r>
    </w:p>
    <w:p w:rsidR="00000000" w:rsidDel="00000000" w:rsidP="00000000" w:rsidRDefault="00000000" w:rsidRPr="00000000" w14:paraId="0000010F">
      <w:pPr>
        <w:numPr>
          <w:ilvl w:val="0"/>
          <w:numId w:val="10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Django</w:t>
      </w:r>
      <w:r w:rsidDel="00000000" w:rsidR="00000000" w:rsidRPr="00000000">
        <w:rPr>
          <w:rtl w:val="0"/>
        </w:rPr>
        <w:t xml:space="preserve">: A full-stack, "batteries-included" web framework renowned for its comprehensive set of built-in features.</w:t>
      </w:r>
    </w:p>
    <w:p w:rsidR="00000000" w:rsidDel="00000000" w:rsidP="00000000" w:rsidRDefault="00000000" w:rsidRPr="00000000" w14:paraId="00000110">
      <w:pPr>
        <w:numPr>
          <w:ilvl w:val="1"/>
          <w:numId w:val="10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Pros</w:t>
      </w:r>
      <w:r w:rsidDel="00000000" w:rsidR="00000000" w:rsidRPr="00000000">
        <w:rPr>
          <w:rtl w:val="0"/>
        </w:rPr>
        <w:t xml:space="preserve">: Django comes with an Object-Relational Mapper (ORM), an authentication system, an admin interface, and session management, significantly accelerating development for large and complex applications. It has a large and mature community, providing extensive documentation and resources.</w:t>
      </w:r>
    </w:p>
    <w:p w:rsidR="00000000" w:rsidDel="00000000" w:rsidP="00000000" w:rsidRDefault="00000000" w:rsidRPr="00000000" w14:paraId="00000111">
      <w:pPr>
        <w:numPr>
          <w:ilvl w:val="1"/>
          <w:numId w:val="10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Cons</w:t>
      </w:r>
      <w:r w:rsidDel="00000000" w:rsidR="00000000" w:rsidRPr="00000000">
        <w:rPr>
          <w:rtl w:val="0"/>
        </w:rPr>
        <w:t xml:space="preserve">: Django is generally considered "heavier" and can have a steeper learning curve due to its extensive feature set. While performant for many use cases, it is typically slower than FastAPI for API-specific workloads.</w:t>
      </w:r>
    </w:p>
    <w:p w:rsidR="00000000" w:rsidDel="00000000" w:rsidP="00000000" w:rsidRDefault="00000000" w:rsidRPr="00000000" w14:paraId="00000112">
      <w:pPr>
        <w:numPr>
          <w:ilvl w:val="1"/>
          <w:numId w:val="10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Implementation</w:t>
      </w:r>
      <w:r w:rsidDel="00000000" w:rsidR="00000000" w:rsidRPr="00000000">
        <w:rPr>
          <w:rtl w:val="0"/>
        </w:rPr>
        <w:t xml:space="preserve">: REST APIs are typically built using Django REST Framework (DRF), which provides serializers, views, and routers to simplify API creation. CORS is managed using the django-cors-headers package, configured in settings.py.</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choice of Python backend framework depends heavily on project scale, performance needs, and desired feature set. FastAPI excels for high-performance APIs and asynchronous operations, making it suitable for real-time applications. Django, while "heavier," provides a comprehensive suite of built-in features that accelerate development for larger, feature-rich applications. Flask offers maximum flexibility for smaller projects. Regardless of choice, proper CORS configuration is essential for cross-origin communication with the Next.js frontend. The rise of FastAPI reflects a growing demand for highly performant, API-first Python backends that integrate seamlessly with modern JavaScript frontends, moving away from monolithic frameworks for certain use cases. Its automatic data validation and documentation features significantly improve developer experience. The backend choice should align with the frontend's needs for data exchange (JSON), performance (asynchronous APIs), and development efficiency. Leveraging frameworks that simplify API creation and adhere to web standards is key for a cohesive full-stack application.</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Python Backend Frameworks Comparison for API Development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 / Framework</w:t>
            </w:r>
          </w:p>
        </w:tc>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Flask</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FastAPI</w:t>
            </w:r>
          </w:p>
        </w:tc>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Django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Type</w:t>
            </w:r>
          </w:p>
        </w:tc>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Microframework</w:t>
            </w:r>
          </w:p>
        </w:tc>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Micro-web framework (ASGI)</w:t>
            </w:r>
          </w:p>
        </w:tc>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Full-stack web framework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 Use Case</w:t>
            </w:r>
          </w:p>
        </w:tc>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Small to medium apps, simple APIs, microservices</w:t>
            </w:r>
          </w:p>
        </w:tc>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High-performance APIs, microservices, real-time apps</w:t>
            </w:r>
          </w:p>
        </w:tc>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Complex web applications, feature-rich APIs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Performance</w:t>
            </w:r>
          </w:p>
        </w:tc>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Good, but lags FastAPI</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Fast (asynchronous, Pydantic)</w:t>
            </w:r>
          </w:p>
        </w:tc>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Slower (but can be optimized)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Learning Curve</w:t>
            </w:r>
          </w:p>
        </w:tc>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Simple</w:t>
            </w:r>
          </w:p>
        </w:tc>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Simple</w:t>
            </w:r>
          </w:p>
        </w:tc>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Complex (extensive features)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Built-in Features</w:t>
            </w:r>
          </w:p>
        </w:tc>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Minimal (requires extensions)</w:t>
            </w:r>
          </w:p>
        </w:tc>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Minimal (auto-docs, validation, async)</w:t>
            </w:r>
          </w:p>
        </w:tc>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Extensive (ORM, Admin, Auth, Sessions)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Scalability</w:t>
            </w:r>
          </w:p>
        </w:tc>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Flexible, can scale</w:t>
            </w:r>
          </w:p>
        </w:tc>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Highly Scalable (async, modular)</w:t>
            </w:r>
          </w:p>
        </w:tc>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Scalable (ORM can be a factor)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Community Size</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Thriving</w:t>
            </w:r>
          </w:p>
        </w:tc>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Growing (newer)</w:t>
            </w:r>
          </w:p>
        </w:tc>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Largest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Data Validation</w:t>
            </w:r>
          </w:p>
        </w:tc>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Manual or via extensions</w:t>
            </w:r>
          </w:p>
        </w:tc>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Automatic (Pydantic)</w:t>
            </w:r>
          </w:p>
        </w:tc>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Via Django Forms/Serializers (DRF)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API Docs</w:t>
            </w:r>
          </w:p>
        </w:tc>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Via extensions (e.g., Flask-RESTX)</w:t>
            </w:r>
          </w:p>
        </w:tc>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Automatic (OpenAPI/Swagger UI)</w:t>
            </w:r>
          </w:p>
        </w:tc>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Via DRF extensions</w:t>
            </w:r>
          </w:p>
        </w:tc>
      </w:tr>
    </w:tbl>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table provides a direct, feature-by-feature comparison of the three most common Python web frameworks for API development. It helps developers quickly assess which framework aligns best with their project's specific requirements, such as performance needs, desired feature set, learning curve, and scalability goals. This structured comparison aids in making an informed decision, preventing the overhead of choosing an ill-suited framework for the project.</w:t>
      </w:r>
    </w:p>
    <w:p w:rsidR="00000000" w:rsidDel="00000000" w:rsidP="00000000" w:rsidRDefault="00000000" w:rsidRPr="00000000" w14:paraId="0000013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Authentication and Session Management: JWT, OAuth, and Secure Practices</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Authentication and session management are critical components of any web application, ensuring that user identities are verified and their state is securely maintained across requests. The choice of authentication method significantly impacts security, scalability, and developer complexity.</w:t>
      </w:r>
    </w:p>
    <w:p w:rsidR="00000000" w:rsidDel="00000000" w:rsidP="00000000" w:rsidRDefault="00000000" w:rsidRPr="00000000" w14:paraId="00000140">
      <w:pPr>
        <w:numPr>
          <w:ilvl w:val="0"/>
          <w:numId w:val="10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Core Concepts</w:t>
      </w:r>
      <w:r w:rsidDel="00000000" w:rsidR="00000000" w:rsidRPr="00000000">
        <w:rPr>
          <w:rtl w:val="0"/>
        </w:rPr>
        <w:t xml:space="preserve">:</w:t>
      </w:r>
    </w:p>
    <w:p w:rsidR="00000000" w:rsidDel="00000000" w:rsidP="00000000" w:rsidRDefault="00000000" w:rsidRPr="00000000" w14:paraId="00000141">
      <w:pPr>
        <w:numPr>
          <w:ilvl w:val="1"/>
          <w:numId w:val="10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Authentication</w:t>
      </w:r>
      <w:r w:rsidDel="00000000" w:rsidR="00000000" w:rsidRPr="00000000">
        <w:rPr>
          <w:rtl w:val="0"/>
        </w:rPr>
        <w:t xml:space="preserve">: The process of verifying a user's identity, typically through credentials like a username and password.</w:t>
      </w:r>
    </w:p>
    <w:p w:rsidR="00000000" w:rsidDel="00000000" w:rsidP="00000000" w:rsidRDefault="00000000" w:rsidRPr="00000000" w14:paraId="00000142">
      <w:pPr>
        <w:numPr>
          <w:ilvl w:val="1"/>
          <w:numId w:val="10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Session Management</w:t>
      </w:r>
      <w:r w:rsidDel="00000000" w:rsidR="00000000" w:rsidRPr="00000000">
        <w:rPr>
          <w:rtl w:val="0"/>
        </w:rPr>
        <w:t xml:space="preserve">: Tracking a user's authenticated state across multiple requests, maintaining continuity in their interaction with the application.</w:t>
      </w:r>
    </w:p>
    <w:p w:rsidR="00000000" w:rsidDel="00000000" w:rsidP="00000000" w:rsidRDefault="00000000" w:rsidRPr="00000000" w14:paraId="00000143">
      <w:pPr>
        <w:numPr>
          <w:ilvl w:val="1"/>
          <w:numId w:val="10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Authorization</w:t>
      </w:r>
      <w:r w:rsidDel="00000000" w:rsidR="00000000" w:rsidRPr="00000000">
        <w:rPr>
          <w:rtl w:val="0"/>
        </w:rPr>
        <w:t xml:space="preserve">: Determining what specific routes, resources, or data a verified user is permitted to access.</w:t>
      </w:r>
    </w:p>
    <w:p w:rsidR="00000000" w:rsidDel="00000000" w:rsidP="00000000" w:rsidRDefault="00000000" w:rsidRPr="00000000" w14:paraId="00000144">
      <w:pPr>
        <w:numPr>
          <w:ilvl w:val="0"/>
          <w:numId w:val="10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JWT (JSON Web Tokens)</w:t>
      </w:r>
      <w:r w:rsidDel="00000000" w:rsidR="00000000" w:rsidRPr="00000000">
        <w:rPr>
          <w:rtl w:val="0"/>
        </w:rPr>
        <w:t xml:space="preserve">: JWTs provide a compact and self-contained method for securely transmitting information between parties as a JSON object. They are particularly useful for stateless authentication, where the server does not store session data. Instead, the client receives a JWT upon successful login and sends this token with each subsequent request. The token comprises three parts: a header (specifying type and algorithm), a payload (containing claims like user ID or roles), and a signature (ensuring integrity).</w:t>
      </w:r>
    </w:p>
    <w:p w:rsidR="00000000" w:rsidDel="00000000" w:rsidP="00000000" w:rsidRDefault="00000000" w:rsidRPr="00000000" w14:paraId="00000145">
      <w:pPr>
        <w:numPr>
          <w:ilvl w:val="1"/>
          <w:numId w:val="10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FastAPI JWT Implementation</w:t>
      </w:r>
      <w:r w:rsidDel="00000000" w:rsidR="00000000" w:rsidRPr="00000000">
        <w:rPr>
          <w:rtl w:val="0"/>
        </w:rPr>
        <w:t xml:space="preserve">: Libraries like python-jose are used for encoding and decoding JWTs, while passlib[bcrypt] handles secure password hashing. FastAPI's OAuth2PasswordBearer can be used to extract the token from the Authorization header.</w:t>
      </w:r>
    </w:p>
    <w:p w:rsidR="00000000" w:rsidDel="00000000" w:rsidP="00000000" w:rsidRDefault="00000000" w:rsidRPr="00000000" w14:paraId="00000146">
      <w:pPr>
        <w:numPr>
          <w:ilvl w:val="1"/>
          <w:numId w:val="10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Flask JWT Implementation</w:t>
      </w:r>
      <w:r w:rsidDel="00000000" w:rsidR="00000000" w:rsidRPr="00000000">
        <w:rPr>
          <w:rtl w:val="0"/>
        </w:rPr>
        <w:t xml:space="preserve">: Flask applications can implement JWT using libraries such as PyJWT for token handling, combined with werkzeug.security for password hashing.</w:t>
      </w:r>
    </w:p>
    <w:p w:rsidR="00000000" w:rsidDel="00000000" w:rsidP="00000000" w:rsidRDefault="00000000" w:rsidRPr="00000000" w14:paraId="00000147">
      <w:pPr>
        <w:numPr>
          <w:ilvl w:val="1"/>
          <w:numId w:val="10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Django REST Framework JWT</w:t>
      </w:r>
      <w:r w:rsidDel="00000000" w:rsidR="00000000" w:rsidRPr="00000000">
        <w:rPr>
          <w:rtl w:val="0"/>
        </w:rPr>
        <w:t xml:space="preserve">: For Django projects, djangorestframework-simplejwt provides a robust solution for JWT authentication, integrating seamlessly with DRF.</w:t>
      </w:r>
    </w:p>
    <w:p w:rsidR="00000000" w:rsidDel="00000000" w:rsidP="00000000" w:rsidRDefault="00000000" w:rsidRPr="00000000" w14:paraId="00000148">
      <w:pPr>
        <w:numPr>
          <w:ilvl w:val="0"/>
          <w:numId w:val="10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OAuth (Open Authorization)</w:t>
      </w:r>
      <w:r w:rsidDel="00000000" w:rsidR="00000000" w:rsidRPr="00000000">
        <w:rPr>
          <w:rtl w:val="0"/>
        </w:rPr>
        <w:t xml:space="preserve">: OAuth is a standard protocol for delegated authorization, commonly used for "social logins" (e.g., Google, GitHub, Twitter). It allows users to grant third-party applications limited access to their resources without exposing their primary credentials.</w:t>
      </w:r>
    </w:p>
    <w:p w:rsidR="00000000" w:rsidDel="00000000" w:rsidP="00000000" w:rsidRDefault="00000000" w:rsidRPr="00000000" w14:paraId="00000149">
      <w:pPr>
        <w:numPr>
          <w:ilvl w:val="1"/>
          <w:numId w:val="1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FastAPI OAuth Integration</w:t>
      </w:r>
      <w:r w:rsidDel="00000000" w:rsidR="00000000" w:rsidRPr="00000000">
        <w:rPr>
          <w:rtl w:val="0"/>
        </w:rPr>
        <w:t xml:space="preserve">: Libraries like Authlib can be used to integrate OAuth providers. FastAPI also provides its own OAuth2PasswordBearer for handling OAuth2 flows.</w:t>
      </w:r>
    </w:p>
    <w:p w:rsidR="00000000" w:rsidDel="00000000" w:rsidP="00000000" w:rsidRDefault="00000000" w:rsidRPr="00000000" w14:paraId="0000014A">
      <w:pPr>
        <w:numPr>
          <w:ilvl w:val="1"/>
          <w:numId w:val="1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Flask OAuth Integration</w:t>
      </w:r>
      <w:r w:rsidDel="00000000" w:rsidR="00000000" w:rsidRPr="00000000">
        <w:rPr>
          <w:rtl w:val="0"/>
        </w:rPr>
        <w:t xml:space="preserve">: Authlib.flask.client facilitates OAuth integration for Flask applications.</w:t>
      </w:r>
    </w:p>
    <w:p w:rsidR="00000000" w:rsidDel="00000000" w:rsidP="00000000" w:rsidRDefault="00000000" w:rsidRPr="00000000" w14:paraId="0000014B">
      <w:pPr>
        <w:numPr>
          <w:ilvl w:val="1"/>
          <w:numId w:val="1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Django OAuth Integration</w:t>
      </w:r>
      <w:r w:rsidDel="00000000" w:rsidR="00000000" w:rsidRPr="00000000">
        <w:rPr>
          <w:rtl w:val="0"/>
        </w:rPr>
        <w:t xml:space="preserve">: Authlib.django.client is the corresponding library for integrating OAuth into Django projects.</w:t>
      </w:r>
    </w:p>
    <w:p w:rsidR="00000000" w:rsidDel="00000000" w:rsidP="00000000" w:rsidRDefault="00000000" w:rsidRPr="00000000" w14:paraId="0000014C">
      <w:pPr>
        <w:numPr>
          <w:ilvl w:val="0"/>
          <w:numId w:val="10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Session-Based Authentication</w:t>
      </w:r>
      <w:r w:rsidDel="00000000" w:rsidR="00000000" w:rsidRPr="00000000">
        <w:rPr>
          <w:rtl w:val="0"/>
        </w:rPr>
        <w:t xml:space="preserve">: This traditional method stores user-specific session data on the server (e.g., in a database, file system, or cache). A unique session ID is then stored in a cookie on the client-side, which is sent with each request to retrieve the corresponding server-side session data.</w:t>
      </w:r>
    </w:p>
    <w:p w:rsidR="00000000" w:rsidDel="00000000" w:rsidP="00000000" w:rsidRDefault="00000000" w:rsidRPr="00000000" w14:paraId="0000014D">
      <w:pPr>
        <w:numPr>
          <w:ilvl w:val="1"/>
          <w:numId w:val="1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Flask Sessions</w:t>
      </w:r>
      <w:r w:rsidDel="00000000" w:rsidR="00000000" w:rsidRPr="00000000">
        <w:rPr>
          <w:rtl w:val="0"/>
        </w:rPr>
        <w:t xml:space="preserve">: Flask sessions require a secret_key for encryption and can store data as Python dictionaries. Sessions can be configured to be permanent (lasting a defined duration) or to expire when the browser closes.</w:t>
      </w:r>
    </w:p>
    <w:p w:rsidR="00000000" w:rsidDel="00000000" w:rsidP="00000000" w:rsidRDefault="00000000" w:rsidRPr="00000000" w14:paraId="0000014E">
      <w:pPr>
        <w:numPr>
          <w:ilvl w:val="1"/>
          <w:numId w:val="1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Django Sessions</w:t>
      </w:r>
      <w:r w:rsidDel="00000000" w:rsidR="00000000" w:rsidRPr="00000000">
        <w:rPr>
          <w:rtl w:val="0"/>
        </w:rPr>
        <w:t xml:space="preserve">: Django's session framework defaults to database-backed sessions but also supports cache-based or file-based storage. Session management is handled by middleware, and the request.session object behaves like a dictionary for storing and retrieving data.</w:t>
      </w:r>
    </w:p>
    <w:p w:rsidR="00000000" w:rsidDel="00000000" w:rsidP="00000000" w:rsidRDefault="00000000" w:rsidRPr="00000000" w14:paraId="0000014F">
      <w:pPr>
        <w:numPr>
          <w:ilvl w:val="0"/>
          <w:numId w:val="10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Next.js Integration with Backend Authentication</w:t>
      </w:r>
      <w:r w:rsidDel="00000000" w:rsidR="00000000" w:rsidRPr="00000000">
        <w:rPr>
          <w:rtl w:val="0"/>
        </w:rPr>
        <w:t xml:space="preserve">:</w:t>
      </w:r>
    </w:p>
    <w:p w:rsidR="00000000" w:rsidDel="00000000" w:rsidP="00000000" w:rsidRDefault="00000000" w:rsidRPr="00000000" w14:paraId="00000150">
      <w:pPr>
        <w:numPr>
          <w:ilvl w:val="1"/>
          <w:numId w:val="1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JWT/OAuth Flow</w:t>
      </w:r>
      <w:r w:rsidDel="00000000" w:rsidR="00000000" w:rsidRPr="00000000">
        <w:rPr>
          <w:rtl w:val="0"/>
        </w:rPr>
        <w:t xml:space="preserve">: The Next.js frontend sends user credentials to the Python backend API. Upon successful authentication, the backend issues a token (e.g., JWT). The frontend can store this token in browser localStorage or, for more security, in HttpOnly cookies (especially for refresh tokens). Subsequent requests to protected routes include this token in the Authorization header.</w:t>
      </w:r>
    </w:p>
    <w:p w:rsidR="00000000" w:rsidDel="00000000" w:rsidP="00000000" w:rsidRDefault="00000000" w:rsidRPr="00000000" w14:paraId="00000151">
      <w:pPr>
        <w:numPr>
          <w:ilvl w:val="1"/>
          <w:numId w:val="1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NextAuth.js</w:t>
      </w:r>
      <w:r w:rsidDel="00000000" w:rsidR="00000000" w:rsidRPr="00000000">
        <w:rPr>
          <w:rtl w:val="0"/>
        </w:rPr>
        <w:t xml:space="preserve">: A comprehensive open-source authentication solution specifically designed for Next.js applications. It abstracts much of the complexity of authentication, session management, and authorization, supporting various methods including OAuth providers, credentials, and custom solutions. NextAuth.js simplifies the process of protecting routes and accessing user/session data.</w:t>
      </w:r>
    </w:p>
    <w:p w:rsidR="00000000" w:rsidDel="00000000" w:rsidP="00000000" w:rsidRDefault="00000000" w:rsidRPr="00000000" w14:paraId="00000152">
      <w:pPr>
        <w:numPr>
          <w:ilvl w:val="1"/>
          <w:numId w:val="1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Server Components and Server Actions</w:t>
      </w:r>
      <w:r w:rsidDel="00000000" w:rsidR="00000000" w:rsidRPr="00000000">
        <w:rPr>
          <w:rtl w:val="0"/>
        </w:rPr>
        <w:t xml:space="preserve">: With the Next.js App Router, Server Components and Server Actions can securely handle authentication logic on the server. This allows them to read HttpOnly cookies (which are inaccessible to client-side JavaScript), perform authentication checks, and fetch sensitive data without exposing it to the client-side bundle. This paradigm shifts more security logic to the server, enhancing overall application security.</w:t>
      </w:r>
    </w:p>
    <w:p w:rsidR="00000000" w:rsidDel="00000000" w:rsidP="00000000" w:rsidRDefault="00000000" w:rsidRPr="00000000" w14:paraId="00000153">
      <w:pPr>
        <w:numPr>
          <w:ilvl w:val="0"/>
          <w:numId w:val="10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Security Best Practices</w:t>
      </w:r>
      <w:r w:rsidDel="00000000" w:rsidR="00000000" w:rsidRPr="00000000">
        <w:rPr>
          <w:rtl w:val="0"/>
        </w:rPr>
        <w:t xml:space="preserve">:</w:t>
      </w:r>
    </w:p>
    <w:p w:rsidR="00000000" w:rsidDel="00000000" w:rsidP="00000000" w:rsidRDefault="00000000" w:rsidRPr="00000000" w14:paraId="00000154">
      <w:pPr>
        <w:numPr>
          <w:ilvl w:val="1"/>
          <w:numId w:val="1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HTTPS</w:t>
      </w:r>
      <w:r w:rsidDel="00000000" w:rsidR="00000000" w:rsidRPr="00000000">
        <w:rPr>
          <w:rtl w:val="0"/>
        </w:rPr>
        <w:t xml:space="preserve">: Always use HTTPS to ensure secure, encrypted communication between the client and server, preventing eavesdropping and data tampering.</w:t>
      </w:r>
    </w:p>
    <w:p w:rsidR="00000000" w:rsidDel="00000000" w:rsidP="00000000" w:rsidRDefault="00000000" w:rsidRPr="00000000" w14:paraId="00000155">
      <w:pPr>
        <w:numPr>
          <w:ilvl w:val="1"/>
          <w:numId w:val="1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Environment Variables</w:t>
      </w:r>
      <w:r w:rsidDel="00000000" w:rsidR="00000000" w:rsidRPr="00000000">
        <w:rPr>
          <w:rtl w:val="0"/>
        </w:rPr>
        <w:t xml:space="preserve">: Sensitive information such as API keys, database credentials, and secret keys should </w:t>
      </w:r>
      <w:r w:rsidDel="00000000" w:rsidR="00000000" w:rsidRPr="00000000">
        <w:rPr>
          <w:i w:val="1"/>
          <w:iCs w:val="1"/>
          <w:rtl w:val="0"/>
        </w:rPr>
        <w:t xml:space="preserve">never</w:t>
      </w:r>
      <w:r w:rsidDel="00000000" w:rsidR="00000000" w:rsidRPr="00000000">
        <w:rPr>
          <w:rtl w:val="0"/>
        </w:rPr>
        <w:t xml:space="preserve"> be hardcoded into the source code. Instead, they must be stored in environment variables (e.g., .env files for local development) and securely managed in production environments (e.g., via cloud provider settings or dedicated secret management tools). Variables exposed to the client-side bundle must be explicitly prefixed (e.g., NEXT_PUBLIC_).</w:t>
      </w:r>
    </w:p>
    <w:p w:rsidR="00000000" w:rsidDel="00000000" w:rsidP="00000000" w:rsidRDefault="00000000" w:rsidRPr="00000000" w14:paraId="00000156">
      <w:pPr>
        <w:numPr>
          <w:ilvl w:val="1"/>
          <w:numId w:val="1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CORS Configuration</w:t>
      </w:r>
      <w:r w:rsidDel="00000000" w:rsidR="00000000" w:rsidRPr="00000000">
        <w:rPr>
          <w:rtl w:val="0"/>
        </w:rPr>
        <w:t xml:space="preserve">: Cross-Origin Resource Sharing (CORS) must be explicitly configured on the Python backend to allow requests from the Next.js frontend's origin. It is critical to avoid allow_all_origins=True in production due to significant security risks. Instead, explicitly list allowed origins (e.g., http://localhost:3000 for development, https://yourdomain.com for production). If credentials (cookies, Authorization headers) are sent, allow_credentials=True must be set, which further restricts the use of wildcards for origins.</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Authentication and session management are complex, multi-layered concerns. A robust solution involves selecting appropriate backend frameworks and libraries, meticulously configuring CORS, and strategically leveraging Next.js's server-side capabilities to minimize client-side exposure of sensitive data. The choice between stateless (JWT, OAuth) and stateful (session-based) authentication patterns impacts scalability and security. JWT offers statelessness, ideal for microservices, while OAuth simplifies social logins. Integrating these with Next.js requires careful management of tokens (e.g., HttpOnly cookies for refresh tokens vs. in-memory for access tokens) and leveraging Next.js Server Components/Actions for server-side security. The evolution of Next.js with Server Components and Server Actions directly addresses the historical challenge of securely handling authentication and sensitive data in client-side rendered applications. By allowing server-side logic within components, it reduces the need for a separate API layer for internal data fetching and enhances security by keeping secrets on the server.</w:t>
      </w:r>
    </w:p>
    <w:p w:rsidR="00000000" w:rsidDel="00000000" w:rsidP="00000000" w:rsidRDefault="00000000" w:rsidRPr="00000000" w14:paraId="0000015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Real-time Communication: Implementing WebSockets</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Real-time communication capabilities are increasingly essential for modern web applications, enabling features such as live chat, notifications, and instant data updates. WebSockets provide a persistent, full-duplex communication channel between the client (Next.js frontend) and the server (Python backend), offering a more efficient alternative to traditional HTTP polling for real-time interactions.</w:t>
      </w:r>
    </w:p>
    <w:p w:rsidR="00000000" w:rsidDel="00000000" w:rsidP="00000000" w:rsidRDefault="00000000" w:rsidRPr="00000000" w14:paraId="0000015A">
      <w:pPr>
        <w:numPr>
          <w:ilvl w:val="0"/>
          <w:numId w:val="1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Purpose of WebSockets</w:t>
      </w:r>
      <w:r w:rsidDel="00000000" w:rsidR="00000000" w:rsidRPr="00000000">
        <w:rPr>
          <w:rtl w:val="0"/>
        </w:rPr>
        <w:t xml:space="preserve">: WebSockets establish a single, long-lived TCP connection, allowing for bi-directional data exchange without the overhead of repeated HTTP requests. This makes them ideal for applications requiring low-latency, real-time data flow.</w:t>
      </w:r>
    </w:p>
    <w:p w:rsidR="00000000" w:rsidDel="00000000" w:rsidP="00000000" w:rsidRDefault="00000000" w:rsidRPr="00000000" w14:paraId="0000015B">
      <w:pPr>
        <w:numPr>
          <w:ilvl w:val="0"/>
          <w:numId w:val="1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FastAPI WebSockets Implementation</w:t>
      </w:r>
      <w:r w:rsidDel="00000000" w:rsidR="00000000" w:rsidRPr="00000000">
        <w:rPr>
          <w:rtl w:val="0"/>
        </w:rPr>
        <w:t xml:space="preserve">: FastAPI offers native, built-in support for WebSockets, making it a strong choice for the backend when real-time features are a core requirement.</w:t>
      </w:r>
    </w:p>
    <w:p w:rsidR="00000000" w:rsidDel="00000000" w:rsidP="00000000" w:rsidRDefault="00000000" w:rsidRPr="00000000" w14:paraId="0000015C">
      <w:pPr>
        <w:numPr>
          <w:ilvl w:val="1"/>
          <w:numId w:val="1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Basic Endpoint</w:t>
      </w:r>
      <w:r w:rsidDel="00000000" w:rsidR="00000000" w:rsidRPr="00000000">
        <w:rPr>
          <w:rtl w:val="0"/>
        </w:rPr>
        <w:t xml:space="preserve">: A WebSocket endpoint is defined using the @app.websocket("/ws") decorator. The server accepts incoming connections with await websocket.accept() and can send/receive text or JSON messages using await websocket.send_text() and await websocket.receive_text().</w:t>
      </w:r>
    </w:p>
    <w:p w:rsidR="00000000" w:rsidDel="00000000" w:rsidP="00000000" w:rsidRDefault="00000000" w:rsidRPr="00000000" w14:paraId="0000015D">
      <w:pPr>
        <w:numPr>
          <w:ilvl w:val="1"/>
          <w:numId w:val="1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Handling Multiple Clients</w:t>
      </w:r>
      <w:r w:rsidDel="00000000" w:rsidR="00000000" w:rsidRPr="00000000">
        <w:rPr>
          <w:rtl w:val="0"/>
        </w:rPr>
        <w:t xml:space="preserve">: To enable broadcasting or chat functionalities, the backend typically maintains a list of active WebSocket connections. When a message is received from one client, it can be iterated through this list and sent to all other connected clients. Error handling (e.g., for client disconnections) is crucial to remove inactive clients from the list.</w:t>
      </w:r>
    </w:p>
    <w:p w:rsidR="00000000" w:rsidDel="00000000" w:rsidP="00000000" w:rsidRDefault="00000000" w:rsidRPr="00000000" w14:paraId="0000015E">
      <w:pPr>
        <w:numPr>
          <w:ilvl w:val="1"/>
          <w:numId w:val="1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Libraries for Advanced Use Cases</w:t>
      </w:r>
      <w:r w:rsidDel="00000000" w:rsidR="00000000" w:rsidRPr="00000000">
        <w:rPr>
          <w:rtl w:val="0"/>
        </w:rPr>
        <w:t xml:space="preserve">: For distributed systems or more complex real-time patterns (like pub/sub or chat rooms), libraries such as fastapi-distributed-websocket can simplify implementation, offering features like proxying connections and authentication.</w:t>
      </w:r>
    </w:p>
    <w:p w:rsidR="00000000" w:rsidDel="00000000" w:rsidP="00000000" w:rsidRDefault="00000000" w:rsidRPr="00000000" w14:paraId="0000015F">
      <w:pPr>
        <w:numPr>
          <w:ilvl w:val="0"/>
          <w:numId w:val="1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Next.js Client-Side Implementation</w:t>
      </w:r>
      <w:r w:rsidDel="00000000" w:rsidR="00000000" w:rsidRPr="00000000">
        <w:rPr>
          <w:rtl w:val="0"/>
        </w:rPr>
        <w:t xml:space="preserve">: On the frontend, the standard JavaScript WebSocket API is used to establish and manage the connection to the Python backend's WebSocket endpoint.</w:t>
      </w:r>
    </w:p>
    <w:p w:rsidR="00000000" w:rsidDel="00000000" w:rsidP="00000000" w:rsidRDefault="00000000" w:rsidRPr="00000000" w14:paraId="00000160">
      <w:pPr>
        <w:numPr>
          <w:ilvl w:val="1"/>
          <w:numId w:val="1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new WebSocket("ws://localhost:8000/ws") constructor initiates the connection.</w:t>
      </w:r>
    </w:p>
    <w:p w:rsidR="00000000" w:rsidDel="00000000" w:rsidP="00000000" w:rsidRDefault="00000000" w:rsidRPr="00000000" w14:paraId="00000161">
      <w:pPr>
        <w:numPr>
          <w:ilvl w:val="1"/>
          <w:numId w:val="1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Event handlers like onopen, onmessage, onclose, and onerror are used to manage the WebSocket lifecycle and process incoming messages.</w:t>
      </w:r>
    </w:p>
    <w:p w:rsidR="00000000" w:rsidDel="00000000" w:rsidP="00000000" w:rsidRDefault="00000000" w:rsidRPr="00000000" w14:paraId="00000162">
      <w:pPr>
        <w:numPr>
          <w:ilvl w:val="0"/>
          <w:numId w:val="1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Serverless and Deployment Considerations</w:t>
      </w:r>
      <w:r w:rsidDel="00000000" w:rsidR="00000000" w:rsidRPr="00000000">
        <w:rPr>
          <w:rtl w:val="0"/>
        </w:rPr>
        <w:t xml:space="preserve">: Implementing WebSockets in serverless environments (e.g., AWS Lambda, Google Cloud Functions) can be challenging, as these architectures are typically designed for short-lived HTTP requests. Often, third-party services or specific hosting platforms (like Fly.io or Vercel's Edge Functions with WebSocket support) are required to enable WebSocket functionality out-of-the-box in such environments.</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Real-time features are increasingly expected in modern web applications, and WebSockets are the standard for this. FastAPI's native support for WebSockets makes it a strong choice for the backend when real-time capabilities are a core requirement. The challenge often lies in deploying WebSockets in serverless environments, which might necessitate specific hosting providers or architectural patterns. Implementing WebSockets directly enables features that significantly enhance user engagement (e.g., live chat, notifications), which can indirectly contribute to positive user signals for SEO. The need for real-time interactivity pushes architectural decisions towards frameworks and deployment environments that natively support or simplify WebSocket implementation, moving beyond traditional request-response models.</w:t>
      </w:r>
    </w:p>
    <w:p w:rsidR="00000000" w:rsidDel="00000000" w:rsidP="00000000" w:rsidRDefault="00000000" w:rsidRPr="00000000" w14:paraId="0000016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 Performance Optimization: Speed and Efficiency</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Optimizing the performance of a React, Next.js, and Tailwind CSS application is crucial for enhancing user experience, improving search engine rankings, and ensuring scalability. This involves a deep understanding of how browsers render content and how various assets impact loading and interactivity.</w:t>
      </w:r>
    </w:p>
    <w:p w:rsidR="00000000" w:rsidDel="00000000" w:rsidP="00000000" w:rsidRDefault="00000000" w:rsidRPr="00000000" w14:paraId="000001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Understanding Core Web Vitals: LCP, INP, and CLS</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Web Vitals (CWV) are a set of three standardized metrics defined by Google that quantify key aspects of user experience related to loading, interactivity, and visual stability. These metrics are significant because they are used as a ranking factor in Google Search, impacting a website's visibility and organic traffic.</w:t>
      </w:r>
    </w:p>
    <w:p w:rsidR="00000000" w:rsidDel="00000000" w:rsidP="00000000" w:rsidRDefault="00000000" w:rsidRPr="00000000" w14:paraId="00000168">
      <w:pPr>
        <w:numPr>
          <w:ilvl w:val="0"/>
          <w:numId w:val="1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Largest Contentful Paint (LCP)</w:t>
      </w:r>
      <w:r w:rsidDel="00000000" w:rsidR="00000000" w:rsidRPr="00000000">
        <w:rPr>
          <w:rtl w:val="0"/>
        </w:rPr>
        <w:t xml:space="preserve">:</w:t>
      </w:r>
    </w:p>
    <w:p w:rsidR="00000000" w:rsidDel="00000000" w:rsidP="00000000" w:rsidRDefault="00000000" w:rsidRPr="00000000" w14:paraId="00000169">
      <w:pPr>
        <w:numPr>
          <w:ilvl w:val="1"/>
          <w:numId w:val="1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Definition</w:t>
      </w:r>
      <w:r w:rsidDel="00000000" w:rsidR="00000000" w:rsidRPr="00000000">
        <w:rPr>
          <w:rtl w:val="0"/>
        </w:rPr>
        <w:t xml:space="preserve">: LCP measures loading performance by reporting the render time of the largest image or text block visible within the user's viewport. This metric aims to capture when the main content of the page has likely loaded.</w:t>
      </w:r>
    </w:p>
    <w:p w:rsidR="00000000" w:rsidDel="00000000" w:rsidP="00000000" w:rsidRDefault="00000000" w:rsidRPr="00000000" w14:paraId="0000016A">
      <w:pPr>
        <w:numPr>
          <w:ilvl w:val="1"/>
          <w:numId w:val="1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Goal</w:t>
      </w:r>
      <w:r w:rsidDel="00000000" w:rsidR="00000000" w:rsidRPr="00000000">
        <w:rPr>
          <w:rtl w:val="0"/>
        </w:rPr>
        <w:t xml:space="preserve">: To provide a good user experience, LCP should occur within </w:t>
      </w:r>
      <w:r w:rsidDel="00000000" w:rsidR="00000000" w:rsidRPr="00000000">
        <w:rPr>
          <w:b w:val="1"/>
          <w:bCs w:val="1"/>
          <w:rtl w:val="0"/>
        </w:rPr>
        <w:t xml:space="preserve">2.5 seconds</w:t>
      </w:r>
      <w:r w:rsidDel="00000000" w:rsidR="00000000" w:rsidRPr="00000000">
        <w:rPr>
          <w:rtl w:val="0"/>
        </w:rPr>
        <w:t xml:space="preserve"> of the page starting to load.</w:t>
      </w:r>
    </w:p>
    <w:p w:rsidR="00000000" w:rsidDel="00000000" w:rsidP="00000000" w:rsidRDefault="00000000" w:rsidRPr="00000000" w14:paraId="0000016B">
      <w:pPr>
        <w:numPr>
          <w:ilvl w:val="1"/>
          <w:numId w:val="1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Optimization Focus</w:t>
      </w:r>
      <w:r w:rsidDel="00000000" w:rsidR="00000000" w:rsidRPr="00000000">
        <w:rPr>
          <w:rtl w:val="0"/>
        </w:rPr>
        <w:t xml:space="preserve">: Improving LCP primarily involves optimizing image loading (especially above-the-fold images), reducing server response times, and eliminating render-blocking resources (CSS and JavaScript).</w:t>
      </w:r>
    </w:p>
    <w:p w:rsidR="00000000" w:rsidDel="00000000" w:rsidP="00000000" w:rsidRDefault="00000000" w:rsidRPr="00000000" w14:paraId="0000016C">
      <w:pPr>
        <w:numPr>
          <w:ilvl w:val="0"/>
          <w:numId w:val="1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Interaction to Next Paint (INP)</w:t>
      </w:r>
      <w:r w:rsidDel="00000000" w:rsidR="00000000" w:rsidRPr="00000000">
        <w:rPr>
          <w:rtl w:val="0"/>
        </w:rPr>
        <w:t xml:space="preserve">:</w:t>
      </w:r>
    </w:p>
    <w:p w:rsidR="00000000" w:rsidDel="00000000" w:rsidP="00000000" w:rsidRDefault="00000000" w:rsidRPr="00000000" w14:paraId="0000016D">
      <w:pPr>
        <w:numPr>
          <w:ilvl w:val="1"/>
          <w:numId w:val="1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Definition</w:t>
      </w:r>
      <w:r w:rsidDel="00000000" w:rsidR="00000000" w:rsidRPr="00000000">
        <w:rPr>
          <w:rtl w:val="0"/>
        </w:rPr>
        <w:t xml:space="preserve">: INP measures responsiveness by observing the latency of all user interactions (clicks, taps, key presses) throughout the lifespan of a user's visit to a page. The final INP value is the longest interaction observed, excluding outliers. This metric replaced First Input Delay (FID) as a Core Web Vital in March 2024, providing a more comprehensive measure of responsiveness.</w:t>
      </w:r>
    </w:p>
    <w:p w:rsidR="00000000" w:rsidDel="00000000" w:rsidP="00000000" w:rsidRDefault="00000000" w:rsidRPr="00000000" w14:paraId="0000016E">
      <w:pPr>
        <w:numPr>
          <w:ilvl w:val="1"/>
          <w:numId w:val="1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Goal</w:t>
      </w:r>
      <w:r w:rsidDel="00000000" w:rsidR="00000000" w:rsidRPr="00000000">
        <w:rPr>
          <w:rtl w:val="0"/>
        </w:rPr>
        <w:t xml:space="preserve">: An INP of </w:t>
      </w:r>
      <w:r w:rsidDel="00000000" w:rsidR="00000000" w:rsidRPr="00000000">
        <w:rPr>
          <w:b w:val="1"/>
          <w:bCs w:val="1"/>
          <w:rtl w:val="0"/>
        </w:rPr>
        <w:t xml:space="preserve">less than 200 milliseconds</w:t>
      </w:r>
      <w:r w:rsidDel="00000000" w:rsidR="00000000" w:rsidRPr="00000000">
        <w:rPr>
          <w:rtl w:val="0"/>
        </w:rPr>
        <w:t xml:space="preserve"> is considered "Good".</w:t>
      </w:r>
    </w:p>
    <w:p w:rsidR="00000000" w:rsidDel="00000000" w:rsidP="00000000" w:rsidRDefault="00000000" w:rsidRPr="00000000" w14:paraId="0000016F">
      <w:pPr>
        <w:numPr>
          <w:ilvl w:val="1"/>
          <w:numId w:val="1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Optimization Focus</w:t>
      </w:r>
      <w:r w:rsidDel="00000000" w:rsidR="00000000" w:rsidRPr="00000000">
        <w:rPr>
          <w:rtl w:val="0"/>
        </w:rPr>
        <w:t xml:space="preserve">: Optimizing INP involves minimizing JavaScript execution time, breaking up long tasks on the main thread, deferring non-critical scripts, and optimizing event handlers (e.g., using debouncing or throttling).</w:t>
      </w:r>
    </w:p>
    <w:p w:rsidR="00000000" w:rsidDel="00000000" w:rsidP="00000000" w:rsidRDefault="00000000" w:rsidRPr="00000000" w14:paraId="00000170">
      <w:pPr>
        <w:numPr>
          <w:ilvl w:val="0"/>
          <w:numId w:val="1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Cumulative Layout Shift (CLS)</w:t>
      </w:r>
      <w:r w:rsidDel="00000000" w:rsidR="00000000" w:rsidRPr="00000000">
        <w:rPr>
          <w:rtl w:val="0"/>
        </w:rPr>
        <w:t xml:space="preserve">:</w:t>
      </w:r>
    </w:p>
    <w:p w:rsidR="00000000" w:rsidDel="00000000" w:rsidP="00000000" w:rsidRDefault="00000000" w:rsidRPr="00000000" w14:paraId="00000171">
      <w:pPr>
        <w:numPr>
          <w:ilvl w:val="1"/>
          <w:numId w:val="1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Definition</w:t>
      </w:r>
      <w:r w:rsidDel="00000000" w:rsidR="00000000" w:rsidRPr="00000000">
        <w:rPr>
          <w:rtl w:val="0"/>
        </w:rPr>
        <w:t xml:space="preserve">: CLS measures visual stability by quantifying unexpected layout shifts that occur during the page's loading lifecycle. These shifts can be disorienting and lead to accidental clicks. The score is calculated based on the impact fraction (area shifted) and distance fraction (how far elements move).</w:t>
      </w:r>
    </w:p>
    <w:p w:rsidR="00000000" w:rsidDel="00000000" w:rsidP="00000000" w:rsidRDefault="00000000" w:rsidRPr="00000000" w14:paraId="00000172">
      <w:pPr>
        <w:numPr>
          <w:ilvl w:val="1"/>
          <w:numId w:val="1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Goal</w:t>
      </w:r>
      <w:r w:rsidDel="00000000" w:rsidR="00000000" w:rsidRPr="00000000">
        <w:rPr>
          <w:rtl w:val="0"/>
        </w:rPr>
        <w:t xml:space="preserve">: A CLS score of </w:t>
      </w:r>
      <w:r w:rsidDel="00000000" w:rsidR="00000000" w:rsidRPr="00000000">
        <w:rPr>
          <w:b w:val="1"/>
          <w:bCs w:val="1"/>
          <w:rtl w:val="0"/>
        </w:rPr>
        <w:t xml:space="preserve">less than 0.1</w:t>
      </w:r>
      <w:r w:rsidDel="00000000" w:rsidR="00000000" w:rsidRPr="00000000">
        <w:rPr>
          <w:rtl w:val="0"/>
        </w:rPr>
        <w:t xml:space="preserve"> is considered "Good".</w:t>
      </w:r>
    </w:p>
    <w:p w:rsidR="00000000" w:rsidDel="00000000" w:rsidP="00000000" w:rsidRDefault="00000000" w:rsidRPr="00000000" w14:paraId="00000173">
      <w:pPr>
        <w:numPr>
          <w:ilvl w:val="1"/>
          <w:numId w:val="1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Optimization Focus</w:t>
      </w:r>
      <w:r w:rsidDel="00000000" w:rsidR="00000000" w:rsidRPr="00000000">
        <w:rPr>
          <w:rtl w:val="0"/>
        </w:rPr>
        <w:t xml:space="preserve">: Key strategies include ensuring images and videos have explicit width and height attributes (or using fill with a parent container's aspect ratio), preloading custom fonts to prevent Flash of Unstyled Text (FOUT), and reserving space for dynamically injected content (e.g., ads, embeds).</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Web Vitals directly influence how Google ranks websites, making their optimization a critical aspect of SEO. A website's performance in these metrics impacts user experience, which in turn affects engagement signals (e.g., bounce rate, dwell time) that Google considers for ranking. While a perfect score of 100 is challenging to achieve and not always necessary, striving for "Good" scores (90-100) is highly recommended for both user satisfaction and search engine visibility.</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Core Web Vitals Metrics and Optimization Focus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Metric</w:t>
            </w:r>
          </w:p>
        </w:tc>
        <w:tc>
          <w:tcPr>
            <w:shd w:fill="auto" w:val="clear"/>
            <w:tcMar>
              <w:top w:w="0.0" w:type="dxa"/>
              <w:left w:w="0.0" w:type="dxa"/>
              <w:bottom w:w="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Definition</w:t>
            </w:r>
          </w:p>
        </w:tc>
        <w:tc>
          <w:tcPr>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Goal (Good)</w:t>
            </w:r>
          </w:p>
        </w:tc>
        <w:tc>
          <w:tcPr>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Optimization Focus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Largest Contentful Paint (LCP)</w:t>
            </w:r>
          </w:p>
        </w:tc>
        <w:tc>
          <w:tcPr>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Measures loading performance: time until largest content element is visible.</w:t>
            </w:r>
          </w:p>
        </w:tc>
        <w:tc>
          <w:tcPr>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2.5 seconds</w:t>
            </w:r>
          </w:p>
        </w:tc>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Image optimization (priority, lazy loading, modern formats), reduce server response time, eliminate render-blocking CSS/JS.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Interaction to Next Paint (INP)</w:t>
            </w:r>
          </w:p>
        </w:tc>
        <w:tc>
          <w:tcPr>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Measures responsiveness: latency from user interaction to next visual update.</w:t>
            </w:r>
          </w:p>
        </w:tc>
        <w:tc>
          <w:tcPr>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200 milliseconds</w:t>
            </w:r>
          </w:p>
        </w:tc>
        <w:tc>
          <w:tcPr>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Minimize JavaScript execution time, break up long tasks, defer non-critical scripts, optimize event handlers.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Cumulative Layout Shift (CLS)</w:t>
            </w:r>
          </w:p>
        </w:tc>
        <w:tc>
          <w:tcPr>
            <w:shd w:fill="auto" w:val="clear"/>
            <w:tcMar>
              <w:top w:w="0.0" w:type="dxa"/>
              <w:left w:w="0.0" w:type="dxa"/>
              <w:bottom w:w="0.0" w:type="dxa"/>
              <w:right w:w="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Measures visual stability: quantifies unexpected layout shifts during loading.</w:t>
            </w:r>
          </w:p>
        </w:tc>
        <w:tc>
          <w:tcPr>
            <w:shd w:fill="auto" w:val="clear"/>
            <w:tcMar>
              <w:top w:w="0.0" w:type="dxa"/>
              <w:left w:w="0.0" w:type="dxa"/>
              <w:bottom w:w="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0.1</w:t>
            </w:r>
          </w:p>
        </w:tc>
        <w:tc>
          <w:tcPr>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Explicitly size images/videos, preload custom fonts, reserve space for dynamic content.</w:t>
            </w:r>
          </w:p>
        </w:tc>
      </w:tr>
    </w:tbl>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table provides a concise overview of the Core Web Vitals, their definitions, target goals, and the primary areas for optimization. This is essential for developers to quickly grasp the key performance metrics that influence user experience and search engine rankings, enabling them to prioritize their optimization efforts effectively.</w:t>
      </w:r>
    </w:p>
    <w:p w:rsidR="00000000" w:rsidDel="00000000" w:rsidP="00000000" w:rsidRDefault="00000000" w:rsidRPr="00000000" w14:paraId="0000018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Image and Font Optimization: Leveraging Next.js Built-ins</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Optimizing images and fonts is crucial for improving Core Web Vitals (CWV) and overall page performance. Next.js provides powerful built-in components that automate many of these optimizations, significantly reducing manual effort and enhancing user experience.</w:t>
      </w:r>
    </w:p>
    <w:p w:rsidR="00000000" w:rsidDel="00000000" w:rsidP="00000000" w:rsidRDefault="00000000" w:rsidRPr="00000000" w14:paraId="00000189">
      <w:pPr>
        <w:numPr>
          <w:ilvl w:val="0"/>
          <w:numId w:val="1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Image Optimization with next/image</w:t>
      </w:r>
      <w:r w:rsidDel="00000000" w:rsidR="00000000" w:rsidRPr="00000000">
        <w:rPr>
          <w:rtl w:val="0"/>
        </w:rPr>
        <w:t xml:space="preserve">: The next/image component extends the standard HTML &lt;img&gt; element with automatic image optimization features.</w:t>
      </w:r>
    </w:p>
    <w:p w:rsidR="00000000" w:rsidDel="00000000" w:rsidP="00000000" w:rsidRDefault="00000000" w:rsidRPr="00000000" w14:paraId="0000018A">
      <w:pPr>
        <w:numPr>
          <w:ilvl w:val="1"/>
          <w:numId w:val="1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Automatic Sizing and Visual Stability</w:t>
      </w:r>
      <w:r w:rsidDel="00000000" w:rsidR="00000000" w:rsidRPr="00000000">
        <w:rPr>
          <w:rtl w:val="0"/>
        </w:rPr>
        <w:t xml:space="preserve">: For local images, Next.js automatically determines width and height upon import, preventing Cumulative Layout Shift (CLS) by reserving space before the image loads. For remote images, width and height must be provided manually to infer the correct aspect ratio. The fill prop allows images to expand to fill their parent element, requiring the parent to have position: relative.</w:t>
      </w:r>
    </w:p>
    <w:p w:rsidR="00000000" w:rsidDel="00000000" w:rsidP="00000000" w:rsidRDefault="00000000" w:rsidRPr="00000000" w14:paraId="0000018B">
      <w:pPr>
        <w:numPr>
          <w:ilvl w:val="1"/>
          <w:numId w:val="1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Modern Formats and Compression</w:t>
      </w:r>
      <w:r w:rsidDel="00000000" w:rsidR="00000000" w:rsidRPr="00000000">
        <w:rPr>
          <w:rtl w:val="0"/>
        </w:rPr>
        <w:t xml:space="preserve">: next/image automatically serves images in modern, efficient formats like WebP and AVIF to supported browsers, and compresses images for smaller file sizes, saving bandwidth and speeding up downloads.</w:t>
      </w:r>
    </w:p>
    <w:p w:rsidR="00000000" w:rsidDel="00000000" w:rsidP="00000000" w:rsidRDefault="00000000" w:rsidRPr="00000000" w14:paraId="0000018C">
      <w:pPr>
        <w:numPr>
          <w:ilvl w:val="1"/>
          <w:numId w:val="1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Lazy Loading</w:t>
      </w:r>
      <w:r w:rsidDel="00000000" w:rsidR="00000000" w:rsidRPr="00000000">
        <w:rPr>
          <w:rtl w:val="0"/>
        </w:rPr>
        <w:t xml:space="preserve">: By default, next/image implements native browser lazy loading, meaning images are only loaded when they enter the user's viewport. This reduces initial page load time and improves perceived performance.</w:t>
      </w:r>
    </w:p>
    <w:p w:rsidR="00000000" w:rsidDel="00000000" w:rsidP="00000000" w:rsidRDefault="00000000" w:rsidRPr="00000000" w14:paraId="0000018D">
      <w:pPr>
        <w:numPr>
          <w:ilvl w:val="1"/>
          <w:numId w:val="1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Priority Loading (LCP)</w:t>
      </w:r>
      <w:r w:rsidDel="00000000" w:rsidR="00000000" w:rsidRPr="00000000">
        <w:rPr>
          <w:rtl w:val="0"/>
        </w:rPr>
        <w:t xml:space="preserve">: For images that are critical to the initial page load (e.g., hero images, logos in the header), the priority={true} prop should be added. This tells Next.js to preload the image, significantly boosting Largest Contentful Paint (LCP) performance.</w:t>
      </w:r>
    </w:p>
    <w:p w:rsidR="00000000" w:rsidDel="00000000" w:rsidP="00000000" w:rsidRDefault="00000000" w:rsidRPr="00000000" w14:paraId="0000018E">
      <w:pPr>
        <w:numPr>
          <w:ilvl w:val="1"/>
          <w:numId w:val="1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Remote Image Configuration</w:t>
      </w:r>
      <w:r w:rsidDel="00000000" w:rsidR="00000000" w:rsidRPr="00000000">
        <w:rPr>
          <w:rtl w:val="0"/>
        </w:rPr>
        <w:t xml:space="preserve">: To safely optimize remote images, a list of supported URL patterns must be defined in next.config.js using remotePatterns to prevent malicious usage.</w:t>
      </w:r>
    </w:p>
    <w:p w:rsidR="00000000" w:rsidDel="00000000" w:rsidP="00000000" w:rsidRDefault="00000000" w:rsidRPr="00000000" w14:paraId="0000018F">
      <w:pPr>
        <w:numPr>
          <w:ilvl w:val="1"/>
          <w:numId w:val="1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Styling</w:t>
      </w:r>
      <w:r w:rsidDel="00000000" w:rsidR="00000000" w:rsidRPr="00000000">
        <w:rPr>
          <w:rtl w:val="0"/>
        </w:rPr>
        <w:t xml:space="preserve">: Images can be styled using className (with CSS Modules or global stylesheets) or the style prop.</w:t>
      </w:r>
    </w:p>
    <w:p w:rsidR="00000000" w:rsidDel="00000000" w:rsidP="00000000" w:rsidRDefault="00000000" w:rsidRPr="00000000" w14:paraId="00000190">
      <w:pPr>
        <w:numPr>
          <w:ilvl w:val="0"/>
          <w:numId w:val="1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Font Optimization with next/font</w:t>
      </w:r>
      <w:r w:rsidDel="00000000" w:rsidR="00000000" w:rsidRPr="00000000">
        <w:rPr>
          <w:rtl w:val="0"/>
        </w:rPr>
        <w:t xml:space="preserve">: The next/font module automatically optimizes fonts, including custom fonts, and eliminates external network requests, enhancing privacy and performance.</w:t>
      </w:r>
    </w:p>
    <w:p w:rsidR="00000000" w:rsidDel="00000000" w:rsidP="00000000" w:rsidRDefault="00000000" w:rsidRPr="00000000" w14:paraId="00000191">
      <w:pPr>
        <w:numPr>
          <w:ilvl w:val="1"/>
          <w:numId w:val="1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Self-Hosting and Reduced CLS</w:t>
      </w:r>
      <w:r w:rsidDel="00000000" w:rsidR="00000000" w:rsidRPr="00000000">
        <w:rPr>
          <w:rtl w:val="0"/>
        </w:rPr>
        <w:t xml:space="preserve">: next/font self-hosts font files, meaning they are downloaded at build time and served from the application's own server, eliminating external requests to third-party font hosting services like Google Fonts. This approach significantly reduces Cumulative Layout Shift (CLS) by preloading fonts at build time and using the CSS size-adjust property to ensure fallback fonts have similar proportions, preventing layout shifts.</w:t>
      </w:r>
    </w:p>
    <w:p w:rsidR="00000000" w:rsidDel="00000000" w:rsidP="00000000" w:rsidRDefault="00000000" w:rsidRPr="00000000" w14:paraId="00000192">
      <w:pPr>
        <w:numPr>
          <w:ilvl w:val="1"/>
          <w:numId w:val="1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Font Subsetting</w:t>
      </w:r>
      <w:r w:rsidDel="00000000" w:rsidR="00000000" w:rsidRPr="00000000">
        <w:rPr>
          <w:rtl w:val="0"/>
        </w:rPr>
        <w:t xml:space="preserve">: Performance can be further improved by specifying subsets of a font (e.g., subsets: ['latin']), which reduces the size of the font file by including only the necessary characters.</w:t>
      </w:r>
    </w:p>
    <w:p w:rsidR="00000000" w:rsidDel="00000000" w:rsidP="00000000" w:rsidRDefault="00000000" w:rsidRPr="00000000" w14:paraId="00000193">
      <w:pPr>
        <w:numPr>
          <w:ilvl w:val="1"/>
          <w:numId w:val="1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font-display: swap</w:t>
      </w:r>
      <w:r w:rsidDel="00000000" w:rsidR="00000000" w:rsidRPr="00000000">
        <w:rPr>
          <w:rtl w:val="0"/>
        </w:rPr>
        <w:t xml:space="preserve">: This CSS property, often managed by next/font, allows the browser to display text using a fallback font while the custom font loads. Once the custom font is ready, it "swaps" in, preventing a "flash of invisible text" (FOIT) and improving perceived performance.</w:t>
      </w:r>
    </w:p>
    <w:p w:rsidR="00000000" w:rsidDel="00000000" w:rsidP="00000000" w:rsidRDefault="00000000" w:rsidRPr="00000000" w14:paraId="00000194">
      <w:pPr>
        <w:numPr>
          <w:ilvl w:val="1"/>
          <w:numId w:val="1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Preloading</w:t>
      </w:r>
      <w:r w:rsidDel="00000000" w:rsidR="00000000" w:rsidRPr="00000000">
        <w:rPr>
          <w:rtl w:val="0"/>
        </w:rPr>
        <w:t xml:space="preserve">: Fonts used in layouts are preloaded on all routes wrapped by that layout. Fonts in the root layout are preloaded across all routes. For critical fonts not handled by next/font, preload links can be used in the HTML head.</w:t>
      </w:r>
    </w:p>
    <w:p w:rsidR="00000000" w:rsidDel="00000000" w:rsidP="00000000" w:rsidRDefault="00000000" w:rsidRPr="00000000" w14:paraId="00000195">
      <w:pPr>
        <w:numPr>
          <w:ilvl w:val="1"/>
          <w:numId w:val="1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Reusability</w:t>
      </w:r>
      <w:r w:rsidDel="00000000" w:rsidR="00000000" w:rsidRPr="00000000">
        <w:rPr>
          <w:rtl w:val="0"/>
        </w:rPr>
        <w:t xml:space="preserve">: To avoid multiple instances of the same font being hosted, it is recommended to call the font loader function in one shared file, export it as a constant, and import that constant wherever the font is needed.</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Optimizing images and fonts with Next.js's built-in tools directly addresses critical performance metrics like LCP and CLS. This not only improves the user experience by providing faster loading times and visual stability but also positively influences search engine rankings. The automation provided by next/image and next/font simplifies complex optimization tasks, allowing developers to focus on building features while ensuring high performance by default.</w:t>
      </w:r>
    </w:p>
    <w:p w:rsidR="00000000" w:rsidDel="00000000" w:rsidP="00000000" w:rsidRDefault="00000000" w:rsidRPr="00000000" w14:paraId="0000019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 Script Optimization: Managing Third-Party Scripts and Code Splitting</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Efficiently managing JavaScript, particularly third-party scripts, and implementing code splitting are vital for minimizing initial load times and improving application responsiveness.</w:t>
      </w:r>
    </w:p>
    <w:p w:rsidR="00000000" w:rsidDel="00000000" w:rsidP="00000000" w:rsidRDefault="00000000" w:rsidRPr="00000000" w14:paraId="00000199">
      <w:pPr>
        <w:numPr>
          <w:ilvl w:val="0"/>
          <w:numId w:val="1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Managing Third-Party Scripts with next/script</w:t>
      </w:r>
      <w:r w:rsidDel="00000000" w:rsidR="00000000" w:rsidRPr="00000000">
        <w:rPr>
          <w:rtl w:val="0"/>
        </w:rPr>
        <w:t xml:space="preserve">: Web pages often load numerous third-party scripts (e.g., analytics, social media widgets, ad scripts) that can significantly increase page weight and slow down loading times if not managed properly. Next.js provides the next/script component, which offers fine-grained control over the loading and execution strategy of these scripts.</w:t>
      </w:r>
    </w:p>
    <w:p w:rsidR="00000000" w:rsidDel="00000000" w:rsidP="00000000" w:rsidRDefault="00000000" w:rsidRPr="00000000" w14:paraId="0000019A">
      <w:pPr>
        <w:numPr>
          <w:ilvl w:val="1"/>
          <w:numId w:val="1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Loading Strategies</w:t>
      </w:r>
      <w:r w:rsidDel="00000000" w:rsidR="00000000" w:rsidRPr="00000000">
        <w:rPr>
          <w:rtl w:val="0"/>
        </w:rPr>
        <w:t xml:space="preserve">: The strategy prop allows developers to define the loading priority:</w:t>
      </w:r>
    </w:p>
    <w:p w:rsidR="00000000" w:rsidDel="00000000" w:rsidP="00000000" w:rsidRDefault="00000000" w:rsidRPr="00000000" w14:paraId="0000019B">
      <w:pPr>
        <w:numPr>
          <w:ilvl w:val="2"/>
          <w:numId w:val="12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beforeInteractive: Loads the script before any Next.js code and page hydration. This is suitable for critical scripts that must run very early.</w:t>
      </w:r>
    </w:p>
    <w:p w:rsidR="00000000" w:rsidDel="00000000" w:rsidP="00000000" w:rsidRDefault="00000000" w:rsidRPr="00000000" w14:paraId="0000019C">
      <w:pPr>
        <w:numPr>
          <w:ilvl w:val="2"/>
          <w:numId w:val="12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afterInteractive (default): Loads the script early, but after some page hydration has occurred. This is the default and suitable for most important scripts.</w:t>
      </w:r>
    </w:p>
    <w:p w:rsidR="00000000" w:rsidDel="00000000" w:rsidP="00000000" w:rsidRDefault="00000000" w:rsidRPr="00000000" w14:paraId="0000019D">
      <w:pPr>
        <w:numPr>
          <w:ilvl w:val="2"/>
          <w:numId w:val="12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lazyOnload: Loads the script later during the browser's idle time, suitable for low-priority scripts (e.g., chat widgets).</w:t>
      </w:r>
    </w:p>
    <w:p w:rsidR="00000000" w:rsidDel="00000000" w:rsidP="00000000" w:rsidRDefault="00000000" w:rsidRPr="00000000" w14:paraId="0000019E">
      <w:pPr>
        <w:numPr>
          <w:ilvl w:val="2"/>
          <w:numId w:val="12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worker (experimental): Loads the script in a web worker using Partytown, offloading execution from the main thread to improve performance.</w:t>
      </w:r>
    </w:p>
    <w:p w:rsidR="00000000" w:rsidDel="00000000" w:rsidP="00000000" w:rsidRDefault="00000000" w:rsidRPr="00000000" w14:paraId="0000019F">
      <w:pPr>
        <w:numPr>
          <w:ilvl w:val="1"/>
          <w:numId w:val="1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Placement</w:t>
      </w:r>
      <w:r w:rsidDel="00000000" w:rsidR="00000000" w:rsidRPr="00000000">
        <w:rPr>
          <w:rtl w:val="0"/>
        </w:rPr>
        <w:t xml:space="preserve">: Scripts can be loaded in specific pages, layouts, or the root layout to control their scope and minimize unnecessary performance impact. Next.js ensures scripts load only once, even with client-side navigation.</w:t>
      </w:r>
    </w:p>
    <w:p w:rsidR="00000000" w:rsidDel="00000000" w:rsidP="00000000" w:rsidRDefault="00000000" w:rsidRPr="00000000" w14:paraId="000001A0">
      <w:pPr>
        <w:numPr>
          <w:ilvl w:val="1"/>
          <w:numId w:val="1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Inline Scripts</w:t>
      </w:r>
      <w:r w:rsidDel="00000000" w:rsidR="00000000" w:rsidRPr="00000000">
        <w:rPr>
          <w:rtl w:val="0"/>
        </w:rPr>
        <w:t xml:space="preserve">: Inline scripts can be included using dangerouslySetInnerHTML, but an id property should be assigned for tracking.</w:t>
      </w:r>
    </w:p>
    <w:p w:rsidR="00000000" w:rsidDel="00000000" w:rsidP="00000000" w:rsidRDefault="00000000" w:rsidRPr="00000000" w14:paraId="000001A1">
      <w:pPr>
        <w:numPr>
          <w:ilvl w:val="1"/>
          <w:numId w:val="1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Event Handlers</w:t>
      </w:r>
      <w:r w:rsidDel="00000000" w:rsidR="00000000" w:rsidRPr="00000000">
        <w:rPr>
          <w:rtl w:val="0"/>
        </w:rPr>
        <w:t xml:space="preserve">: onLoad, onReady, and onError event handlers can be used with next/script to execute code after specific events.</w:t>
      </w:r>
    </w:p>
    <w:p w:rsidR="00000000" w:rsidDel="00000000" w:rsidP="00000000" w:rsidRDefault="00000000" w:rsidRPr="00000000" w14:paraId="000001A2">
      <w:pPr>
        <w:numPr>
          <w:ilvl w:val="0"/>
          <w:numId w:val="1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Code Splitting and Lazy Loading</w:t>
      </w:r>
      <w:r w:rsidDel="00000000" w:rsidR="00000000" w:rsidRPr="00000000">
        <w:rPr>
          <w:rtl w:val="0"/>
        </w:rPr>
        <w:t xml:space="preserve">: Large JavaScript bundles can silently degrade performance by increasing download, parse, and execution times, directly impacting metrics like Interaction to Next Paint (INP) and Time to Interactive (TTI).</w:t>
      </w:r>
    </w:p>
    <w:p w:rsidR="00000000" w:rsidDel="00000000" w:rsidP="00000000" w:rsidRDefault="00000000" w:rsidRPr="00000000" w14:paraId="000001A3">
      <w:pPr>
        <w:numPr>
          <w:ilvl w:val="1"/>
          <w:numId w:val="12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Automatic Code Splitting</w:t>
      </w:r>
      <w:r w:rsidDel="00000000" w:rsidR="00000000" w:rsidRPr="00000000">
        <w:rPr>
          <w:rtl w:val="0"/>
        </w:rPr>
        <w:t xml:space="preserve">: Next.js automatically splits code based on pages, ensuring that only the JavaScript necessary for a particular page is loaded.</w:t>
      </w:r>
    </w:p>
    <w:p w:rsidR="00000000" w:rsidDel="00000000" w:rsidP="00000000" w:rsidRDefault="00000000" w:rsidRPr="00000000" w14:paraId="000001A4">
      <w:pPr>
        <w:numPr>
          <w:ilvl w:val="1"/>
          <w:numId w:val="12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Dynamic Imports (next/dynamic)</w:t>
      </w:r>
      <w:r w:rsidDel="00000000" w:rsidR="00000000" w:rsidRPr="00000000">
        <w:rPr>
          <w:rtl w:val="0"/>
        </w:rPr>
        <w:t xml:space="preserve">: For large components or libraries that are not critical for the initial page load, dynamic imports can be used. This defers their loading until they</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8">
      <w:pPr>
        <w:pStyle w:val="Heading1"/>
        <w:rPr/>
      </w:pPr>
      <w:r w:rsidDel="00000000" w:rsidR="00000000" w:rsidRPr="00000000">
        <w:rPr>
          <w:rtl w:val="0"/>
        </w:rPr>
        <w:t xml:space="preserve">Optimizing Visual Studio Code for React, Next.js, and Tailwind CSS Development</w:t>
      </w:r>
    </w:p>
    <w:p w:rsidR="00000000" w:rsidDel="00000000" w:rsidP="00000000" w:rsidRDefault="00000000" w:rsidRPr="00000000" w14:paraId="000001A9">
      <w:pPr>
        <w:pStyle w:val="Heading2"/>
        <w:spacing w:before="0" w:lineRule="auto"/>
        <w:rPr/>
      </w:pPr>
      <w:r w:rsidDel="00000000" w:rsidR="00000000" w:rsidRPr="00000000">
        <w:rPr>
          <w:rtl w:val="0"/>
        </w:rPr>
        <w:t xml:space="preserve">Executive Summary</w:t>
      </w:r>
    </w:p>
    <w:p w:rsidR="00000000" w:rsidDel="00000000" w:rsidP="00000000" w:rsidRDefault="00000000" w:rsidRPr="00000000" w14:paraId="000001AA">
      <w:pPr>
        <w:spacing w:after="225" w:lineRule="auto"/>
        <w:rPr/>
      </w:pPr>
      <w:r w:rsidDel="00000000" w:rsidR="00000000" w:rsidRPr="00000000">
        <w:rPr>
          <w:rtl w:val="0"/>
        </w:rPr>
        <w:t xml:space="preserve">Modern web application development, particularly with the React, Next.js, and Tailwind CSS stack, demands an optimized and efficient development environment. Visual Studio Code stands as a pivotal tool in this ecosystem, offering extensive customization and integration capabilities that can significantly enhance developer productivity, streamline workflows, and improve application performance. This report details a comprehensive approach to configuring VS Code to maximize its utility for these technologies. It covers foundational settings, essential extensions, and strategies for code quality, project structure, and advanced debugging. Furthermore, it delves into critical performance optimizations, responsive UI component crafting, backend integration patterns with Python frameworks, and robust deployment strategies, all while emphasizing best practices for maintainability, scalability, and optimal user experience. The objective is to provide a holistic guide for experienced web developers and team leads to leverage their development environment for superior application development.</w:t>
      </w:r>
    </w:p>
    <w:p w:rsidR="00000000" w:rsidDel="00000000" w:rsidP="00000000" w:rsidRDefault="00000000" w:rsidRPr="00000000" w14:paraId="000001AB">
      <w:pPr>
        <w:pStyle w:val="Heading2"/>
        <w:spacing w:before="0" w:lineRule="auto"/>
        <w:rPr/>
      </w:pPr>
      <w:r w:rsidDel="00000000" w:rsidR="00000000" w:rsidRPr="00000000">
        <w:rPr>
          <w:rtl w:val="0"/>
        </w:rPr>
        <w:t xml:space="preserve">Introduction: Unlocking Peak Productivity in Your Development Environment</w:t>
      </w:r>
    </w:p>
    <w:p w:rsidR="00000000" w:rsidDel="00000000" w:rsidP="00000000" w:rsidRDefault="00000000" w:rsidRPr="00000000" w14:paraId="000001AC">
      <w:pPr>
        <w:spacing w:after="240" w:lineRule="auto"/>
        <w:rPr/>
      </w:pPr>
      <w:r w:rsidDel="00000000" w:rsidR="00000000" w:rsidRPr="00000000">
        <w:rPr>
          <w:rtl w:val="0"/>
        </w:rPr>
        <w:t xml:space="preserve">The landscape of web development is continuously evolving, with a strong emphasis on performance, user experience, and developer efficiency. In this dynamic environment, a powerful combination of technologies has emerged as a preferred stack for building modern web applications: React for dynamic user interfaces, Next.js for its robust framework capabilities, and Tailwind CSS for streamlined styling. Mastering the interplay of these technologies, coupled with an optimally configured development environment, is crucial for delivering high-quality software.</w:t>
      </w:r>
    </w:p>
    <w:p w:rsidR="00000000" w:rsidDel="00000000" w:rsidP="00000000" w:rsidRDefault="00000000" w:rsidRPr="00000000" w14:paraId="000001AD">
      <w:pPr>
        <w:pStyle w:val="Heading3"/>
        <w:spacing w:before="0" w:lineRule="auto"/>
        <w:rPr/>
      </w:pPr>
      <w:r w:rsidDel="00000000" w:rsidR="00000000" w:rsidRPr="00000000">
        <w:rPr>
          <w:rtl w:val="0"/>
        </w:rPr>
        <w:t xml:space="preserve">The Power Trio: React, Next.js, and Tailwind CSS</w:t>
      </w:r>
    </w:p>
    <w:p w:rsidR="00000000" w:rsidDel="00000000" w:rsidP="00000000" w:rsidRDefault="00000000" w:rsidRPr="00000000" w14:paraId="000001AE">
      <w:pPr>
        <w:rPr/>
      </w:pPr>
      <w:r w:rsidDel="00000000" w:rsidR="00000000" w:rsidRPr="00000000">
        <w:rPr>
          <w:rtl w:val="0"/>
        </w:rPr>
        <w:t xml:space="preserve">React provides a declarative, component-based architecture for constructing user interfaces, promoting code reusability and simplifying the management of complex UIs. Its core design principles, including a virtual DOM, enable efficient updates to the actual DOM, thereby minimizing unnecessary re-renders and enhancing application responsiveness. This foundational library allows developers to break down intricate UIs into smaller, self-contained units, which can then be composed to form larger structures.</w:t>
      </w:r>
    </w:p>
    <w:p w:rsidR="00000000" w:rsidDel="00000000" w:rsidP="00000000" w:rsidRDefault="00000000" w:rsidRPr="00000000" w14:paraId="000001AF">
      <w:pPr>
        <w:rPr/>
      </w:pPr>
      <w:r w:rsidDel="00000000" w:rsidR="00000000" w:rsidRPr="00000000">
        <w:rPr>
          <w:rtl w:val="0"/>
        </w:rPr>
        <w:t xml:space="preserve">Next.js builds upon React's strengths by offering a comprehensive framework that extends its capabilities significantly. It provides built-in features such as Server-Side Rendering (SSR), Static Site Generation (SSG), and Incremental Static Regeneration (ISR), which are instrumental in developing SEO-friendly and high-performance web applications. Next.js also automates critical optimizations for images, fonts, and third-party scripts, directly contributing to improved Core Web Vitals and overall user experience without requiring extensive manual configuration. The framework's file-system based routing system simplifies navigation and project organization, allowing developers to focus on application logic rather than complex routing setups.</w:t>
      </w:r>
    </w:p>
    <w:p w:rsidR="00000000" w:rsidDel="00000000" w:rsidP="00000000" w:rsidRDefault="00000000" w:rsidRPr="00000000" w14:paraId="000001B0">
      <w:pPr>
        <w:rPr/>
      </w:pPr>
      <w:r w:rsidDel="00000000" w:rsidR="00000000" w:rsidRPr="00000000">
        <w:rPr>
          <w:rtl w:val="0"/>
        </w:rPr>
        <w:t xml:space="preserve">Tailwind CSS complements React and Next.js by introducing a utility-first approach to styling. This methodology involves composing designs directly within HTML markup using a rich set of single-purpose utility classes, such as flex, p-4, and text-lg. This approach significantly reduces the need for writing custom CSS, leading to smaller CSS bundles, faster development cycles, and more maintainable codebases. Tailwind's responsive design features, including breakpoint prefixes like sm: and md:, enable seamless adaptation of layouts across various screen sizes, ensuring a consistent visual experience on any device.</w:t>
      </w:r>
    </w:p>
    <w:p w:rsidR="00000000" w:rsidDel="00000000" w:rsidP="00000000" w:rsidRDefault="00000000" w:rsidRPr="00000000" w14:paraId="000001B1">
      <w:pPr>
        <w:spacing w:after="240" w:lineRule="auto"/>
        <w:rPr/>
      </w:pPr>
      <w:r w:rsidDel="00000000" w:rsidR="00000000" w:rsidRPr="00000000">
        <w:rPr>
          <w:rtl w:val="0"/>
        </w:rPr>
        <w:t xml:space="preserve">The combined strength of React, Next.js, and Tailwind CSS creates a powerful synergy. Next.js's advanced rendering and optimization capabilities elevate React's component model, while Tailwind CSS streamlines the styling process, resulting in applications that are not only performant and scalable but also highly maintainable. This integration helps address common web development challenges by providing a cohesive and efficient development paradigm. Without Next.js's server-side rendering and static generation features, raw React applications might encounter significant SEO and performance hurdles, particularly concerning initial page load times and content indexability by search engines. Similarly, without Tailwind's utility-first approach, managing complex responsive designs and maintaining CSS consistency across a large React/Next.js project could become an arduous and time-consuming task.</w:t>
      </w:r>
    </w:p>
    <w:p w:rsidR="00000000" w:rsidDel="00000000" w:rsidP="00000000" w:rsidRDefault="00000000" w:rsidRPr="00000000" w14:paraId="000001B2">
      <w:pPr>
        <w:pStyle w:val="Heading3"/>
        <w:spacing w:before="0" w:lineRule="auto"/>
        <w:rPr/>
      </w:pPr>
      <w:r w:rsidDel="00000000" w:rsidR="00000000" w:rsidRPr="00000000">
        <w:rPr>
          <w:rtl w:val="0"/>
        </w:rPr>
        <w:t xml:space="preserve">Why VS Code is Your Ultimate Development Hub</w:t>
      </w:r>
    </w:p>
    <w:p w:rsidR="00000000" w:rsidDel="00000000" w:rsidP="00000000" w:rsidRDefault="00000000" w:rsidRPr="00000000" w14:paraId="000001B3">
      <w:pPr>
        <w:rPr/>
      </w:pPr>
      <w:r w:rsidDel="00000000" w:rsidR="00000000" w:rsidRPr="00000000">
        <w:rPr>
          <w:rtl w:val="0"/>
        </w:rPr>
        <w:t xml:space="preserve">Visual Studio Code has established itself as an indispensable tool for modern web development, particularly for projects involving JavaScript, TypeScript, and Node.js. Its appeal lies in its comprehensive native support for these languages, including robust debugging capabilities that allow for real-time inspection of variables, setting breakpoints, and stepping through code execution.</w:t>
      </w:r>
    </w:p>
    <w:p w:rsidR="00000000" w:rsidDel="00000000" w:rsidP="00000000" w:rsidRDefault="00000000" w:rsidRPr="00000000" w14:paraId="000001B4">
      <w:pPr>
        <w:rPr/>
      </w:pPr>
      <w:r w:rsidDel="00000000" w:rsidR="00000000" w:rsidRPr="00000000">
        <w:rPr>
          <w:rtl w:val="0"/>
        </w:rPr>
        <w:t xml:space="preserve">Beyond its core functionalities, VS Code offers an expansive ecosystem of extensions that can be tailored to specific development needs, significantly enhancing the developer experience for React, Next.js, and Tailwind CSS. These extensions provide specialized features such as intelligent auto-completion, syntax highlighting, linting, and code snippets, all designed to accelerate coding and reduce errors.</w:t>
      </w:r>
    </w:p>
    <w:p w:rsidR="00000000" w:rsidDel="00000000" w:rsidP="00000000" w:rsidRDefault="00000000" w:rsidRPr="00000000" w14:paraId="000001B5">
      <w:pPr>
        <w:spacing w:after="225" w:lineRule="auto"/>
        <w:rPr/>
      </w:pPr>
      <w:r w:rsidDel="00000000" w:rsidR="00000000" w:rsidRPr="00000000">
        <w:rPr>
          <w:rtl w:val="0"/>
        </w:rPr>
        <w:t xml:space="preserve">The integrated terminal within VS Code allows developers to execute command-line operations directly within the editor, minimizing context switching and streamlining the workflow. Furthermore, its flexible workspace settings enable project-specific configurations, ensuring that all team members adhere to the same coding standards and environment setups. This capability transforms VS Code from a generic code editor into a highly specialized Integrated Development Environment (IDE) tailored for the nuances of React, Next.js, and Tailwind development. The ability to customize the environment so precisely allows developers to optimize every aspect of their workflow, from coding and debugging to formatting and performance analysis, making it an ultimate development hub.</w:t>
      </w:r>
    </w:p>
    <w:p w:rsidR="00000000" w:rsidDel="00000000" w:rsidP="00000000" w:rsidRDefault="00000000" w:rsidRPr="00000000" w14:paraId="000001B6">
      <w:pPr>
        <w:pStyle w:val="Heading2"/>
        <w:spacing w:before="0" w:lineRule="auto"/>
        <w:rPr/>
      </w:pPr>
      <w:r w:rsidDel="00000000" w:rsidR="00000000" w:rsidRPr="00000000">
        <w:rPr>
          <w:rtl w:val="0"/>
        </w:rPr>
        <w:t xml:space="preserve">I. Architecting Your VS Code Workspace</w:t>
      </w:r>
    </w:p>
    <w:p w:rsidR="00000000" w:rsidDel="00000000" w:rsidP="00000000" w:rsidRDefault="00000000" w:rsidRPr="00000000" w14:paraId="000001B7">
      <w:pPr>
        <w:spacing w:after="240" w:lineRule="auto"/>
        <w:rPr/>
      </w:pPr>
      <w:r w:rsidDel="00000000" w:rsidR="00000000" w:rsidRPr="00000000">
        <w:rPr>
          <w:rtl w:val="0"/>
        </w:rPr>
        <w:t xml:space="preserve">An optimally configured Visual Studio Code workspace is fundamental to maximizing productivity when working with React, Next.js, and Tailwind CSS. Strategic settings and a well-chosen set of extensions can significantly streamline development workflows and enhance code quality.</w:t>
      </w:r>
    </w:p>
    <w:p w:rsidR="00000000" w:rsidDel="00000000" w:rsidP="00000000" w:rsidRDefault="00000000" w:rsidRPr="00000000" w14:paraId="000001B8">
      <w:pPr>
        <w:pStyle w:val="Heading3"/>
        <w:spacing w:before="0" w:lineRule="auto"/>
        <w:rPr/>
      </w:pPr>
      <w:r w:rsidDel="00000000" w:rsidR="00000000" w:rsidRPr="00000000">
        <w:rPr>
          <w:rtl w:val="0"/>
        </w:rPr>
        <w:t xml:space="preserve">A. Foundational VS Code Settings for Frontend Development</w:t>
      </w:r>
    </w:p>
    <w:p w:rsidR="00000000" w:rsidDel="00000000" w:rsidP="00000000" w:rsidRDefault="00000000" w:rsidRPr="00000000" w14:paraId="000001B9">
      <w:pPr>
        <w:rPr/>
      </w:pPr>
      <w:r w:rsidDel="00000000" w:rsidR="00000000" w:rsidRPr="00000000">
        <w:rPr>
          <w:rtl w:val="0"/>
        </w:rPr>
        <w:t xml:space="preserve">Visual Studio Code offers a granular approach to settings management, allowing configurations at both the user (global) and workspace (project-specific) levels. Workspace settings are particularly powerful as they override user settings, ensuring that specific project requirements are met consistently across a development team and are version-controlled within the project repository. This capability helps mitigate common "works on my machine" issues and simplifies the onboarding process for new team members.</w:t>
      </w:r>
    </w:p>
    <w:p w:rsidR="00000000" w:rsidDel="00000000" w:rsidP="00000000" w:rsidRDefault="00000000" w:rsidRPr="00000000" w14:paraId="000001BA">
      <w:pPr>
        <w:spacing w:after="240" w:lineRule="auto"/>
        <w:rPr/>
      </w:pPr>
      <w:r w:rsidDel="00000000" w:rsidR="00000000" w:rsidRPr="00000000">
        <w:rPr>
          <w:rtl w:val="0"/>
        </w:rPr>
        <w:t xml:space="preserve">Automating code formatting and linting fixes is a cornerstone of an efficient development workflow. Settings such as editor.formatOnSave and editor.codeActionsOnSave can be enabled to automatically apply formatting rules and resolve linting issues every time a file is saved. This automation reduces the cognitive load on developers, allowing them to concentrate on logical problem-solving rather than stylistic adherence, which in turn boosts overall productivity. Beyond automated fixes, certain interface adjustments can further enhance focus. For instance, disabling the minimap, a condensed overview of the file, can free up valuable screen real estate and reduce visual clutter. Similarly, configuring the sidebar to appear on the right side of the editor can prevent code from shifting horizontally when the sidebar is toggled, maintaining a stable visual context for the developer. These seemingly minor adjustments compound over time, contributing to a more focused and consistent coding experience.</w:t>
      </w:r>
    </w:p>
    <w:p w:rsidR="00000000" w:rsidDel="00000000" w:rsidP="00000000" w:rsidRDefault="00000000" w:rsidRPr="00000000" w14:paraId="000001BB">
      <w:pPr>
        <w:pStyle w:val="Heading3"/>
        <w:spacing w:before="0" w:lineRule="auto"/>
        <w:rPr/>
      </w:pPr>
      <w:r w:rsidDel="00000000" w:rsidR="00000000" w:rsidRPr="00000000">
        <w:rPr>
          <w:rtl w:val="0"/>
        </w:rPr>
        <w:t xml:space="preserve">B. Essential Extensions for React, Next.js, and Tailwind CSS</w:t>
      </w:r>
    </w:p>
    <w:p w:rsidR="00000000" w:rsidDel="00000000" w:rsidP="00000000" w:rsidRDefault="00000000" w:rsidRPr="00000000" w14:paraId="000001BC">
      <w:pPr>
        <w:rPr/>
      </w:pPr>
      <w:r w:rsidDel="00000000" w:rsidR="00000000" w:rsidRPr="00000000">
        <w:rPr>
          <w:rtl w:val="0"/>
        </w:rPr>
        <w:t xml:space="preserve">A carefully curated selection of VS Code extensions is indispensable for optimizing the development experience with React, Next.js, and Tailwind CSS. These extensions provide specialized functionalities that automate repetitive tasks, enforce coding standards, and offer intelligent assistance, directly contributing to increased developer efficiency and code quality.</w:t>
      </w:r>
    </w:p>
    <w:p w:rsidR="00000000" w:rsidDel="00000000" w:rsidP="00000000" w:rsidRDefault="00000000" w:rsidRPr="00000000" w14:paraId="000001BD">
      <w:pPr>
        <w:rPr/>
      </w:pPr>
      <w:r w:rsidDel="00000000" w:rsidR="00000000" w:rsidRPr="00000000">
        <w:rPr>
          <w:rtl w:val="0"/>
        </w:rPr>
        <w:t xml:space="preserve">The following table outlines key VS Code extensions that are highly recommended for this technology stack:</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BE">
            <w:pPr>
              <w:rPr/>
            </w:pPr>
            <w:r w:rsidDel="00000000" w:rsidR="00000000" w:rsidRPr="00000000">
              <w:rPr>
                <w:rtl w:val="0"/>
              </w:rPr>
              <w:t xml:space="preserve">Extension Name</w:t>
            </w:r>
          </w:p>
        </w:tc>
        <w:tc>
          <w:tcPr>
            <w:shd w:fill="auto" w:val="clear"/>
            <w:tcMar>
              <w:top w:w="0.0" w:type="dxa"/>
              <w:left w:w="0.0" w:type="dxa"/>
              <w:bottom w:w="0.0" w:type="dxa"/>
              <w:right w:w="0.0" w:type="dxa"/>
            </w:tcMar>
            <w:vAlign w:val="top"/>
          </w:tcPr>
          <w:p w:rsidR="00000000" w:rsidDel="00000000" w:rsidP="00000000" w:rsidRDefault="00000000" w:rsidRPr="00000000" w14:paraId="000001BF">
            <w:pPr>
              <w:rPr/>
            </w:pPr>
            <w:r w:rsidDel="00000000" w:rsidR="00000000" w:rsidRPr="00000000">
              <w:rPr>
                <w:rtl w:val="0"/>
              </w:rPr>
              <w:t xml:space="preserve">Primary Function / Key Features</w:t>
            </w:r>
          </w:p>
        </w:tc>
        <w:tc>
          <w:tcPr>
            <w:shd w:fill="auto" w:val="clear"/>
            <w:tcMar>
              <w:top w:w="0.0" w:type="dxa"/>
              <w:left w:w="0.0" w:type="dxa"/>
              <w:bottom w:w="0.0" w:type="dxa"/>
              <w:right w:w="0.0" w:type="dxa"/>
            </w:tcMar>
            <w:vAlign w:val="top"/>
          </w:tcPr>
          <w:p w:rsidR="00000000" w:rsidDel="00000000" w:rsidP="00000000" w:rsidRDefault="00000000" w:rsidRPr="00000000" w14:paraId="000001C0">
            <w:pPr>
              <w:rPr/>
            </w:pPr>
            <w:r w:rsidDel="00000000" w:rsidR="00000000" w:rsidRPr="00000000">
              <w:rPr>
                <w:rtl w:val="0"/>
              </w:rPr>
              <w:t xml:space="preserve">Benefit for React/Next.js/Tailwind Development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1">
            <w:pPr>
              <w:rPr/>
            </w:pPr>
            <w:r w:rsidDel="00000000" w:rsidR="00000000" w:rsidRPr="00000000">
              <w:rPr>
                <w:rtl w:val="0"/>
              </w:rPr>
              <w:t xml:space="preserve">ES7+ React/Redux/React-Native Snippets</w:t>
            </w:r>
          </w:p>
        </w:tc>
        <w:tc>
          <w:tcPr>
            <w:shd w:fill="auto" w:val="clear"/>
            <w:tcMar>
              <w:top w:w="0.0" w:type="dxa"/>
              <w:left w:w="0.0" w:type="dxa"/>
              <w:bottom w:w="0.0" w:type="dxa"/>
              <w:right w:w="0.0" w:type="dxa"/>
            </w:tcMar>
            <w:vAlign w:val="top"/>
          </w:tcPr>
          <w:p w:rsidR="00000000" w:rsidDel="00000000" w:rsidP="00000000" w:rsidRDefault="00000000" w:rsidRPr="00000000" w14:paraId="000001C2">
            <w:pPr>
              <w:rPr/>
            </w:pPr>
            <w:r w:rsidDel="00000000" w:rsidR="00000000" w:rsidRPr="00000000">
              <w:rPr>
                <w:rtl w:val="0"/>
              </w:rPr>
              <w:t xml:space="preserve">Provides shortcuts for React patterns (functional components, imports, hooks)</w:t>
            </w:r>
          </w:p>
        </w:tc>
        <w:tc>
          <w:tcPr>
            <w:shd w:fill="auto" w:val="clear"/>
            <w:tcMar>
              <w:top w:w="0.0" w:type="dxa"/>
              <w:left w:w="0.0" w:type="dxa"/>
              <w:bottom w:w="0.0" w:type="dxa"/>
              <w:right w:w="0.0" w:type="dxa"/>
            </w:tcMar>
            <w:vAlign w:val="top"/>
          </w:tcPr>
          <w:p w:rsidR="00000000" w:rsidDel="00000000" w:rsidP="00000000" w:rsidRDefault="00000000" w:rsidRPr="00000000" w14:paraId="000001C3">
            <w:pPr>
              <w:rPr/>
            </w:pPr>
            <w:r w:rsidDel="00000000" w:rsidR="00000000" w:rsidRPr="00000000">
              <w:rPr>
                <w:rtl w:val="0"/>
              </w:rPr>
              <w:t xml:space="preserve">Speeds up component scaffolding and reduces boilerplate code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4">
            <w:pPr>
              <w:rPr/>
            </w:pPr>
            <w:r w:rsidDel="00000000" w:rsidR="00000000" w:rsidRPr="00000000">
              <w:rPr>
                <w:rtl w:val="0"/>
              </w:rPr>
              <w:t xml:space="preserve">ESLint</w:t>
            </w:r>
          </w:p>
        </w:tc>
        <w:tc>
          <w:tcPr>
            <w:shd w:fill="auto" w:val="clear"/>
            <w:tcMar>
              <w:top w:w="0.0" w:type="dxa"/>
              <w:left w:w="0.0" w:type="dxa"/>
              <w:bottom w:w="0.0" w:type="dxa"/>
              <w:right w:w="0.0" w:type="dxa"/>
            </w:tcMar>
            <w:vAlign w:val="top"/>
          </w:tcPr>
          <w:p w:rsidR="00000000" w:rsidDel="00000000" w:rsidP="00000000" w:rsidRDefault="00000000" w:rsidRPr="00000000" w14:paraId="000001C5">
            <w:pPr>
              <w:rPr/>
            </w:pPr>
            <w:r w:rsidDel="00000000" w:rsidR="00000000" w:rsidRPr="00000000">
              <w:rPr>
                <w:rtl w:val="0"/>
              </w:rPr>
              <w:t xml:space="preserve">Static code analysis, error detection, coding standard enforcement</w:t>
            </w:r>
          </w:p>
        </w:tc>
        <w:tc>
          <w:tcPr>
            <w:shd w:fill="auto" w:val="clear"/>
            <w:tcMar>
              <w:top w:w="0.0" w:type="dxa"/>
              <w:left w:w="0.0" w:type="dxa"/>
              <w:bottom w:w="0.0" w:type="dxa"/>
              <w:right w:w="0.0" w:type="dxa"/>
            </w:tcMar>
            <w:vAlign w:val="top"/>
          </w:tcPr>
          <w:p w:rsidR="00000000" w:rsidDel="00000000" w:rsidP="00000000" w:rsidRDefault="00000000" w:rsidRPr="00000000" w14:paraId="000001C6">
            <w:pPr>
              <w:rPr/>
            </w:pPr>
            <w:r w:rsidDel="00000000" w:rsidR="00000000" w:rsidRPr="00000000">
              <w:rPr>
                <w:rtl w:val="0"/>
              </w:rPr>
              <w:t xml:space="preserve">Catches syntax errors, potential bugs, and enforces consistent code quality early in the development cycle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7">
            <w:pPr>
              <w:rPr/>
            </w:pPr>
            <w:r w:rsidDel="00000000" w:rsidR="00000000" w:rsidRPr="00000000">
              <w:rPr>
                <w:rtl w:val="0"/>
              </w:rPr>
              <w:t xml:space="preserve">Reactjs Code Snippets</w:t>
            </w:r>
          </w:p>
        </w:tc>
        <w:tc>
          <w:tcPr>
            <w:shd w:fill="auto" w:val="clear"/>
            <w:tcMar>
              <w:top w:w="0.0" w:type="dxa"/>
              <w:left w:w="0.0" w:type="dxa"/>
              <w:bottom w:w="0.0" w:type="dxa"/>
              <w:right w:w="0.0" w:type="dxa"/>
            </w:tcMar>
            <w:vAlign w:val="top"/>
          </w:tcPr>
          <w:p w:rsidR="00000000" w:rsidDel="00000000" w:rsidP="00000000" w:rsidRDefault="00000000" w:rsidRPr="00000000" w14:paraId="000001C8">
            <w:pPr>
              <w:rPr/>
            </w:pPr>
            <w:r w:rsidDel="00000000" w:rsidR="00000000" w:rsidRPr="00000000">
              <w:rPr>
                <w:rtl w:val="0"/>
              </w:rPr>
              <w:t xml:space="preserve">Shorthand snippets for common React syntax (JSX, prop types, hooks)</w:t>
            </w:r>
          </w:p>
        </w:tc>
        <w:tc>
          <w:tcPr>
            <w:shd w:fill="auto" w:val="clear"/>
            <w:tcMar>
              <w:top w:w="0.0" w:type="dxa"/>
              <w:left w:w="0.0" w:type="dxa"/>
              <w:bottom w:w="0.0" w:type="dxa"/>
              <w:right w:w="0.0" w:type="dxa"/>
            </w:tcMar>
            <w:vAlign w:val="top"/>
          </w:tcPr>
          <w:p w:rsidR="00000000" w:rsidDel="00000000" w:rsidP="00000000" w:rsidRDefault="00000000" w:rsidRPr="00000000" w14:paraId="000001C9">
            <w:pPr>
              <w:rPr/>
            </w:pPr>
            <w:r w:rsidDel="00000000" w:rsidR="00000000" w:rsidRPr="00000000">
              <w:rPr>
                <w:rtl w:val="0"/>
              </w:rPr>
              <w:t xml:space="preserve">Accelerates coding by auto-generating frequently used React patterns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A">
            <w:pPr>
              <w:rPr/>
            </w:pPr>
            <w:r w:rsidDel="00000000" w:rsidR="00000000" w:rsidRPr="00000000">
              <w:rPr>
                <w:rtl w:val="0"/>
              </w:rPr>
              <w:t xml:space="preserve">NPM Intellisense</w:t>
            </w:r>
          </w:p>
        </w:tc>
        <w:tc>
          <w:tcPr>
            <w:shd w:fill="auto" w:val="clear"/>
            <w:tcMar>
              <w:top w:w="0.0" w:type="dxa"/>
              <w:left w:w="0.0" w:type="dxa"/>
              <w:bottom w:w="0.0" w:type="dxa"/>
              <w:right w:w="0.0" w:type="dxa"/>
            </w:tcMar>
            <w:vAlign w:val="top"/>
          </w:tcPr>
          <w:p w:rsidR="00000000" w:rsidDel="00000000" w:rsidP="00000000" w:rsidRDefault="00000000" w:rsidRPr="00000000" w14:paraId="000001CB">
            <w:pPr>
              <w:rPr/>
            </w:pPr>
            <w:r w:rsidDel="00000000" w:rsidR="00000000" w:rsidRPr="00000000">
              <w:rPr>
                <w:rtl w:val="0"/>
              </w:rPr>
              <w:t xml:space="preserve">Auto-completion for npm modules in import statements</w:t>
            </w:r>
          </w:p>
        </w:tc>
        <w:tc>
          <w:tcPr>
            <w:shd w:fill="auto" w:val="clear"/>
            <w:tcMar>
              <w:top w:w="0.0" w:type="dxa"/>
              <w:left w:w="0.0" w:type="dxa"/>
              <w:bottom w:w="0.0" w:type="dxa"/>
              <w:right w:w="0.0" w:type="dxa"/>
            </w:tcMar>
            <w:vAlign w:val="top"/>
          </w:tcPr>
          <w:p w:rsidR="00000000" w:rsidDel="00000000" w:rsidP="00000000" w:rsidRDefault="00000000" w:rsidRPr="00000000" w14:paraId="000001CC">
            <w:pPr>
              <w:rPr/>
            </w:pPr>
            <w:r w:rsidDel="00000000" w:rsidR="00000000" w:rsidRPr="00000000">
              <w:rPr>
                <w:rtl w:val="0"/>
              </w:rPr>
              <w:t xml:space="preserve">Simplifies and speeds up importing third-party libraries by suggesting package names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D">
            <w:pPr>
              <w:rPr/>
            </w:pPr>
            <w:r w:rsidDel="00000000" w:rsidR="00000000" w:rsidRPr="00000000">
              <w:rPr>
                <w:rtl w:val="0"/>
              </w:rPr>
              <w:t xml:space="preserve">Next.js snippets</w:t>
            </w:r>
          </w:p>
        </w:tc>
        <w:tc>
          <w:tcPr>
            <w:shd w:fill="auto" w:val="clear"/>
            <w:tcMar>
              <w:top w:w="0.0" w:type="dxa"/>
              <w:left w:w="0.0" w:type="dxa"/>
              <w:bottom w:w="0.0" w:type="dxa"/>
              <w:right w:w="0.0" w:type="dxa"/>
            </w:tcMar>
            <w:vAlign w:val="top"/>
          </w:tcPr>
          <w:p w:rsidR="00000000" w:rsidDel="00000000" w:rsidP="00000000" w:rsidRDefault="00000000" w:rsidRPr="00000000" w14:paraId="000001CE">
            <w:pPr>
              <w:rPr/>
            </w:pPr>
            <w:r w:rsidDel="00000000" w:rsidR="00000000" w:rsidRPr="00000000">
              <w:rPr>
                <w:rtl w:val="0"/>
              </w:rPr>
              <w:t xml:space="preserve">Snippets tailored specifically for Next.js development</w:t>
            </w:r>
          </w:p>
        </w:tc>
        <w:tc>
          <w:tcPr>
            <w:shd w:fill="auto" w:val="clear"/>
            <w:tcMar>
              <w:top w:w="0.0" w:type="dxa"/>
              <w:left w:w="0.0" w:type="dxa"/>
              <w:bottom w:w="0.0" w:type="dxa"/>
              <w:right w:w="0.0" w:type="dxa"/>
            </w:tcMar>
            <w:vAlign w:val="top"/>
          </w:tcPr>
          <w:p w:rsidR="00000000" w:rsidDel="00000000" w:rsidP="00000000" w:rsidRDefault="00000000" w:rsidRPr="00000000" w14:paraId="000001CF">
            <w:pPr>
              <w:rPr/>
            </w:pPr>
            <w:r w:rsidDel="00000000" w:rsidR="00000000" w:rsidRPr="00000000">
              <w:rPr>
                <w:rtl w:val="0"/>
              </w:rPr>
              <w:t xml:space="preserve">Provides quick access to Next.js specific code structures and features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0">
            <w:pPr>
              <w:rPr/>
            </w:pPr>
            <w:r w:rsidDel="00000000" w:rsidR="00000000" w:rsidRPr="00000000">
              <w:rPr>
                <w:rtl w:val="0"/>
              </w:rPr>
              <w:t xml:space="preserve">Tailwind CSS IntelliSense</w:t>
            </w:r>
          </w:p>
        </w:tc>
        <w:tc>
          <w:tcPr>
            <w:shd w:fill="auto" w:val="clear"/>
            <w:tcMar>
              <w:top w:w="0.0" w:type="dxa"/>
              <w:left w:w="0.0" w:type="dxa"/>
              <w:bottom w:w="0.0" w:type="dxa"/>
              <w:right w:w="0.0" w:type="dxa"/>
            </w:tcMar>
            <w:vAlign w:val="top"/>
          </w:tcPr>
          <w:p w:rsidR="00000000" w:rsidDel="00000000" w:rsidP="00000000" w:rsidRDefault="00000000" w:rsidRPr="00000000" w14:paraId="000001D1">
            <w:pPr>
              <w:rPr/>
            </w:pPr>
            <w:r w:rsidDel="00000000" w:rsidR="00000000" w:rsidRPr="00000000">
              <w:rPr>
                <w:rtl w:val="0"/>
              </w:rPr>
              <w:t xml:space="preserve">Autocomplete for utility classes, syntax highlighting, linting, hover previews</w:t>
            </w:r>
          </w:p>
        </w:tc>
        <w:tc>
          <w:tcPr>
            <w:shd w:fill="auto" w:val="clear"/>
            <w:tcMar>
              <w:top w:w="0.0" w:type="dxa"/>
              <w:left w:w="0.0" w:type="dxa"/>
              <w:bottom w:w="0.0" w:type="dxa"/>
              <w:right w:w="0.0" w:type="dxa"/>
            </w:tcMar>
            <w:vAlign w:val="top"/>
          </w:tcPr>
          <w:p w:rsidR="00000000" w:rsidDel="00000000" w:rsidP="00000000" w:rsidRDefault="00000000" w:rsidRPr="00000000" w14:paraId="000001D2">
            <w:pPr>
              <w:rPr/>
            </w:pPr>
            <w:r w:rsidDel="00000000" w:rsidR="00000000" w:rsidRPr="00000000">
              <w:rPr>
                <w:rtl w:val="0"/>
              </w:rPr>
              <w:t xml:space="preserve">Enhances productivity by providing intelligent suggestions, highlighting errors, and showing full CSS for utility classes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3">
            <w:pPr>
              <w:rPr/>
            </w:pPr>
            <w:r w:rsidDel="00000000" w:rsidR="00000000" w:rsidRPr="00000000">
              <w:rPr>
                <w:rtl w:val="0"/>
              </w:rPr>
              <w:t xml:space="preserve">Prettier - Code formatter</w:t>
            </w:r>
          </w:p>
        </w:tc>
        <w:tc>
          <w:tcPr>
            <w:shd w:fill="auto" w:val="clear"/>
            <w:tcMar>
              <w:top w:w="0.0" w:type="dxa"/>
              <w:left w:w="0.0" w:type="dxa"/>
              <w:bottom w:w="0.0" w:type="dxa"/>
              <w:right w:w="0.0" w:type="dxa"/>
            </w:tcMar>
            <w:vAlign w:val="top"/>
          </w:tcPr>
          <w:p w:rsidR="00000000" w:rsidDel="00000000" w:rsidP="00000000" w:rsidRDefault="00000000" w:rsidRPr="00000000" w14:paraId="000001D4">
            <w:pPr>
              <w:rPr/>
            </w:pPr>
            <w:r w:rsidDel="00000000" w:rsidR="00000000" w:rsidRPr="00000000">
              <w:rPr>
                <w:rtl w:val="0"/>
              </w:rPr>
              <w:t xml:space="preserve">Opinionated code formatting, integrates with prettier-plugin-tailwindcss</w:t>
            </w:r>
          </w:p>
        </w:tc>
        <w:tc>
          <w:tcPr>
            <w:shd w:fill="auto" w:val="clear"/>
            <w:tcMar>
              <w:top w:w="0.0" w:type="dxa"/>
              <w:left w:w="0.0" w:type="dxa"/>
              <w:bottom w:w="0.0" w:type="dxa"/>
              <w:right w:w="0.0" w:type="dxa"/>
            </w:tcMar>
            <w:vAlign w:val="top"/>
          </w:tcPr>
          <w:p w:rsidR="00000000" w:rsidDel="00000000" w:rsidP="00000000" w:rsidRDefault="00000000" w:rsidRPr="00000000" w14:paraId="000001D5">
            <w:pPr>
              <w:rPr/>
            </w:pPr>
            <w:r w:rsidDel="00000000" w:rsidR="00000000" w:rsidRPr="00000000">
              <w:rPr>
                <w:rtl w:val="0"/>
              </w:rPr>
              <w:t xml:space="preserve">Ensures consistent code style across the project and automatically sorts Tailwind classes for readability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6">
            <w:pPr>
              <w:rPr/>
            </w:pPr>
            <w:r w:rsidDel="00000000" w:rsidR="00000000" w:rsidRPr="00000000">
              <w:rPr>
                <w:rtl w:val="0"/>
              </w:rPr>
              <w:t xml:space="preserve">Auto Close Tag</w:t>
            </w:r>
          </w:p>
        </w:tc>
        <w:tc>
          <w:tcPr>
            <w:shd w:fill="auto" w:val="clear"/>
            <w:tcMar>
              <w:top w:w="0.0" w:type="dxa"/>
              <w:left w:w="0.0" w:type="dxa"/>
              <w:bottom w:w="0.0" w:type="dxa"/>
              <w:right w:w="0.0" w:type="dxa"/>
            </w:tcMar>
            <w:vAlign w:val="top"/>
          </w:tcPr>
          <w:p w:rsidR="00000000" w:rsidDel="00000000" w:rsidP="00000000" w:rsidRDefault="00000000" w:rsidRPr="00000000" w14:paraId="000001D7">
            <w:pPr>
              <w:rPr/>
            </w:pPr>
            <w:r w:rsidDel="00000000" w:rsidR="00000000" w:rsidRPr="00000000">
              <w:rPr>
                <w:rtl w:val="0"/>
              </w:rPr>
              <w:t xml:space="preserve">Automatically adds HTML/XML closing tags</w:t>
            </w:r>
          </w:p>
        </w:tc>
        <w:tc>
          <w:tcPr>
            <w:shd w:fill="auto" w:val="clear"/>
            <w:tcMar>
              <w:top w:w="0.0" w:type="dxa"/>
              <w:left w:w="0.0" w:type="dxa"/>
              <w:bottom w:w="0.0" w:type="dxa"/>
              <w:right w:w="0.0" w:type="dxa"/>
            </w:tcMar>
            <w:vAlign w:val="top"/>
          </w:tcPr>
          <w:p w:rsidR="00000000" w:rsidDel="00000000" w:rsidP="00000000" w:rsidRDefault="00000000" w:rsidRPr="00000000" w14:paraId="000001D8">
            <w:pPr>
              <w:rPr/>
            </w:pPr>
            <w:r w:rsidDel="00000000" w:rsidR="00000000" w:rsidRPr="00000000">
              <w:rPr>
                <w:rtl w:val="0"/>
              </w:rPr>
              <w:t xml:space="preserve">Streamlines HTML/JSX markup writing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9">
            <w:pPr>
              <w:rPr/>
            </w:pPr>
            <w:r w:rsidDel="00000000" w:rsidR="00000000" w:rsidRPr="00000000">
              <w:rPr>
                <w:rtl w:val="0"/>
              </w:rPr>
              <w:t xml:space="preserve">Auto Rename Tag</w:t>
            </w:r>
          </w:p>
        </w:tc>
        <w:tc>
          <w:tcPr>
            <w:shd w:fill="auto" w:val="clear"/>
            <w:tcMar>
              <w:top w:w="0.0" w:type="dxa"/>
              <w:left w:w="0.0" w:type="dxa"/>
              <w:bottom w:w="0.0" w:type="dxa"/>
              <w:right w:w="0.0" w:type="dxa"/>
            </w:tcMar>
            <w:vAlign w:val="top"/>
          </w:tcPr>
          <w:p w:rsidR="00000000" w:rsidDel="00000000" w:rsidP="00000000" w:rsidRDefault="00000000" w:rsidRPr="00000000" w14:paraId="000001DA">
            <w:pPr>
              <w:rPr/>
            </w:pPr>
            <w:r w:rsidDel="00000000" w:rsidR="00000000" w:rsidRPr="00000000">
              <w:rPr>
                <w:rtl w:val="0"/>
              </w:rPr>
              <w:t xml:space="preserve">Automatically renames paired HTML/XML tags</w:t>
            </w:r>
          </w:p>
        </w:tc>
        <w:tc>
          <w:tcPr>
            <w:shd w:fill="auto" w:val="clear"/>
            <w:tcMar>
              <w:top w:w="0.0" w:type="dxa"/>
              <w:left w:w="0.0" w:type="dxa"/>
              <w:bottom w:w="0.0" w:type="dxa"/>
              <w:right w:w="0.0" w:type="dxa"/>
            </w:tcMar>
            <w:vAlign w:val="top"/>
          </w:tcPr>
          <w:p w:rsidR="00000000" w:rsidDel="00000000" w:rsidP="00000000" w:rsidRDefault="00000000" w:rsidRPr="00000000" w14:paraId="000001DB">
            <w:pPr>
              <w:rPr/>
            </w:pPr>
            <w:r w:rsidDel="00000000" w:rsidR="00000000" w:rsidRPr="00000000">
              <w:rPr>
                <w:rtl w:val="0"/>
              </w:rPr>
              <w:t xml:space="preserve">Simplifies refactoring of HTML/JSX elements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C">
            <w:pPr>
              <w:rPr/>
            </w:pPr>
            <w:r w:rsidDel="00000000" w:rsidR="00000000" w:rsidRPr="00000000">
              <w:rPr>
                <w:rtl w:val="0"/>
              </w:rPr>
              <w:t xml:space="preserve">Better Comments</w:t>
            </w:r>
          </w:p>
        </w:tc>
        <w:tc>
          <w:tcPr>
            <w:shd w:fill="auto" w:val="clear"/>
            <w:tcMar>
              <w:top w:w="0.0" w:type="dxa"/>
              <w:left w:w="0.0" w:type="dxa"/>
              <w:bottom w:w="0.0" w:type="dxa"/>
              <w:right w:w="0.0" w:type="dxa"/>
            </w:tcMar>
            <w:vAlign w:val="top"/>
          </w:tcPr>
          <w:p w:rsidR="00000000" w:rsidDel="00000000" w:rsidP="00000000" w:rsidRDefault="00000000" w:rsidRPr="00000000" w14:paraId="000001DD">
            <w:pPr>
              <w:rPr/>
            </w:pPr>
            <w:r w:rsidDel="00000000" w:rsidR="00000000" w:rsidRPr="00000000">
              <w:rPr>
                <w:rtl w:val="0"/>
              </w:rPr>
              <w:t xml:space="preserve">Creates more human-friendly comments</w:t>
            </w:r>
          </w:p>
        </w:tc>
        <w:tc>
          <w:tcPr>
            <w:shd w:fill="auto" w:val="clear"/>
            <w:tcMar>
              <w:top w:w="0.0" w:type="dxa"/>
              <w:left w:w="0.0" w:type="dxa"/>
              <w:bottom w:w="0.0" w:type="dxa"/>
              <w:right w:w="0.0" w:type="dxa"/>
            </w:tcMar>
            <w:vAlign w:val="top"/>
          </w:tcPr>
          <w:p w:rsidR="00000000" w:rsidDel="00000000" w:rsidP="00000000" w:rsidRDefault="00000000" w:rsidRPr="00000000" w14:paraId="000001DE">
            <w:pPr>
              <w:rPr/>
            </w:pPr>
            <w:r w:rsidDel="00000000" w:rsidR="00000000" w:rsidRPr="00000000">
              <w:rPr>
                <w:rtl w:val="0"/>
              </w:rPr>
              <w:t xml:space="preserve">Improves code readability and collaboration through categorized comments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F">
            <w:pPr>
              <w:rPr/>
            </w:pPr>
            <w:r w:rsidDel="00000000" w:rsidR="00000000" w:rsidRPr="00000000">
              <w:rPr>
                <w:rtl w:val="0"/>
              </w:rPr>
              <w:t xml:space="preserve">Code Spell Checker</w:t>
            </w:r>
          </w:p>
        </w:tc>
        <w:tc>
          <w:tcPr>
            <w:shd w:fill="auto" w:val="clear"/>
            <w:tcMar>
              <w:top w:w="0.0" w:type="dxa"/>
              <w:left w:w="0.0" w:type="dxa"/>
              <w:bottom w:w="0.0" w:type="dxa"/>
              <w:right w:w="0.0" w:type="dxa"/>
            </w:tcMar>
            <w:vAlign w:val="top"/>
          </w:tcPr>
          <w:p w:rsidR="00000000" w:rsidDel="00000000" w:rsidP="00000000" w:rsidRDefault="00000000" w:rsidRPr="00000000" w14:paraId="000001E0">
            <w:pPr>
              <w:rPr/>
            </w:pPr>
            <w:r w:rsidDel="00000000" w:rsidR="00000000" w:rsidRPr="00000000">
              <w:rPr>
                <w:rtl w:val="0"/>
              </w:rPr>
              <w:t xml:space="preserve">Spelling checker for source code</w:t>
            </w:r>
          </w:p>
        </w:tc>
        <w:tc>
          <w:tcPr>
            <w:shd w:fill="auto" w:val="clear"/>
            <w:tcMar>
              <w:top w:w="0.0" w:type="dxa"/>
              <w:left w:w="0.0" w:type="dxa"/>
              <w:bottom w:w="0.0" w:type="dxa"/>
              <w:right w:w="0.0" w:type="dxa"/>
            </w:tcMar>
            <w:vAlign w:val="top"/>
          </w:tcPr>
          <w:p w:rsidR="00000000" w:rsidDel="00000000" w:rsidP="00000000" w:rsidRDefault="00000000" w:rsidRPr="00000000" w14:paraId="000001E1">
            <w:pPr>
              <w:rPr/>
            </w:pPr>
            <w:r w:rsidDel="00000000" w:rsidR="00000000" w:rsidRPr="00000000">
              <w:rPr>
                <w:rtl w:val="0"/>
              </w:rPr>
              <w:t xml:space="preserve">Helps maintain professional code quality by identifying typos in comments and strings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2">
            <w:pPr>
              <w:rPr/>
            </w:pPr>
            <w:r w:rsidDel="00000000" w:rsidR="00000000" w:rsidRPr="00000000">
              <w:rPr>
                <w:rtl w:val="0"/>
              </w:rPr>
              <w:t xml:space="preserve">GitLens</w:t>
            </w:r>
          </w:p>
        </w:tc>
        <w:tc>
          <w:tcPr>
            <w:shd w:fill="auto" w:val="clear"/>
            <w:tcMar>
              <w:top w:w="0.0" w:type="dxa"/>
              <w:left w:w="0.0" w:type="dxa"/>
              <w:bottom w:w="0.0" w:type="dxa"/>
              <w:right w:w="0.0" w:type="dxa"/>
            </w:tcMar>
            <w:vAlign w:val="top"/>
          </w:tcPr>
          <w:p w:rsidR="00000000" w:rsidDel="00000000" w:rsidP="00000000" w:rsidRDefault="00000000" w:rsidRPr="00000000" w14:paraId="000001E3">
            <w:pPr>
              <w:rPr/>
            </w:pPr>
            <w:r w:rsidDel="00000000" w:rsidR="00000000" w:rsidRPr="00000000">
              <w:rPr>
                <w:rtl w:val="0"/>
              </w:rPr>
              <w:t xml:space="preserve">Supercharges Git capabilities (blame, history, navigation)</w:t>
            </w:r>
          </w:p>
        </w:tc>
        <w:tc>
          <w:tcPr>
            <w:shd w:fill="auto" w:val="clear"/>
            <w:tcMar>
              <w:top w:w="0.0" w:type="dxa"/>
              <w:left w:w="0.0" w:type="dxa"/>
              <w:bottom w:w="0.0" w:type="dxa"/>
              <w:right w:w="0.0" w:type="dxa"/>
            </w:tcMar>
            <w:vAlign w:val="top"/>
          </w:tcPr>
          <w:p w:rsidR="00000000" w:rsidDel="00000000" w:rsidP="00000000" w:rsidRDefault="00000000" w:rsidRPr="00000000" w14:paraId="000001E4">
            <w:pPr>
              <w:rPr/>
            </w:pPr>
            <w:r w:rsidDel="00000000" w:rsidR="00000000" w:rsidRPr="00000000">
              <w:rPr>
                <w:rtl w:val="0"/>
              </w:rPr>
              <w:t xml:space="preserve">Provides deeper insights into code authorship and repository changes, aiding in debugging and collaboration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5">
            <w:pPr>
              <w:rPr/>
            </w:pPr>
            <w:r w:rsidDel="00000000" w:rsidR="00000000" w:rsidRPr="00000000">
              <w:rPr>
                <w:rtl w:val="0"/>
              </w:rPr>
              <w:t xml:space="preserve">DotENV</w:t>
            </w:r>
          </w:p>
        </w:tc>
        <w:tc>
          <w:tcPr>
            <w:shd w:fill="auto" w:val="clear"/>
            <w:tcMar>
              <w:top w:w="0.0" w:type="dxa"/>
              <w:left w:w="0.0" w:type="dxa"/>
              <w:bottom w:w="0.0" w:type="dxa"/>
              <w:right w:w="0.0" w:type="dxa"/>
            </w:tcMar>
            <w:vAlign w:val="top"/>
          </w:tcPr>
          <w:p w:rsidR="00000000" w:rsidDel="00000000" w:rsidP="00000000" w:rsidRDefault="00000000" w:rsidRPr="00000000" w14:paraId="000001E6">
            <w:pPr>
              <w:rPr/>
            </w:pPr>
            <w:r w:rsidDel="00000000" w:rsidR="00000000" w:rsidRPr="00000000">
              <w:rPr>
                <w:rtl w:val="0"/>
              </w:rPr>
              <w:t xml:space="preserve">Support for .env file syntax</w:t>
            </w:r>
          </w:p>
        </w:tc>
        <w:tc>
          <w:tcPr>
            <w:shd w:fill="auto" w:val="clear"/>
            <w:tcMar>
              <w:top w:w="0.0" w:type="dxa"/>
              <w:left w:w="0.0" w:type="dxa"/>
              <w:bottom w:w="0.0" w:type="dxa"/>
              <w:right w:w="0.0" w:type="dxa"/>
            </w:tcMar>
            <w:vAlign w:val="top"/>
          </w:tcPr>
          <w:p w:rsidR="00000000" w:rsidDel="00000000" w:rsidP="00000000" w:rsidRDefault="00000000" w:rsidRPr="00000000" w14:paraId="000001E7">
            <w:pPr>
              <w:rPr/>
            </w:pPr>
            <w:r w:rsidDel="00000000" w:rsidR="00000000" w:rsidRPr="00000000">
              <w:rPr>
                <w:rtl w:val="0"/>
              </w:rPr>
              <w:t xml:space="preserve">Provides syntax highlighting and readability for environment variable files</w:t>
            </w:r>
          </w:p>
        </w:tc>
      </w:tr>
    </w:tbl>
    <w:p w:rsidR="00000000" w:rsidDel="00000000" w:rsidP="00000000" w:rsidRDefault="00000000" w:rsidRPr="00000000" w14:paraId="000001E8">
      <w:pPr>
        <w:spacing w:after="240" w:lineRule="auto"/>
        <w:rPr/>
      </w:pPr>
      <w:r w:rsidDel="00000000" w:rsidR="00000000" w:rsidRPr="00000000">
        <w:rPr>
          <w:rtl w:val="0"/>
        </w:rPr>
        <w:t xml:space="preserve">The strategic selection of these extensions is not arbitrary; it reflects a deliberate approach to maintaining high code quality, accelerating development cycles, and mitigating common errors specific to the React, Next.js, and Tailwind CSS stack. The seamless integration of formatting and linting tools, such as Prettier and ESLint, directly influences code quality and fosters collaborative development by enforcing a consistent style across the entire team. This proactive approach helps prevent stylistic disagreements from consuming valuable development time and ensures that codebases remain clean and maintainable.</w:t>
      </w:r>
    </w:p>
    <w:p w:rsidR="00000000" w:rsidDel="00000000" w:rsidP="00000000" w:rsidRDefault="00000000" w:rsidRPr="00000000" w14:paraId="000001E9">
      <w:pPr>
        <w:pStyle w:val="Heading3"/>
        <w:spacing w:before="0" w:lineRule="auto"/>
        <w:rPr/>
      </w:pPr>
      <w:r w:rsidDel="00000000" w:rsidR="00000000" w:rsidRPr="00000000">
        <w:rPr>
          <w:rtl w:val="0"/>
        </w:rPr>
        <w:t xml:space="preserve">C. Integrating Code Quality: ESLint and Prettier for Consistent Codebases</w:t>
      </w:r>
    </w:p>
    <w:p w:rsidR="00000000" w:rsidDel="00000000" w:rsidP="00000000" w:rsidRDefault="00000000" w:rsidRPr="00000000" w14:paraId="000001EA">
      <w:pPr>
        <w:rPr/>
      </w:pPr>
      <w:r w:rsidDel="00000000" w:rsidR="00000000" w:rsidRPr="00000000">
        <w:rPr>
          <w:rtl w:val="0"/>
        </w:rPr>
        <w:t xml:space="preserve">Establishing and maintaining high code quality and consistency is paramount for any scalable software project. ESLint and Prettier are industry-standard tools that, when integrated effectively into the development workflow, can enforce coding standards, identify potential issues, and automate formatting.</w:t>
      </w:r>
    </w:p>
    <w:p w:rsidR="00000000" w:rsidDel="00000000" w:rsidP="00000000" w:rsidRDefault="00000000" w:rsidRPr="00000000" w14:paraId="000001EB">
      <w:pPr>
        <w:rPr/>
      </w:pPr>
      <w:r w:rsidDel="00000000" w:rsidR="00000000" w:rsidRPr="00000000">
        <w:rPr>
          <w:b w:val="1"/>
          <w:bCs w:val="1"/>
          <w:rtl w:val="0"/>
        </w:rPr>
        <w:t xml:space="preserve">ESLint</w:t>
      </w:r>
      <w:r w:rsidDel="00000000" w:rsidR="00000000" w:rsidRPr="00000000">
        <w:rPr>
          <w:rtl w:val="0"/>
        </w:rPr>
        <w:t xml:space="preserve"> serves as a static code analysis tool, meticulously examining JavaScript and TypeScript code for syntax errors, potential bugs, and adherence to predefined coding standards. Next.js provides a specialized ESLint plugin, eslint-plugin-next, which comes bundled with a base configuration. This plugin is designed to catch common issues specific to Next.js applications, including rules that directly impact Core Web Vitals, thereby contributing to both code quality and application performance. When integrated into VS Code, ESLint provides real-time feedback, highlighting problems directly within the editor as code is written.</w:t>
      </w:r>
    </w:p>
    <w:p w:rsidR="00000000" w:rsidDel="00000000" w:rsidP="00000000" w:rsidRDefault="00000000" w:rsidRPr="00000000" w14:paraId="000001EC">
      <w:pPr>
        <w:rPr/>
      </w:pPr>
      <w:r w:rsidDel="00000000" w:rsidR="00000000" w:rsidRPr="00000000">
        <w:rPr>
          <w:b w:val="1"/>
          <w:bCs w:val="1"/>
          <w:rtl w:val="0"/>
        </w:rPr>
        <w:t xml:space="preserve">Prettier</w:t>
      </w:r>
      <w:r w:rsidDel="00000000" w:rsidR="00000000" w:rsidRPr="00000000">
        <w:rPr>
          <w:rtl w:val="0"/>
        </w:rPr>
        <w:t xml:space="preserve">, on the other hand, is an opinionated code formatter. Its primary function is to enforce a consistent code style across an entire project by automatically reformatting code according to a predefined set of rules. This eliminates the need for developers to manually adhere to style guides and resolves potential conflicts arising from different personal formatting preferences.</w:t>
      </w:r>
    </w:p>
    <w:p w:rsidR="00000000" w:rsidDel="00000000" w:rsidP="00000000" w:rsidRDefault="00000000" w:rsidRPr="00000000" w14:paraId="000001ED">
      <w:pPr>
        <w:rPr/>
      </w:pPr>
      <w:r w:rsidDel="00000000" w:rsidR="00000000" w:rsidRPr="00000000">
        <w:rPr>
          <w:rtl w:val="0"/>
        </w:rPr>
        <w:t xml:space="preserve">For optimal integration and maximum benefit, several best practices are recommended:</w:t>
      </w:r>
    </w:p>
    <w:p w:rsidR="00000000" w:rsidDel="00000000" w:rsidP="00000000" w:rsidRDefault="00000000" w:rsidRPr="00000000" w14:paraId="000001EE">
      <w:pPr>
        <w:numPr>
          <w:ilvl w:val="0"/>
          <w:numId w:val="66"/>
        </w:numPr>
        <w:ind w:left="600" w:hanging="360"/>
      </w:pPr>
      <w:r w:rsidDel="00000000" w:rsidR="00000000" w:rsidRPr="00000000">
        <w:rPr>
          <w:rtl w:val="0"/>
        </w:rPr>
        <w:t xml:space="preserve">Install eslint-config-prettier to disable any ESLint rules that might conflict with Prettier's formatting rules. This ensures that the two tools work harmoniously without introducing redundant or contradictory checks.</w:t>
      </w:r>
    </w:p>
    <w:p w:rsidR="00000000" w:rsidDel="00000000" w:rsidP="00000000" w:rsidRDefault="00000000" w:rsidRPr="00000000" w14:paraId="000001EF">
      <w:pPr>
        <w:numPr>
          <w:ilvl w:val="0"/>
          <w:numId w:val="66"/>
        </w:numPr>
        <w:ind w:left="600" w:hanging="360"/>
      </w:pPr>
      <w:r w:rsidDel="00000000" w:rsidR="00000000" w:rsidRPr="00000000">
        <w:rPr>
          <w:rtl w:val="0"/>
        </w:rPr>
        <w:t xml:space="preserve">Configure VS Code settings to enable editor.formatOnSave and editor.codeActionsOnSave. These settings automate the application of Prettier's formatting and ESLint's autofixable rules every time a file is saved, making code quality a continuous and effortless process.</w:t>
      </w:r>
    </w:p>
    <w:p w:rsidR="00000000" w:rsidDel="00000000" w:rsidP="00000000" w:rsidRDefault="00000000" w:rsidRPr="00000000" w14:paraId="000001F0">
      <w:pPr>
        <w:numPr>
          <w:ilvl w:val="0"/>
          <w:numId w:val="66"/>
        </w:numPr>
        <w:ind w:left="600" w:hanging="360"/>
      </w:pPr>
      <w:r w:rsidDel="00000000" w:rsidR="00000000" w:rsidRPr="00000000">
        <w:rPr>
          <w:rtl w:val="0"/>
        </w:rPr>
        <w:t xml:space="preserve">Define specific formatting rules in a .prettierrc configuration file at the project root. This ensures that all developers working on the project use the exact same formatting rules.</w:t>
      </w:r>
    </w:p>
    <w:p w:rsidR="00000000" w:rsidDel="00000000" w:rsidP="00000000" w:rsidRDefault="00000000" w:rsidRPr="00000000" w14:paraId="000001F1">
      <w:pPr>
        <w:numPr>
          <w:ilvl w:val="0"/>
          <w:numId w:val="66"/>
        </w:numPr>
        <w:ind w:left="600" w:hanging="360"/>
      </w:pPr>
      <w:r w:rsidDel="00000000" w:rsidR="00000000" w:rsidRPr="00000000">
        <w:rPr>
          <w:rtl w:val="0"/>
        </w:rPr>
        <w:t xml:space="preserve">Utilize a .prettierignore file to specify files or directories that should be excluded from Prettier's formatting process, such as build artifacts or third-party libraries.</w:t>
      </w:r>
    </w:p>
    <w:p w:rsidR="00000000" w:rsidDel="00000000" w:rsidP="00000000" w:rsidRDefault="00000000" w:rsidRPr="00000000" w14:paraId="000001F2">
      <w:pPr>
        <w:numPr>
          <w:ilvl w:val="0"/>
          <w:numId w:val="66"/>
        </w:numPr>
        <w:ind w:left="600" w:hanging="360"/>
      </w:pPr>
      <w:r w:rsidDel="00000000" w:rsidR="00000000" w:rsidRPr="00000000">
        <w:rPr>
          <w:rtl w:val="0"/>
        </w:rPr>
        <w:t xml:space="preserve">Implement Git hooks, commonly using tools like Husky and lint-staged, to run ESLint and Prettier checks automatically before code is committed to the repository. This proactive measure prevents unformatted or problematic code from being introduced into the codebase, ensuring that the version control history remains clean and reliable.</w:t>
      </w:r>
    </w:p>
    <w:p w:rsidR="00000000" w:rsidDel="00000000" w:rsidP="00000000" w:rsidRDefault="00000000" w:rsidRPr="00000000" w14:paraId="000001F3">
      <w:pPr>
        <w:spacing w:after="225" w:lineRule="auto"/>
        <w:rPr/>
      </w:pPr>
      <w:r w:rsidDel="00000000" w:rsidR="00000000" w:rsidRPr="00000000">
        <w:rPr>
          <w:rtl w:val="0"/>
        </w:rPr>
        <w:t xml:space="preserve">This integrated setup fosters a "developer experience first" approach, where the tooling actively supports the developer rather than becoming a source of friction. By automating code quality checks and formatting, developers can dedicate more mental energy to solving complex logical problems, leading to faster iteration cycles and a more robust application. This approach not only improves the aesthetics of the codebase but also directly contributes to reducing bugs and enhancing team collaboration.</w:t>
      </w:r>
    </w:p>
    <w:p w:rsidR="00000000" w:rsidDel="00000000" w:rsidP="00000000" w:rsidRDefault="00000000" w:rsidRPr="00000000" w14:paraId="000001F4">
      <w:pPr>
        <w:pStyle w:val="Heading2"/>
        <w:spacing w:before="0" w:lineRule="auto"/>
        <w:rPr/>
      </w:pPr>
      <w:r w:rsidDel="00000000" w:rsidR="00000000" w:rsidRPr="00000000">
        <w:rPr>
          <w:rtl w:val="0"/>
        </w:rPr>
        <w:t xml:space="preserve">II. Streamlined Project Initialization and Structure</w:t>
      </w:r>
    </w:p>
    <w:p w:rsidR="00000000" w:rsidDel="00000000" w:rsidP="00000000" w:rsidRDefault="00000000" w:rsidRPr="00000000" w14:paraId="000001F5">
      <w:pPr>
        <w:spacing w:after="240" w:lineRule="auto"/>
        <w:rPr/>
      </w:pPr>
      <w:r w:rsidDel="00000000" w:rsidR="00000000" w:rsidRPr="00000000">
        <w:rPr>
          <w:rtl w:val="0"/>
        </w:rPr>
        <w:t xml:space="preserve">A well-defined project initialization process and a logical, scalable project structure are critical for the long-term success and maintainability of any React, Next.js, and Tailwind CSS application. These foundational steps lay the groundwork for efficient development, easier debugging, and seamless future scaling.</w:t>
      </w:r>
    </w:p>
    <w:p w:rsidR="00000000" w:rsidDel="00000000" w:rsidP="00000000" w:rsidRDefault="00000000" w:rsidRPr="00000000" w14:paraId="000001F6">
      <w:pPr>
        <w:pStyle w:val="Heading3"/>
        <w:spacing w:before="0" w:lineRule="auto"/>
        <w:rPr/>
      </w:pPr>
      <w:r w:rsidDel="00000000" w:rsidR="00000000" w:rsidRPr="00000000">
        <w:rPr>
          <w:rtl w:val="0"/>
        </w:rPr>
        <w:t xml:space="preserve">A. Kickstarting Your Project with create-next-app</w:t>
      </w:r>
    </w:p>
    <w:p w:rsidR="00000000" w:rsidDel="00000000" w:rsidP="00000000" w:rsidRDefault="00000000" w:rsidRPr="00000000" w14:paraId="000001F7">
      <w:pPr>
        <w:rPr/>
      </w:pPr>
      <w:r w:rsidDel="00000000" w:rsidR="00000000" w:rsidRPr="00000000">
        <w:rPr>
          <w:rtl w:val="0"/>
        </w:rPr>
        <w:t xml:space="preserve">The create-next-app Command Line Interface (CLI) tool is the officially recommended and most straightforward method for initiating a new Next.js project. This tool automates the initial setup, configuring essential dependencies and project files, thereby allowing developers to quickly begin coding without significant boilerplate.</w:t>
      </w:r>
    </w:p>
    <w:p w:rsidR="00000000" w:rsidDel="00000000" w:rsidP="00000000" w:rsidRDefault="00000000" w:rsidRPr="00000000" w14:paraId="000001F8">
      <w:pPr>
        <w:rPr/>
      </w:pPr>
      <w:r w:rsidDel="00000000" w:rsidR="00000000" w:rsidRPr="00000000">
        <w:rPr>
          <w:rtl w:val="0"/>
        </w:rPr>
        <w:t xml:space="preserve">create-next-app offers an interactive experience that guides developers through a series of prompts to tailor the project setup according to their preferences. The following options are highly recommended for a modern React, Next.js, and Tailwind CSS project:</w:t>
      </w:r>
    </w:p>
    <w:p w:rsidR="00000000" w:rsidDel="00000000" w:rsidP="00000000" w:rsidRDefault="00000000" w:rsidRPr="00000000" w14:paraId="000001F9">
      <w:pPr>
        <w:numPr>
          <w:ilvl w:val="0"/>
          <w:numId w:val="34"/>
        </w:numPr>
        <w:ind w:left="600" w:hanging="360"/>
      </w:pPr>
      <w:r w:rsidDel="00000000" w:rsidR="00000000" w:rsidRPr="00000000">
        <w:rPr>
          <w:b w:val="1"/>
          <w:bCs w:val="1"/>
          <w:rtl w:val="0"/>
        </w:rPr>
        <w:t xml:space="preserve">Would you like to use TypeScript? Yes</w:t>
      </w:r>
      <w:r w:rsidDel="00000000" w:rsidR="00000000" w:rsidRPr="00000000">
        <w:rPr>
          <w:rtl w:val="0"/>
        </w:rPr>
        <w:t xml:space="preserve">: Opting for TypeScript provides strong type safety throughout the application, which can significantly reduce runtime errors and improve code maintainability, especially in larger codebases.</w:t>
      </w:r>
    </w:p>
    <w:p w:rsidR="00000000" w:rsidDel="00000000" w:rsidP="00000000" w:rsidRDefault="00000000" w:rsidRPr="00000000" w14:paraId="000001FA">
      <w:pPr>
        <w:numPr>
          <w:ilvl w:val="0"/>
          <w:numId w:val="34"/>
        </w:numPr>
        <w:ind w:left="600" w:hanging="360"/>
      </w:pPr>
      <w:r w:rsidDel="00000000" w:rsidR="00000000" w:rsidRPr="00000000">
        <w:rPr>
          <w:b w:val="1"/>
          <w:bCs w:val="1"/>
          <w:rtl w:val="0"/>
        </w:rPr>
        <w:t xml:space="preserve">Would you like to use ESLint? Yes</w:t>
      </w:r>
      <w:r w:rsidDel="00000000" w:rsidR="00000000" w:rsidRPr="00000000">
        <w:rPr>
          <w:rtl w:val="0"/>
        </w:rPr>
        <w:t xml:space="preserve">: Integrating ESLint from the outset ensures consistent code quality and adherence to best practices, catching potential issues early in the development cycle.</w:t>
      </w:r>
    </w:p>
    <w:p w:rsidR="00000000" w:rsidDel="00000000" w:rsidP="00000000" w:rsidRDefault="00000000" w:rsidRPr="00000000" w14:paraId="000001FB">
      <w:pPr>
        <w:numPr>
          <w:ilvl w:val="0"/>
          <w:numId w:val="34"/>
        </w:numPr>
        <w:ind w:left="600" w:hanging="360"/>
      </w:pPr>
      <w:r w:rsidDel="00000000" w:rsidR="00000000" w:rsidRPr="00000000">
        <w:rPr>
          <w:b w:val="1"/>
          <w:bCs w:val="1"/>
          <w:rtl w:val="0"/>
        </w:rPr>
        <w:t xml:space="preserve">Would you like to use Tailwind CSS? Yes</w:t>
      </w:r>
      <w:r w:rsidDel="00000000" w:rsidR="00000000" w:rsidRPr="00000000">
        <w:rPr>
          <w:rtl w:val="0"/>
        </w:rPr>
        <w:t xml:space="preserve">: This option automatically configures Tailwind CSS, enabling the utility-first styling approach that streamlines UI development and ensures small CSS bundle sizes.</w:t>
      </w:r>
    </w:p>
    <w:p w:rsidR="00000000" w:rsidDel="00000000" w:rsidP="00000000" w:rsidRDefault="00000000" w:rsidRPr="00000000" w14:paraId="000001FC">
      <w:pPr>
        <w:numPr>
          <w:ilvl w:val="0"/>
          <w:numId w:val="34"/>
        </w:numPr>
        <w:ind w:left="600" w:hanging="360"/>
      </w:pPr>
      <w:r w:rsidDel="00000000" w:rsidR="00000000" w:rsidRPr="00000000">
        <w:rPr>
          <w:b w:val="1"/>
          <w:bCs w:val="1"/>
          <w:rtl w:val="0"/>
        </w:rPr>
        <w:t xml:space="preserve">Would you like your code inside a src/ directory? Yes</w:t>
      </w:r>
      <w:r w:rsidDel="00000000" w:rsidR="00000000" w:rsidRPr="00000000">
        <w:rPr>
          <w:rtl w:val="0"/>
        </w:rPr>
        <w:t xml:space="preserve">: Using a src directory provides a clear separation between application source code and root-level configuration files, contributing to a cleaner and more organized project structure.</w:t>
      </w:r>
    </w:p>
    <w:p w:rsidR="00000000" w:rsidDel="00000000" w:rsidP="00000000" w:rsidRDefault="00000000" w:rsidRPr="00000000" w14:paraId="000001FD">
      <w:pPr>
        <w:numPr>
          <w:ilvl w:val="0"/>
          <w:numId w:val="34"/>
        </w:numPr>
        <w:ind w:left="600" w:hanging="360"/>
      </w:pPr>
      <w:r w:rsidDel="00000000" w:rsidR="00000000" w:rsidRPr="00000000">
        <w:rPr>
          <w:b w:val="1"/>
          <w:bCs w:val="1"/>
          <w:rtl w:val="0"/>
        </w:rPr>
        <w:t xml:space="preserve">Would you like to use App Router? (recommended) Yes</w:t>
      </w:r>
      <w:r w:rsidDel="00000000" w:rsidR="00000000" w:rsidRPr="00000000">
        <w:rPr>
          <w:rtl w:val="0"/>
        </w:rPr>
        <w:t xml:space="preserve">: The App Router is the latest routing system in Next.js, designed to leverage modern React features such as Server Components and nested layouts. Adopting it from the start positions the project for future advancements and performance optimizations.</w:t>
      </w:r>
    </w:p>
    <w:p w:rsidR="00000000" w:rsidDel="00000000" w:rsidP="00000000" w:rsidRDefault="00000000" w:rsidRPr="00000000" w14:paraId="000001FE">
      <w:pPr>
        <w:numPr>
          <w:ilvl w:val="0"/>
          <w:numId w:val="34"/>
        </w:numPr>
        <w:ind w:left="600" w:hanging="360"/>
      </w:pPr>
      <w:r w:rsidDel="00000000" w:rsidR="00000000" w:rsidRPr="00000000">
        <w:rPr>
          <w:b w:val="1"/>
          <w:bCs w:val="1"/>
          <w:rtl w:val="0"/>
        </w:rPr>
        <w:t xml:space="preserve">Would you like to use Turbopack for next dev? Yes</w:t>
      </w:r>
      <w:r w:rsidDel="00000000" w:rsidR="00000000" w:rsidRPr="00000000">
        <w:rPr>
          <w:rtl w:val="0"/>
        </w:rPr>
        <w:t xml:space="preserve">: Turbopack is an optimized bundler built into Next.js, written in Rust, which significantly speeds up development builds and local compilation times.</w:t>
      </w:r>
    </w:p>
    <w:p w:rsidR="00000000" w:rsidDel="00000000" w:rsidP="00000000" w:rsidRDefault="00000000" w:rsidRPr="00000000" w14:paraId="000001FF">
      <w:pPr>
        <w:spacing w:after="240" w:lineRule="auto"/>
        <w:rPr/>
      </w:pPr>
      <w:r w:rsidDel="00000000" w:rsidR="00000000" w:rsidRPr="00000000">
        <w:rPr>
          <w:rtl w:val="0"/>
        </w:rPr>
        <w:t xml:space="preserve">Starting a project with these recommended defaults significantly reduces the initial setup time and minimizes the likelihood of common configuration errors. This streamlined initiation process allows development teams to immediately focus on building features, directly impacting the speed at which a product can be brought to market and enhancing the overall quality of the application. The prompts provided by create-next-app reflect the evolving best practices in the Next.js ecosystem, guiding developers toward a robust and performant foundation.</w:t>
      </w:r>
    </w:p>
    <w:p w:rsidR="00000000" w:rsidDel="00000000" w:rsidP="00000000" w:rsidRDefault="00000000" w:rsidRPr="00000000" w14:paraId="00000200">
      <w:pPr>
        <w:pStyle w:val="Heading3"/>
        <w:spacing w:before="0" w:lineRule="auto"/>
        <w:rPr/>
      </w:pPr>
      <w:r w:rsidDel="00000000" w:rsidR="00000000" w:rsidRPr="00000000">
        <w:rPr>
          <w:rtl w:val="0"/>
        </w:rPr>
        <w:t xml:space="preserve">B. Optimal Project Organization: Leveraging the src Directory and App Router Conventions</w:t>
      </w:r>
    </w:p>
    <w:p w:rsidR="00000000" w:rsidDel="00000000" w:rsidP="00000000" w:rsidRDefault="00000000" w:rsidRPr="00000000" w14:paraId="00000201">
      <w:pPr>
        <w:rPr/>
      </w:pPr>
      <w:r w:rsidDel="00000000" w:rsidR="00000000" w:rsidRPr="00000000">
        <w:rPr>
          <w:rtl w:val="0"/>
        </w:rPr>
        <w:t xml:space="preserve">A well-structured project is a cornerstone of maintainable, scalable, and collaborative software development. In Next.js, particularly with the App Router, a thoughtful organization strategy can significantly enhance developer experience and long-term project viability.</w:t>
      </w:r>
    </w:p>
    <w:p w:rsidR="00000000" w:rsidDel="00000000" w:rsidP="00000000" w:rsidRDefault="00000000" w:rsidRPr="00000000" w14:paraId="00000202">
      <w:pPr>
        <w:rPr/>
      </w:pPr>
      <w:r w:rsidDel="00000000" w:rsidR="00000000" w:rsidRPr="00000000">
        <w:rPr>
          <w:b w:val="1"/>
          <w:bCs w:val="1"/>
          <w:rtl w:val="0"/>
        </w:rPr>
        <w:t xml:space="preserve">The src Directory:</w:t>
      </w:r>
      <w:r w:rsidDel="00000000" w:rsidR="00000000" w:rsidRPr="00000000">
        <w:rPr>
          <w:rtl w:val="0"/>
        </w:rPr>
        <w:t xml:space="preserve"> While Next.js applications can function without it, adopting a src directory (e.g., my-nextjs-project/src/) is a widely recommended practice. This directory serves as a clear boundary, separating the core application logic (components, pages, utilities) from root-level configuration files such as package.json, next.config.js, and tsconfig.json. This separation simplifies the configuration of various development tools like linters, formatters, and testing frameworks, as they can be directed to specifically target the src folder, ensuring more efficient and accurate execution. Furthermore, it contributes to a cleaner and less cluttered project root, making it easier for developers to navigate and understand the top-level organization of the codebase.</w:t>
      </w:r>
    </w:p>
    <w:p w:rsidR="00000000" w:rsidDel="00000000" w:rsidP="00000000" w:rsidRDefault="00000000" w:rsidRPr="00000000" w14:paraId="00000203">
      <w:pPr>
        <w:rPr/>
      </w:pPr>
      <w:r w:rsidDel="00000000" w:rsidR="00000000" w:rsidRPr="00000000">
        <w:rPr>
          <w:b w:val="1"/>
          <w:bCs w:val="1"/>
          <w:rtl w:val="0"/>
        </w:rPr>
        <w:t xml:space="preserve">App Router Conventions:</w:t>
      </w:r>
      <w:r w:rsidDel="00000000" w:rsidR="00000000" w:rsidRPr="00000000">
        <w:rPr>
          <w:rtl w:val="0"/>
        </w:rPr>
        <w:t xml:space="preserve"> The App Router, introduced in Next.js 13, fundamentally redefines routing and project structure, emphasizing a file-system based approach that directly maps folders to URL segments.</w:t>
      </w:r>
    </w:p>
    <w:p w:rsidR="00000000" w:rsidDel="00000000" w:rsidP="00000000" w:rsidRDefault="00000000" w:rsidRPr="00000000" w14:paraId="00000204">
      <w:pPr>
        <w:numPr>
          <w:ilvl w:val="0"/>
          <w:numId w:val="72"/>
        </w:numPr>
        <w:ind w:left="600" w:hanging="360"/>
      </w:pPr>
      <w:r w:rsidDel="00000000" w:rsidR="00000000" w:rsidRPr="00000000">
        <w:rPr>
          <w:b w:val="1"/>
          <w:bCs w:val="1"/>
          <w:rtl w:val="0"/>
        </w:rPr>
        <w:t xml:space="preserve">Route Definition:</w:t>
      </w:r>
      <w:r w:rsidDel="00000000" w:rsidR="00000000" w:rsidRPr="00000000">
        <w:rPr>
          <w:rtl w:val="0"/>
        </w:rPr>
        <w:t xml:space="preserve"> Within the app directory, each folder or nested folder defines a route segment, and a special page.tsx (or .js) file is required within that folder to render its corresponding UI. This convention ensures that only the content within the page file is publicly accessible via its route.</w:t>
      </w:r>
    </w:p>
    <w:p w:rsidR="00000000" w:rsidDel="00000000" w:rsidP="00000000" w:rsidRDefault="00000000" w:rsidRPr="00000000" w14:paraId="00000205">
      <w:pPr>
        <w:numPr>
          <w:ilvl w:val="0"/>
          <w:numId w:val="72"/>
        </w:numPr>
        <w:ind w:left="600" w:hanging="360"/>
      </w:pPr>
      <w:r w:rsidDel="00000000" w:rsidR="00000000" w:rsidRPr="00000000">
        <w:rPr>
          <w:b w:val="1"/>
          <w:bCs w:val="1"/>
          <w:rtl w:val="0"/>
        </w:rPr>
        <w:t xml:space="preserve">Layouts:</w:t>
      </w:r>
      <w:r w:rsidDel="00000000" w:rsidR="00000000" w:rsidRPr="00000000">
        <w:rPr>
          <w:rtl w:val="0"/>
        </w:rPr>
        <w:t xml:space="preserve"> The layout.tsx file is a special construct within the App Router used to define shared UI elements, such as headers and footers, that persist across multiple pages within a given route segment. A top-level layout.tsx file is mandatory at the root of the app directory and wraps the entire application, allowing for global UI elements and metadata configuration. A significant benefit of using layouts is that during navigation, only the page components update while the layout itself does not re-render, preserving client-side React state and enhancing perceived performance.</w:t>
      </w:r>
    </w:p>
    <w:p w:rsidR="00000000" w:rsidDel="00000000" w:rsidP="00000000" w:rsidRDefault="00000000" w:rsidRPr="00000000" w14:paraId="00000206">
      <w:pPr>
        <w:numPr>
          <w:ilvl w:val="0"/>
          <w:numId w:val="72"/>
        </w:numPr>
        <w:ind w:left="600" w:hanging="360"/>
      </w:pPr>
      <w:r w:rsidDel="00000000" w:rsidR="00000000" w:rsidRPr="00000000">
        <w:rPr>
          <w:b w:val="1"/>
          <w:bCs w:val="1"/>
          <w:rtl w:val="0"/>
        </w:rPr>
        <w:t xml:space="preserve">Route Groups:</w:t>
      </w:r>
      <w:r w:rsidDel="00000000" w:rsidR="00000000" w:rsidRPr="00000000">
        <w:rPr>
          <w:rtl w:val="0"/>
        </w:rPr>
        <w:t xml:space="preserve"> Folders enclosed in parentheses, like (dashboard) or (marketing), are designated as route groups. These groups allow for logical organization of routes by site section or intent without affecting the URL path. This feature is particularly useful for applying specific layouts or logic to a subset of routes, such as an admin panel that requires a distinct layout from public-facing pages.</w:t>
      </w:r>
    </w:p>
    <w:p w:rsidR="00000000" w:rsidDel="00000000" w:rsidP="00000000" w:rsidRDefault="00000000" w:rsidRPr="00000000" w14:paraId="00000207">
      <w:pPr>
        <w:numPr>
          <w:ilvl w:val="0"/>
          <w:numId w:val="72"/>
        </w:numPr>
        <w:ind w:left="600" w:hanging="360"/>
      </w:pPr>
      <w:r w:rsidDel="00000000" w:rsidR="00000000" w:rsidRPr="00000000">
        <w:rPr>
          <w:b w:val="1"/>
          <w:bCs w:val="1"/>
          <w:rtl w:val="0"/>
        </w:rPr>
        <w:t xml:space="preserve">Private Folders:</w:t>
      </w:r>
      <w:r w:rsidDel="00000000" w:rsidR="00000000" w:rsidRPr="00000000">
        <w:rPr>
          <w:rtl w:val="0"/>
        </w:rPr>
        <w:t xml:space="preserve"> Folders prefixed with an underscore, such as _components or _lib, are considered private and are opted out of routing. This convention facilitates the clean separation of UI logic from routing concerns and allows for the consistent organization of internal library code or components that are specific to a particular route but not directly exposed as a route segment.</w:t>
      </w:r>
    </w:p>
    <w:p w:rsidR="00000000" w:rsidDel="00000000" w:rsidP="00000000" w:rsidRDefault="00000000" w:rsidRPr="00000000" w14:paraId="00000208">
      <w:pPr>
        <w:numPr>
          <w:ilvl w:val="0"/>
          <w:numId w:val="72"/>
        </w:numPr>
        <w:ind w:left="600" w:hanging="360"/>
      </w:pPr>
      <w:r w:rsidDel="00000000" w:rsidR="00000000" w:rsidRPr="00000000">
        <w:rPr>
          <w:b w:val="1"/>
          <w:bCs w:val="1"/>
          <w:rtl w:val="0"/>
        </w:rPr>
        <w:t xml:space="preserve">Co-location:</w:t>
      </w:r>
      <w:r w:rsidDel="00000000" w:rsidR="00000000" w:rsidRPr="00000000">
        <w:rPr>
          <w:rtl w:val="0"/>
        </w:rPr>
        <w:t xml:space="preserve"> The App Router encourages co-locating route-specific UI components, logic, and even tests directly within their relevant route folders (e.g., app/dashboard/_components/). This approach enhances scalability and makes it easier to reason about the codebase by keeping related files together. For universally shared UI elements like buttons or modals, a global src/components/ui/ directory is often used, while feature-specific components might reside in src/components/features/.</w:t>
      </w:r>
    </w:p>
    <w:p w:rsidR="00000000" w:rsidDel="00000000" w:rsidP="00000000" w:rsidRDefault="00000000" w:rsidRPr="00000000" w14:paraId="00000209">
      <w:pPr>
        <w:rPr/>
      </w:pPr>
      <w:r w:rsidDel="00000000" w:rsidR="00000000" w:rsidRPr="00000000">
        <w:rPr>
          <w:b w:val="1"/>
          <w:bCs w:val="1"/>
          <w:rtl w:val="0"/>
        </w:rPr>
        <w:t xml:space="preserve">Supporting Directories:</w:t>
      </w:r>
      <w:r w:rsidDel="00000000" w:rsidR="00000000" w:rsidRPr="00000000">
        <w:rPr>
          <w:rtl w:val="0"/>
        </w:rPr>
        <w:t xml:space="preserve"> Beyond the core app structure, several other directories are commonly used to organize different aspects of the application:</w:t>
      </w:r>
    </w:p>
    <w:p w:rsidR="00000000" w:rsidDel="00000000" w:rsidP="00000000" w:rsidRDefault="00000000" w:rsidRPr="00000000" w14:paraId="0000020A">
      <w:pPr>
        <w:numPr>
          <w:ilvl w:val="0"/>
          <w:numId w:val="172"/>
        </w:numPr>
        <w:ind w:left="600" w:hanging="360"/>
      </w:pPr>
      <w:r w:rsidDel="00000000" w:rsidR="00000000" w:rsidRPr="00000000">
        <w:rPr>
          <w:b w:val="1"/>
          <w:bCs w:val="1"/>
          <w:rtl w:val="0"/>
        </w:rPr>
        <w:t xml:space="preserve">lib/</w:t>
      </w:r>
      <w:r w:rsidDel="00000000" w:rsidR="00000000" w:rsidRPr="00000000">
        <w:rPr>
          <w:rtl w:val="0"/>
        </w:rPr>
        <w:t xml:space="preserve">: This directory is typically reserved for more complex functionality that often interfaces with external services, contains core business logic, or manages state and side effects. Examples include API client configurations, authentication helpers, and database connections.</w:t>
      </w:r>
    </w:p>
    <w:p w:rsidR="00000000" w:rsidDel="00000000" w:rsidP="00000000" w:rsidRDefault="00000000" w:rsidRPr="00000000" w14:paraId="0000020B">
      <w:pPr>
        <w:numPr>
          <w:ilvl w:val="0"/>
          <w:numId w:val="172"/>
        </w:numPr>
        <w:ind w:left="600" w:hanging="360"/>
      </w:pPr>
      <w:r w:rsidDel="00000000" w:rsidR="00000000" w:rsidRPr="00000000">
        <w:rPr>
          <w:b w:val="1"/>
          <w:bCs w:val="1"/>
          <w:rtl w:val="0"/>
        </w:rPr>
        <w:t xml:space="preserve">utils/</w:t>
      </w:r>
      <w:r w:rsidDel="00000000" w:rsidR="00000000" w:rsidRPr="00000000">
        <w:rPr>
          <w:rtl w:val="0"/>
        </w:rPr>
        <w:t xml:space="preserve">: In contrast to lib/, the utils/ directory should house pure utility functions that have no side effects and do not depend on external services. This includes functions for date formatting, string manipulation, or common calculations, which can be easily tested in isolation.</w:t>
      </w:r>
    </w:p>
    <w:p w:rsidR="00000000" w:rsidDel="00000000" w:rsidP="00000000" w:rsidRDefault="00000000" w:rsidRPr="00000000" w14:paraId="0000020C">
      <w:pPr>
        <w:numPr>
          <w:ilvl w:val="0"/>
          <w:numId w:val="172"/>
        </w:numPr>
        <w:ind w:left="600" w:hanging="360"/>
      </w:pPr>
      <w:r w:rsidDel="00000000" w:rsidR="00000000" w:rsidRPr="00000000">
        <w:rPr>
          <w:b w:val="1"/>
          <w:bCs w:val="1"/>
          <w:rtl w:val="0"/>
        </w:rPr>
        <w:t xml:space="preserve">styles/</w:t>
      </w:r>
      <w:r w:rsidDel="00000000" w:rsidR="00000000" w:rsidRPr="00000000">
        <w:rPr>
          <w:rtl w:val="0"/>
        </w:rPr>
        <w:t xml:space="preserve">: This directory is suitable for global CSS files, such as global.css, variables, or theme-related styles. Component-specific styles, especially when using CSS Modules, should be co-located directly within their respective component folders.</w:t>
      </w:r>
    </w:p>
    <w:p w:rsidR="00000000" w:rsidDel="00000000" w:rsidP="00000000" w:rsidRDefault="00000000" w:rsidRPr="00000000" w14:paraId="0000020D">
      <w:pPr>
        <w:numPr>
          <w:ilvl w:val="0"/>
          <w:numId w:val="172"/>
        </w:numPr>
        <w:ind w:left="600" w:hanging="360"/>
      </w:pPr>
      <w:r w:rsidDel="00000000" w:rsidR="00000000" w:rsidRPr="00000000">
        <w:rPr>
          <w:b w:val="1"/>
          <w:bCs w:val="1"/>
          <w:rtl w:val="0"/>
        </w:rPr>
        <w:t xml:space="preserve">public/</w:t>
      </w:r>
      <w:r w:rsidDel="00000000" w:rsidR="00000000" w:rsidRPr="00000000">
        <w:rPr>
          <w:rtl w:val="0"/>
        </w:rPr>
        <w:t xml:space="preserve">: This folder is used for serving static assets, including images, fonts, and the robots.txt file, which are directly accessible from the root of the domain.</w:t>
      </w:r>
    </w:p>
    <w:p w:rsidR="00000000" w:rsidDel="00000000" w:rsidP="00000000" w:rsidRDefault="00000000" w:rsidRPr="00000000" w14:paraId="0000020E">
      <w:pPr>
        <w:spacing w:after="240" w:lineRule="auto"/>
        <w:rPr/>
      </w:pPr>
      <w:r w:rsidDel="00000000" w:rsidR="00000000" w:rsidRPr="00000000">
        <w:rPr>
          <w:rtl w:val="0"/>
        </w:rPr>
        <w:t xml:space="preserve">The adoption of the src directory and the App Router's conventions, including route groups and private folders, represents a significant architectural evolution in Next.js. This structured approach is not merely about tidiness; it directly influences how code is bundled, how components are rendered (server vs. client), and ultimately, how efficiently new features can be integrated and maintained without introducing technical debt. This design philosophy leads to a more predictable, performant, and collaborative development environment.</w:t>
      </w:r>
    </w:p>
    <w:p w:rsidR="00000000" w:rsidDel="00000000" w:rsidP="00000000" w:rsidRDefault="00000000" w:rsidRPr="00000000" w14:paraId="0000020F">
      <w:pPr>
        <w:pStyle w:val="Heading3"/>
        <w:spacing w:before="0" w:lineRule="auto"/>
        <w:rPr/>
      </w:pPr>
      <w:r w:rsidDel="00000000" w:rsidR="00000000" w:rsidRPr="00000000">
        <w:rPr>
          <w:rtl w:val="0"/>
        </w:rPr>
        <w:t xml:space="preserve">C. Modular Component Architecture: React Best Practices for Reusability and Maintainability</w:t>
      </w:r>
    </w:p>
    <w:p w:rsidR="00000000" w:rsidDel="00000000" w:rsidP="00000000" w:rsidRDefault="00000000" w:rsidRPr="00000000" w14:paraId="00000210">
      <w:pPr>
        <w:rPr/>
      </w:pPr>
      <w:r w:rsidDel="00000000" w:rsidR="00000000" w:rsidRPr="00000000">
        <w:rPr>
          <w:rtl w:val="0"/>
        </w:rPr>
        <w:t xml:space="preserve">React's fundamental strength lies in its component-based architecture, which enables developers to decompose complex user interfaces into independent, reusable units. Adhering to specific design principles and best practices for component creation is essential for building scalable, maintainable, and high-performing applications.</w:t>
      </w:r>
    </w:p>
    <w:p w:rsidR="00000000" w:rsidDel="00000000" w:rsidP="00000000" w:rsidRDefault="00000000" w:rsidRPr="00000000" w14:paraId="00000211">
      <w:pPr>
        <w:rPr>
          <w:b w:val="1"/>
          <w:bCs w:val="1"/>
        </w:rPr>
      </w:pPr>
      <w:r w:rsidDel="00000000" w:rsidR="00000000" w:rsidRPr="00000000">
        <w:rPr>
          <w:b w:val="1"/>
          <w:bCs w:val="1"/>
          <w:rtl w:val="0"/>
        </w:rPr>
        <w:t xml:space="preserve">Core Principles of Component Design:</w:t>
      </w:r>
    </w:p>
    <w:p w:rsidR="00000000" w:rsidDel="00000000" w:rsidP="00000000" w:rsidRDefault="00000000" w:rsidRPr="00000000" w14:paraId="00000212">
      <w:pPr>
        <w:numPr>
          <w:ilvl w:val="0"/>
          <w:numId w:val="48"/>
        </w:numPr>
        <w:ind w:left="600" w:hanging="360"/>
      </w:pPr>
      <w:r w:rsidDel="00000000" w:rsidR="00000000" w:rsidRPr="00000000">
        <w:rPr>
          <w:b w:val="1"/>
          <w:bCs w:val="1"/>
          <w:rtl w:val="0"/>
        </w:rPr>
        <w:t xml:space="preserve">Modularity and Single Responsibility:</w:t>
      </w:r>
      <w:r w:rsidDel="00000000" w:rsidR="00000000" w:rsidRPr="00000000">
        <w:rPr>
          <w:rtl w:val="0"/>
        </w:rPr>
        <w:t xml:space="preserve"> Each React component should ideally encapsulate a single, well-defined responsibility. If a component's functionality or complexity grows, it should be refactored and decomposed into smaller, more focused subcomponents. This promotes clarity and reduces the impact of changes.</w:t>
      </w:r>
    </w:p>
    <w:p w:rsidR="00000000" w:rsidDel="00000000" w:rsidP="00000000" w:rsidRDefault="00000000" w:rsidRPr="00000000" w14:paraId="00000213">
      <w:pPr>
        <w:numPr>
          <w:ilvl w:val="0"/>
          <w:numId w:val="48"/>
        </w:numPr>
        <w:ind w:left="600" w:hanging="360"/>
      </w:pPr>
      <w:r w:rsidDel="00000000" w:rsidR="00000000" w:rsidRPr="00000000">
        <w:rPr>
          <w:b w:val="1"/>
          <w:bCs w:val="1"/>
          <w:rtl w:val="0"/>
        </w:rPr>
        <w:t xml:space="preserve">Reusability:</w:t>
      </w:r>
      <w:r w:rsidDel="00000000" w:rsidR="00000000" w:rsidRPr="00000000">
        <w:rPr>
          <w:rtl w:val="0"/>
        </w:rPr>
        <w:t xml:space="preserve"> Components should be designed with flexibility in mind, allowing them to be adapted for various contexts and use cases. This is primarily achieved by passing data and callbacks through props. Clear, descriptive prop names and default values enhance reusability and component reliability.</w:t>
      </w:r>
    </w:p>
    <w:p w:rsidR="00000000" w:rsidDel="00000000" w:rsidP="00000000" w:rsidRDefault="00000000" w:rsidRPr="00000000" w14:paraId="00000214">
      <w:pPr>
        <w:numPr>
          <w:ilvl w:val="0"/>
          <w:numId w:val="48"/>
        </w:numPr>
        <w:ind w:left="600" w:hanging="360"/>
      </w:pPr>
      <w:r w:rsidDel="00000000" w:rsidR="00000000" w:rsidRPr="00000000">
        <w:rPr>
          <w:b w:val="1"/>
          <w:bCs w:val="1"/>
          <w:rtl w:val="0"/>
        </w:rPr>
        <w:t xml:space="preserve">Separation of Concerns (Logic vs. UI):</w:t>
      </w:r>
      <w:r w:rsidDel="00000000" w:rsidR="00000000" w:rsidRPr="00000000">
        <w:rPr>
          <w:rtl w:val="0"/>
        </w:rPr>
        <w:t xml:space="preserve"> A common pattern involves separating the component's data fetching, state management, and business logic (often handled by "Container" components) from its purely presentational UI rendering ("Presentational" components). This separation improves maintainability, makes components easier to test in isolation, and allows different team members to work on logic and UI independently. Custom Hooks are a powerful mechanism to encapsulate and reuse stateful logic across multiple components, promoting a DRY (Don't Repeat Yourself) codebase.</w:t>
      </w:r>
    </w:p>
    <w:p w:rsidR="00000000" w:rsidDel="00000000" w:rsidP="00000000" w:rsidRDefault="00000000" w:rsidRPr="00000000" w14:paraId="00000215">
      <w:pPr>
        <w:numPr>
          <w:ilvl w:val="0"/>
          <w:numId w:val="48"/>
        </w:numPr>
        <w:ind w:left="600" w:hanging="360"/>
      </w:pPr>
      <w:r w:rsidDel="00000000" w:rsidR="00000000" w:rsidRPr="00000000">
        <w:rPr>
          <w:b w:val="1"/>
          <w:bCs w:val="1"/>
          <w:rtl w:val="0"/>
        </w:rPr>
        <w:t xml:space="preserve">Atomic Design Methodology:</w:t>
      </w:r>
      <w:r w:rsidDel="00000000" w:rsidR="00000000" w:rsidRPr="00000000">
        <w:rPr>
          <w:rtl w:val="0"/>
        </w:rPr>
        <w:t xml:space="preserve"> This design methodology, inspired by chemistry, suggests organizing UI components into a hierarchical structure:</w:t>
      </w:r>
    </w:p>
    <w:p w:rsidR="00000000" w:rsidDel="00000000" w:rsidP="00000000" w:rsidRDefault="00000000" w:rsidRPr="00000000" w14:paraId="00000216">
      <w:pPr>
        <w:numPr>
          <w:ilvl w:val="1"/>
          <w:numId w:val="56"/>
        </w:numPr>
        <w:ind w:left="1200" w:hanging="360"/>
      </w:pPr>
      <w:r w:rsidDel="00000000" w:rsidR="00000000" w:rsidRPr="00000000">
        <w:rPr>
          <w:b w:val="1"/>
          <w:bCs w:val="1"/>
          <w:rtl w:val="0"/>
        </w:rPr>
        <w:t xml:space="preserve">Atoms:</w:t>
      </w:r>
      <w:r w:rsidDel="00000000" w:rsidR="00000000" w:rsidRPr="00000000">
        <w:rPr>
          <w:rtl w:val="0"/>
        </w:rPr>
        <w:t xml:space="preserve"> The smallest, indivisible UI elements (e.g., buttons, input fields, headings, labels).</w:t>
      </w:r>
    </w:p>
    <w:p w:rsidR="00000000" w:rsidDel="00000000" w:rsidP="00000000" w:rsidRDefault="00000000" w:rsidRPr="00000000" w14:paraId="00000217">
      <w:pPr>
        <w:numPr>
          <w:ilvl w:val="1"/>
          <w:numId w:val="56"/>
        </w:numPr>
        <w:ind w:left="1200" w:hanging="360"/>
      </w:pPr>
      <w:r w:rsidDel="00000000" w:rsidR="00000000" w:rsidRPr="00000000">
        <w:rPr>
          <w:b w:val="1"/>
          <w:bCs w:val="1"/>
          <w:rtl w:val="0"/>
        </w:rPr>
        <w:t xml:space="preserve">Molecules:</w:t>
      </w:r>
      <w:r w:rsidDel="00000000" w:rsidR="00000000" w:rsidRPr="00000000">
        <w:rPr>
          <w:rtl w:val="0"/>
        </w:rPr>
        <w:t xml:space="preserve"> Combinations of atoms forming simple, functional groups (e.g., a search bar combining an input and a button).</w:t>
      </w:r>
    </w:p>
    <w:p w:rsidR="00000000" w:rsidDel="00000000" w:rsidP="00000000" w:rsidRDefault="00000000" w:rsidRPr="00000000" w14:paraId="00000218">
      <w:pPr>
        <w:numPr>
          <w:ilvl w:val="1"/>
          <w:numId w:val="56"/>
        </w:numPr>
        <w:ind w:left="1200" w:hanging="360"/>
      </w:pPr>
      <w:r w:rsidDel="00000000" w:rsidR="00000000" w:rsidRPr="00000000">
        <w:rPr>
          <w:b w:val="1"/>
          <w:bCs w:val="1"/>
          <w:rtl w:val="0"/>
        </w:rPr>
        <w:t xml:space="preserve">Organisms:</w:t>
      </w:r>
      <w:r w:rsidDel="00000000" w:rsidR="00000000" w:rsidRPr="00000000">
        <w:rPr>
          <w:rtl w:val="0"/>
        </w:rPr>
        <w:t xml:space="preserve"> Collections of molecules and/or atoms forming more complex UI sections with specific functions (e.g., a header composed of a logo, navigation, and search bar).</w:t>
      </w:r>
    </w:p>
    <w:p w:rsidR="00000000" w:rsidDel="00000000" w:rsidP="00000000" w:rsidRDefault="00000000" w:rsidRPr="00000000" w14:paraId="00000219">
      <w:pPr>
        <w:numPr>
          <w:ilvl w:val="1"/>
          <w:numId w:val="56"/>
        </w:numPr>
        <w:ind w:left="1200" w:hanging="360"/>
      </w:pPr>
      <w:r w:rsidDel="00000000" w:rsidR="00000000" w:rsidRPr="00000000">
        <w:rPr>
          <w:b w:val="1"/>
          <w:bCs w:val="1"/>
          <w:rtl w:val="0"/>
        </w:rPr>
        <w:t xml:space="preserve">Templates:</w:t>
      </w:r>
      <w:r w:rsidDel="00000000" w:rsidR="00000000" w:rsidRPr="00000000">
        <w:rPr>
          <w:rtl w:val="0"/>
        </w:rPr>
        <w:t xml:space="preserve"> Page-level structures that arrange organisms into a layout, providing context for content.</w:t>
      </w:r>
    </w:p>
    <w:p w:rsidR="00000000" w:rsidDel="00000000" w:rsidP="00000000" w:rsidRDefault="00000000" w:rsidRPr="00000000" w14:paraId="0000021A">
      <w:pPr>
        <w:numPr>
          <w:ilvl w:val="1"/>
          <w:numId w:val="56"/>
        </w:numPr>
        <w:ind w:left="1200" w:hanging="360"/>
      </w:pPr>
      <w:r w:rsidDel="00000000" w:rsidR="00000000" w:rsidRPr="00000000">
        <w:rPr>
          <w:b w:val="1"/>
          <w:bCs w:val="1"/>
          <w:rtl w:val="0"/>
        </w:rPr>
        <w:t xml:space="preserve">Pages:</w:t>
      </w:r>
      <w:r w:rsidDel="00000000" w:rsidR="00000000" w:rsidRPr="00000000">
        <w:rPr>
          <w:rtl w:val="0"/>
        </w:rPr>
        <w:t xml:space="preserve"> Concrete instances of templates populated with actual content, representing the final user interface. This structured approach helps maintain consistency and manage complexity in large design systems.</w:t>
      </w:r>
    </w:p>
    <w:p w:rsidR="00000000" w:rsidDel="00000000" w:rsidP="00000000" w:rsidRDefault="00000000" w:rsidRPr="00000000" w14:paraId="0000021B">
      <w:pPr>
        <w:rPr/>
      </w:pPr>
      <w:r w:rsidDel="00000000" w:rsidR="00000000" w:rsidRPr="00000000">
        <w:rPr>
          <w:b w:val="1"/>
          <w:bCs w:val="1"/>
          <w:rtl w:val="0"/>
        </w:rPr>
        <w:t xml:space="preserve">State Management Strategies:</w:t>
      </w:r>
      <w:r w:rsidDel="00000000" w:rsidR="00000000" w:rsidRPr="00000000">
        <w:rPr>
          <w:rtl w:val="0"/>
        </w:rPr>
        <w:t xml:space="preserve"> The choice of state management solution significantly impacts an application's performance and maintainability.</w:t>
      </w:r>
    </w:p>
    <w:p w:rsidR="00000000" w:rsidDel="00000000" w:rsidP="00000000" w:rsidRDefault="00000000" w:rsidRPr="00000000" w14:paraId="0000021C">
      <w:pPr>
        <w:numPr>
          <w:ilvl w:val="0"/>
          <w:numId w:val="8"/>
        </w:numPr>
        <w:ind w:left="600" w:hanging="360"/>
      </w:pPr>
      <w:r w:rsidDel="00000000" w:rsidR="00000000" w:rsidRPr="00000000">
        <w:rPr>
          <w:b w:val="1"/>
          <w:bCs w:val="1"/>
          <w:rtl w:val="0"/>
        </w:rPr>
        <w:t xml:space="preserve">useState Hook:</w:t>
      </w:r>
      <w:r w:rsidDel="00000000" w:rsidR="00000000" w:rsidRPr="00000000">
        <w:rPr>
          <w:rtl w:val="0"/>
        </w:rPr>
        <w:t xml:space="preserve"> This is React's simplest hook for managing local state within functional components. It is ideal for handling straightforward data like form input values, toggle switches, or counters that are primarily confined to a single component.</w:t>
      </w:r>
    </w:p>
    <w:p w:rsidR="00000000" w:rsidDel="00000000" w:rsidP="00000000" w:rsidRDefault="00000000" w:rsidRPr="00000000" w14:paraId="0000021D">
      <w:pPr>
        <w:numPr>
          <w:ilvl w:val="0"/>
          <w:numId w:val="8"/>
        </w:numPr>
        <w:ind w:left="600" w:hanging="360"/>
      </w:pPr>
      <w:r w:rsidDel="00000000" w:rsidR="00000000" w:rsidRPr="00000000">
        <w:rPr>
          <w:b w:val="1"/>
          <w:bCs w:val="1"/>
          <w:rtl w:val="0"/>
        </w:rPr>
        <w:t xml:space="preserve">useReducer Hook:</w:t>
      </w:r>
      <w:r w:rsidDel="00000000" w:rsidR="00000000" w:rsidRPr="00000000">
        <w:rPr>
          <w:rtl w:val="0"/>
        </w:rPr>
        <w:t xml:space="preserve"> For more complex state logic or when state transitions depend on multiple actions, useReducer offers a more predictable and structured approach than useState. It centralizes state update logic within a reducer function, making it easier to manage intricate state changes.</w:t>
      </w:r>
    </w:p>
    <w:p w:rsidR="00000000" w:rsidDel="00000000" w:rsidP="00000000" w:rsidRDefault="00000000" w:rsidRPr="00000000" w14:paraId="0000021E">
      <w:pPr>
        <w:numPr>
          <w:ilvl w:val="0"/>
          <w:numId w:val="8"/>
        </w:numPr>
        <w:ind w:left="600" w:hanging="360"/>
      </w:pPr>
      <w:r w:rsidDel="00000000" w:rsidR="00000000" w:rsidRPr="00000000">
        <w:rPr>
          <w:b w:val="1"/>
          <w:bCs w:val="1"/>
          <w:rtl w:val="0"/>
        </w:rPr>
        <w:t xml:space="preserve">useContext Hook:</w:t>
      </w:r>
      <w:r w:rsidDel="00000000" w:rsidR="00000000" w:rsidRPr="00000000">
        <w:rPr>
          <w:rtl w:val="0"/>
        </w:rPr>
        <w:t xml:space="preserve"> Designed to avoid "prop drilling" (the tedious process of passing props down through many intermediate components), useContext allows components to consume values from a React Context directly. It is well-suited for managing global application-wide state such as themes, user authentication status, or language preferences. However, a potential trade-off exists: updates to a context can trigger re-renders of all consuming child components, even those not directly using the updated value, which can lead to performance issues in large applications with frequent global state changes.</w:t>
      </w:r>
    </w:p>
    <w:p w:rsidR="00000000" w:rsidDel="00000000" w:rsidP="00000000" w:rsidRDefault="00000000" w:rsidRPr="00000000" w14:paraId="0000021F">
      <w:pPr>
        <w:numPr>
          <w:ilvl w:val="0"/>
          <w:numId w:val="8"/>
        </w:numPr>
        <w:ind w:left="600" w:hanging="360"/>
      </w:pPr>
      <w:r w:rsidDel="00000000" w:rsidR="00000000" w:rsidRPr="00000000">
        <w:rPr>
          <w:b w:val="1"/>
          <w:bCs w:val="1"/>
          <w:rtl w:val="0"/>
        </w:rPr>
        <w:t xml:space="preserve">External State Management Libraries:</w:t>
      </w:r>
      <w:r w:rsidDel="00000000" w:rsidR="00000000" w:rsidRPr="00000000">
        <w:rPr>
          <w:rtl w:val="0"/>
        </w:rPr>
        <w:t xml:space="preserve"> For large-scale applications with highly complex or frequently updated global state, dedicated libraries often provide more robust solutions:</w:t>
      </w:r>
    </w:p>
    <w:p w:rsidR="00000000" w:rsidDel="00000000" w:rsidP="00000000" w:rsidRDefault="00000000" w:rsidRPr="00000000" w14:paraId="00000220">
      <w:pPr>
        <w:numPr>
          <w:ilvl w:val="1"/>
          <w:numId w:val="47"/>
        </w:numPr>
        <w:ind w:left="1200" w:hanging="360"/>
      </w:pPr>
      <w:r w:rsidDel="00000000" w:rsidR="00000000" w:rsidRPr="00000000">
        <w:rPr>
          <w:b w:val="1"/>
          <w:bCs w:val="1"/>
          <w:rtl w:val="0"/>
        </w:rPr>
        <w:t xml:space="preserve">Zustand:</w:t>
      </w:r>
      <w:r w:rsidDel="00000000" w:rsidR="00000000" w:rsidRPr="00000000">
        <w:rPr>
          <w:rtl w:val="0"/>
        </w:rPr>
        <w:t xml:space="preserve"> A lightweight, fast, and flexible state management library with minimal boilerplate, suitable for applications with moderate state complexity that might not justify the overhead of more complex solutions.</w:t>
      </w:r>
    </w:p>
    <w:p w:rsidR="00000000" w:rsidDel="00000000" w:rsidP="00000000" w:rsidRDefault="00000000" w:rsidRPr="00000000" w14:paraId="00000221">
      <w:pPr>
        <w:numPr>
          <w:ilvl w:val="1"/>
          <w:numId w:val="47"/>
        </w:numPr>
        <w:ind w:left="1200" w:hanging="360"/>
      </w:pPr>
      <w:r w:rsidDel="00000000" w:rsidR="00000000" w:rsidRPr="00000000">
        <w:rPr>
          <w:b w:val="1"/>
          <w:bCs w:val="1"/>
          <w:rtl w:val="0"/>
        </w:rPr>
        <w:t xml:space="preserve">Redux Toolkit:</w:t>
      </w:r>
      <w:r w:rsidDel="00000000" w:rsidR="00000000" w:rsidRPr="00000000">
        <w:rPr>
          <w:rtl w:val="0"/>
        </w:rPr>
        <w:t xml:space="preserve"> A widely used, predictable state management library ideal for large applications with complex state that needs to be shared across many components. Redux Toolkit simplifies Redux setup and reduces boilerplate, making it more accessible.</w:t>
      </w:r>
    </w:p>
    <w:p w:rsidR="00000000" w:rsidDel="00000000" w:rsidP="00000000" w:rsidRDefault="00000000" w:rsidRPr="00000000" w14:paraId="00000222">
      <w:pPr>
        <w:numPr>
          <w:ilvl w:val="1"/>
          <w:numId w:val="47"/>
        </w:numPr>
        <w:ind w:left="1200" w:hanging="360"/>
      </w:pPr>
      <w:r w:rsidDel="00000000" w:rsidR="00000000" w:rsidRPr="00000000">
        <w:rPr>
          <w:b w:val="1"/>
          <w:bCs w:val="1"/>
          <w:rtl w:val="0"/>
        </w:rPr>
        <w:t xml:space="preserve">React Query / SWR:</w:t>
      </w:r>
      <w:r w:rsidDel="00000000" w:rsidR="00000000" w:rsidRPr="00000000">
        <w:rPr>
          <w:rtl w:val="0"/>
        </w:rPr>
        <w:t xml:space="preserve"> These are primarily server-state management libraries, excelling at fetching, caching, synchronizing, and updating server data in React applications. They remove much of the boilerplate associated with asynchronous data operations and can be used alongside client-state managers to efficiently handle data from APIs or databases.</w:t>
      </w:r>
    </w:p>
    <w:p w:rsidR="00000000" w:rsidDel="00000000" w:rsidP="00000000" w:rsidRDefault="00000000" w:rsidRPr="00000000" w14:paraId="00000223">
      <w:pPr>
        <w:rPr/>
      </w:pPr>
      <w:r w:rsidDel="00000000" w:rsidR="00000000" w:rsidRPr="00000000">
        <w:rPr>
          <w:b w:val="1"/>
          <w:bCs w:val="1"/>
          <w:rtl w:val="0"/>
        </w:rPr>
        <w:t xml:space="preserve">Props Validation:</w:t>
      </w:r>
      <w:r w:rsidDel="00000000" w:rsidR="00000000" w:rsidRPr="00000000">
        <w:rPr>
          <w:rtl w:val="0"/>
        </w:rPr>
        <w:t xml:space="preserve"> Implementing prop validation is a crucial step for building reliable and robust components. Using TypeScript for static type checking during development, or PropTypes for runtime validation in JavaScript projects, helps catch errors related to incorrect prop types or missing required props early.</w:t>
      </w:r>
    </w:p>
    <w:p w:rsidR="00000000" w:rsidDel="00000000" w:rsidP="00000000" w:rsidRDefault="00000000" w:rsidRPr="00000000" w14:paraId="00000224">
      <w:pPr>
        <w:rPr/>
      </w:pPr>
      <w:r w:rsidDel="00000000" w:rsidR="00000000" w:rsidRPr="00000000">
        <w:rPr>
          <w:b w:val="1"/>
          <w:bCs w:val="1"/>
          <w:rtl w:val="0"/>
        </w:rPr>
        <w:t xml:space="preserve">Efficient Styling:</w:t>
      </w:r>
      <w:r w:rsidDel="00000000" w:rsidR="00000000" w:rsidRPr="00000000">
        <w:rPr>
          <w:rtl w:val="0"/>
        </w:rPr>
        <w:t xml:space="preserve"> The choice of styling method also impacts component reusability and maintainability. Approaches like CSS Modules, Styled Components, or utility-first CSS frameworks like Tailwind CSS allow for scoped and consistent styling, preventing style conflicts and promoting a cohesive visual design across the application.</w:t>
      </w:r>
    </w:p>
    <w:p w:rsidR="00000000" w:rsidDel="00000000" w:rsidP="00000000" w:rsidRDefault="00000000" w:rsidRPr="00000000" w14:paraId="00000225">
      <w:pPr>
        <w:rPr/>
      </w:pPr>
      <w:r w:rsidDel="00000000" w:rsidR="00000000" w:rsidRPr="00000000">
        <w:rPr>
          <w:b w:val="1"/>
          <w:bCs w:val="1"/>
          <w:rtl w:val="0"/>
        </w:rPr>
        <w:t xml:space="preserve">Comprehensive Documentation:</w:t>
      </w:r>
      <w:r w:rsidDel="00000000" w:rsidR="00000000" w:rsidRPr="00000000">
        <w:rPr>
          <w:rtl w:val="0"/>
        </w:rPr>
        <w:t xml:space="preserve"> Thoroughly documenting components is vital for team collaboration and long-term maintenance. This includes providing clear usage examples, detailed explanations of all props and their types, and showcasing different visual states of the component. Well-documented components are easier for other developers to understand, use, and modify, reducing friction in the development process.</w:t>
      </w:r>
    </w:p>
    <w:p w:rsidR="00000000" w:rsidDel="00000000" w:rsidP="00000000" w:rsidRDefault="00000000" w:rsidRPr="00000000" w14:paraId="00000226">
      <w:pPr>
        <w:spacing w:after="225" w:lineRule="auto"/>
        <w:rPr/>
      </w:pPr>
      <w:r w:rsidDel="00000000" w:rsidR="00000000" w:rsidRPr="00000000">
        <w:rPr>
          <w:rtl w:val="0"/>
        </w:rPr>
        <w:t xml:space="preserve">The continuous evolution of React towards functional components and Hooks has profoundly influenced these best practices, making patterns like useContext and custom hooks more prevalent. The careful consideration of state management solutions, balancing simplicity with performance requirements, is a critical decision that depends on the application's scale and complexity. The interplay between client-side and server-side components in Next.js further refines where state should reside and how interactivity is best managed, emphasizing a nuanced approach to component architecture.</w:t>
      </w:r>
    </w:p>
    <w:p w:rsidR="00000000" w:rsidDel="00000000" w:rsidP="00000000" w:rsidRDefault="00000000" w:rsidRPr="00000000" w14:paraId="00000227">
      <w:pPr>
        <w:pStyle w:val="Heading2"/>
        <w:spacing w:before="0" w:lineRule="auto"/>
        <w:rPr/>
      </w:pPr>
      <w:r w:rsidDel="00000000" w:rsidR="00000000" w:rsidRPr="00000000">
        <w:rPr>
          <w:rtl w:val="0"/>
        </w:rPr>
        <w:t xml:space="preserve">III. Enhancing the Development Workflow</w:t>
      </w:r>
    </w:p>
    <w:p w:rsidR="00000000" w:rsidDel="00000000" w:rsidP="00000000" w:rsidRDefault="00000000" w:rsidRPr="00000000" w14:paraId="00000228">
      <w:pPr>
        <w:spacing w:after="240" w:lineRule="auto"/>
        <w:rPr/>
      </w:pPr>
      <w:r w:rsidDel="00000000" w:rsidR="00000000" w:rsidRPr="00000000">
        <w:rPr>
          <w:rtl w:val="0"/>
        </w:rPr>
        <w:t xml:space="preserve">An optimized development workflow is characterized by efficiency, minimal friction, and rapid feedback loops. For React, Next.js, and Tailwind CSS projects, this involves mastering debugging techniques, leveraging hot reloading capabilities, and securely managing environment configurations.</w:t>
      </w:r>
    </w:p>
    <w:p w:rsidR="00000000" w:rsidDel="00000000" w:rsidP="00000000" w:rsidRDefault="00000000" w:rsidRPr="00000000" w14:paraId="00000229">
      <w:pPr>
        <w:pStyle w:val="Heading3"/>
        <w:spacing w:before="0" w:lineRule="auto"/>
        <w:rPr/>
      </w:pPr>
      <w:r w:rsidDel="00000000" w:rsidR="00000000" w:rsidRPr="00000000">
        <w:rPr>
          <w:rtl w:val="0"/>
        </w:rPr>
        <w:t xml:space="preserve">A. Advanced Debugging Techniques in VS Code: Client-side, Server-side, and Full-stack</w:t>
      </w:r>
    </w:p>
    <w:p w:rsidR="00000000" w:rsidDel="00000000" w:rsidP="00000000" w:rsidRDefault="00000000" w:rsidRPr="00000000" w14:paraId="0000022A">
      <w:pPr>
        <w:rPr/>
      </w:pPr>
      <w:r w:rsidDel="00000000" w:rsidR="00000000" w:rsidRPr="00000000">
        <w:rPr>
          <w:rtl w:val="0"/>
        </w:rPr>
        <w:t xml:space="preserve">Visual Studio Code provides robust debugging capabilities that are essential for identifying and resolving issues efficiently. A proper debugging setup allows developers to inspect variables in real-time, set breakpoints to pause code execution, step through code line by line, and examine the call stack and scope variables.</w:t>
      </w:r>
    </w:p>
    <w:p w:rsidR="00000000" w:rsidDel="00000000" w:rsidP="00000000" w:rsidRDefault="00000000" w:rsidRPr="00000000" w14:paraId="0000022B">
      <w:pPr>
        <w:rPr/>
      </w:pPr>
      <w:r w:rsidDel="00000000" w:rsidR="00000000" w:rsidRPr="00000000">
        <w:rPr>
          <w:b w:val="1"/>
          <w:bCs w:val="1"/>
          <w:rtl w:val="0"/>
        </w:rPr>
        <w:t xml:space="preserve">Client-side Debugging:</w:t>
      </w:r>
      <w:r w:rsidDel="00000000" w:rsidR="00000000" w:rsidRPr="00000000">
        <w:rPr>
          <w:rtl w:val="0"/>
        </w:rPr>
        <w:t xml:space="preserve"> Debugging client-side React code in Next.js applications primarily involves leveraging VS Code's built-in debugger for Chromium-based browsers like Edge and Chrome.</w:t>
      </w:r>
    </w:p>
    <w:p w:rsidR="00000000" w:rsidDel="00000000" w:rsidP="00000000" w:rsidRDefault="00000000" w:rsidRPr="00000000" w14:paraId="0000022C">
      <w:pPr>
        <w:numPr>
          <w:ilvl w:val="0"/>
          <w:numId w:val="75"/>
        </w:numPr>
        <w:ind w:left="600" w:hanging="360"/>
      </w:pPr>
      <w:r w:rsidDel="00000000" w:rsidR="00000000" w:rsidRPr="00000000">
        <w:rPr>
          <w:b w:val="1"/>
          <w:bCs w:val="1"/>
          <w:rtl w:val="0"/>
        </w:rPr>
        <w:t xml:space="preserve">VS Code Launch Configuration:</w:t>
      </w:r>
      <w:r w:rsidDel="00000000" w:rsidR="00000000" w:rsidRPr="00000000">
        <w:rPr>
          <w:rtl w:val="0"/>
        </w:rPr>
        <w:t xml:space="preserve"> The most flexible approach is to create a launch.json file in the .vscode folder at the project root. A configuration with type: "pwa-chrome" and request: "launch" can be used to open a new browser instance in debug mode, automatically attaching the debugger to the specified URL (e.g., http://localhost:3000).</w:t>
      </w:r>
    </w:p>
    <w:p w:rsidR="00000000" w:rsidDel="00000000" w:rsidP="00000000" w:rsidRDefault="00000000" w:rsidRPr="00000000" w14:paraId="0000022D">
      <w:pPr>
        <w:numPr>
          <w:ilvl w:val="0"/>
          <w:numId w:val="75"/>
        </w:numPr>
        <w:ind w:left="600" w:hanging="360"/>
      </w:pPr>
      <w:r w:rsidDel="00000000" w:rsidR="00000000" w:rsidRPr="00000000">
        <w:rPr>
          <w:b w:val="1"/>
          <w:bCs w:val="1"/>
          <w:rtl w:val="0"/>
        </w:rPr>
        <w:t xml:space="preserve">"Debug: Open Link" Command:</w:t>
      </w:r>
      <w:r w:rsidDel="00000000" w:rsidR="00000000" w:rsidRPr="00000000">
        <w:rPr>
          <w:rtl w:val="0"/>
        </w:rPr>
        <w:t xml:space="preserve"> For simpler scenarios, the Debug: Open Link command available in the VS Code Command Palette (Ctrl+Shift+P or Cmd+Shift+P) allows developers to quickly attach the debugger to a URL without needing a predefined launch.json entry.</w:t>
      </w:r>
    </w:p>
    <w:p w:rsidR="00000000" w:rsidDel="00000000" w:rsidP="00000000" w:rsidRDefault="00000000" w:rsidRPr="00000000" w14:paraId="0000022E">
      <w:pPr>
        <w:numPr>
          <w:ilvl w:val="0"/>
          <w:numId w:val="75"/>
        </w:numPr>
        <w:ind w:left="600" w:hanging="360"/>
      </w:pPr>
      <w:r w:rsidDel="00000000" w:rsidR="00000000" w:rsidRPr="00000000">
        <w:rPr>
          <w:b w:val="1"/>
          <w:bCs w:val="1"/>
          <w:rtl w:val="0"/>
        </w:rPr>
        <w:t xml:space="preserve">Chrome DevTools Direct Debugging:</w:t>
      </w:r>
      <w:r w:rsidDel="00000000" w:rsidR="00000000" w:rsidRPr="00000000">
        <w:rPr>
          <w:rtl w:val="0"/>
        </w:rPr>
        <w:t xml:space="preserve"> Developers can also debug client-side code directly within Chrome DevTools. This involves starting the Next.js development server (next dev), navigating to the application in Chrome (e.g., http://localhost:3000), opening DevTools (Ctrl+Shift+J or Cmd+Option+I), and then accessing the Sources tab. Code execution will pause at any debugger statement, and breakpoints can be set manually within the source files. Source file paths in DevTools typically start with webpack://_N_E/./.</w:t>
      </w:r>
    </w:p>
    <w:p w:rsidR="00000000" w:rsidDel="00000000" w:rsidP="00000000" w:rsidRDefault="00000000" w:rsidRPr="00000000" w14:paraId="0000022F">
      <w:pPr>
        <w:rPr/>
      </w:pPr>
      <w:r w:rsidDel="00000000" w:rsidR="00000000" w:rsidRPr="00000000">
        <w:rPr>
          <w:b w:val="1"/>
          <w:bCs w:val="1"/>
          <w:rtl w:val="0"/>
        </w:rPr>
        <w:t xml:space="preserve">Server-side Debugging:</w:t>
      </w:r>
      <w:r w:rsidDel="00000000" w:rsidR="00000000" w:rsidRPr="00000000">
        <w:rPr>
          <w:rtl w:val="0"/>
        </w:rPr>
        <w:t xml:space="preserve"> Debugging Next.js server-side code (e.g., API Routes, Server Components, getServerSideProps, getStaticProps) also benefits from VS Code's Node.js debugging capabilities.</w:t>
      </w:r>
    </w:p>
    <w:p w:rsidR="00000000" w:rsidDel="00000000" w:rsidP="00000000" w:rsidRDefault="00000000" w:rsidRPr="00000000" w14:paraId="00000230">
      <w:pPr>
        <w:numPr>
          <w:ilvl w:val="0"/>
          <w:numId w:val="41"/>
        </w:numPr>
        <w:ind w:left="600" w:hanging="360"/>
      </w:pPr>
      <w:r w:rsidDel="00000000" w:rsidR="00000000" w:rsidRPr="00000000">
        <w:rPr>
          <w:b w:val="1"/>
          <w:bCs w:val="1"/>
          <w:rtl w:val="0"/>
        </w:rPr>
        <w:t xml:space="preserve">VS Code Launch Configuration:</w:t>
      </w:r>
      <w:r w:rsidDel="00000000" w:rsidR="00000000" w:rsidRPr="00000000">
        <w:rPr>
          <w:rtl w:val="0"/>
        </w:rPr>
        <w:t xml:space="preserve"> A launch.json entry with name: "Next.js: debug server-side", type: "node-terminal", request: "launch", and command: "npm run dev" is commonly used. Setting console: "integratedTerminal" directs debug output to the VS Code integrated terminal. This configuration is based on official Next.js recommendations and is generally reliable across versions.</w:t>
      </w:r>
    </w:p>
    <w:p w:rsidR="00000000" w:rsidDel="00000000" w:rsidP="00000000" w:rsidRDefault="00000000" w:rsidRPr="00000000" w14:paraId="00000231">
      <w:pPr>
        <w:numPr>
          <w:ilvl w:val="0"/>
          <w:numId w:val="41"/>
        </w:numPr>
        <w:ind w:left="600" w:hanging="360"/>
      </w:pPr>
      <w:r w:rsidDel="00000000" w:rsidR="00000000" w:rsidRPr="00000000">
        <w:rPr>
          <w:b w:val="1"/>
          <w:bCs w:val="1"/>
          <w:rtl w:val="0"/>
        </w:rPr>
        <w:t xml:space="preserve">Chrome DevTools for Server-side:</w:t>
      </w:r>
      <w:r w:rsidDel="00000000" w:rsidR="00000000" w:rsidRPr="00000000">
        <w:rPr>
          <w:rtl w:val="0"/>
        </w:rPr>
        <w:t xml:space="preserve"> To debug server-side code with Chrome DevTools, the underlying Node.js process needs to be launched with the --inspect flag (e.g., NODE_OPTIONS='--inspect' next dev). For Windows users, the cross-env package can be installed (npm install --save-dev cross-env) to ensure consistent environment variable handling across platforms. After launching, developers can visit chrome://inspect in a new Chrome tab, locate the Next.js application under "Remote Target," and click "inspect" to open a dedicated DevTools window for server-side debugging.</w:t>
      </w:r>
    </w:p>
    <w:p w:rsidR="00000000" w:rsidDel="00000000" w:rsidP="00000000" w:rsidRDefault="00000000" w:rsidRPr="00000000" w14:paraId="00000232">
      <w:pPr>
        <w:numPr>
          <w:ilvl w:val="0"/>
          <w:numId w:val="41"/>
        </w:numPr>
        <w:ind w:left="600" w:hanging="360"/>
      </w:pPr>
      <w:r w:rsidDel="00000000" w:rsidR="00000000" w:rsidRPr="00000000">
        <w:rPr>
          <w:b w:val="1"/>
          <w:bCs w:val="1"/>
          <w:rtl w:val="0"/>
        </w:rPr>
        <w:t xml:space="preserve">Turbopack Consideration:</w:t>
      </w:r>
      <w:r w:rsidDel="00000000" w:rsidR="00000000" w:rsidRPr="00000000">
        <w:rPr>
          <w:rtl w:val="0"/>
        </w:rPr>
        <w:t xml:space="preserve"> If breakpoints are not functioning correctly, particularly after upgrading to Next.js 14+, temporarily disabling Turbopack with next dev --no-turbo might resolve the issue.</w:t>
      </w:r>
    </w:p>
    <w:p w:rsidR="00000000" w:rsidDel="00000000" w:rsidP="00000000" w:rsidRDefault="00000000" w:rsidRPr="00000000" w14:paraId="00000233">
      <w:pPr>
        <w:rPr/>
      </w:pPr>
      <w:r w:rsidDel="00000000" w:rsidR="00000000" w:rsidRPr="00000000">
        <w:rPr>
          <w:b w:val="1"/>
          <w:bCs w:val="1"/>
          <w:rtl w:val="0"/>
        </w:rPr>
        <w:t xml:space="preserve">Full-stack Debugging:</w:t>
      </w:r>
      <w:r w:rsidDel="00000000" w:rsidR="00000000" w:rsidRPr="00000000">
        <w:rPr>
          <w:rtl w:val="0"/>
        </w:rPr>
        <w:t xml:space="preserve"> For a truly integrated debugging experience, VS Code supports compound launch configurations in launch.json that allow simultaneous debugging of both the Next.js frontend and the Python backend. This enables developers to set breakpoints and seamlessly step through code across the entire application stack, from the client-side React components to the Node.js server and even into a Python backend.</w:t>
      </w:r>
    </w:p>
    <w:p w:rsidR="00000000" w:rsidDel="00000000" w:rsidP="00000000" w:rsidRDefault="00000000" w:rsidRPr="00000000" w14:paraId="00000234">
      <w:pPr>
        <w:rPr/>
      </w:pPr>
      <w:r w:rsidDel="00000000" w:rsidR="00000000" w:rsidRPr="00000000">
        <w:rPr>
          <w:rtl w:val="0"/>
        </w:rPr>
        <w:t xml:space="preserve">To enhance the debugging experience, it is crucial to ensure that source maps are enabled in next.config.js by setting productionBrowserSourceMaps: true. This allows the debugger to map compiled JavaScript code back to the original source (e.g., TypeScript), making it much easier to understand code execution. During a debugging session, developers can leverage conditional breakpoints (pausing execution only when a specified expression evaluates to true), inspect variables in the "Variables" and "Watch" panels, and evaluate expressions directly within the "Debug Console" REPL (Read-Eval-Print Loop).</w:t>
      </w:r>
    </w:p>
    <w:p w:rsidR="00000000" w:rsidDel="00000000" w:rsidP="00000000" w:rsidRDefault="00000000" w:rsidRPr="00000000" w14:paraId="00000235">
      <w:pPr>
        <w:spacing w:after="240" w:lineRule="auto"/>
        <w:rPr/>
      </w:pPr>
      <w:r w:rsidDel="00000000" w:rsidR="00000000" w:rsidRPr="00000000">
        <w:rPr>
          <w:rtl w:val="0"/>
        </w:rPr>
        <w:t xml:space="preserve">The ability to debug both client and server code within the same integrated development environment significantly reduces context switching, which is a major drain on developer productivity. This unified debugging approach, combined with cross-platform compatibility, ensures a consistent and efficient troubleshooting process across diverse development setups.</w:t>
      </w:r>
    </w:p>
    <w:p w:rsidR="00000000" w:rsidDel="00000000" w:rsidP="00000000" w:rsidRDefault="00000000" w:rsidRPr="00000000" w14:paraId="00000236">
      <w:pPr>
        <w:pStyle w:val="Heading3"/>
        <w:spacing w:before="0" w:lineRule="auto"/>
        <w:rPr/>
      </w:pPr>
      <w:r w:rsidDel="00000000" w:rsidR="00000000" w:rsidRPr="00000000">
        <w:rPr>
          <w:rtl w:val="0"/>
        </w:rPr>
        <w:t xml:space="preserve">B. Maximizing Development Speed with Fast Refresh and Hot Reloading</w:t>
      </w:r>
    </w:p>
    <w:p w:rsidR="00000000" w:rsidDel="00000000" w:rsidP="00000000" w:rsidRDefault="00000000" w:rsidRPr="00000000" w14:paraId="00000237">
      <w:pPr>
        <w:rPr/>
      </w:pPr>
      <w:r w:rsidDel="00000000" w:rsidR="00000000" w:rsidRPr="00000000">
        <w:rPr>
          <w:rtl w:val="0"/>
        </w:rPr>
        <w:t xml:space="preserve">Rapid feedback loops are essential for an efficient development workflow. React's Fast Refresh and the broader concept of hot reloading are key enablers of this, allowing developers to see changes reflected in the browser almost instantly without losing application state.</w:t>
      </w:r>
    </w:p>
    <w:p w:rsidR="00000000" w:rsidDel="00000000" w:rsidP="00000000" w:rsidRDefault="00000000" w:rsidRPr="00000000" w14:paraId="00000238">
      <w:pPr>
        <w:rPr/>
      </w:pPr>
      <w:r w:rsidDel="00000000" w:rsidR="00000000" w:rsidRPr="00000000">
        <w:rPr>
          <w:b w:val="1"/>
          <w:bCs w:val="1"/>
          <w:rtl w:val="0"/>
        </w:rPr>
        <w:t xml:space="preserve">Fast Refresh:</w:t>
      </w:r>
      <w:r w:rsidDel="00000000" w:rsidR="00000000" w:rsidRPr="00000000">
        <w:rPr>
          <w:rtl w:val="0"/>
        </w:rPr>
        <w:t xml:space="preserve"> This is a core React feature seamlessly integrated into Next.js, designed to provide a live reloading experience while preserving the temporary client-side state of components. Enabled by default in Next.js versions 9.4 and newer, Fast Refresh ensures that most code edits are visible within a second, drastically reducing development friction.</w:t>
      </w:r>
    </w:p>
    <w:p w:rsidR="00000000" w:rsidDel="00000000" w:rsidP="00000000" w:rsidRDefault="00000000" w:rsidRPr="00000000" w14:paraId="00000239">
      <w:pPr>
        <w:numPr>
          <w:ilvl w:val="0"/>
          <w:numId w:val="42"/>
        </w:numPr>
        <w:ind w:left="600" w:hanging="360"/>
      </w:pPr>
      <w:r w:rsidDel="00000000" w:rsidR="00000000" w:rsidRPr="00000000">
        <w:rPr>
          <w:rtl w:val="0"/>
        </w:rPr>
        <w:t xml:space="preserve">When a file exporting only React components is edited, Fast Refresh updates the code specifically for that file and re-renders only the affected component, maintaining its local state.</w:t>
      </w:r>
    </w:p>
    <w:p w:rsidR="00000000" w:rsidDel="00000000" w:rsidP="00000000" w:rsidRDefault="00000000" w:rsidRPr="00000000" w14:paraId="0000023A">
      <w:pPr>
        <w:numPr>
          <w:ilvl w:val="0"/>
          <w:numId w:val="42"/>
        </w:numPr>
        <w:ind w:left="600" w:hanging="360"/>
      </w:pPr>
      <w:r w:rsidDel="00000000" w:rsidR="00000000" w:rsidRPr="00000000">
        <w:rPr>
          <w:rtl w:val="0"/>
        </w:rPr>
        <w:t xml:space="preserve">If a file with non-React exports (e.g., a shared theme file) is modified, Fast Refresh intelligently re-runs that file and any other files that import it, ensuring consistency across the application.</w:t>
      </w:r>
    </w:p>
    <w:p w:rsidR="00000000" w:rsidDel="00000000" w:rsidP="00000000" w:rsidRDefault="00000000" w:rsidRPr="00000000" w14:paraId="0000023B">
      <w:pPr>
        <w:numPr>
          <w:ilvl w:val="0"/>
          <w:numId w:val="42"/>
        </w:numPr>
        <w:ind w:left="600" w:hanging="360"/>
      </w:pPr>
      <w:r w:rsidDel="00000000" w:rsidR="00000000" w:rsidRPr="00000000">
        <w:rPr>
          <w:rtl w:val="0"/>
        </w:rPr>
        <w:t xml:space="preserve">In scenarios where a file is imported by code outside the React component tree, Fast Refresh gracefully falls back to a full browser reload.</w:t>
      </w:r>
    </w:p>
    <w:p w:rsidR="00000000" w:rsidDel="00000000" w:rsidP="00000000" w:rsidRDefault="00000000" w:rsidRPr="00000000" w14:paraId="0000023C">
      <w:pPr>
        <w:numPr>
          <w:ilvl w:val="0"/>
          <w:numId w:val="42"/>
        </w:numPr>
        <w:ind w:left="600" w:hanging="360"/>
      </w:pPr>
      <w:r w:rsidDel="00000000" w:rsidR="00000000" w:rsidRPr="00000000">
        <w:rPr>
          <w:rtl w:val="0"/>
        </w:rPr>
        <w:t xml:space="preserve">For specific use cases, such as fine-tuning animations that only occur on component mount, developers can add // @refresh reset anywhere in the edited file to force a state reset and remount of the component.</w:t>
      </w:r>
    </w:p>
    <w:p w:rsidR="00000000" w:rsidDel="00000000" w:rsidP="00000000" w:rsidRDefault="00000000" w:rsidRPr="00000000" w14:paraId="0000023D">
      <w:pPr>
        <w:rPr/>
      </w:pPr>
      <w:r w:rsidDel="00000000" w:rsidR="00000000" w:rsidRPr="00000000">
        <w:rPr>
          <w:b w:val="1"/>
          <w:bCs w:val="1"/>
          <w:rtl w:val="0"/>
        </w:rPr>
        <w:t xml:space="preserve">Hot Reloading with Python Backend:</w:t>
      </w:r>
      <w:r w:rsidDel="00000000" w:rsidR="00000000" w:rsidRPr="00000000">
        <w:rPr>
          <w:rtl w:val="0"/>
        </w:rPr>
        <w:t xml:space="preserve"> In full-stack applications where a Next.js frontend interacts with a separate Python backend, managing hot reloading for both environments becomes a distinct consideration.</w:t>
      </w:r>
    </w:p>
    <w:p w:rsidR="00000000" w:rsidDel="00000000" w:rsidP="00000000" w:rsidRDefault="00000000" w:rsidRPr="00000000" w14:paraId="0000023E">
      <w:pPr>
        <w:numPr>
          <w:ilvl w:val="0"/>
          <w:numId w:val="63"/>
        </w:numPr>
        <w:ind w:left="600" w:hanging="360"/>
      </w:pPr>
      <w:r w:rsidDel="00000000" w:rsidR="00000000" w:rsidRPr="00000000">
        <w:rPr>
          <w:rtl w:val="0"/>
        </w:rPr>
        <w:t xml:space="preserve">The Next.js development server typically runs with next dev, which includes Fast Refresh for the frontend.</w:t>
      </w:r>
    </w:p>
    <w:p w:rsidR="00000000" w:rsidDel="00000000" w:rsidP="00000000" w:rsidRDefault="00000000" w:rsidRPr="00000000" w14:paraId="0000023F">
      <w:pPr>
        <w:numPr>
          <w:ilvl w:val="0"/>
          <w:numId w:val="63"/>
        </w:numPr>
        <w:ind w:left="600" w:hanging="360"/>
      </w:pPr>
      <w:r w:rsidDel="00000000" w:rsidR="00000000" w:rsidRPr="00000000">
        <w:rPr>
          <w:rtl w:val="0"/>
        </w:rPr>
        <w:t xml:space="preserve">Python web frameworks like FastAPI provide their own hot reloading mechanisms, often enabled by running the server with a --reload flag (e.g., uvicorn main:app --reload for FastAPI).</w:t>
      </w:r>
    </w:p>
    <w:p w:rsidR="00000000" w:rsidDel="00000000" w:rsidP="00000000" w:rsidRDefault="00000000" w:rsidRPr="00000000" w14:paraId="00000240">
      <w:pPr>
        <w:numPr>
          <w:ilvl w:val="0"/>
          <w:numId w:val="63"/>
        </w:numPr>
        <w:ind w:left="600" w:hanging="360"/>
      </w:pPr>
      <w:r w:rsidDel="00000000" w:rsidR="00000000" w:rsidRPr="00000000">
        <w:rPr>
          <w:rtl w:val="0"/>
        </w:rPr>
        <w:t xml:space="preserve">To orchestrate both the frontend and backend development servers concurrently from a single terminal, the concurrently npm package is an invaluable tool. This utility allows developers to define multiple commands within their package.json scripts and execute them simultaneously. For instance, a dev script might look like "dev": "concurrently \"npm run next-dev\" \"npm run python-backend\"", where next-dev runs the Next.js server and python-backend starts the Python server. It is important to ensure that the frontend and backend operate on different ports (e.g., Next.js on 3000, Python on 8000 or 5000) to avoid conflicts.</w:t>
      </w:r>
    </w:p>
    <w:p w:rsidR="00000000" w:rsidDel="00000000" w:rsidP="00000000" w:rsidRDefault="00000000" w:rsidRPr="00000000" w14:paraId="00000241">
      <w:pPr>
        <w:spacing w:after="240" w:lineRule="auto"/>
        <w:rPr/>
      </w:pPr>
      <w:r w:rsidDel="00000000" w:rsidR="00000000" w:rsidRPr="00000000">
        <w:rPr>
          <w:rtl w:val="0"/>
        </w:rPr>
        <w:t xml:space="preserve">The immediate visual feedback provided by Fast Refresh, combined with the ability to concurrently hot-reload the backend, creates a highly fluid and efficient development environment. This integrated approach minimizes the time developers spend waiting for changes to compile or for servers to restart, allowing for a tight feedback loop that accelerates the entire development process. The seamless management of separate hot-reloading processes, facilitated by tools like concurrently, prevents the need for manually juggling multiple terminal windows, thereby reducing cognitive overhead and enhancing overall productivity.</w:t>
      </w:r>
    </w:p>
    <w:p w:rsidR="00000000" w:rsidDel="00000000" w:rsidP="00000000" w:rsidRDefault="00000000" w:rsidRPr="00000000" w14:paraId="00000242">
      <w:pPr>
        <w:pStyle w:val="Heading3"/>
        <w:spacing w:before="0" w:lineRule="auto"/>
        <w:rPr/>
      </w:pPr>
      <w:r w:rsidDel="00000000" w:rsidR="00000000" w:rsidRPr="00000000">
        <w:rPr>
          <w:rtl w:val="0"/>
        </w:rPr>
        <w:t xml:space="preserve">C. Secure and Flexible Environment Variable Management</w:t>
      </w:r>
    </w:p>
    <w:p w:rsidR="00000000" w:rsidDel="00000000" w:rsidP="00000000" w:rsidRDefault="00000000" w:rsidRPr="00000000" w14:paraId="00000243">
      <w:pPr>
        <w:rPr/>
      </w:pPr>
      <w:r w:rsidDel="00000000" w:rsidR="00000000" w:rsidRPr="00000000">
        <w:rPr>
          <w:rtl w:val="0"/>
        </w:rPr>
        <w:t xml:space="preserve">Effective management of environment variables is a critical aspect of building secure, configurable, and deployable applications. Environment variables are used to store sensitive information such as API keys and database credentials, and to manage different settings across various environments (development, testing, production).</w:t>
      </w:r>
    </w:p>
    <w:p w:rsidR="00000000" w:rsidDel="00000000" w:rsidP="00000000" w:rsidRDefault="00000000" w:rsidRPr="00000000" w14:paraId="00000244">
      <w:pPr>
        <w:rPr/>
      </w:pPr>
      <w:r w:rsidDel="00000000" w:rsidR="00000000" w:rsidRPr="00000000">
        <w:rPr>
          <w:b w:val="1"/>
          <w:bCs w:val="1"/>
          <w:rtl w:val="0"/>
        </w:rPr>
        <w:t xml:space="preserve">Next.js Environment Variables:</w:t>
      </w:r>
      <w:r w:rsidDel="00000000" w:rsidR="00000000" w:rsidRPr="00000000">
        <w:rPr>
          <w:rtl w:val="0"/>
        </w:rPr>
        <w:t xml:space="preserve"> Next.js provides built-in support for loading environment variables from .env* files into the process.env object, making them accessible within the application.</w:t>
      </w:r>
    </w:p>
    <w:p w:rsidR="00000000" w:rsidDel="00000000" w:rsidP="00000000" w:rsidRDefault="00000000" w:rsidRPr="00000000" w14:paraId="00000245">
      <w:pPr>
        <w:numPr>
          <w:ilvl w:val="0"/>
          <w:numId w:val="46"/>
        </w:numPr>
        <w:ind w:left="600" w:hanging="360"/>
      </w:pPr>
      <w:r w:rsidDel="00000000" w:rsidR="00000000" w:rsidRPr="00000000">
        <w:rPr>
          <w:b w:val="1"/>
          <w:bCs w:val="1"/>
          <w:rtl w:val="0"/>
        </w:rPr>
        <w:t xml:space="preserve">Loading Order:</w:t>
      </w:r>
      <w:r w:rsidDel="00000000" w:rsidR="00000000" w:rsidRPr="00000000">
        <w:rPr>
          <w:rtl w:val="0"/>
        </w:rPr>
        <w:t xml:space="preserve"> Next.js prioritizes loading variables in a specific order: system process.env, followed by .env.$(NODE_ENV).local, then .env.local, .env.$(NODE_ENV), and finally .env. The .env.local file is particularly useful for local overrides that should not be committed to version control.</w:t>
      </w:r>
    </w:p>
    <w:p w:rsidR="00000000" w:rsidDel="00000000" w:rsidP="00000000" w:rsidRDefault="00000000" w:rsidRPr="00000000" w14:paraId="00000246">
      <w:pPr>
        <w:numPr>
          <w:ilvl w:val="0"/>
          <w:numId w:val="46"/>
        </w:numPr>
        <w:ind w:left="600" w:hanging="360"/>
      </w:pPr>
      <w:r w:rsidDel="00000000" w:rsidR="00000000" w:rsidRPr="00000000">
        <w:rPr>
          <w:b w:val="1"/>
          <w:bCs w:val="1"/>
          <w:rtl w:val="0"/>
        </w:rPr>
        <w:t xml:space="preserve">Public vs. Private Variables:</w:t>
      </w:r>
      <w:r w:rsidDel="00000000" w:rsidR="00000000" w:rsidRPr="00000000">
        <w:rPr>
          <w:rtl w:val="0"/>
        </w:rPr>
        <w:t xml:space="preserve"> A crucial security distinction in Next.js is the exposure of environment variables to the browser. By default, variables are only accessible on the server. To make a variable available in the client-side JavaScript bundle, it </w:t>
      </w:r>
      <w:r w:rsidDel="00000000" w:rsidR="00000000" w:rsidRPr="00000000">
        <w:rPr>
          <w:i w:val="1"/>
          <w:iCs w:val="1"/>
          <w:rtl w:val="0"/>
        </w:rPr>
        <w:t xml:space="preserve">must</w:t>
      </w:r>
      <w:r w:rsidDel="00000000" w:rsidR="00000000" w:rsidRPr="00000000">
        <w:rPr>
          <w:rtl w:val="0"/>
        </w:rPr>
        <w:t xml:space="preserve"> be prefixed with NEXT_PUBLIC_ (e.g., NEXT_PUBLIC_API_KEY). This mechanism ensures that sensitive data, such as database credentials, remains securely on the server and is not inadvertently exposed in the client's browser.</w:t>
      </w:r>
    </w:p>
    <w:p w:rsidR="00000000" w:rsidDel="00000000" w:rsidP="00000000" w:rsidRDefault="00000000" w:rsidRPr="00000000" w14:paraId="00000247">
      <w:pPr>
        <w:numPr>
          <w:ilvl w:val="0"/>
          <w:numId w:val="46"/>
        </w:numPr>
        <w:ind w:left="600" w:hanging="360"/>
      </w:pPr>
      <w:r w:rsidDel="00000000" w:rsidR="00000000" w:rsidRPr="00000000">
        <w:rPr>
          <w:b w:val="1"/>
          <w:bCs w:val="1"/>
          <w:rtl w:val="0"/>
        </w:rPr>
        <w:t xml:space="preserve">Security Best Practices:</w:t>
      </w:r>
      <w:r w:rsidDel="00000000" w:rsidR="00000000" w:rsidRPr="00000000">
        <w:rPr>
          <w:rtl w:val="0"/>
        </w:rPr>
        <w:t xml:space="preserve"> The most critical best practice is to </w:t>
      </w:r>
      <w:r w:rsidDel="00000000" w:rsidR="00000000" w:rsidRPr="00000000">
        <w:rPr>
          <w:b w:val="1"/>
          <w:bCs w:val="1"/>
          <w:rtl w:val="0"/>
        </w:rPr>
        <w:t xml:space="preserve">never commit .env and .env.local files to version control (.gitignore)</w:t>
      </w:r>
      <w:r w:rsidDel="00000000" w:rsidR="00000000" w:rsidRPr="00000000">
        <w:rPr>
          <w:rtl w:val="0"/>
        </w:rPr>
        <w:t xml:space="preserve">. For production deployments, it is strongly recommended to configure environment variables directly through the cloud provider's dashboard (e.g., Vercel's environment variables settings) rather than relying on .env.production files.</w:t>
      </w:r>
    </w:p>
    <w:p w:rsidR="00000000" w:rsidDel="00000000" w:rsidP="00000000" w:rsidRDefault="00000000" w:rsidRPr="00000000" w14:paraId="00000248">
      <w:pPr>
        <w:numPr>
          <w:ilvl w:val="0"/>
          <w:numId w:val="46"/>
        </w:numPr>
        <w:ind w:left="600" w:hanging="360"/>
      </w:pPr>
      <w:r w:rsidDel="00000000" w:rsidR="00000000" w:rsidRPr="00000000">
        <w:rPr>
          <w:b w:val="1"/>
          <w:bCs w:val="1"/>
          <w:rtl w:val="0"/>
        </w:rPr>
        <w:t xml:space="preserve">Runtime Variables:</w:t>
      </w:r>
      <w:r w:rsidDel="00000000" w:rsidR="00000000" w:rsidRPr="00000000">
        <w:rPr>
          <w:rtl w:val="0"/>
        </w:rPr>
        <w:t xml:space="preserve"> Environment variables prefixed with NEXT_PUBLIC_ are "inlined" into the JavaScript bundle during the next build process, meaning their values are fixed at build time. For scenarios requiring true runtime environment values (e.g., when deploying a single Docker image across multiple environments with different configurations), it is advisable to fetch these variables via an API endpoint from getServerSideProps or within the App Router's server components.</w:t>
      </w:r>
    </w:p>
    <w:p w:rsidR="00000000" w:rsidDel="00000000" w:rsidP="00000000" w:rsidRDefault="00000000" w:rsidRPr="00000000" w14:paraId="00000249">
      <w:pPr>
        <w:rPr/>
      </w:pPr>
      <w:r w:rsidDel="00000000" w:rsidR="00000000" w:rsidRPr="00000000">
        <w:rPr>
          <w:b w:val="1"/>
          <w:bCs w:val="1"/>
          <w:rtl w:val="0"/>
        </w:rPr>
        <w:t xml:space="preserve">Python Environment Variables:</w:t>
      </w:r>
      <w:r w:rsidDel="00000000" w:rsidR="00000000" w:rsidRPr="00000000">
        <w:rPr>
          <w:rtl w:val="0"/>
        </w:rPr>
        <w:t xml:space="preserve"> For the Python backend, the python-dotenv library is a widely adopted solution for managing environment variables. It simplifies the process of loading key-value pairs from a .env file into the system's environment variables, which can then be accessed using Python's built-in os.getenv() method.</w:t>
      </w:r>
    </w:p>
    <w:p w:rsidR="00000000" w:rsidDel="00000000" w:rsidP="00000000" w:rsidRDefault="00000000" w:rsidRPr="00000000" w14:paraId="0000024A">
      <w:pPr>
        <w:numPr>
          <w:ilvl w:val="0"/>
          <w:numId w:val="175"/>
        </w:numPr>
        <w:ind w:left="600" w:hanging="360"/>
      </w:pPr>
      <w:r w:rsidDel="00000000" w:rsidR="00000000" w:rsidRPr="00000000">
        <w:rPr>
          <w:rtl w:val="0"/>
        </w:rPr>
        <w:t xml:space="preserve">Similar to Next.js, the .env file in Python projects should always be added to .gitignore to prevent sensitive information from being pushed to version control.</w:t>
      </w:r>
    </w:p>
    <w:p w:rsidR="00000000" w:rsidDel="00000000" w:rsidP="00000000" w:rsidRDefault="00000000" w:rsidRPr="00000000" w14:paraId="0000024B">
      <w:pPr>
        <w:numPr>
          <w:ilvl w:val="0"/>
          <w:numId w:val="175"/>
        </w:numPr>
        <w:ind w:left="600" w:hanging="360"/>
      </w:pPr>
      <w:r w:rsidDel="00000000" w:rsidR="00000000" w:rsidRPr="00000000">
        <w:rPr>
          <w:rtl w:val="0"/>
        </w:rPr>
        <w:t xml:space="preserve">Multiple .env files (e.g., .env.development, .env.production) can be used to manage environment-specific configurations, allowing for tailored settings for different deployment stages.</w:t>
      </w:r>
    </w:p>
    <w:p w:rsidR="00000000" w:rsidDel="00000000" w:rsidP="00000000" w:rsidRDefault="00000000" w:rsidRPr="00000000" w14:paraId="0000024C">
      <w:pPr>
        <w:spacing w:after="225" w:lineRule="auto"/>
        <w:rPr/>
      </w:pPr>
      <w:r w:rsidDel="00000000" w:rsidR="00000000" w:rsidRPr="00000000">
        <w:rPr>
          <w:rtl w:val="0"/>
        </w:rPr>
        <w:t xml:space="preserve">The strict separation of client-side and server-side environment variables in Next.js, enforced by the NEXT_PUBLIC_ prefix, is a critical security measure. This mechanism directly prevents sensitive data from being inadvertently exposed in the browser's JavaScript bundle, which could otherwise lead to significant security vulnerabilities. The practice of managing secrets outside the codebase and build process, particularly through cloud-based environment variable settings in production, reflects a mature approach to application security and deployment flexibility. Mismanaging environment variables can result in exposed API keys or rigid deployment pipelines that necessitate full rebuilds for minor configuration changes.</w:t>
      </w:r>
    </w:p>
    <w:p w:rsidR="00000000" w:rsidDel="00000000" w:rsidP="00000000" w:rsidRDefault="00000000" w:rsidRPr="00000000" w14:paraId="0000024D">
      <w:pPr>
        <w:pStyle w:val="Heading2"/>
        <w:spacing w:before="0" w:lineRule="auto"/>
        <w:rPr/>
      </w:pPr>
      <w:r w:rsidDel="00000000" w:rsidR="00000000" w:rsidRPr="00000000">
        <w:rPr>
          <w:rtl w:val="0"/>
        </w:rPr>
        <w:t xml:space="preserve">IV. Performance Optimization: From Development to Deployment</w:t>
      </w:r>
    </w:p>
    <w:p w:rsidR="00000000" w:rsidDel="00000000" w:rsidP="00000000" w:rsidRDefault="00000000" w:rsidRPr="00000000" w14:paraId="0000024E">
      <w:pPr>
        <w:spacing w:after="240" w:lineRule="auto"/>
        <w:rPr/>
      </w:pPr>
      <w:r w:rsidDel="00000000" w:rsidR="00000000" w:rsidRPr="00000000">
        <w:rPr>
          <w:rtl w:val="0"/>
        </w:rPr>
        <w:t xml:space="preserve">Achieving optimal performance is crucial for modern web applications, directly impacting user experience, engagement, and search engine rankings. This section explores key strategies for optimizing React and Next.js applications, from efficient asset loading to sophisticated code management and continuous monitoring.</w:t>
      </w:r>
    </w:p>
    <w:p w:rsidR="00000000" w:rsidDel="00000000" w:rsidP="00000000" w:rsidRDefault="00000000" w:rsidRPr="00000000" w14:paraId="0000024F">
      <w:pPr>
        <w:pStyle w:val="Heading3"/>
        <w:spacing w:before="0" w:lineRule="auto"/>
        <w:rPr/>
      </w:pPr>
      <w:r w:rsidDel="00000000" w:rsidR="00000000" w:rsidRPr="00000000">
        <w:rPr>
          <w:rtl w:val="0"/>
        </w:rPr>
        <w:t xml:space="preserve">A. Image Optimization with next/image: Lazy Loading, Responsive Sizing, and Modern Formats</w:t>
      </w:r>
    </w:p>
    <w:p w:rsidR="00000000" w:rsidDel="00000000" w:rsidP="00000000" w:rsidRDefault="00000000" w:rsidRPr="00000000" w14:paraId="00000250">
      <w:pPr>
        <w:rPr/>
      </w:pPr>
      <w:r w:rsidDel="00000000" w:rsidR="00000000" w:rsidRPr="00000000">
        <w:rPr>
          <w:rtl w:val="0"/>
        </w:rPr>
        <w:t xml:space="preserve">Images frequently constitute the largest portion of a webpage's total weight and can significantly impede loading performance, particularly affecting the Largest Contentful Paint (LCP) metric. The Next.js Image component (next/image) is a powerful, built-in solution designed to automatically optimize images, extending the standard HTML &lt;img&gt; element with advanced features.</w:t>
      </w:r>
    </w:p>
    <w:p w:rsidR="00000000" w:rsidDel="00000000" w:rsidP="00000000" w:rsidRDefault="00000000" w:rsidRPr="00000000" w14:paraId="00000251">
      <w:pPr>
        <w:rPr>
          <w:b w:val="1"/>
          <w:bCs w:val="1"/>
        </w:rPr>
      </w:pPr>
      <w:r w:rsidDel="00000000" w:rsidR="00000000" w:rsidRPr="00000000">
        <w:rPr>
          <w:b w:val="1"/>
          <w:bCs w:val="1"/>
          <w:rtl w:val="0"/>
        </w:rPr>
        <w:t xml:space="preserve">Key Features and Usage:</w:t>
      </w:r>
    </w:p>
    <w:p w:rsidR="00000000" w:rsidDel="00000000" w:rsidP="00000000" w:rsidRDefault="00000000" w:rsidRPr="00000000" w14:paraId="00000252">
      <w:pPr>
        <w:numPr>
          <w:ilvl w:val="0"/>
          <w:numId w:val="30"/>
        </w:numPr>
        <w:ind w:left="600" w:hanging="360"/>
      </w:pPr>
      <w:r w:rsidDel="00000000" w:rsidR="00000000" w:rsidRPr="00000000">
        <w:rPr>
          <w:b w:val="1"/>
          <w:bCs w:val="1"/>
          <w:rtl w:val="0"/>
        </w:rPr>
        <w:t xml:space="preserve">Size Optimization:</w:t>
      </w:r>
      <w:r w:rsidDel="00000000" w:rsidR="00000000" w:rsidRPr="00000000">
        <w:rPr>
          <w:rtl w:val="0"/>
        </w:rPr>
        <w:t xml:space="preserve"> The Image component automatically serves images that are correctly sized for each device and viewport. It also converts images to modern, more efficient formats like WebP and AVIF, which offer superior compression and quality compared to older formats like JPEG and PNG.</w:t>
      </w:r>
    </w:p>
    <w:p w:rsidR="00000000" w:rsidDel="00000000" w:rsidP="00000000" w:rsidRDefault="00000000" w:rsidRPr="00000000" w14:paraId="00000253">
      <w:pPr>
        <w:numPr>
          <w:ilvl w:val="0"/>
          <w:numId w:val="30"/>
        </w:numPr>
        <w:ind w:left="600" w:hanging="360"/>
      </w:pPr>
      <w:r w:rsidDel="00000000" w:rsidR="00000000" w:rsidRPr="00000000">
        <w:rPr>
          <w:b w:val="1"/>
          <w:bCs w:val="1"/>
          <w:rtl w:val="0"/>
        </w:rPr>
        <w:t xml:space="preserve">Visual Stability (Reduced CLS):</w:t>
      </w:r>
      <w:r w:rsidDel="00000000" w:rsidR="00000000" w:rsidRPr="00000000">
        <w:rPr>
          <w:rtl w:val="0"/>
        </w:rPr>
        <w:t xml:space="preserve"> A common cause of Cumulative Layout Shift (CLS) is images loading and pushing other content around the page. The Image component addresses this by requiring width and height props (or the fill prop). These dimensions allow Next.js to infer the correct aspect ratio and reserve the necessary space in the DOM before the image loads, thereby preventing layout shifts.</w:t>
      </w:r>
    </w:p>
    <w:p w:rsidR="00000000" w:rsidDel="00000000" w:rsidP="00000000" w:rsidRDefault="00000000" w:rsidRPr="00000000" w14:paraId="00000254">
      <w:pPr>
        <w:numPr>
          <w:ilvl w:val="0"/>
          <w:numId w:val="30"/>
        </w:numPr>
        <w:ind w:left="600" w:hanging="360"/>
      </w:pPr>
      <w:r w:rsidDel="00000000" w:rsidR="00000000" w:rsidRPr="00000000">
        <w:rPr>
          <w:b w:val="1"/>
          <w:bCs w:val="1"/>
          <w:rtl w:val="0"/>
        </w:rPr>
        <w:t xml:space="preserve">Faster Page Loads (Lazy Loading):</w:t>
      </w:r>
      <w:r w:rsidDel="00000000" w:rsidR="00000000" w:rsidRPr="00000000">
        <w:rPr>
          <w:rtl w:val="0"/>
        </w:rPr>
        <w:t xml:space="preserve"> By default, next/image implements native browser lazy loading, meaning images are only loaded when they enter the user's viewport. This significantly reduces the initial page load time. For images that are critical to the "above-the-fold" content and are likely to be the LCP element (e.g., hero banners or logos), the priority={true} prop should be added. This tells Next.js to preload the image, ensuring it loads as early as possible and boosting LCP performance.</w:t>
      </w:r>
    </w:p>
    <w:p w:rsidR="00000000" w:rsidDel="00000000" w:rsidP="00000000" w:rsidRDefault="00000000" w:rsidRPr="00000000" w14:paraId="00000255">
      <w:pPr>
        <w:numPr>
          <w:ilvl w:val="0"/>
          <w:numId w:val="30"/>
        </w:numPr>
        <w:ind w:left="600" w:hanging="360"/>
      </w:pPr>
      <w:r w:rsidDel="00000000" w:rsidR="00000000" w:rsidRPr="00000000">
        <w:rPr>
          <w:b w:val="1"/>
          <w:bCs w:val="1"/>
          <w:rtl w:val="0"/>
        </w:rPr>
        <w:t xml:space="preserve">Asset Flexibility:</w:t>
      </w:r>
      <w:r w:rsidDel="00000000" w:rsidR="00000000" w:rsidRPr="00000000">
        <w:rPr>
          <w:rtl w:val="0"/>
        </w:rPr>
        <w:t xml:space="preserve"> The component offers on-demand image resizing, even for images hosted on remote servers, providing flexibility in asset management.</w:t>
      </w:r>
    </w:p>
    <w:p w:rsidR="00000000" w:rsidDel="00000000" w:rsidP="00000000" w:rsidRDefault="00000000" w:rsidRPr="00000000" w14:paraId="00000256">
      <w:pPr>
        <w:numPr>
          <w:ilvl w:val="0"/>
          <w:numId w:val="30"/>
        </w:numPr>
        <w:ind w:left="600" w:hanging="360"/>
      </w:pPr>
      <w:r w:rsidDel="00000000" w:rsidR="00000000" w:rsidRPr="00000000">
        <w:rPr>
          <w:b w:val="1"/>
          <w:bCs w:val="1"/>
          <w:rtl w:val="0"/>
        </w:rPr>
        <w:t xml:space="preserve">Placeholders:</w:t>
      </w:r>
      <w:r w:rsidDel="00000000" w:rsidR="00000000" w:rsidRPr="00000000">
        <w:rPr>
          <w:rtl w:val="0"/>
        </w:rPr>
        <w:t xml:space="preserve"> An optional placeholder="blur" prop can be used to display a blurred, low-resolution version of the image while the full image loads, improving the perceived loading experience.</w:t>
      </w:r>
    </w:p>
    <w:p w:rsidR="00000000" w:rsidDel="00000000" w:rsidP="00000000" w:rsidRDefault="00000000" w:rsidRPr="00000000" w14:paraId="00000257">
      <w:pPr>
        <w:rPr>
          <w:b w:val="1"/>
          <w:bCs w:val="1"/>
        </w:rPr>
      </w:pPr>
      <w:r w:rsidDel="00000000" w:rsidR="00000000" w:rsidRPr="00000000">
        <w:rPr>
          <w:b w:val="1"/>
          <w:bCs w:val="1"/>
          <w:rtl w:val="0"/>
        </w:rPr>
        <w:t xml:space="preserve">Handling Local and Remote Images:</w:t>
      </w:r>
    </w:p>
    <w:p w:rsidR="00000000" w:rsidDel="00000000" w:rsidP="00000000" w:rsidRDefault="00000000" w:rsidRPr="00000000" w14:paraId="00000258">
      <w:pPr>
        <w:numPr>
          <w:ilvl w:val="0"/>
          <w:numId w:val="58"/>
        </w:numPr>
        <w:ind w:left="600" w:hanging="360"/>
      </w:pPr>
      <w:r w:rsidDel="00000000" w:rsidR="00000000" w:rsidRPr="00000000">
        <w:rPr>
          <w:b w:val="1"/>
          <w:bCs w:val="1"/>
          <w:rtl w:val="0"/>
        </w:rPr>
        <w:t xml:space="preserve">Local Images:</w:t>
      </w:r>
      <w:r w:rsidDel="00000000" w:rsidR="00000000" w:rsidRPr="00000000">
        <w:rPr>
          <w:rtl w:val="0"/>
        </w:rPr>
        <w:t xml:space="preserve"> For images stored within the Next.js project's public directory, they can be imported directly into components. Next.js automatically determines their width, height, and even generates a blurDataURL for jpg, png, webp, or avif files. It is important to note that dynamic await import() or require() for images are not supported; imports must be static to allow build-time analysis.</w:t>
      </w:r>
    </w:p>
    <w:p w:rsidR="00000000" w:rsidDel="00000000" w:rsidP="00000000" w:rsidRDefault="00000000" w:rsidRPr="00000000" w14:paraId="00000259">
      <w:pPr>
        <w:numPr>
          <w:ilvl w:val="0"/>
          <w:numId w:val="58"/>
        </w:numPr>
        <w:ind w:left="600" w:hanging="360"/>
      </w:pPr>
      <w:r w:rsidDel="00000000" w:rsidR="00000000" w:rsidRPr="00000000">
        <w:rPr>
          <w:b w:val="1"/>
          <w:bCs w:val="1"/>
          <w:rtl w:val="0"/>
        </w:rPr>
        <w:t xml:space="preserve">Remote Images:</w:t>
      </w:r>
      <w:r w:rsidDel="00000000" w:rsidR="00000000" w:rsidRPr="00000000">
        <w:rPr>
          <w:rtl w:val="0"/>
        </w:rPr>
        <w:t xml:space="preserve"> When using images hosted on external domains, the src prop should be a URL string, and width and height must be provided manually, as Next.js cannot access remote files during the build process. For security reasons, a list of supported external URL patterns must be defined in next.config.js using the remotePatterns configuration.</w:t>
      </w:r>
    </w:p>
    <w:p w:rsidR="00000000" w:rsidDel="00000000" w:rsidP="00000000" w:rsidRDefault="00000000" w:rsidRPr="00000000" w14:paraId="0000025A">
      <w:pPr>
        <w:spacing w:after="240" w:lineRule="auto"/>
        <w:rPr/>
      </w:pPr>
      <w:r w:rsidDel="00000000" w:rsidR="00000000" w:rsidRPr="00000000">
        <w:rPr>
          <w:rtl w:val="0"/>
        </w:rPr>
        <w:t xml:space="preserve">Unoptimized images directly contribute to poor LCP and CLS scores, which negatively impact both user experience and search engine rankings. The next/image component directly addresses these Core Web Vitals, making it an indispensable tool for achieving optimal web performance. The built-in nature of this component within Next.js abstracts away much of the complexity associated with image optimization, promoting performance best practices by default and significantly reducing the manual effort required compared to raw React applications.</w:t>
      </w:r>
    </w:p>
    <w:p w:rsidR="00000000" w:rsidDel="00000000" w:rsidP="00000000" w:rsidRDefault="00000000" w:rsidRPr="00000000" w14:paraId="0000025B">
      <w:pPr>
        <w:pStyle w:val="Heading3"/>
        <w:spacing w:before="0" w:lineRule="auto"/>
        <w:rPr/>
      </w:pPr>
      <w:r w:rsidDel="00000000" w:rsidR="00000000" w:rsidRPr="00000000">
        <w:rPr>
          <w:rtl w:val="0"/>
        </w:rPr>
        <w:t xml:space="preserve">B. Font Optimization with next/font: Reducing CLS and Improving Load Times</w:t>
      </w:r>
    </w:p>
    <w:p w:rsidR="00000000" w:rsidDel="00000000" w:rsidP="00000000" w:rsidRDefault="00000000" w:rsidRPr="00000000" w14:paraId="0000025C">
      <w:pPr>
        <w:rPr/>
      </w:pPr>
      <w:r w:rsidDel="00000000" w:rsidR="00000000" w:rsidRPr="00000000">
        <w:rPr>
          <w:rtl w:val="0"/>
        </w:rPr>
        <w:t xml:space="preserve">Web fonts, while crucial for branding and aesthetics, can introduce performance bottlenecks if not managed correctly. They can cause a "flash of unstyled text" (FOUT) or "flash of invisible text" (FOIT), leading to Cumulative Layout Shift (CLS) as fonts load and render, and can also delay overall page load times. The next/font module in Next.js is specifically designed to address these challenges by automatically optimizing fonts and improving their loading behavior.</w:t>
      </w:r>
    </w:p>
    <w:p w:rsidR="00000000" w:rsidDel="00000000" w:rsidP="00000000" w:rsidRDefault="00000000" w:rsidRPr="00000000" w14:paraId="0000025D">
      <w:pPr>
        <w:rPr>
          <w:b w:val="1"/>
          <w:bCs w:val="1"/>
        </w:rPr>
      </w:pPr>
      <w:r w:rsidDel="00000000" w:rsidR="00000000" w:rsidRPr="00000000">
        <w:rPr>
          <w:b w:val="1"/>
          <w:bCs w:val="1"/>
          <w:rtl w:val="0"/>
        </w:rPr>
        <w:t xml:space="preserve">Key Features and Usage:</w:t>
      </w:r>
    </w:p>
    <w:p w:rsidR="00000000" w:rsidDel="00000000" w:rsidP="00000000" w:rsidRDefault="00000000" w:rsidRPr="00000000" w14:paraId="0000025E">
      <w:pPr>
        <w:numPr>
          <w:ilvl w:val="0"/>
          <w:numId w:val="159"/>
        </w:numPr>
        <w:ind w:left="600" w:hanging="360"/>
      </w:pPr>
      <w:r w:rsidDel="00000000" w:rsidR="00000000" w:rsidRPr="00000000">
        <w:rPr>
          <w:b w:val="1"/>
          <w:bCs w:val="1"/>
          <w:rtl w:val="0"/>
        </w:rPr>
        <w:t xml:space="preserve">Self-hosting and Reduced External Requests:</w:t>
      </w:r>
      <w:r w:rsidDel="00000000" w:rsidR="00000000" w:rsidRPr="00000000">
        <w:rPr>
          <w:rtl w:val="0"/>
        </w:rPr>
        <w:t xml:space="preserve"> next/font automatically self-hosts any font files, including those from third-party services like Google Fonts. This means that fonts are downloaded at build time and served directly from the application's own server, eliminating external network requests. This approach results in faster initial page renders and enhances user privacy by preventing requests to third-party font providers.</w:t>
      </w:r>
    </w:p>
    <w:p w:rsidR="00000000" w:rsidDel="00000000" w:rsidP="00000000" w:rsidRDefault="00000000" w:rsidRPr="00000000" w14:paraId="0000025F">
      <w:pPr>
        <w:numPr>
          <w:ilvl w:val="0"/>
          <w:numId w:val="159"/>
        </w:numPr>
        <w:ind w:left="600" w:hanging="360"/>
      </w:pPr>
      <w:r w:rsidDel="00000000" w:rsidR="00000000" w:rsidRPr="00000000">
        <w:rPr>
          <w:b w:val="1"/>
          <w:bCs w:val="1"/>
          <w:rtl w:val="0"/>
        </w:rPr>
        <w:t xml:space="preserve">Reduced CLS:</w:t>
      </w:r>
      <w:r w:rsidDel="00000000" w:rsidR="00000000" w:rsidRPr="00000000">
        <w:rPr>
          <w:rtl w:val="0"/>
        </w:rPr>
        <w:t xml:space="preserve"> The module significantly reduces CLS by preloading fonts at build time. It also leverages the CSS size-adjust property under the hood, ensuring that fallback fonts have similar proportions to the actual custom fonts. This prevents layout shifts even if a fallback font is temporarily displayed, directly contributing to better Core Web Vitals scores.</w:t>
      </w:r>
    </w:p>
    <w:p w:rsidR="00000000" w:rsidDel="00000000" w:rsidP="00000000" w:rsidRDefault="00000000" w:rsidRPr="00000000" w14:paraId="00000260">
      <w:pPr>
        <w:numPr>
          <w:ilvl w:val="0"/>
          <w:numId w:val="159"/>
        </w:numPr>
        <w:ind w:left="600" w:hanging="360"/>
      </w:pPr>
      <w:r w:rsidDel="00000000" w:rsidR="00000000" w:rsidRPr="00000000">
        <w:rPr>
          <w:b w:val="1"/>
          <w:bCs w:val="1"/>
          <w:rtl w:val="0"/>
        </w:rPr>
        <w:t xml:space="preserve">font-display: swap:</w:t>
      </w:r>
      <w:r w:rsidDel="00000000" w:rsidR="00000000" w:rsidRPr="00000000">
        <w:rPr>
          <w:rtl w:val="0"/>
        </w:rPr>
        <w:t xml:space="preserve"> This CSS property, often used in conjunction with next/font, allows the browser to immediately display text using a fallback font while the custom web font is still loading. Once the custom font is downloaded, it seamlessly "swaps" in, preventing invisible text and improving perceived performance.</w:t>
      </w:r>
    </w:p>
    <w:p w:rsidR="00000000" w:rsidDel="00000000" w:rsidP="00000000" w:rsidRDefault="00000000" w:rsidRPr="00000000" w14:paraId="00000261">
      <w:pPr>
        <w:numPr>
          <w:ilvl w:val="0"/>
          <w:numId w:val="159"/>
        </w:numPr>
        <w:ind w:left="600" w:hanging="360"/>
      </w:pPr>
      <w:r w:rsidDel="00000000" w:rsidR="00000000" w:rsidRPr="00000000">
        <w:rPr>
          <w:b w:val="1"/>
          <w:bCs w:val="1"/>
          <w:rtl w:val="0"/>
        </w:rPr>
        <w:t xml:space="preserve">Font Subsetting:</w:t>
      </w:r>
      <w:r w:rsidDel="00000000" w:rsidR="00000000" w:rsidRPr="00000000">
        <w:rPr>
          <w:rtl w:val="0"/>
        </w:rPr>
        <w:t xml:space="preserve"> next/font automatically subsets Google Fonts, which reduces the size of the font file by including only the necessary characters or language sets. This optimization further improves loading performance.</w:t>
      </w:r>
    </w:p>
    <w:p w:rsidR="00000000" w:rsidDel="00000000" w:rsidP="00000000" w:rsidRDefault="00000000" w:rsidRPr="00000000" w14:paraId="00000262">
      <w:pPr>
        <w:numPr>
          <w:ilvl w:val="0"/>
          <w:numId w:val="159"/>
        </w:numPr>
        <w:ind w:left="600" w:hanging="360"/>
      </w:pPr>
      <w:r w:rsidDel="00000000" w:rsidR="00000000" w:rsidRPr="00000000">
        <w:rPr>
          <w:b w:val="1"/>
          <w:bCs w:val="1"/>
          <w:rtl w:val="0"/>
        </w:rPr>
        <w:t xml:space="preserve">Intelligent Preloading:</w:t>
      </w:r>
      <w:r w:rsidDel="00000000" w:rsidR="00000000" w:rsidRPr="00000000">
        <w:rPr>
          <w:rtl w:val="0"/>
        </w:rPr>
        <w:t xml:space="preserve"> Fonts are intelligently preloaded based on their usage context. If a font is used in the root layout, it is preloaded on all routes. If used in a specific layout, it's preloaded for all routes wrapped by that layout. For unique pages, it's preloaded only on that specific route.</w:t>
      </w:r>
    </w:p>
    <w:p w:rsidR="00000000" w:rsidDel="00000000" w:rsidP="00000000" w:rsidRDefault="00000000" w:rsidRPr="00000000" w14:paraId="00000263">
      <w:pPr>
        <w:numPr>
          <w:ilvl w:val="0"/>
          <w:numId w:val="159"/>
        </w:numPr>
        <w:ind w:left="600" w:hanging="360"/>
      </w:pPr>
      <w:r w:rsidDel="00000000" w:rsidR="00000000" w:rsidRPr="00000000">
        <w:rPr>
          <w:b w:val="1"/>
          <w:bCs w:val="1"/>
          <w:rtl w:val="0"/>
        </w:rPr>
        <w:t xml:space="preserve">Reusability:</w:t>
      </w:r>
      <w:r w:rsidDel="00000000" w:rsidR="00000000" w:rsidRPr="00000000">
        <w:rPr>
          <w:rtl w:val="0"/>
        </w:rPr>
        <w:t xml:space="preserve"> To prevent multiple instances of the same font from being hosted (which can happen if the same font function is called in multiple files), it is recommended to call the font loader function in one shared file, export it as a constant, and then import this constant wherever the font is needed.</w:t>
      </w:r>
    </w:p>
    <w:p w:rsidR="00000000" w:rsidDel="00000000" w:rsidP="00000000" w:rsidRDefault="00000000" w:rsidRPr="00000000" w14:paraId="00000264">
      <w:pPr>
        <w:numPr>
          <w:ilvl w:val="0"/>
          <w:numId w:val="159"/>
        </w:numPr>
        <w:ind w:left="600" w:hanging="360"/>
      </w:pPr>
      <w:r w:rsidDel="00000000" w:rsidR="00000000" w:rsidRPr="00000000">
        <w:rPr>
          <w:b w:val="1"/>
          <w:bCs w:val="1"/>
          <w:rtl w:val="0"/>
        </w:rPr>
        <w:t xml:space="preserve">Local Fonts:</w:t>
      </w:r>
      <w:r w:rsidDel="00000000" w:rsidR="00000000" w:rsidRPr="00000000">
        <w:rPr>
          <w:rtl w:val="0"/>
        </w:rPr>
        <w:t xml:space="preserve"> next/font/local can be used to self-host local font files, with a strong recommendation to use WOFF2 format for optimal performance due to its superior compression.</w:t>
      </w:r>
    </w:p>
    <w:p w:rsidR="00000000" w:rsidDel="00000000" w:rsidP="00000000" w:rsidRDefault="00000000" w:rsidRPr="00000000" w14:paraId="00000265">
      <w:pPr>
        <w:spacing w:after="240" w:lineRule="auto"/>
        <w:rPr/>
      </w:pPr>
      <w:r w:rsidDel="00000000" w:rsidR="00000000" w:rsidRPr="00000000">
        <w:rPr>
          <w:rtl w:val="0"/>
        </w:rPr>
        <w:t xml:space="preserve">Font optimization directly impacts CLS and First Contentful Paint (FCP). By self-hosting fonts and enabling font-display: swap, Next.js minimizes the visual disruption and loading delays caused by font rendering, which is a critical factor for both Core Web Vitals and the user's perception of speed. next/font embodies Next.js's philosophy of abstracting complex performance optimizations into a simple, declarative API, thereby making it easier for developers to build performant applications without deep knowledge of font loading intricacies.</w:t>
      </w:r>
    </w:p>
    <w:p w:rsidR="00000000" w:rsidDel="00000000" w:rsidP="00000000" w:rsidRDefault="00000000" w:rsidRPr="00000000" w14:paraId="00000266">
      <w:pPr>
        <w:pStyle w:val="Heading3"/>
        <w:spacing w:before="0" w:lineRule="auto"/>
        <w:rPr/>
      </w:pPr>
      <w:r w:rsidDel="00000000" w:rsidR="00000000" w:rsidRPr="00000000">
        <w:rPr>
          <w:rtl w:val="0"/>
        </w:rPr>
        <w:t xml:space="preserve">C. Strategic Code Splitting and Lazy Loading for Reduced Bundle Sizes</w:t>
      </w:r>
    </w:p>
    <w:p w:rsidR="00000000" w:rsidDel="00000000" w:rsidP="00000000" w:rsidRDefault="00000000" w:rsidRPr="00000000" w14:paraId="00000267">
      <w:pPr>
        <w:rPr/>
      </w:pPr>
      <w:r w:rsidDel="00000000" w:rsidR="00000000" w:rsidRPr="00000000">
        <w:rPr>
          <w:rtl w:val="0"/>
        </w:rPr>
        <w:t xml:space="preserve">Large JavaScript bundles are a significant impediment to web performance, directly increasing initial page load times and negatively impacting user experience. Strategic code splitting and lazy loading are essential techniques to mitigate these issues, ensuring that users only download the code necessary for their current view.</w:t>
      </w:r>
    </w:p>
    <w:p w:rsidR="00000000" w:rsidDel="00000000" w:rsidP="00000000" w:rsidRDefault="00000000" w:rsidRPr="00000000" w14:paraId="00000268">
      <w:pPr>
        <w:rPr/>
      </w:pPr>
      <w:r w:rsidDel="00000000" w:rsidR="00000000" w:rsidRPr="00000000">
        <w:rPr>
          <w:b w:val="1"/>
          <w:bCs w:val="1"/>
          <w:rtl w:val="0"/>
        </w:rPr>
        <w:t xml:space="preserve">Code Splitting:</w:t>
      </w:r>
      <w:r w:rsidDel="00000000" w:rsidR="00000000" w:rsidRPr="00000000">
        <w:rPr>
          <w:rtl w:val="0"/>
        </w:rPr>
        <w:t xml:space="preserve"> This technique involves breaking down a large JavaScript bundle into smaller, more manageable "chunks". Instead of forcing users to download the entire application code upfront, code splitting ensures that only the JavaScript files required for a specific page or component are loaded. Next.js automatically performs code splitting based on the page structure, optimizing the delivery of JavaScript assets. This leads to quicker render times, especially for first-time visitors, and can significantly reduce the initial payload of the application.</w:t>
      </w:r>
    </w:p>
    <w:p w:rsidR="00000000" w:rsidDel="00000000" w:rsidP="00000000" w:rsidRDefault="00000000" w:rsidRPr="00000000" w14:paraId="00000269">
      <w:pPr>
        <w:rPr/>
      </w:pPr>
      <w:r w:rsidDel="00000000" w:rsidR="00000000" w:rsidRPr="00000000">
        <w:rPr>
          <w:b w:val="1"/>
          <w:bCs w:val="1"/>
          <w:rtl w:val="0"/>
        </w:rPr>
        <w:t xml:space="preserve">Lazy Loading:</w:t>
      </w:r>
      <w:r w:rsidDel="00000000" w:rsidR="00000000" w:rsidRPr="00000000">
        <w:rPr>
          <w:rtl w:val="0"/>
        </w:rPr>
        <w:t xml:space="preserve"> This is a complementary technique that defers the loading of non-essential resources until they are actually needed, typically when they enter the user's viewport or are triggered by a specific interaction.</w:t>
      </w:r>
    </w:p>
    <w:p w:rsidR="00000000" w:rsidDel="00000000" w:rsidP="00000000" w:rsidRDefault="00000000" w:rsidRPr="00000000" w14:paraId="0000026A">
      <w:pPr>
        <w:numPr>
          <w:ilvl w:val="0"/>
          <w:numId w:val="27"/>
        </w:numPr>
        <w:ind w:left="600" w:hanging="360"/>
      </w:pPr>
      <w:r w:rsidDel="00000000" w:rsidR="00000000" w:rsidRPr="00000000">
        <w:rPr>
          <w:b w:val="1"/>
          <w:bCs w:val="1"/>
          <w:rtl w:val="0"/>
        </w:rPr>
        <w:t xml:space="preserve">next/dynamic:</w:t>
      </w:r>
      <w:r w:rsidDel="00000000" w:rsidR="00000000" w:rsidRPr="00000000">
        <w:rPr>
          <w:rtl w:val="0"/>
        </w:rPr>
        <w:t xml:space="preserve"> For lazy loading React components in Next.js, the next/dynamic utility is the primary tool. It allows developers to dynamically import components, ensuring that their associated JavaScript is only loaded when the component is rendered, thereby reducing the initial JavaScript bundle size.</w:t>
      </w:r>
    </w:p>
    <w:p w:rsidR="00000000" w:rsidDel="00000000" w:rsidP="00000000" w:rsidRDefault="00000000" w:rsidRPr="00000000" w14:paraId="0000026B">
      <w:pPr>
        <w:numPr>
          <w:ilvl w:val="0"/>
          <w:numId w:val="27"/>
        </w:numPr>
        <w:ind w:left="600" w:hanging="360"/>
      </w:pPr>
      <w:r w:rsidDel="00000000" w:rsidR="00000000" w:rsidRPr="00000000">
        <w:rPr>
          <w:b w:val="1"/>
          <w:bCs w:val="1"/>
          <w:rtl w:val="0"/>
        </w:rPr>
        <w:t xml:space="preserve">React.lazy and Suspense:</w:t>
      </w:r>
      <w:r w:rsidDel="00000000" w:rsidR="00000000" w:rsidRPr="00000000">
        <w:rPr>
          <w:rtl w:val="0"/>
        </w:rPr>
        <w:t xml:space="preserve"> In standard React applications, React.lazy combined with the Suspense component is used for similar on-demand component loading. Next.js's App Router integrates seamlessly with React Suspense, enabling dynamic HTML streaming from the server. This allows the application to display loading states (e.g., a skeleton UI) for parts of the page while their data is being fetched, providing a faster perceived load time and a more fluid user experience.</w:t>
      </w:r>
    </w:p>
    <w:p w:rsidR="00000000" w:rsidDel="00000000" w:rsidP="00000000" w:rsidRDefault="00000000" w:rsidRPr="00000000" w14:paraId="0000026C">
      <w:pPr>
        <w:numPr>
          <w:ilvl w:val="0"/>
          <w:numId w:val="27"/>
        </w:numPr>
        <w:ind w:left="600" w:hanging="360"/>
      </w:pPr>
      <w:r w:rsidDel="00000000" w:rsidR="00000000" w:rsidRPr="00000000">
        <w:rPr>
          <w:b w:val="1"/>
          <w:bCs w:val="1"/>
          <w:rtl w:val="0"/>
        </w:rPr>
        <w:t xml:space="preserve">Intersection Observer API:</w:t>
      </w:r>
      <w:r w:rsidDel="00000000" w:rsidR="00000000" w:rsidRPr="00000000">
        <w:rPr>
          <w:rtl w:val="0"/>
        </w:rPr>
        <w:t xml:space="preserve"> For lazy loading content as it enters the viewport, particularly useful for features like infinite scroll, the native Intersection Observer API can be implemented in React applications.</w:t>
      </w:r>
    </w:p>
    <w:p w:rsidR="00000000" w:rsidDel="00000000" w:rsidP="00000000" w:rsidRDefault="00000000" w:rsidRPr="00000000" w14:paraId="0000026D">
      <w:pPr>
        <w:rPr/>
      </w:pPr>
      <w:r w:rsidDel="00000000" w:rsidR="00000000" w:rsidRPr="00000000">
        <w:rPr>
          <w:b w:val="1"/>
          <w:bCs w:val="1"/>
          <w:rtl w:val="0"/>
        </w:rPr>
        <w:t xml:space="preserve">Bundle Analysis:</w:t>
      </w:r>
      <w:r w:rsidDel="00000000" w:rsidR="00000000" w:rsidRPr="00000000">
        <w:rPr>
          <w:rtl w:val="0"/>
        </w:rPr>
        <w:t xml:space="preserve"> To effectively identify areas for code splitting and lazy loading, it is crucial to analyze the application's JavaScript bundles. The @next/bundle-analyzer plugin for Next.js is an invaluable tool for this purpose. It generates a visual report (treemap) that breaks down the size of each package and its dependencies, helping developers pinpoint large dependencies that can be removed, split, or lazy-loaded.</w:t>
      </w:r>
    </w:p>
    <w:p w:rsidR="00000000" w:rsidDel="00000000" w:rsidP="00000000" w:rsidRDefault="00000000" w:rsidRPr="00000000" w14:paraId="0000026E">
      <w:pPr>
        <w:spacing w:after="240" w:lineRule="auto"/>
        <w:rPr/>
      </w:pPr>
      <w:r w:rsidDel="00000000" w:rsidR="00000000" w:rsidRPr="00000000">
        <w:rPr>
          <w:rtl w:val="0"/>
        </w:rPr>
        <w:t xml:space="preserve">Large JavaScript bundles directly contribute to increased page load times and negatively impact Core Web Vitals such as Largest Contentful Paint (LCP) and Interaction to Next Paint (INP). By implementing code splitting and lazy loading, the initial payload sent to the client is significantly reduced, leading to faster perceived performance and a smoother user experience. Next.js's built-in support for these optimizations, coupled with tools like the bundle analyzer, simplifies what would otherwise be a complex and manual process, making it easier for developers to build performant applications by default.</w:t>
      </w:r>
    </w:p>
    <w:p w:rsidR="00000000" w:rsidDel="00000000" w:rsidP="00000000" w:rsidRDefault="00000000" w:rsidRPr="00000000" w14:paraId="0000026F">
      <w:pPr>
        <w:pStyle w:val="Heading3"/>
        <w:spacing w:before="0" w:lineRule="auto"/>
        <w:rPr/>
      </w:pPr>
      <w:r w:rsidDel="00000000" w:rsidR="00000000" w:rsidRPr="00000000">
        <w:rPr>
          <w:rtl w:val="0"/>
        </w:rPr>
        <w:t xml:space="preserve">D. Tailwind CSS Production Optimization: Purging Unused Styles and JIT Mode</w:t>
      </w:r>
    </w:p>
    <w:p w:rsidR="00000000" w:rsidDel="00000000" w:rsidP="00000000" w:rsidRDefault="00000000" w:rsidRPr="00000000" w14:paraId="00000270">
      <w:pPr>
        <w:rPr/>
      </w:pPr>
      <w:r w:rsidDel="00000000" w:rsidR="00000000" w:rsidRPr="00000000">
        <w:rPr>
          <w:rtl w:val="0"/>
        </w:rPr>
        <w:t xml:space="preserve">Tailwind CSS is designed with performance in mind, aiming to produce the smallest possible CSS file by generating only the styles that are explicitly used in a project. This "utility-first" philosophy, combined with powerful optimization techniques, ensures minimal CSS bloat in production builds.</w:t>
      </w:r>
    </w:p>
    <w:p w:rsidR="00000000" w:rsidDel="00000000" w:rsidP="00000000" w:rsidRDefault="00000000" w:rsidRPr="00000000" w14:paraId="00000271">
      <w:pPr>
        <w:rPr/>
      </w:pPr>
      <w:r w:rsidDel="00000000" w:rsidR="00000000" w:rsidRPr="00000000">
        <w:rPr>
          <w:b w:val="1"/>
          <w:bCs w:val="1"/>
          <w:rtl w:val="0"/>
        </w:rPr>
        <w:t xml:space="preserve">Purging Unused CSS:</w:t>
      </w:r>
      <w:r w:rsidDel="00000000" w:rsidR="00000000" w:rsidRPr="00000000">
        <w:rPr>
          <w:rtl w:val="0"/>
        </w:rPr>
        <w:t xml:space="preserve"> The process of removing unused CSS, often referred to as "purging" or "tree-shaking," is fundamental to Tailwind's performance strategy.</w:t>
      </w:r>
    </w:p>
    <w:p w:rsidR="00000000" w:rsidDel="00000000" w:rsidP="00000000" w:rsidRDefault="00000000" w:rsidRPr="00000000" w14:paraId="00000272">
      <w:pPr>
        <w:numPr>
          <w:ilvl w:val="0"/>
          <w:numId w:val="29"/>
        </w:numPr>
        <w:ind w:left="600" w:hanging="360"/>
      </w:pPr>
      <w:r w:rsidDel="00000000" w:rsidR="00000000" w:rsidRPr="00000000">
        <w:rPr>
          <w:b w:val="1"/>
          <w:bCs w:val="1"/>
          <w:rtl w:val="0"/>
        </w:rPr>
        <w:t xml:space="preserve">Configuration:</w:t>
      </w:r>
      <w:r w:rsidDel="00000000" w:rsidR="00000000" w:rsidRPr="00000000">
        <w:rPr>
          <w:rtl w:val="0"/>
        </w:rPr>
        <w:t xml:space="preserve"> To enable purging, the content option in the tailwind.config.js file must be configured with paths to all HTML templates, JavaScript components, and any other source files that contain Tailwind class names. This tells Tailwind which files to scan for utility classes. It is crucial to be specific with these content patterns to avoid unnecessarily scanning directories like node_modules or CSS files themselves.</w:t>
      </w:r>
    </w:p>
    <w:p w:rsidR="00000000" w:rsidDel="00000000" w:rsidP="00000000" w:rsidRDefault="00000000" w:rsidRPr="00000000" w14:paraId="00000273">
      <w:pPr>
        <w:numPr>
          <w:ilvl w:val="0"/>
          <w:numId w:val="29"/>
        </w:numPr>
        <w:ind w:left="600" w:hanging="360"/>
      </w:pPr>
      <w:r w:rsidDel="00000000" w:rsidR="00000000" w:rsidRPr="00000000">
        <w:rPr>
          <w:b w:val="1"/>
          <w:bCs w:val="1"/>
          <w:rtl w:val="0"/>
        </w:rPr>
        <w:t xml:space="preserve">Dynamic Class Names Pitfall:</w:t>
      </w:r>
      <w:r w:rsidDel="00000000" w:rsidR="00000000" w:rsidRPr="00000000">
        <w:rPr>
          <w:rtl w:val="0"/>
        </w:rPr>
        <w:t xml:space="preserve"> A common pitfall occurs when class names are constructed dynamically using string concatenation or interpolation (e.g., text-${color}-600). Since Tailwind scans source files as plain text, it cannot detect these dynamically generated class names at build time, leading to missing styles in production. To avoid this, developers must map props to complete, statically detectable class names (e.g., using an object mapping color prop to full class strings like bg-blue-600 text-white).</w:t>
      </w:r>
    </w:p>
    <w:p w:rsidR="00000000" w:rsidDel="00000000" w:rsidP="00000000" w:rsidRDefault="00000000" w:rsidRPr="00000000" w14:paraId="00000274">
      <w:pPr>
        <w:numPr>
          <w:ilvl w:val="0"/>
          <w:numId w:val="29"/>
        </w:numPr>
        <w:ind w:left="600" w:hanging="360"/>
      </w:pPr>
      <w:r w:rsidDel="00000000" w:rsidR="00000000" w:rsidRPr="00000000">
        <w:rPr>
          <w:b w:val="1"/>
          <w:bCs w:val="1"/>
          <w:rtl w:val="0"/>
        </w:rPr>
        <w:t xml:space="preserve">Safelisting:</w:t>
      </w:r>
      <w:r w:rsidDel="00000000" w:rsidR="00000000" w:rsidRPr="00000000">
        <w:rPr>
          <w:rtl w:val="0"/>
        </w:rPr>
        <w:t xml:space="preserve"> For cases where classes are used in content that comes from a database or a CMS (and thus might not be directly detectable by the purge process), specific classes can be "safelisted" to ensure they are never removed from the final CSS bundle.</w:t>
      </w:r>
    </w:p>
    <w:p w:rsidR="00000000" w:rsidDel="00000000" w:rsidP="00000000" w:rsidRDefault="00000000" w:rsidRPr="00000000" w14:paraId="00000275">
      <w:pPr>
        <w:rPr/>
      </w:pPr>
      <w:r w:rsidDel="00000000" w:rsidR="00000000" w:rsidRPr="00000000">
        <w:rPr>
          <w:b w:val="1"/>
          <w:bCs w:val="1"/>
          <w:rtl w:val="0"/>
        </w:rPr>
        <w:t xml:space="preserve">Just-In-Time (JIT) Mode:</w:t>
      </w:r>
      <w:r w:rsidDel="00000000" w:rsidR="00000000" w:rsidRPr="00000000">
        <w:rPr>
          <w:rtl w:val="0"/>
        </w:rPr>
        <w:t xml:space="preserve"> Tailwind CSS introduced JIT mode (now the default in newer versions) to dynamically generate CSS on demand as developers write code, rather than generating a large, static CSS file upfront. This approach significantly reduces development build times and eliminates the need for manual purging configuration, as only the styles actually used are generated. JIT mode ensures that the development server starts faster and changes are reflected almost instantly.</w:t>
      </w:r>
    </w:p>
    <w:p w:rsidR="00000000" w:rsidDel="00000000" w:rsidP="00000000" w:rsidRDefault="00000000" w:rsidRPr="00000000" w14:paraId="00000276">
      <w:pPr>
        <w:rPr/>
      </w:pPr>
      <w:r w:rsidDel="00000000" w:rsidR="00000000" w:rsidRPr="00000000">
        <w:rPr>
          <w:b w:val="1"/>
          <w:bCs w:val="1"/>
          <w:rtl w:val="0"/>
        </w:rPr>
        <w:t xml:space="preserve">Minification and Compression:</w:t>
      </w:r>
      <w:r w:rsidDel="00000000" w:rsidR="00000000" w:rsidRPr="00000000">
        <w:rPr>
          <w:rtl w:val="0"/>
        </w:rPr>
        <w:t xml:space="preserve"> For the smallest possible production build, the purged CSS should be further optimized through minification and compression. Minification (e.g., using cssnano as a PostCSS plugin) removes unnecessary characters like whitespace and comments from the CSS file. Compression (e.g., Gzip or Brotli) further reduces the file size during network transfer. When properly implemented, these techniques can result in CSS files typically less than 10KB, even for large projects, making complex solutions like CSS code-splitting per page unnecessary.</w:t>
      </w:r>
    </w:p>
    <w:p w:rsidR="00000000" w:rsidDel="00000000" w:rsidP="00000000" w:rsidRDefault="00000000" w:rsidRPr="00000000" w14:paraId="00000277">
      <w:pPr>
        <w:spacing w:after="240" w:lineRule="auto"/>
        <w:rPr/>
      </w:pPr>
      <w:r w:rsidDel="00000000" w:rsidR="00000000" w:rsidRPr="00000000">
        <w:rPr>
          <w:rtl w:val="0"/>
        </w:rPr>
        <w:t xml:space="preserve">The effective implementation of purging and JIT mode is fundamental to realizing Tailwind's performance benefits. Without these optimizations, the utility-first approach could paradoxically lead to larger CSS bundles, negating its advantages and negatively impacting page load speed and Core Web Vitals. The careful handling of dynamic class names is a critical detail that, if overlooked, can result in broken styles in production, highlighting the importance of understanding Tailwind's build process.</w:t>
      </w:r>
    </w:p>
    <w:p w:rsidR="00000000" w:rsidDel="00000000" w:rsidP="00000000" w:rsidRDefault="00000000" w:rsidRPr="00000000" w14:paraId="00000278">
      <w:pPr>
        <w:pStyle w:val="Heading3"/>
        <w:spacing w:before="0" w:lineRule="auto"/>
        <w:rPr/>
      </w:pPr>
      <w:r w:rsidDel="00000000" w:rsidR="00000000" w:rsidRPr="00000000">
        <w:rPr>
          <w:rtl w:val="0"/>
        </w:rPr>
        <w:t xml:space="preserve">E. Efficient Management of Third-Party Scripts</w:t>
      </w:r>
    </w:p>
    <w:p w:rsidR="00000000" w:rsidDel="00000000" w:rsidP="00000000" w:rsidRDefault="00000000" w:rsidRPr="00000000" w14:paraId="00000279">
      <w:pPr>
        <w:rPr/>
      </w:pPr>
      <w:r w:rsidDel="00000000" w:rsidR="00000000" w:rsidRPr="00000000">
        <w:rPr>
          <w:rtl w:val="0"/>
        </w:rPr>
        <w:t xml:space="preserve">Third-party scripts, such as those used for analytics, advertisements, social media widgets, or customer support, are a common and significant source of performance bottlenecks in web applications. They can introduce considerable bloat to the page size, block the browser's main thread, and consume valuable crawl budget, all of which negatively impact overall performance and user experience.</w:t>
      </w:r>
    </w:p>
    <w:p w:rsidR="00000000" w:rsidDel="00000000" w:rsidP="00000000" w:rsidRDefault="00000000" w:rsidRPr="00000000" w14:paraId="0000027A">
      <w:pPr>
        <w:rPr/>
      </w:pPr>
      <w:r w:rsidDel="00000000" w:rsidR="00000000" w:rsidRPr="00000000">
        <w:rPr>
          <w:b w:val="1"/>
          <w:bCs w:val="1"/>
          <w:rtl w:val="0"/>
        </w:rPr>
        <w:t xml:space="preserve">Next.js Script Component:</w:t>
      </w:r>
      <w:r w:rsidDel="00000000" w:rsidR="00000000" w:rsidRPr="00000000">
        <w:rPr>
          <w:rtl w:val="0"/>
        </w:rPr>
        <w:t xml:space="preserve"> The next/script component is a built-in Next.js utility that provides fine-grained control over the loading and execution of third-party JavaScripts, enabling developers to optimize their impact on page performance.</w:t>
      </w:r>
    </w:p>
    <w:p w:rsidR="00000000" w:rsidDel="00000000" w:rsidP="00000000" w:rsidRDefault="00000000" w:rsidRPr="00000000" w14:paraId="0000027B">
      <w:pPr>
        <w:numPr>
          <w:ilvl w:val="0"/>
          <w:numId w:val="50"/>
        </w:numPr>
        <w:ind w:left="600" w:hanging="360"/>
      </w:pPr>
      <w:r w:rsidDel="00000000" w:rsidR="00000000" w:rsidRPr="00000000">
        <w:rPr>
          <w:b w:val="1"/>
          <w:bCs w:val="1"/>
          <w:rtl w:val="0"/>
        </w:rPr>
        <w:t xml:space="preserve">Loading Strategies (strategy prop):</w:t>
      </w:r>
      <w:r w:rsidDel="00000000" w:rsidR="00000000" w:rsidRPr="00000000">
        <w:rPr>
          <w:rtl w:val="0"/>
        </w:rPr>
        <w:t xml:space="preserve"> The strategy prop allows developers to define the loading priority and timing for each script:</w:t>
      </w:r>
    </w:p>
    <w:p w:rsidR="00000000" w:rsidDel="00000000" w:rsidP="00000000" w:rsidRDefault="00000000" w:rsidRPr="00000000" w14:paraId="0000027C">
      <w:pPr>
        <w:numPr>
          <w:ilvl w:val="1"/>
          <w:numId w:val="68"/>
        </w:numPr>
        <w:ind w:left="1200" w:hanging="360"/>
      </w:pPr>
      <w:r w:rsidDel="00000000" w:rsidR="00000000" w:rsidRPr="00000000">
        <w:rPr>
          <w:rtl w:val="0"/>
        </w:rPr>
        <w:t xml:space="preserve">beforeInteractive: This strategy loads the script before any Next.js code and before page hydration occurs. It should be reserved only for critical scripts that are absolutely essential for the page to become interactive (e.g., consent management scripts).</w:t>
      </w:r>
    </w:p>
    <w:p w:rsidR="00000000" w:rsidDel="00000000" w:rsidP="00000000" w:rsidRDefault="00000000" w:rsidRPr="00000000" w14:paraId="0000027D">
      <w:pPr>
        <w:numPr>
          <w:ilvl w:val="1"/>
          <w:numId w:val="68"/>
        </w:numPr>
        <w:ind w:left="1200" w:hanging="360"/>
      </w:pPr>
      <w:r w:rsidDel="00000000" w:rsidR="00000000" w:rsidRPr="00000000">
        <w:rPr>
          <w:rtl w:val="0"/>
        </w:rPr>
        <w:t xml:space="preserve">afterInteractive (default): This is the default strategy, loading the script early but after some initial page hydration has occurred. It is suitable for important scripts that do not block the initial rendering but are needed soon after.</w:t>
      </w:r>
    </w:p>
    <w:p w:rsidR="00000000" w:rsidDel="00000000" w:rsidP="00000000" w:rsidRDefault="00000000" w:rsidRPr="00000000" w14:paraId="0000027E">
      <w:pPr>
        <w:numPr>
          <w:ilvl w:val="1"/>
          <w:numId w:val="68"/>
        </w:numPr>
        <w:ind w:left="1200" w:hanging="360"/>
      </w:pPr>
      <w:r w:rsidDel="00000000" w:rsidR="00000000" w:rsidRPr="00000000">
        <w:rPr>
          <w:rtl w:val="0"/>
        </w:rPr>
        <w:t xml:space="preserve">lazyOnload: This strategy defers loading the script until later, during the browser's idle time. It is recommended for most low-priority scripts (e.g., analytics, social media widgets) to minimize their impact on Core Web Vitals and improve initial page load speed.</w:t>
      </w:r>
    </w:p>
    <w:p w:rsidR="00000000" w:rsidDel="00000000" w:rsidP="00000000" w:rsidRDefault="00000000" w:rsidRPr="00000000" w14:paraId="0000027F">
      <w:pPr>
        <w:numPr>
          <w:ilvl w:val="1"/>
          <w:numId w:val="68"/>
        </w:numPr>
        <w:ind w:left="1200" w:hanging="360"/>
      </w:pPr>
      <w:r w:rsidDel="00000000" w:rsidR="00000000" w:rsidRPr="00000000">
        <w:rPr>
          <w:rtl w:val="0"/>
        </w:rPr>
        <w:t xml:space="preserve">worker (experimental): This advanced strategy loads the script in a web worker (via libraries like Partytown), offloading its execution from the main thread. This can significantly improve performance by preventing third-party scripts from blocking the main thread, which is crucial for responsiveness. This strategy requires explicit enablement in next.config.js.</w:t>
      </w:r>
    </w:p>
    <w:p w:rsidR="00000000" w:rsidDel="00000000" w:rsidP="00000000" w:rsidRDefault="00000000" w:rsidRPr="00000000" w14:paraId="00000280">
      <w:pPr>
        <w:numPr>
          <w:ilvl w:val="0"/>
          <w:numId w:val="50"/>
        </w:numPr>
        <w:ind w:left="600" w:hanging="360"/>
      </w:pPr>
      <w:r w:rsidDel="00000000" w:rsidR="00000000" w:rsidRPr="00000000">
        <w:rPr>
          <w:b w:val="1"/>
          <w:bCs w:val="1"/>
          <w:rtl w:val="0"/>
        </w:rPr>
        <w:t xml:space="preserve">Placement and Deduplication:</w:t>
      </w:r>
      <w:r w:rsidDel="00000000" w:rsidR="00000000" w:rsidRPr="00000000">
        <w:rPr>
          <w:rtl w:val="0"/>
        </w:rPr>
        <w:t xml:space="preserve"> next/script components can be placed directly within specific pages or layouts. If placed in a layout, the script will load for all routes wrapped by that layout. Next.js intelligently ensures that scripts are loaded only once, even with client-side navigation between pages, preventing redundant fetches.</w:t>
      </w:r>
    </w:p>
    <w:p w:rsidR="00000000" w:rsidDel="00000000" w:rsidP="00000000" w:rsidRDefault="00000000" w:rsidRPr="00000000" w14:paraId="00000281">
      <w:pPr>
        <w:rPr>
          <w:b w:val="1"/>
          <w:bCs w:val="1"/>
        </w:rPr>
      </w:pPr>
      <w:r w:rsidDel="00000000" w:rsidR="00000000" w:rsidRPr="00000000">
        <w:rPr>
          <w:b w:val="1"/>
          <w:bCs w:val="1"/>
          <w:rtl w:val="0"/>
        </w:rPr>
        <w:t xml:space="preserve">General Best Practices for Third-Party Scripts:</w:t>
      </w:r>
    </w:p>
    <w:p w:rsidR="00000000" w:rsidDel="00000000" w:rsidP="00000000" w:rsidRDefault="00000000" w:rsidRPr="00000000" w14:paraId="00000282">
      <w:pPr>
        <w:numPr>
          <w:ilvl w:val="0"/>
          <w:numId w:val="15"/>
        </w:numPr>
        <w:ind w:left="600" w:hanging="360"/>
      </w:pPr>
      <w:r w:rsidDel="00000000" w:rsidR="00000000" w:rsidRPr="00000000">
        <w:rPr>
          <w:b w:val="1"/>
          <w:bCs w:val="1"/>
          <w:rtl w:val="0"/>
        </w:rPr>
        <w:t xml:space="preserve">Audit and Remove Unnecessary Scripts:</w:t>
      </w:r>
      <w:r w:rsidDel="00000000" w:rsidR="00000000" w:rsidRPr="00000000">
        <w:rPr>
          <w:rtl w:val="0"/>
        </w:rPr>
        <w:t xml:space="preserve"> Regularly audit the application for third-party scripts that are no longer needed or provide minimal value. Removing unused scripts is the most effective way to reduce bloat.</w:t>
      </w:r>
    </w:p>
    <w:p w:rsidR="00000000" w:rsidDel="00000000" w:rsidP="00000000" w:rsidRDefault="00000000" w:rsidRPr="00000000" w14:paraId="00000283">
      <w:pPr>
        <w:numPr>
          <w:ilvl w:val="0"/>
          <w:numId w:val="15"/>
        </w:numPr>
        <w:ind w:left="600" w:hanging="360"/>
      </w:pPr>
      <w:r w:rsidDel="00000000" w:rsidR="00000000" w:rsidRPr="00000000">
        <w:rPr>
          <w:b w:val="1"/>
          <w:bCs w:val="1"/>
          <w:rtl w:val="0"/>
        </w:rPr>
        <w:t xml:space="preserve">Prioritize and Defer:</w:t>
      </w:r>
      <w:r w:rsidDel="00000000" w:rsidR="00000000" w:rsidRPr="00000000">
        <w:rPr>
          <w:rtl w:val="0"/>
        </w:rPr>
        <w:t xml:space="preserve"> Critically evaluate each script's necessity for the initial user experience. Prioritize essential scripts with beforeInteractive or afterInteractive strategies, and defer non-critical scripts with lazyOnload.</w:t>
      </w:r>
    </w:p>
    <w:p w:rsidR="00000000" w:rsidDel="00000000" w:rsidP="00000000" w:rsidRDefault="00000000" w:rsidRPr="00000000" w14:paraId="00000284">
      <w:pPr>
        <w:numPr>
          <w:ilvl w:val="0"/>
          <w:numId w:val="15"/>
        </w:numPr>
        <w:ind w:left="600" w:hanging="360"/>
      </w:pPr>
      <w:r w:rsidDel="00000000" w:rsidR="00000000" w:rsidRPr="00000000">
        <w:rPr>
          <w:b w:val="1"/>
          <w:bCs w:val="1"/>
          <w:rtl w:val="0"/>
        </w:rPr>
        <w:t xml:space="preserve">Use async or defer Attributes:</w:t>
      </w:r>
      <w:r w:rsidDel="00000000" w:rsidR="00000000" w:rsidRPr="00000000">
        <w:rPr>
          <w:rtl w:val="0"/>
        </w:rPr>
        <w:t xml:space="preserve"> For scripts not managed by next/script (or in non-Next.js contexts), use the async or defer attributes on standard &lt;script&gt; tags to prevent them from blocking HTML parsing. defer ensures scripts execute in order before DOMContentLoaded, while async executes them independently as soon as they are loaded.</w:t>
      </w:r>
    </w:p>
    <w:p w:rsidR="00000000" w:rsidDel="00000000" w:rsidP="00000000" w:rsidRDefault="00000000" w:rsidRPr="00000000" w14:paraId="00000285">
      <w:pPr>
        <w:numPr>
          <w:ilvl w:val="0"/>
          <w:numId w:val="15"/>
        </w:numPr>
        <w:ind w:left="600" w:hanging="360"/>
      </w:pPr>
      <w:r w:rsidDel="00000000" w:rsidR="00000000" w:rsidRPr="00000000">
        <w:rPr>
          <w:b w:val="1"/>
          <w:bCs w:val="1"/>
          <w:rtl w:val="0"/>
        </w:rPr>
        <w:t xml:space="preserve">Minify and Compress:</w:t>
      </w:r>
      <w:r w:rsidDel="00000000" w:rsidR="00000000" w:rsidRPr="00000000">
        <w:rPr>
          <w:rtl w:val="0"/>
        </w:rPr>
        <w:t xml:space="preserve"> Ensure all script files, including third-party ones, are minified (removing whitespace and comments) and compressed (e.g., with Gzip or Brotli) to reduce their transfer size over the network.</w:t>
      </w:r>
    </w:p>
    <w:p w:rsidR="00000000" w:rsidDel="00000000" w:rsidP="00000000" w:rsidRDefault="00000000" w:rsidRPr="00000000" w14:paraId="00000286">
      <w:pPr>
        <w:spacing w:after="240" w:lineRule="auto"/>
        <w:rPr/>
      </w:pPr>
      <w:r w:rsidDel="00000000" w:rsidR="00000000" w:rsidRPr="00000000">
        <w:rPr>
          <w:rtl w:val="0"/>
        </w:rPr>
        <w:t xml:space="preserve">The uncontrolled loading of third-party scripts directly correlates with poor Interaction to Next Paint (INP) and Largest Contentful Paint (LCP) scores, primarily due to main thread blocking. The strategic application of next/script's strategy prop provides a direct solution to this challenge, allowing developers to fine-tune loading behavior and minimize performance impact. Beyond performance, optimizing third-party scripts also impacts SEO (by preserving crawl budget) and overall user experience (by ensuring responsiveness). The experimental worker strategy with Partytown represents an advanced approach to truly offload script execution from the main thread, further enhancing application fluidity.</w:t>
      </w:r>
    </w:p>
    <w:p w:rsidR="00000000" w:rsidDel="00000000" w:rsidP="00000000" w:rsidRDefault="00000000" w:rsidRPr="00000000" w14:paraId="00000287">
      <w:pPr>
        <w:pStyle w:val="Heading3"/>
        <w:spacing w:before="0" w:lineRule="auto"/>
        <w:rPr/>
      </w:pPr>
      <w:r w:rsidDel="00000000" w:rsidR="00000000" w:rsidRPr="00000000">
        <w:rPr>
          <w:rtl w:val="0"/>
        </w:rPr>
        <w:t xml:space="preserve">F. Performance Monitoring and Debugging with Lighthouse and React DevTools</w:t>
      </w:r>
    </w:p>
    <w:p w:rsidR="00000000" w:rsidDel="00000000" w:rsidP="00000000" w:rsidRDefault="00000000" w:rsidRPr="00000000" w14:paraId="00000288">
      <w:pPr>
        <w:rPr/>
      </w:pPr>
      <w:r w:rsidDel="00000000" w:rsidR="00000000" w:rsidRPr="00000000">
        <w:rPr>
          <w:rtl w:val="0"/>
        </w:rPr>
        <w:t xml:space="preserve">Continuous performance monitoring and debugging are indispensable practices for maintaining and improving the speed and responsiveness of React and Next.js applications. These processes enable developers to identify bottlenecks, measure the impact of optimizations, and ensure a consistently high-quality user experience.</w:t>
      </w:r>
    </w:p>
    <w:p w:rsidR="00000000" w:rsidDel="00000000" w:rsidP="00000000" w:rsidRDefault="00000000" w:rsidRPr="00000000" w14:paraId="00000289">
      <w:pPr>
        <w:rPr/>
      </w:pPr>
      <w:r w:rsidDel="00000000" w:rsidR="00000000" w:rsidRPr="00000000">
        <w:rPr>
          <w:b w:val="1"/>
          <w:bCs w:val="1"/>
          <w:rtl w:val="0"/>
        </w:rPr>
        <w:t xml:space="preserve">Lighthouse:</w:t>
      </w:r>
      <w:r w:rsidDel="00000000" w:rsidR="00000000" w:rsidRPr="00000000">
        <w:rPr>
          <w:rtl w:val="0"/>
        </w:rPr>
        <w:t xml:space="preserve"> Google Lighthouse is an open-source, automated tool that provides comprehensive audits of web pages across several categories: performance, accessibility, best practices, and SEO. It generates a score from 0 to 100 for each category, along with actionable suggestions for improvement.</w:t>
      </w:r>
    </w:p>
    <w:p w:rsidR="00000000" w:rsidDel="00000000" w:rsidP="00000000" w:rsidRDefault="00000000" w:rsidRPr="00000000" w14:paraId="0000028A">
      <w:pPr>
        <w:rPr/>
      </w:pPr>
      <w:r w:rsidDel="00000000" w:rsidR="00000000" w:rsidRPr="00000000">
        <w:rPr>
          <w:rtl w:val="0"/>
        </w:rPr>
        <w:t xml:space="preserve">Lighthouse measures key performance metrics, prominently including the Core Web Vitals (CWV):</w:t>
      </w:r>
    </w:p>
    <w:p w:rsidR="00000000" w:rsidDel="00000000" w:rsidP="00000000" w:rsidRDefault="00000000" w:rsidRPr="00000000" w14:paraId="0000028B">
      <w:pPr>
        <w:numPr>
          <w:ilvl w:val="0"/>
          <w:numId w:val="62"/>
        </w:numPr>
        <w:ind w:left="600" w:hanging="360"/>
      </w:pPr>
      <w:r w:rsidDel="00000000" w:rsidR="00000000" w:rsidRPr="00000000">
        <w:rPr>
          <w:b w:val="1"/>
          <w:bCs w:val="1"/>
          <w:rtl w:val="0"/>
        </w:rPr>
        <w:t xml:space="preserve">Largest Contentful Paint (LCP):</w:t>
      </w:r>
      <w:r w:rsidDel="00000000" w:rsidR="00000000" w:rsidRPr="00000000">
        <w:rPr>
          <w:rtl w:val="0"/>
        </w:rPr>
        <w:t xml:space="preserve"> This metric quantifies loading performance by measuring the time it takes for the largest content element (e.g., a large image, video, or text block) to become visible within the viewport. A good LCP score is typically less than 2.5 seconds [, S_365, S_R399, S_R550, S_R599].</w:t>
      </w:r>
    </w:p>
    <w:p w:rsidR="00000000" w:rsidDel="00000000" w:rsidP="00000000" w:rsidRDefault="00000000" w:rsidRPr="00000000" w14:paraId="0000028C">
      <w:pPr>
        <w:numPr>
          <w:ilvl w:val="0"/>
          <w:numId w:val="62"/>
        </w:numPr>
        <w:ind w:left="600" w:hanging="360"/>
      </w:pPr>
      <w:r w:rsidDel="00000000" w:rsidR="00000000" w:rsidRPr="00000000">
        <w:rPr>
          <w:b w:val="1"/>
          <w:bCs w:val="1"/>
          <w:rtl w:val="0"/>
        </w:rPr>
        <w:t xml:space="preserve">Interaction to Next Paint (INP):</w:t>
      </w:r>
      <w:r w:rsidDel="00000000" w:rsidR="00000000" w:rsidRPr="00000000">
        <w:rPr>
          <w:rtl w:val="0"/>
        </w:rPr>
        <w:t xml:space="preserve"> As of March 2024, INP replaced First Input Delay (FID) as a Core Web Vital. It measures the overall responsiveness of a page to user interactions (clicks, taps, keyboard inputs) by observing the latency of all interactions throughout the page's lifespan. A good INP score is less than 200 milliseconds.</w:t>
      </w:r>
    </w:p>
    <w:p w:rsidR="00000000" w:rsidDel="00000000" w:rsidP="00000000" w:rsidRDefault="00000000" w:rsidRPr="00000000" w14:paraId="0000028D">
      <w:pPr>
        <w:numPr>
          <w:ilvl w:val="0"/>
          <w:numId w:val="62"/>
        </w:numPr>
        <w:ind w:left="600" w:hanging="360"/>
      </w:pPr>
      <w:r w:rsidDel="00000000" w:rsidR="00000000" w:rsidRPr="00000000">
        <w:rPr>
          <w:b w:val="1"/>
          <w:bCs w:val="1"/>
          <w:rtl w:val="0"/>
        </w:rPr>
        <w:t xml:space="preserve">Cumulative Layout Shift (CLS):</w:t>
      </w:r>
      <w:r w:rsidDel="00000000" w:rsidR="00000000" w:rsidRPr="00000000">
        <w:rPr>
          <w:rtl w:val="0"/>
        </w:rPr>
        <w:t xml:space="preserve"> CLS measures the visual stability of a page by quantifying unexpected layout shifts that occur during loading. A low CLS score (less than 0.1) indicates that elements on the page remain stable, preventing accidental clicks or disorientation for users [, S_R365, S_R399, S_R430, S_R488, S_R550, S_R599].</w:t>
      </w:r>
    </w:p>
    <w:p w:rsidR="00000000" w:rsidDel="00000000" w:rsidP="00000000" w:rsidRDefault="00000000" w:rsidRPr="00000000" w14:paraId="0000028E">
      <w:pPr>
        <w:rPr/>
      </w:pPr>
      <w:r w:rsidDel="00000000" w:rsidR="00000000" w:rsidRPr="00000000">
        <w:rPr>
          <w:rtl w:val="0"/>
        </w:rPr>
        <w:t xml:space="preserve">Lighthouse can be run directly within Chrome DevTools , from the command line for automated scripts , or as a Node.js module for integration into Continuous Integration/Continuous Deployment (CI/CD) pipelines. Google's PageSpeed Insights is a web-based tool that provides Lighthouse reports along with real-world field data from the Chrome User Experience Report (CrUX).</w:t>
      </w:r>
    </w:p>
    <w:p w:rsidR="00000000" w:rsidDel="00000000" w:rsidP="00000000" w:rsidRDefault="00000000" w:rsidRPr="00000000" w14:paraId="0000028F">
      <w:pPr>
        <w:rPr/>
      </w:pPr>
      <w:r w:rsidDel="00000000" w:rsidR="00000000" w:rsidRPr="00000000">
        <w:rPr>
          <w:rtl w:val="0"/>
        </w:rPr>
        <w:t xml:space="preserve">For debugging performance issues, Lighthouse's "Opportunities" and "Diagnostics" sections offer actionable advice. For example, the "Eliminate render-blocking resources" audit highlights CSS and JavaScript files that delay page rendering. The Coverage tool within Chrome DevTools is invaluable for identifying unused CSS and JavaScript, enabling developers to remove unnecessary code and reduce bundle sizes.</w:t>
      </w:r>
    </w:p>
    <w:p w:rsidR="00000000" w:rsidDel="00000000" w:rsidP="00000000" w:rsidRDefault="00000000" w:rsidRPr="00000000" w14:paraId="00000290">
      <w:pPr>
        <w:rPr/>
      </w:pPr>
      <w:r w:rsidDel="00000000" w:rsidR="00000000" w:rsidRPr="00000000">
        <w:rPr>
          <w:b w:val="1"/>
          <w:bCs w:val="1"/>
          <w:rtl w:val="0"/>
        </w:rPr>
        <w:t xml:space="preserve">React Developer Tools:</w:t>
      </w:r>
      <w:r w:rsidDel="00000000" w:rsidR="00000000" w:rsidRPr="00000000">
        <w:rPr>
          <w:rtl w:val="0"/>
        </w:rPr>
        <w:t xml:space="preserve"> This browser extension is specifically designed for debugging and profiling React components. Its "Profiler" tab allows developers to record interactions and analyze component render cycles, identifying components that re-render excessively or load slowly. This helps pinpoint performance bottlenecks related to React's rendering process and state management.</w:t>
      </w:r>
    </w:p>
    <w:p w:rsidR="00000000" w:rsidDel="00000000" w:rsidP="00000000" w:rsidRDefault="00000000" w:rsidRPr="00000000" w14:paraId="00000291">
      <w:pPr>
        <w:rPr/>
      </w:pPr>
      <w:r w:rsidDel="00000000" w:rsidR="00000000" w:rsidRPr="00000000">
        <w:rPr>
          <w:rtl w:val="0"/>
        </w:rPr>
        <w:t xml:space="preserve">Core Web Vitals are recognized by Google as ranking factors for search engines. While their direct impact on search rankings might be less than content relevance or authority, they significantly influence user experience. Poor CWV scores can lead to higher bounce rates and reduced engagement, indirectly signaling lower quality to search engines. Therefore, optimizing for CWV is not just about chasing a score but about delivering a smoother, more responsive experience to users.</w:t>
      </w:r>
    </w:p>
    <w:p w:rsidR="00000000" w:rsidDel="00000000" w:rsidP="00000000" w:rsidRDefault="00000000" w:rsidRPr="00000000" w14:paraId="00000292">
      <w:pPr>
        <w:rPr/>
      </w:pPr>
      <w:r w:rsidDel="00000000" w:rsidR="00000000" w:rsidRPr="00000000">
        <w:rPr>
          <w:rtl w:val="0"/>
        </w:rPr>
        <w:t xml:space="preserve">The continuous refinement of Core Web Vitals by Google, such as the transition from FID to INP, underscores an increasing emphasis on real user experience metrics as key quality signals. This necessitates that developers adopt a "people-first" approach to performance optimization, ensuring that their applications are not only fast in a lab environment but also responsive and stable for real users across diverse devices and network conditions. Performance optimization is an ongoing process that requires regular monitoring and iterative improvements.</w:t>
      </w:r>
    </w:p>
    <w:p w:rsidR="00000000" w:rsidDel="00000000" w:rsidP="00000000" w:rsidRDefault="00000000" w:rsidRPr="00000000" w14:paraId="00000293">
      <w:pPr>
        <w:rPr/>
      </w:pPr>
      <w:r w:rsidDel="00000000" w:rsidR="00000000" w:rsidRPr="00000000">
        <w:rPr>
          <w:rtl w:val="0"/>
        </w:rPr>
        <w:t xml:space="preserve">The table below summarizes the Core Web Vitals and key Next.js optimization strategies: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94">
            <w:pPr>
              <w:rPr/>
            </w:pPr>
            <w:r w:rsidDel="00000000" w:rsidR="00000000" w:rsidRPr="00000000">
              <w:rPr>
                <w:rtl w:val="0"/>
              </w:rPr>
              <w:t xml:space="preserve">Metric</w:t>
            </w:r>
          </w:p>
        </w:tc>
        <w:tc>
          <w:tcPr>
            <w:shd w:fill="auto" w:val="clear"/>
            <w:tcMar>
              <w:top w:w="0.0" w:type="dxa"/>
              <w:left w:w="0.0" w:type="dxa"/>
              <w:bottom w:w="0.0" w:type="dxa"/>
              <w:right w:w="0.0" w:type="dxa"/>
            </w:tcMar>
            <w:vAlign w:val="top"/>
          </w:tcPr>
          <w:p w:rsidR="00000000" w:rsidDel="00000000" w:rsidP="00000000" w:rsidRDefault="00000000" w:rsidRPr="00000000" w14:paraId="00000295">
            <w:pPr>
              <w:rPr/>
            </w:pPr>
            <w:r w:rsidDel="00000000" w:rsidR="00000000" w:rsidRPr="00000000">
              <w:rPr>
                <w:rtl w:val="0"/>
              </w:rPr>
              <w:t xml:space="preserve">Definition</w:t>
            </w:r>
          </w:p>
        </w:tc>
        <w:tc>
          <w:tcPr>
            <w:shd w:fill="auto" w:val="clear"/>
            <w:tcMar>
              <w:top w:w="0.0" w:type="dxa"/>
              <w:left w:w="0.0" w:type="dxa"/>
              <w:bottom w:w="0.0" w:type="dxa"/>
              <w:right w:w="0.0" w:type="dxa"/>
            </w:tcMar>
            <w:vAlign w:val="top"/>
          </w:tcPr>
          <w:p w:rsidR="00000000" w:rsidDel="00000000" w:rsidP="00000000" w:rsidRDefault="00000000" w:rsidRPr="00000000" w14:paraId="00000296">
            <w:pPr>
              <w:rPr/>
            </w:pPr>
            <w:r w:rsidDel="00000000" w:rsidR="00000000" w:rsidRPr="00000000">
              <w:rPr>
                <w:rtl w:val="0"/>
              </w:rPr>
              <w:t xml:space="preserve">Target Score</w:t>
            </w:r>
          </w:p>
        </w:tc>
        <w:tc>
          <w:tcPr>
            <w:shd w:fill="auto" w:val="clear"/>
            <w:tcMar>
              <w:top w:w="0.0" w:type="dxa"/>
              <w:left w:w="0.0" w:type="dxa"/>
              <w:bottom w:w="0.0" w:type="dxa"/>
              <w:right w:w="0.0" w:type="dxa"/>
            </w:tcMar>
            <w:vAlign w:val="top"/>
          </w:tcPr>
          <w:p w:rsidR="00000000" w:rsidDel="00000000" w:rsidP="00000000" w:rsidRDefault="00000000" w:rsidRPr="00000000" w14:paraId="00000297">
            <w:pPr>
              <w:rPr/>
            </w:pPr>
            <w:r w:rsidDel="00000000" w:rsidR="00000000" w:rsidRPr="00000000">
              <w:rPr>
                <w:rtl w:val="0"/>
              </w:rPr>
              <w:t xml:space="preserve">Key Optimization Strategies (Next.js Specific)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8">
            <w:pPr>
              <w:rPr>
                <w:b w:val="1"/>
                <w:bCs w:val="1"/>
              </w:rPr>
            </w:pPr>
            <w:r w:rsidDel="00000000" w:rsidR="00000000" w:rsidRPr="00000000">
              <w:rPr>
                <w:b w:val="1"/>
                <w:bCs w:val="1"/>
                <w:rtl w:val="0"/>
              </w:rPr>
              <w:t xml:space="preserve">Largest Contentful Paint (LCP)</w:t>
            </w:r>
          </w:p>
        </w:tc>
        <w:tc>
          <w:tcPr>
            <w:shd w:fill="auto" w:val="clear"/>
            <w:tcMar>
              <w:top w:w="0.0" w:type="dxa"/>
              <w:left w:w="0.0" w:type="dxa"/>
              <w:bottom w:w="0.0" w:type="dxa"/>
              <w:right w:w="0.0" w:type="dxa"/>
            </w:tcMar>
            <w:vAlign w:val="top"/>
          </w:tcPr>
          <w:p w:rsidR="00000000" w:rsidDel="00000000" w:rsidP="00000000" w:rsidRDefault="00000000" w:rsidRPr="00000000" w14:paraId="00000299">
            <w:pPr>
              <w:rPr/>
            </w:pPr>
            <w:r w:rsidDel="00000000" w:rsidR="00000000" w:rsidRPr="00000000">
              <w:rPr>
                <w:rtl w:val="0"/>
              </w:rPr>
              <w:t xml:space="preserve">Measures loading performance: time until the largest content element is visible.</w:t>
            </w:r>
          </w:p>
        </w:tc>
        <w:tc>
          <w:tcPr>
            <w:shd w:fill="auto" w:val="clear"/>
            <w:tcMar>
              <w:top w:w="0.0" w:type="dxa"/>
              <w:left w:w="0.0" w:type="dxa"/>
              <w:bottom w:w="0.0" w:type="dxa"/>
              <w:right w:w="0.0" w:type="dxa"/>
            </w:tcMar>
            <w:vAlign w:val="top"/>
          </w:tcPr>
          <w:p w:rsidR="00000000" w:rsidDel="00000000" w:rsidP="00000000" w:rsidRDefault="00000000" w:rsidRPr="00000000" w14:paraId="0000029A">
            <w:pPr>
              <w:rPr/>
            </w:pPr>
            <w:r w:rsidDel="00000000" w:rsidR="00000000" w:rsidRPr="00000000">
              <w:rPr>
                <w:rtl w:val="0"/>
              </w:rPr>
              <w:t xml:space="preserve">&lt; 2.5 seconds</w:t>
            </w:r>
          </w:p>
        </w:tc>
        <w:tc>
          <w:tcPr>
            <w:shd w:fill="auto" w:val="clear"/>
            <w:tcMar>
              <w:top w:w="0.0" w:type="dxa"/>
              <w:left w:w="0.0" w:type="dxa"/>
              <w:bottom w:w="0.0" w:type="dxa"/>
              <w:right w:w="0.0" w:type="dxa"/>
            </w:tcMar>
            <w:vAlign w:val="top"/>
          </w:tcPr>
          <w:p w:rsidR="00000000" w:rsidDel="00000000" w:rsidP="00000000" w:rsidRDefault="00000000" w:rsidRPr="00000000" w14:paraId="0000029B">
            <w:pPr>
              <w:rPr/>
            </w:pPr>
            <w:r w:rsidDel="00000000" w:rsidR="00000000" w:rsidRPr="00000000">
              <w:rPr>
                <w:rtl w:val="0"/>
              </w:rPr>
              <w:t xml:space="preserve">- </w:t>
            </w:r>
            <w:r w:rsidDel="00000000" w:rsidR="00000000" w:rsidRPr="00000000">
              <w:rPr>
                <w:b w:val="1"/>
                <w:bCs w:val="1"/>
                <w:rtl w:val="0"/>
              </w:rPr>
              <w:t xml:space="preserve">Image Optimization:</w:t>
            </w:r>
            <w:r w:rsidDel="00000000" w:rsidR="00000000" w:rsidRPr="00000000">
              <w:rPr>
                <w:rtl w:val="0"/>
              </w:rPr>
              <w:t xml:space="preserve"> Use next/image with priority={true} for above-the-fold images, responsive sizing, and modern formats (WebP/AVIF).&lt;br&gt;- </w:t>
            </w:r>
            <w:r w:rsidDel="00000000" w:rsidR="00000000" w:rsidRPr="00000000">
              <w:rPr>
                <w:b w:val="1"/>
                <w:bCs w:val="1"/>
                <w:rtl w:val="0"/>
              </w:rPr>
              <w:t xml:space="preserve">Font Optimization:</w:t>
            </w:r>
            <w:r w:rsidDel="00000000" w:rsidR="00000000" w:rsidRPr="00000000">
              <w:rPr>
                <w:rtl w:val="0"/>
              </w:rPr>
              <w:t xml:space="preserve"> Use next/font for self-hosting, subsetting, and font-display: swap to prevent FOIT/FOUT.&lt;br&gt;- </w:t>
            </w:r>
            <w:r w:rsidDel="00000000" w:rsidR="00000000" w:rsidRPr="00000000">
              <w:rPr>
                <w:b w:val="1"/>
                <w:bCs w:val="1"/>
                <w:rtl w:val="0"/>
              </w:rPr>
              <w:t xml:space="preserve">Code Splitting &amp; Lazy Loading:</w:t>
            </w:r>
            <w:r w:rsidDel="00000000" w:rsidR="00000000" w:rsidRPr="00000000">
              <w:rPr>
                <w:rtl w:val="0"/>
              </w:rPr>
              <w:t xml:space="preserve"> Dynamically import large components (next/dynamic) to reduce initial bundle size.&lt;br&gt;- </w:t>
            </w:r>
            <w:r w:rsidDel="00000000" w:rsidR="00000000" w:rsidRPr="00000000">
              <w:rPr>
                <w:b w:val="1"/>
                <w:bCs w:val="1"/>
                <w:rtl w:val="0"/>
              </w:rPr>
              <w:t xml:space="preserve">Server-Side Rendering (SSR) / Static Site Generation (SSG):</w:t>
            </w:r>
            <w:r w:rsidDel="00000000" w:rsidR="00000000" w:rsidRPr="00000000">
              <w:rPr>
                <w:rtl w:val="0"/>
              </w:rPr>
              <w:t xml:space="preserve"> Pre-render critical content on the server or at build time.&lt;br&gt;- </w:t>
            </w:r>
            <w:r w:rsidDel="00000000" w:rsidR="00000000" w:rsidRPr="00000000">
              <w:rPr>
                <w:b w:val="1"/>
                <w:bCs w:val="1"/>
                <w:rtl w:val="0"/>
              </w:rPr>
              <w:t xml:space="preserve">Critical CSS:</w:t>
            </w:r>
            <w:r w:rsidDel="00000000" w:rsidR="00000000" w:rsidRPr="00000000">
              <w:rPr>
                <w:rtl w:val="0"/>
              </w:rPr>
              <w:t xml:space="preserve"> Inline critical CSS for above-the-fold content.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C">
            <w:pPr>
              <w:rPr>
                <w:b w:val="1"/>
                <w:bCs w:val="1"/>
              </w:rPr>
            </w:pPr>
            <w:r w:rsidDel="00000000" w:rsidR="00000000" w:rsidRPr="00000000">
              <w:rPr>
                <w:b w:val="1"/>
                <w:bCs w:val="1"/>
                <w:rtl w:val="0"/>
              </w:rPr>
              <w:t xml:space="preserve">Interaction to Next Paint (INP)</w:t>
            </w:r>
          </w:p>
        </w:tc>
        <w:tc>
          <w:tcPr>
            <w:shd w:fill="auto" w:val="clear"/>
            <w:tcMar>
              <w:top w:w="0.0" w:type="dxa"/>
              <w:left w:w="0.0" w:type="dxa"/>
              <w:bottom w:w="0.0" w:type="dxa"/>
              <w:right w:w="0.0" w:type="dxa"/>
            </w:tcMar>
            <w:vAlign w:val="top"/>
          </w:tcPr>
          <w:p w:rsidR="00000000" w:rsidDel="00000000" w:rsidP="00000000" w:rsidRDefault="00000000" w:rsidRPr="00000000" w14:paraId="0000029D">
            <w:pPr>
              <w:rPr/>
            </w:pPr>
            <w:r w:rsidDel="00000000" w:rsidR="00000000" w:rsidRPr="00000000">
              <w:rPr>
                <w:rtl w:val="0"/>
              </w:rPr>
              <w:t xml:space="preserve">Measures responsiveness: latency from user interaction to browser's visual response. (Replaced FID).</w:t>
            </w:r>
          </w:p>
        </w:tc>
        <w:tc>
          <w:tcPr>
            <w:shd w:fill="auto" w:val="clear"/>
            <w:tcMar>
              <w:top w:w="0.0" w:type="dxa"/>
              <w:left w:w="0.0" w:type="dxa"/>
              <w:bottom w:w="0.0" w:type="dxa"/>
              <w:right w:w="0.0" w:type="dxa"/>
            </w:tcMar>
            <w:vAlign w:val="top"/>
          </w:tcPr>
          <w:p w:rsidR="00000000" w:rsidDel="00000000" w:rsidP="00000000" w:rsidRDefault="00000000" w:rsidRPr="00000000" w14:paraId="0000029E">
            <w:pPr>
              <w:rPr/>
            </w:pPr>
            <w:r w:rsidDel="00000000" w:rsidR="00000000" w:rsidRPr="00000000">
              <w:rPr>
                <w:rtl w:val="0"/>
              </w:rPr>
              <w:t xml:space="preserve">&lt; 200 milliseconds</w:t>
            </w:r>
          </w:p>
        </w:tc>
        <w:tc>
          <w:tcPr>
            <w:shd w:fill="auto" w:val="clear"/>
            <w:tcMar>
              <w:top w:w="0.0" w:type="dxa"/>
              <w:left w:w="0.0" w:type="dxa"/>
              <w:bottom w:w="0.0" w:type="dxa"/>
              <w:right w:w="0.0" w:type="dxa"/>
            </w:tcMar>
            <w:vAlign w:val="top"/>
          </w:tcPr>
          <w:p w:rsidR="00000000" w:rsidDel="00000000" w:rsidP="00000000" w:rsidRDefault="00000000" w:rsidRPr="00000000" w14:paraId="0000029F">
            <w:pPr>
              <w:rPr/>
            </w:pPr>
            <w:r w:rsidDel="00000000" w:rsidR="00000000" w:rsidRPr="00000000">
              <w:rPr>
                <w:rtl w:val="0"/>
              </w:rPr>
              <w:t xml:space="preserve">- </w:t>
            </w:r>
            <w:r w:rsidDel="00000000" w:rsidR="00000000" w:rsidRPr="00000000">
              <w:rPr>
                <w:b w:val="1"/>
                <w:bCs w:val="1"/>
                <w:rtl w:val="0"/>
              </w:rPr>
              <w:t xml:space="preserve">Minimize JavaScript Execution:</w:t>
            </w:r>
            <w:r w:rsidDel="00000000" w:rsidR="00000000" w:rsidRPr="00000000">
              <w:rPr>
                <w:rtl w:val="0"/>
              </w:rPr>
              <w:t xml:space="preserve"> Reduce bundle sizes through code splitting and tree shaking.&lt;br&gt;- </w:t>
            </w:r>
            <w:r w:rsidDel="00000000" w:rsidR="00000000" w:rsidRPr="00000000">
              <w:rPr>
                <w:b w:val="1"/>
                <w:bCs w:val="1"/>
                <w:rtl w:val="0"/>
              </w:rPr>
              <w:t xml:space="preserve">Optimize Third-Party Scripts:</w:t>
            </w:r>
            <w:r w:rsidDel="00000000" w:rsidR="00000000" w:rsidRPr="00000000">
              <w:rPr>
                <w:rtl w:val="0"/>
              </w:rPr>
              <w:t xml:space="preserve"> Use next/script with lazyOnload or worker strategy to defer non-critical scripts.&lt;br&gt;- </w:t>
            </w:r>
            <w:r w:rsidDel="00000000" w:rsidR="00000000" w:rsidRPr="00000000">
              <w:rPr>
                <w:b w:val="1"/>
                <w:bCs w:val="1"/>
                <w:rtl w:val="0"/>
              </w:rPr>
              <w:t xml:space="preserve">Break Up Long Tasks:</w:t>
            </w:r>
            <w:r w:rsidDel="00000000" w:rsidR="00000000" w:rsidRPr="00000000">
              <w:rPr>
                <w:rtl w:val="0"/>
              </w:rPr>
              <w:t xml:space="preserve"> Ensure long-running JavaScript tasks don't block the main thread.&lt;br&gt;- </w:t>
            </w:r>
            <w:r w:rsidDel="00000000" w:rsidR="00000000" w:rsidRPr="00000000">
              <w:rPr>
                <w:b w:val="1"/>
                <w:bCs w:val="1"/>
                <w:rtl w:val="0"/>
              </w:rPr>
              <w:t xml:space="preserve">Efficient Event Handlers:</w:t>
            </w:r>
            <w:r w:rsidDel="00000000" w:rsidR="00000000" w:rsidRPr="00000000">
              <w:rPr>
                <w:rtl w:val="0"/>
              </w:rPr>
              <w:t xml:space="preserve"> Debounce/throttle frequently firing event handlers.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0">
            <w:pPr>
              <w:rPr>
                <w:b w:val="1"/>
                <w:bCs w:val="1"/>
              </w:rPr>
            </w:pPr>
            <w:r w:rsidDel="00000000" w:rsidR="00000000" w:rsidRPr="00000000">
              <w:rPr>
                <w:b w:val="1"/>
                <w:bCs w:val="1"/>
                <w:rtl w:val="0"/>
              </w:rPr>
              <w:t xml:space="preserve">Cumulative Layout Shift (CLS)</w:t>
            </w:r>
          </w:p>
        </w:tc>
        <w:tc>
          <w:tcPr>
            <w:shd w:fill="auto" w:val="clear"/>
            <w:tcMar>
              <w:top w:w="0.0" w:type="dxa"/>
              <w:left w:w="0.0" w:type="dxa"/>
              <w:bottom w:w="0.0" w:type="dxa"/>
              <w:right w:w="0.0" w:type="dxa"/>
            </w:tcMar>
            <w:vAlign w:val="top"/>
          </w:tcPr>
          <w:p w:rsidR="00000000" w:rsidDel="00000000" w:rsidP="00000000" w:rsidRDefault="00000000" w:rsidRPr="00000000" w14:paraId="000002A1">
            <w:pPr>
              <w:rPr/>
            </w:pPr>
            <w:r w:rsidDel="00000000" w:rsidR="00000000" w:rsidRPr="00000000">
              <w:rPr>
                <w:rtl w:val="0"/>
              </w:rPr>
              <w:t xml:space="preserve">Measures visual stability: unexpected layout shifts during page loading.</w:t>
            </w:r>
          </w:p>
        </w:tc>
        <w:tc>
          <w:tcPr>
            <w:shd w:fill="auto" w:val="clear"/>
            <w:tcMar>
              <w:top w:w="0.0" w:type="dxa"/>
              <w:left w:w="0.0" w:type="dxa"/>
              <w:bottom w:w="0.0" w:type="dxa"/>
              <w:right w:w="0.0" w:type="dxa"/>
            </w:tcMar>
            <w:vAlign w:val="top"/>
          </w:tcPr>
          <w:p w:rsidR="00000000" w:rsidDel="00000000" w:rsidP="00000000" w:rsidRDefault="00000000" w:rsidRPr="00000000" w14:paraId="000002A2">
            <w:pPr>
              <w:rPr/>
            </w:pPr>
            <w:r w:rsidDel="00000000" w:rsidR="00000000" w:rsidRPr="00000000">
              <w:rPr>
                <w:rtl w:val="0"/>
              </w:rPr>
              <w:t xml:space="preserve">&lt; 0.1</w:t>
            </w:r>
          </w:p>
        </w:tc>
        <w:tc>
          <w:tcPr>
            <w:shd w:fill="auto" w:val="clear"/>
            <w:tcMar>
              <w:top w:w="0.0" w:type="dxa"/>
              <w:left w:w="0.0" w:type="dxa"/>
              <w:bottom w:w="0.0" w:type="dxa"/>
              <w:right w:w="0.0" w:type="dxa"/>
            </w:tcMar>
            <w:vAlign w:val="top"/>
          </w:tcPr>
          <w:p w:rsidR="00000000" w:rsidDel="00000000" w:rsidP="00000000" w:rsidRDefault="00000000" w:rsidRPr="00000000" w14:paraId="000002A3">
            <w:pPr>
              <w:rPr/>
            </w:pPr>
            <w:r w:rsidDel="00000000" w:rsidR="00000000" w:rsidRPr="00000000">
              <w:rPr>
                <w:rtl w:val="0"/>
              </w:rPr>
              <w:t xml:space="preserve">- </w:t>
            </w:r>
            <w:r w:rsidDel="00000000" w:rsidR="00000000" w:rsidRPr="00000000">
              <w:rPr>
                <w:b w:val="1"/>
                <w:bCs w:val="1"/>
                <w:rtl w:val="0"/>
              </w:rPr>
              <w:t xml:space="preserve">Image Sizing:</w:t>
            </w:r>
            <w:r w:rsidDel="00000000" w:rsidR="00000000" w:rsidRPr="00000000">
              <w:rPr>
                <w:rtl w:val="0"/>
              </w:rPr>
              <w:t xml:space="preserve"> Always provide width and height (or use fill) for images with next/image to reserve space.&lt;br&gt;- </w:t>
            </w:r>
            <w:r w:rsidDel="00000000" w:rsidR="00000000" w:rsidRPr="00000000">
              <w:rPr>
                <w:b w:val="1"/>
                <w:bCs w:val="1"/>
                <w:rtl w:val="0"/>
              </w:rPr>
              <w:t xml:space="preserve">Font Loading:</w:t>
            </w:r>
            <w:r w:rsidDel="00000000" w:rsidR="00000000" w:rsidRPr="00000000">
              <w:rPr>
                <w:rtl w:val="0"/>
              </w:rPr>
              <w:t xml:space="preserve"> Use next/font to prevent FOIT/FOUT and ensure consistent font metrics.&lt;br&gt;- </w:t>
            </w:r>
            <w:r w:rsidDel="00000000" w:rsidR="00000000" w:rsidRPr="00000000">
              <w:rPr>
                <w:b w:val="1"/>
                <w:bCs w:val="1"/>
                <w:rtl w:val="0"/>
              </w:rPr>
              <w:t xml:space="preserve">Reserve Space for Dynamic Content:</w:t>
            </w:r>
            <w:r w:rsidDel="00000000" w:rsidR="00000000" w:rsidRPr="00000000">
              <w:rPr>
                <w:rtl w:val="0"/>
              </w:rPr>
              <w:t xml:space="preserve"> Explicitly define dimensions or aspect ratios for containers that will load dynamic content (e.g., ads, embeds).&lt;br&gt;- </w:t>
            </w:r>
            <w:r w:rsidDel="00000000" w:rsidR="00000000" w:rsidRPr="00000000">
              <w:rPr>
                <w:b w:val="1"/>
                <w:bCs w:val="1"/>
                <w:rtl w:val="0"/>
              </w:rPr>
              <w:t xml:space="preserve">Avoid Injecting Content Above Existing Content:</w:t>
            </w:r>
            <w:r w:rsidDel="00000000" w:rsidR="00000000" w:rsidRPr="00000000">
              <w:rPr>
                <w:rtl w:val="0"/>
              </w:rPr>
              <w:t xml:space="preserve"> Load content below the fold or use placeholders.</w:t>
            </w:r>
          </w:p>
        </w:tc>
      </w:tr>
    </w:tbl>
    <w:p w:rsidR="00000000" w:rsidDel="00000000" w:rsidP="00000000" w:rsidRDefault="00000000" w:rsidRPr="00000000" w14:paraId="000002A4">
      <w:pPr>
        <w:pStyle w:val="Heading2"/>
        <w:rPr/>
      </w:pPr>
      <w:r w:rsidDel="00000000" w:rsidR="00000000" w:rsidRPr="00000000">
        <w:rPr>
          <w:rtl w:val="0"/>
        </w:rPr>
        <w:t xml:space="preserve">V. Crafting Robust, Responsive, and Accessible UI Components</w:t>
      </w:r>
    </w:p>
    <w:p w:rsidR="00000000" w:rsidDel="00000000" w:rsidP="00000000" w:rsidRDefault="00000000" w:rsidRPr="00000000" w14:paraId="000002A5">
      <w:pPr>
        <w:spacing w:after="240" w:lineRule="auto"/>
        <w:rPr/>
      </w:pPr>
      <w:r w:rsidDel="00000000" w:rsidR="00000000" w:rsidRPr="00000000">
        <w:rPr>
          <w:rtl w:val="0"/>
        </w:rPr>
        <w:t xml:space="preserve">Building modern web applications requires UI components that are not only visually appealing but also adapt seamlessly to various devices and are usable by everyone, including individuals with disabilities. This section focuses on best practices for achieving responsiveness and accessibility in React, Next.js, and Tailwind CSS components.</w:t>
      </w:r>
    </w:p>
    <w:p w:rsidR="00000000" w:rsidDel="00000000" w:rsidP="00000000" w:rsidRDefault="00000000" w:rsidRPr="00000000" w14:paraId="000002A6">
      <w:pPr>
        <w:pStyle w:val="Heading3"/>
        <w:spacing w:before="0" w:lineRule="auto"/>
        <w:rPr/>
      </w:pPr>
      <w:r w:rsidDel="00000000" w:rsidR="00000000" w:rsidRPr="00000000">
        <w:rPr>
          <w:rtl w:val="0"/>
        </w:rPr>
        <w:t xml:space="preserve">A. Responsive Design with Tailwind CSS: Mastering Flexbox, Grid, and Breakpoints</w:t>
      </w:r>
    </w:p>
    <w:p w:rsidR="00000000" w:rsidDel="00000000" w:rsidP="00000000" w:rsidRDefault="00000000" w:rsidRPr="00000000" w14:paraId="000002A7">
      <w:pPr>
        <w:rPr/>
      </w:pPr>
      <w:r w:rsidDel="00000000" w:rsidR="00000000" w:rsidRPr="00000000">
        <w:rPr>
          <w:rtl w:val="0"/>
        </w:rPr>
        <w:t xml:space="preserve">Responsive design is a fundamental requirement for contemporary web applications, ensuring that the user interface adapts gracefully to different screen sizes, from mobile phones to large desktop monitors. Tailwind CSS inherently supports this by adopting a mobile-first approach, where base styles are applied to mobile screens by default, and modifications for larger viewports are layered on top using responsive modifiers.</w:t>
      </w:r>
    </w:p>
    <w:p w:rsidR="00000000" w:rsidDel="00000000" w:rsidP="00000000" w:rsidRDefault="00000000" w:rsidRPr="00000000" w14:paraId="000002A8">
      <w:pPr>
        <w:rPr/>
      </w:pPr>
      <w:r w:rsidDel="00000000" w:rsidR="00000000" w:rsidRPr="00000000">
        <w:rPr>
          <w:b w:val="1"/>
          <w:bCs w:val="1"/>
          <w:rtl w:val="0"/>
        </w:rPr>
        <w:t xml:space="preserve">Tailwind's Utility-First Approach for Responsiveness:</w:t>
      </w:r>
      <w:r w:rsidDel="00000000" w:rsidR="00000000" w:rsidRPr="00000000">
        <w:rPr>
          <w:rtl w:val="0"/>
        </w:rPr>
        <w:t xml:space="preserve"> Tailwind CSS facilitates responsive design by allowing developers to apply single-purpose utility classes directly within their HTML markup. This method eliminates the need to write custom CSS for every breakpoint and component variation.</w:t>
      </w:r>
    </w:p>
    <w:p w:rsidR="00000000" w:rsidDel="00000000" w:rsidP="00000000" w:rsidRDefault="00000000" w:rsidRPr="00000000" w14:paraId="000002A9">
      <w:pPr>
        <w:numPr>
          <w:ilvl w:val="0"/>
          <w:numId w:val="2"/>
        </w:numPr>
        <w:ind w:left="600" w:hanging="360"/>
      </w:pPr>
      <w:r w:rsidDel="00000000" w:rsidR="00000000" w:rsidRPr="00000000">
        <w:rPr>
          <w:b w:val="1"/>
          <w:bCs w:val="1"/>
          <w:rtl w:val="0"/>
        </w:rPr>
        <w:t xml:space="preserve">Responsive Prefixes:</w:t>
      </w:r>
      <w:r w:rsidDel="00000000" w:rsidR="00000000" w:rsidRPr="00000000">
        <w:rPr>
          <w:rtl w:val="0"/>
        </w:rPr>
        <w:t xml:space="preserve"> Tailwind utilizes a system of prefixes (e.g., sm:, md:, lg:, xl:, 2xl:) to apply styles conditionally based on screen size. For instance, md:text-left would center text on smaller screens and align it to the left on medium screens (768px minimum width) and larger.</w:t>
      </w:r>
    </w:p>
    <w:p w:rsidR="00000000" w:rsidDel="00000000" w:rsidP="00000000" w:rsidRDefault="00000000" w:rsidRPr="00000000" w14:paraId="000002AA">
      <w:pPr>
        <w:numPr>
          <w:ilvl w:val="0"/>
          <w:numId w:val="2"/>
        </w:numPr>
        <w:ind w:left="600" w:hanging="360"/>
      </w:pPr>
      <w:r w:rsidDel="00000000" w:rsidR="00000000" w:rsidRPr="00000000">
        <w:rPr>
          <w:b w:val="1"/>
          <w:bCs w:val="1"/>
          <w:rtl w:val="0"/>
        </w:rPr>
        <w:t xml:space="preserve">Default Breakpoints:</w:t>
      </w:r>
      <w:r w:rsidDel="00000000" w:rsidR="00000000" w:rsidRPr="00000000">
        <w:rPr>
          <w:rtl w:val="0"/>
        </w:rPr>
        <w:t xml:space="preserve"> Tailwind provides a set of predefined breakpoints that correspond to common device resolutions:</w:t>
      </w:r>
    </w:p>
    <w:p w:rsidR="00000000" w:rsidDel="00000000" w:rsidP="00000000" w:rsidRDefault="00000000" w:rsidRPr="00000000" w14:paraId="000002AB">
      <w:pPr>
        <w:numPr>
          <w:ilvl w:val="1"/>
          <w:numId w:val="43"/>
        </w:numPr>
        <w:ind w:left="1200" w:hanging="360"/>
      </w:pPr>
      <w:r w:rsidDel="00000000" w:rsidR="00000000" w:rsidRPr="00000000">
        <w:rPr>
          <w:rtl w:val="0"/>
        </w:rPr>
        <w:t xml:space="preserve">sm: minimum width of 640px</w:t>
      </w:r>
    </w:p>
    <w:p w:rsidR="00000000" w:rsidDel="00000000" w:rsidP="00000000" w:rsidRDefault="00000000" w:rsidRPr="00000000" w14:paraId="000002AC">
      <w:pPr>
        <w:numPr>
          <w:ilvl w:val="1"/>
          <w:numId w:val="43"/>
        </w:numPr>
        <w:ind w:left="1200" w:hanging="360"/>
      </w:pPr>
      <w:r w:rsidDel="00000000" w:rsidR="00000000" w:rsidRPr="00000000">
        <w:rPr>
          <w:rtl w:val="0"/>
        </w:rPr>
        <w:t xml:space="preserve">md: minimum width of 768px</w:t>
      </w:r>
    </w:p>
    <w:p w:rsidR="00000000" w:rsidDel="00000000" w:rsidP="00000000" w:rsidRDefault="00000000" w:rsidRPr="00000000" w14:paraId="000002AD">
      <w:pPr>
        <w:numPr>
          <w:ilvl w:val="1"/>
          <w:numId w:val="43"/>
        </w:numPr>
        <w:ind w:left="1200" w:hanging="360"/>
      </w:pPr>
      <w:r w:rsidDel="00000000" w:rsidR="00000000" w:rsidRPr="00000000">
        <w:rPr>
          <w:rtl w:val="0"/>
        </w:rPr>
        <w:t xml:space="preserve">lg: minimum width of 1024px</w:t>
      </w:r>
    </w:p>
    <w:p w:rsidR="00000000" w:rsidDel="00000000" w:rsidP="00000000" w:rsidRDefault="00000000" w:rsidRPr="00000000" w14:paraId="000002AE">
      <w:pPr>
        <w:numPr>
          <w:ilvl w:val="1"/>
          <w:numId w:val="43"/>
        </w:numPr>
        <w:ind w:left="1200" w:hanging="360"/>
      </w:pPr>
      <w:r w:rsidDel="00000000" w:rsidR="00000000" w:rsidRPr="00000000">
        <w:rPr>
          <w:rtl w:val="0"/>
        </w:rPr>
        <w:t xml:space="preserve">xl: minimum width of 1280px</w:t>
      </w:r>
    </w:p>
    <w:p w:rsidR="00000000" w:rsidDel="00000000" w:rsidP="00000000" w:rsidRDefault="00000000" w:rsidRPr="00000000" w14:paraId="000002AF">
      <w:pPr>
        <w:numPr>
          <w:ilvl w:val="1"/>
          <w:numId w:val="43"/>
        </w:numPr>
        <w:ind w:left="1200" w:hanging="360"/>
      </w:pPr>
      <w:r w:rsidDel="00000000" w:rsidR="00000000" w:rsidRPr="00000000">
        <w:rPr>
          <w:rtl w:val="0"/>
        </w:rPr>
        <w:t xml:space="preserve">2xl: minimum width of 1536px. These default breakpoints can be customized in the tailwind.config.js file to align with specific design system requirements.</w:t>
      </w:r>
    </w:p>
    <w:p w:rsidR="00000000" w:rsidDel="00000000" w:rsidP="00000000" w:rsidRDefault="00000000" w:rsidRPr="00000000" w14:paraId="000002B0">
      <w:pPr>
        <w:numPr>
          <w:ilvl w:val="0"/>
          <w:numId w:val="2"/>
        </w:numPr>
        <w:ind w:left="600" w:hanging="360"/>
      </w:pPr>
      <w:r w:rsidDel="00000000" w:rsidR="00000000" w:rsidRPr="00000000">
        <w:rPr>
          <w:b w:val="1"/>
          <w:bCs w:val="1"/>
          <w:rtl w:val="0"/>
        </w:rPr>
        <w:t xml:space="preserve">Flexbox and Grid Utilities:</w:t>
      </w:r>
      <w:r w:rsidDel="00000000" w:rsidR="00000000" w:rsidRPr="00000000">
        <w:rPr>
          <w:rtl w:val="0"/>
        </w:rPr>
        <w:t xml:space="preserve"> Tailwind offers an extensive set of utility classes for both Flexbox (flex, flex-col, flex-row, justify-between, items-center, space-x-4, etc.) and CSS Grid (grid, grid-cols-2, gap-8, etc.). These utilities enable the creation of highly adaptive and complex layouts that respond dynamically to screen size changes.</w:t>
      </w:r>
    </w:p>
    <w:p w:rsidR="00000000" w:rsidDel="00000000" w:rsidP="00000000" w:rsidRDefault="00000000" w:rsidRPr="00000000" w14:paraId="000002B1">
      <w:pPr>
        <w:numPr>
          <w:ilvl w:val="0"/>
          <w:numId w:val="2"/>
        </w:numPr>
        <w:ind w:left="600" w:hanging="360"/>
      </w:pPr>
      <w:r w:rsidDel="00000000" w:rsidR="00000000" w:rsidRPr="00000000">
        <w:rPr>
          <w:b w:val="1"/>
          <w:bCs w:val="1"/>
          <w:rtl w:val="0"/>
        </w:rPr>
        <w:t xml:space="preserve">Visibility Classes:</w:t>
      </w:r>
      <w:r w:rsidDel="00000000" w:rsidR="00000000" w:rsidRPr="00000000">
        <w:rPr>
          <w:rtl w:val="0"/>
        </w:rPr>
        <w:t xml:space="preserve"> Utility classes like hidden, block, inline, flex, and grid, when combined with responsive prefixes (e.g., hidden md:flex), provide granular control over element visibility across different breakpoints. This allows for elements to appear or disappear based on the screen size, optimizing content delivery for each device.</w:t>
      </w:r>
    </w:p>
    <w:p w:rsidR="00000000" w:rsidDel="00000000" w:rsidP="00000000" w:rsidRDefault="00000000" w:rsidRPr="00000000" w14:paraId="000002B2">
      <w:pPr>
        <w:numPr>
          <w:ilvl w:val="0"/>
          <w:numId w:val="2"/>
        </w:numPr>
        <w:ind w:left="600" w:hanging="360"/>
      </w:pPr>
      <w:r w:rsidDel="00000000" w:rsidR="00000000" w:rsidRPr="00000000">
        <w:rPr>
          <w:b w:val="1"/>
          <w:bCs w:val="1"/>
          <w:rtl w:val="0"/>
        </w:rPr>
        <w:t xml:space="preserve">Container Queries:</w:t>
      </w:r>
      <w:r w:rsidDel="00000000" w:rsidR="00000000" w:rsidRPr="00000000">
        <w:rPr>
          <w:rtl w:val="0"/>
        </w:rPr>
        <w:t xml:space="preserve"> The experimental @container class in Tailwind CSS offers an even more granular approach to responsiveness. It allows developers to style child elements based on the size of their </w:t>
      </w:r>
      <w:r w:rsidDel="00000000" w:rsidR="00000000" w:rsidRPr="00000000">
        <w:rPr>
          <w:i w:val="1"/>
          <w:iCs w:val="1"/>
          <w:rtl w:val="0"/>
        </w:rPr>
        <w:t xml:space="preserve">parent container</w:t>
      </w:r>
      <w:r w:rsidDel="00000000" w:rsidR="00000000" w:rsidRPr="00000000">
        <w:rPr>
          <w:rtl w:val="0"/>
        </w:rPr>
        <w:t xml:space="preserve"> rather than the viewport, providing greater control and flexibility for component-level responsiveness.</w:t>
      </w:r>
    </w:p>
    <w:p w:rsidR="00000000" w:rsidDel="00000000" w:rsidP="00000000" w:rsidRDefault="00000000" w:rsidRPr="00000000" w14:paraId="000002B3">
      <w:pPr>
        <w:rPr>
          <w:b w:val="1"/>
          <w:bCs w:val="1"/>
        </w:rPr>
      </w:pPr>
      <w:r w:rsidDel="00000000" w:rsidR="00000000" w:rsidRPr="00000000">
        <w:rPr>
          <w:b w:val="1"/>
          <w:bCs w:val="1"/>
          <w:rtl w:val="0"/>
        </w:rPr>
        <w:t xml:space="preserve">Best Practices for Responsive Design with Tailwind CSS:</w:t>
      </w:r>
    </w:p>
    <w:p w:rsidR="00000000" w:rsidDel="00000000" w:rsidP="00000000" w:rsidRDefault="00000000" w:rsidRPr="00000000" w14:paraId="000002B4">
      <w:pPr>
        <w:numPr>
          <w:ilvl w:val="0"/>
          <w:numId w:val="44"/>
        </w:numPr>
        <w:ind w:left="600" w:hanging="360"/>
      </w:pPr>
      <w:r w:rsidDel="00000000" w:rsidR="00000000" w:rsidRPr="00000000">
        <w:rPr>
          <w:b w:val="1"/>
          <w:bCs w:val="1"/>
          <w:rtl w:val="0"/>
        </w:rPr>
        <w:t xml:space="preserve">Mobile-First Development:</w:t>
      </w:r>
      <w:r w:rsidDel="00000000" w:rsidR="00000000" w:rsidRPr="00000000">
        <w:rPr>
          <w:rtl w:val="0"/>
        </w:rPr>
        <w:t xml:space="preserve"> Always begin designing and implementing for the smallest screen size first, then progressively enhance the layout for larger screens. This approach aligns with Tailwind's inherent design philosophy and Google's mobile-first indexing strategy.</w:t>
      </w:r>
    </w:p>
    <w:p w:rsidR="00000000" w:rsidDel="00000000" w:rsidP="00000000" w:rsidRDefault="00000000" w:rsidRPr="00000000" w14:paraId="000002B5">
      <w:pPr>
        <w:numPr>
          <w:ilvl w:val="0"/>
          <w:numId w:val="44"/>
        </w:numPr>
        <w:ind w:left="600" w:hanging="360"/>
      </w:pPr>
      <w:r w:rsidDel="00000000" w:rsidR="00000000" w:rsidRPr="00000000">
        <w:rPr>
          <w:b w:val="1"/>
          <w:bCs w:val="1"/>
          <w:rtl w:val="0"/>
        </w:rPr>
        <w:t xml:space="preserve">Consistent Spacing:</w:t>
      </w:r>
      <w:r w:rsidDel="00000000" w:rsidR="00000000" w:rsidRPr="00000000">
        <w:rPr>
          <w:rtl w:val="0"/>
        </w:rPr>
        <w:t xml:space="preserve"> Utilize Tailwind's comprehensive spacing utilities (e.g., p-4 for padding, mx-auto for horizontal margins, space-x-4 for spacing between children) to ensure a consistent visual rhythm and hierarchy across all breakpoints.</w:t>
      </w:r>
    </w:p>
    <w:p w:rsidR="00000000" w:rsidDel="00000000" w:rsidP="00000000" w:rsidRDefault="00000000" w:rsidRPr="00000000" w14:paraId="000002B6">
      <w:pPr>
        <w:numPr>
          <w:ilvl w:val="0"/>
          <w:numId w:val="44"/>
        </w:numPr>
        <w:ind w:left="600" w:hanging="360"/>
      </w:pPr>
      <w:r w:rsidDel="00000000" w:rsidR="00000000" w:rsidRPr="00000000">
        <w:rPr>
          <w:b w:val="1"/>
          <w:bCs w:val="1"/>
          <w:rtl w:val="0"/>
        </w:rPr>
        <w:t xml:space="preserve">Thorough Testing:</w:t>
      </w:r>
      <w:r w:rsidDel="00000000" w:rsidR="00000000" w:rsidRPr="00000000">
        <w:rPr>
          <w:rtl w:val="0"/>
        </w:rPr>
        <w:t xml:space="preserve"> Regularly test the application's responsiveness across a variety of devices, screen sizes, and orientations. This includes using browser developer tools' emulation features and actual devices to ensure a seamless user experience.</w:t>
      </w:r>
    </w:p>
    <w:p w:rsidR="00000000" w:rsidDel="00000000" w:rsidP="00000000" w:rsidRDefault="00000000" w:rsidRPr="00000000" w14:paraId="000002B7">
      <w:pPr>
        <w:rPr/>
      </w:pPr>
      <w:r w:rsidDel="00000000" w:rsidR="00000000" w:rsidRPr="00000000">
        <w:rPr>
          <w:rtl w:val="0"/>
        </w:rPr>
        <w:t xml:space="preserve">The mobile-first philosophy of Tailwind CSS, combined with its extensive utility classes for Flexbox, Grid, and breakpoint management, significantly simplifies the process of creating responsive user interfaces. By embedding styling logic directly into the HTML markup, developers can avoid the complexities of managing traditional CSS media queries and external stylesheets. This approach not only accelerates development but also contributes to a more consistent and maintainable UI across diverse devices, which is critical for both user satisfaction and search engine visibility.</w:t>
      </w:r>
    </w:p>
    <w:p w:rsidR="00000000" w:rsidDel="00000000" w:rsidP="00000000" w:rsidRDefault="00000000" w:rsidRPr="00000000" w14:paraId="000002B8">
      <w:pPr>
        <w:rPr>
          <w:b w:val="1"/>
          <w:bCs w:val="1"/>
        </w:rPr>
      </w:pPr>
      <w:r w:rsidDel="00000000" w:rsidR="00000000" w:rsidRPr="00000000">
        <w:rPr>
          <w:b w:val="1"/>
          <w:bCs w:val="1"/>
          <w:rtl w:val="0"/>
        </w:rPr>
        <w:t xml:space="preserve">Table: Tailwind CSS Default Breakpoints and Responsive Modifiers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B9">
            <w:pPr>
              <w:rPr/>
            </w:pPr>
            <w:r w:rsidDel="00000000" w:rsidR="00000000" w:rsidRPr="00000000">
              <w:rPr>
                <w:rtl w:val="0"/>
              </w:rPr>
              <w:t xml:space="preserve">Breakpoint Name</w:t>
            </w:r>
          </w:p>
        </w:tc>
        <w:tc>
          <w:tcPr>
            <w:shd w:fill="auto" w:val="clear"/>
            <w:tcMar>
              <w:top w:w="0.0" w:type="dxa"/>
              <w:left w:w="0.0" w:type="dxa"/>
              <w:bottom w:w="0.0" w:type="dxa"/>
              <w:right w:w="0.0" w:type="dxa"/>
            </w:tcMar>
            <w:vAlign w:val="top"/>
          </w:tcPr>
          <w:p w:rsidR="00000000" w:rsidDel="00000000" w:rsidP="00000000" w:rsidRDefault="00000000" w:rsidRPr="00000000" w14:paraId="000002BA">
            <w:pPr>
              <w:rPr/>
            </w:pPr>
            <w:r w:rsidDel="00000000" w:rsidR="00000000" w:rsidRPr="00000000">
              <w:rPr>
                <w:rtl w:val="0"/>
              </w:rPr>
              <w:t xml:space="preserve">Minimum Width</w:t>
            </w:r>
          </w:p>
        </w:tc>
        <w:tc>
          <w:tcPr>
            <w:shd w:fill="auto" w:val="clear"/>
            <w:tcMar>
              <w:top w:w="0.0" w:type="dxa"/>
              <w:left w:w="0.0" w:type="dxa"/>
              <w:bottom w:w="0.0" w:type="dxa"/>
              <w:right w:w="0.0" w:type="dxa"/>
            </w:tcMar>
            <w:vAlign w:val="top"/>
          </w:tcPr>
          <w:p w:rsidR="00000000" w:rsidDel="00000000" w:rsidP="00000000" w:rsidRDefault="00000000" w:rsidRPr="00000000" w14:paraId="000002BB">
            <w:pPr>
              <w:rPr/>
            </w:pPr>
            <w:r w:rsidDel="00000000" w:rsidR="00000000" w:rsidRPr="00000000">
              <w:rPr>
                <w:rtl w:val="0"/>
              </w:rPr>
              <w:t xml:space="preserve">Description/Typical Use</w:t>
            </w:r>
          </w:p>
        </w:tc>
        <w:tc>
          <w:tcPr>
            <w:shd w:fill="auto" w:val="clear"/>
            <w:tcMar>
              <w:top w:w="0.0" w:type="dxa"/>
              <w:left w:w="0.0" w:type="dxa"/>
              <w:bottom w:w="0.0" w:type="dxa"/>
              <w:right w:w="0.0" w:type="dxa"/>
            </w:tcMar>
            <w:vAlign w:val="top"/>
          </w:tcPr>
          <w:p w:rsidR="00000000" w:rsidDel="00000000" w:rsidP="00000000" w:rsidRDefault="00000000" w:rsidRPr="00000000" w14:paraId="000002BC">
            <w:pPr>
              <w:rPr/>
            </w:pPr>
            <w:r w:rsidDel="00000000" w:rsidR="00000000" w:rsidRPr="00000000">
              <w:rPr>
                <w:rtl w:val="0"/>
              </w:rPr>
              <w:t xml:space="preserve">Example Usage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D">
            <w:pPr>
              <w:rPr/>
            </w:pPr>
            <w:r w:rsidDel="00000000" w:rsidR="00000000" w:rsidRPr="00000000">
              <w:rPr>
                <w:rtl w:val="0"/>
              </w:rPr>
              <w:t xml:space="preserve">sm</w:t>
            </w:r>
          </w:p>
        </w:tc>
        <w:tc>
          <w:tcPr>
            <w:shd w:fill="auto" w:val="clear"/>
            <w:tcMar>
              <w:top w:w="0.0" w:type="dxa"/>
              <w:left w:w="0.0" w:type="dxa"/>
              <w:bottom w:w="0.0" w:type="dxa"/>
              <w:right w:w="0.0" w:type="dxa"/>
            </w:tcMar>
            <w:vAlign w:val="top"/>
          </w:tcPr>
          <w:p w:rsidR="00000000" w:rsidDel="00000000" w:rsidP="00000000" w:rsidRDefault="00000000" w:rsidRPr="00000000" w14:paraId="000002BE">
            <w:pPr>
              <w:rPr/>
            </w:pPr>
            <w:r w:rsidDel="00000000" w:rsidR="00000000" w:rsidRPr="00000000">
              <w:rPr>
                <w:rtl w:val="0"/>
              </w:rPr>
              <w:t xml:space="preserve">640px</w:t>
            </w:r>
          </w:p>
        </w:tc>
        <w:tc>
          <w:tcPr>
            <w:shd w:fill="auto" w:val="clear"/>
            <w:tcMar>
              <w:top w:w="0.0" w:type="dxa"/>
              <w:left w:w="0.0" w:type="dxa"/>
              <w:bottom w:w="0.0" w:type="dxa"/>
              <w:right w:w="0.0" w:type="dxa"/>
            </w:tcMar>
            <w:vAlign w:val="top"/>
          </w:tcPr>
          <w:p w:rsidR="00000000" w:rsidDel="00000000" w:rsidP="00000000" w:rsidRDefault="00000000" w:rsidRPr="00000000" w14:paraId="000002BF">
            <w:pPr>
              <w:rPr/>
            </w:pPr>
            <w:r w:rsidDel="00000000" w:rsidR="00000000" w:rsidRPr="00000000">
              <w:rPr>
                <w:rtl w:val="0"/>
              </w:rPr>
              <w:t xml:space="preserve">Small screens (e.g., larger phones) and up</w:t>
            </w:r>
          </w:p>
        </w:tc>
        <w:tc>
          <w:tcPr>
            <w:shd w:fill="auto" w:val="clear"/>
            <w:tcMar>
              <w:top w:w="0.0" w:type="dxa"/>
              <w:left w:w="0.0" w:type="dxa"/>
              <w:bottom w:w="0.0" w:type="dxa"/>
              <w:right w:w="0.0" w:type="dxa"/>
            </w:tcMar>
            <w:vAlign w:val="top"/>
          </w:tcPr>
          <w:p w:rsidR="00000000" w:rsidDel="00000000" w:rsidP="00000000" w:rsidRDefault="00000000" w:rsidRPr="00000000" w14:paraId="000002C0">
            <w:pPr>
              <w:rPr/>
            </w:pPr>
            <w:r w:rsidDel="00000000" w:rsidR="00000000" w:rsidRPr="00000000">
              <w:rPr>
                <w:rtl w:val="0"/>
              </w:rPr>
              <w:t xml:space="preserve">sm:text-center (centers text from 640px up)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1">
            <w:pPr>
              <w:rPr/>
            </w:pPr>
            <w:r w:rsidDel="00000000" w:rsidR="00000000" w:rsidRPr="00000000">
              <w:rPr>
                <w:rtl w:val="0"/>
              </w:rPr>
              <w:t xml:space="preserve">md</w:t>
            </w:r>
          </w:p>
        </w:tc>
        <w:tc>
          <w:tcPr>
            <w:shd w:fill="auto" w:val="clear"/>
            <w:tcMar>
              <w:top w:w="0.0" w:type="dxa"/>
              <w:left w:w="0.0" w:type="dxa"/>
              <w:bottom w:w="0.0" w:type="dxa"/>
              <w:right w:w="0.0" w:type="dxa"/>
            </w:tcMar>
            <w:vAlign w:val="top"/>
          </w:tcPr>
          <w:p w:rsidR="00000000" w:rsidDel="00000000" w:rsidP="00000000" w:rsidRDefault="00000000" w:rsidRPr="00000000" w14:paraId="000002C2">
            <w:pPr>
              <w:rPr/>
            </w:pPr>
            <w:r w:rsidDel="00000000" w:rsidR="00000000" w:rsidRPr="00000000">
              <w:rPr>
                <w:rtl w:val="0"/>
              </w:rPr>
              <w:t xml:space="preserve">768px</w:t>
            </w:r>
          </w:p>
        </w:tc>
        <w:tc>
          <w:tcPr>
            <w:shd w:fill="auto" w:val="clear"/>
            <w:tcMar>
              <w:top w:w="0.0" w:type="dxa"/>
              <w:left w:w="0.0" w:type="dxa"/>
              <w:bottom w:w="0.0" w:type="dxa"/>
              <w:right w:w="0.0" w:type="dxa"/>
            </w:tcMar>
            <w:vAlign w:val="top"/>
          </w:tcPr>
          <w:p w:rsidR="00000000" w:rsidDel="00000000" w:rsidP="00000000" w:rsidRDefault="00000000" w:rsidRPr="00000000" w14:paraId="000002C3">
            <w:pPr>
              <w:rPr/>
            </w:pPr>
            <w:r w:rsidDel="00000000" w:rsidR="00000000" w:rsidRPr="00000000">
              <w:rPr>
                <w:rtl w:val="0"/>
              </w:rPr>
              <w:t xml:space="preserve">Medium screens (e.g., tablets) and up</w:t>
            </w:r>
          </w:p>
        </w:tc>
        <w:tc>
          <w:tcPr>
            <w:shd w:fill="auto" w:val="clear"/>
            <w:tcMar>
              <w:top w:w="0.0" w:type="dxa"/>
              <w:left w:w="0.0" w:type="dxa"/>
              <w:bottom w:w="0.0" w:type="dxa"/>
              <w:right w:w="0.0" w:type="dxa"/>
            </w:tcMar>
            <w:vAlign w:val="top"/>
          </w:tcPr>
          <w:p w:rsidR="00000000" w:rsidDel="00000000" w:rsidP="00000000" w:rsidRDefault="00000000" w:rsidRPr="00000000" w14:paraId="000002C4">
            <w:pPr>
              <w:rPr/>
            </w:pPr>
            <w:r w:rsidDel="00000000" w:rsidR="00000000" w:rsidRPr="00000000">
              <w:rPr>
                <w:rtl w:val="0"/>
              </w:rPr>
              <w:t xml:space="preserve">md:flex (applies flex display from 768px up)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5">
            <w:pPr>
              <w:rPr/>
            </w:pPr>
            <w:r w:rsidDel="00000000" w:rsidR="00000000" w:rsidRPr="00000000">
              <w:rPr>
                <w:rtl w:val="0"/>
              </w:rPr>
              <w:t xml:space="preserve">lg</w:t>
            </w:r>
          </w:p>
        </w:tc>
        <w:tc>
          <w:tcPr>
            <w:shd w:fill="auto" w:val="clear"/>
            <w:tcMar>
              <w:top w:w="0.0" w:type="dxa"/>
              <w:left w:w="0.0" w:type="dxa"/>
              <w:bottom w:w="0.0" w:type="dxa"/>
              <w:right w:w="0.0" w:type="dxa"/>
            </w:tcMar>
            <w:vAlign w:val="top"/>
          </w:tcPr>
          <w:p w:rsidR="00000000" w:rsidDel="00000000" w:rsidP="00000000" w:rsidRDefault="00000000" w:rsidRPr="00000000" w14:paraId="000002C6">
            <w:pPr>
              <w:rPr/>
            </w:pPr>
            <w:r w:rsidDel="00000000" w:rsidR="00000000" w:rsidRPr="00000000">
              <w:rPr>
                <w:rtl w:val="0"/>
              </w:rPr>
              <w:t xml:space="preserve">1024px</w:t>
            </w:r>
          </w:p>
        </w:tc>
        <w:tc>
          <w:tcPr>
            <w:shd w:fill="auto" w:val="clear"/>
            <w:tcMar>
              <w:top w:w="0.0" w:type="dxa"/>
              <w:left w:w="0.0" w:type="dxa"/>
              <w:bottom w:w="0.0" w:type="dxa"/>
              <w:right w:w="0.0" w:type="dxa"/>
            </w:tcMar>
            <w:vAlign w:val="top"/>
          </w:tcPr>
          <w:p w:rsidR="00000000" w:rsidDel="00000000" w:rsidP="00000000" w:rsidRDefault="00000000" w:rsidRPr="00000000" w14:paraId="000002C7">
            <w:pPr>
              <w:rPr/>
            </w:pPr>
            <w:r w:rsidDel="00000000" w:rsidR="00000000" w:rsidRPr="00000000">
              <w:rPr>
                <w:rtl w:val="0"/>
              </w:rPr>
              <w:t xml:space="preserve">Large screens (e.g., laptops) and up</w:t>
            </w:r>
          </w:p>
        </w:tc>
        <w:tc>
          <w:tcPr>
            <w:shd w:fill="auto" w:val="clear"/>
            <w:tcMar>
              <w:top w:w="0.0" w:type="dxa"/>
              <w:left w:w="0.0" w:type="dxa"/>
              <w:bottom w:w="0.0" w:type="dxa"/>
              <w:right w:w="0.0" w:type="dxa"/>
            </w:tcMar>
            <w:vAlign w:val="top"/>
          </w:tcPr>
          <w:p w:rsidR="00000000" w:rsidDel="00000000" w:rsidP="00000000" w:rsidRDefault="00000000" w:rsidRPr="00000000" w14:paraId="000002C8">
            <w:pPr>
              <w:rPr/>
            </w:pPr>
            <w:r w:rsidDel="00000000" w:rsidR="00000000" w:rsidRPr="00000000">
              <w:rPr>
                <w:rtl w:val="0"/>
              </w:rPr>
              <w:t xml:space="preserve">lg:grid-cols-3 (3 columns from 1024px up)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9">
            <w:pPr>
              <w:rPr/>
            </w:pPr>
            <w:r w:rsidDel="00000000" w:rsidR="00000000" w:rsidRPr="00000000">
              <w:rPr>
                <w:rtl w:val="0"/>
              </w:rPr>
              <w:t xml:space="preserve">xl</w:t>
            </w:r>
          </w:p>
        </w:tc>
        <w:tc>
          <w:tcPr>
            <w:shd w:fill="auto" w:val="clear"/>
            <w:tcMar>
              <w:top w:w="0.0" w:type="dxa"/>
              <w:left w:w="0.0" w:type="dxa"/>
              <w:bottom w:w="0.0" w:type="dxa"/>
              <w:right w:w="0.0" w:type="dxa"/>
            </w:tcMar>
            <w:vAlign w:val="top"/>
          </w:tcPr>
          <w:p w:rsidR="00000000" w:rsidDel="00000000" w:rsidP="00000000" w:rsidRDefault="00000000" w:rsidRPr="00000000" w14:paraId="000002CA">
            <w:pPr>
              <w:rPr/>
            </w:pPr>
            <w:r w:rsidDel="00000000" w:rsidR="00000000" w:rsidRPr="00000000">
              <w:rPr>
                <w:rtl w:val="0"/>
              </w:rPr>
              <w:t xml:space="preserve">1280px</w:t>
            </w:r>
          </w:p>
        </w:tc>
        <w:tc>
          <w:tcPr>
            <w:shd w:fill="auto" w:val="clear"/>
            <w:tcMar>
              <w:top w:w="0.0" w:type="dxa"/>
              <w:left w:w="0.0" w:type="dxa"/>
              <w:bottom w:w="0.0" w:type="dxa"/>
              <w:right w:w="0.0" w:type="dxa"/>
            </w:tcMar>
            <w:vAlign w:val="top"/>
          </w:tcPr>
          <w:p w:rsidR="00000000" w:rsidDel="00000000" w:rsidP="00000000" w:rsidRDefault="00000000" w:rsidRPr="00000000" w14:paraId="000002CB">
            <w:pPr>
              <w:rPr/>
            </w:pPr>
            <w:r w:rsidDel="00000000" w:rsidR="00000000" w:rsidRPr="00000000">
              <w:rPr>
                <w:rtl w:val="0"/>
              </w:rPr>
              <w:t xml:space="preserve">Extra-large screens (e.g., large desktops) and up</w:t>
            </w:r>
          </w:p>
        </w:tc>
        <w:tc>
          <w:tcPr>
            <w:shd w:fill="auto" w:val="clear"/>
            <w:tcMar>
              <w:top w:w="0.0" w:type="dxa"/>
              <w:left w:w="0.0" w:type="dxa"/>
              <w:bottom w:w="0.0" w:type="dxa"/>
              <w:right w:w="0.0" w:type="dxa"/>
            </w:tcMar>
            <w:vAlign w:val="top"/>
          </w:tcPr>
          <w:p w:rsidR="00000000" w:rsidDel="00000000" w:rsidP="00000000" w:rsidRDefault="00000000" w:rsidRPr="00000000" w14:paraId="000002CC">
            <w:pPr>
              <w:rPr/>
            </w:pPr>
            <w:r w:rsidDel="00000000" w:rsidR="00000000" w:rsidRPr="00000000">
              <w:rPr>
                <w:rtl w:val="0"/>
              </w:rPr>
              <w:t xml:space="preserve">xl:max-w-screen-xl (sets max width for extra-large screens)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D">
            <w:pPr>
              <w:rPr/>
            </w:pPr>
            <w:r w:rsidDel="00000000" w:rsidR="00000000" w:rsidRPr="00000000">
              <w:rPr>
                <w:rtl w:val="0"/>
              </w:rPr>
              <w:t xml:space="preserve">2xl</w:t>
            </w:r>
          </w:p>
        </w:tc>
        <w:tc>
          <w:tcPr>
            <w:shd w:fill="auto" w:val="clear"/>
            <w:tcMar>
              <w:top w:w="0.0" w:type="dxa"/>
              <w:left w:w="0.0" w:type="dxa"/>
              <w:bottom w:w="0.0" w:type="dxa"/>
              <w:right w:w="0.0" w:type="dxa"/>
            </w:tcMar>
            <w:vAlign w:val="top"/>
          </w:tcPr>
          <w:p w:rsidR="00000000" w:rsidDel="00000000" w:rsidP="00000000" w:rsidRDefault="00000000" w:rsidRPr="00000000" w14:paraId="000002CE">
            <w:pPr>
              <w:rPr/>
            </w:pPr>
            <w:r w:rsidDel="00000000" w:rsidR="00000000" w:rsidRPr="00000000">
              <w:rPr>
                <w:rtl w:val="0"/>
              </w:rPr>
              <w:t xml:space="preserve">1536px</w:t>
            </w:r>
          </w:p>
        </w:tc>
        <w:tc>
          <w:tcPr>
            <w:shd w:fill="auto" w:val="clear"/>
            <w:tcMar>
              <w:top w:w="0.0" w:type="dxa"/>
              <w:left w:w="0.0" w:type="dxa"/>
              <w:bottom w:w="0.0" w:type="dxa"/>
              <w:right w:w="0.0" w:type="dxa"/>
            </w:tcMar>
            <w:vAlign w:val="top"/>
          </w:tcPr>
          <w:p w:rsidR="00000000" w:rsidDel="00000000" w:rsidP="00000000" w:rsidRDefault="00000000" w:rsidRPr="00000000" w14:paraId="000002CF">
            <w:pPr>
              <w:rPr/>
            </w:pPr>
            <w:r w:rsidDel="00000000" w:rsidR="00000000" w:rsidRPr="00000000">
              <w:rPr>
                <w:rtl w:val="0"/>
              </w:rPr>
              <w:t xml:space="preserve">2x extra-large screens (e.g., large monitors) and up</w:t>
            </w:r>
          </w:p>
        </w:tc>
        <w:tc>
          <w:tcPr>
            <w:shd w:fill="auto" w:val="clear"/>
            <w:tcMar>
              <w:top w:w="0.0" w:type="dxa"/>
              <w:left w:w="0.0" w:type="dxa"/>
              <w:bottom w:w="0.0" w:type="dxa"/>
              <w:right w:w="0.0" w:type="dxa"/>
            </w:tcMar>
            <w:vAlign w:val="top"/>
          </w:tcPr>
          <w:p w:rsidR="00000000" w:rsidDel="00000000" w:rsidP="00000000" w:rsidRDefault="00000000" w:rsidRPr="00000000" w14:paraId="000002D0">
            <w:pPr>
              <w:rPr/>
            </w:pPr>
            <w:r w:rsidDel="00000000" w:rsidR="00000000" w:rsidRPr="00000000">
              <w:rPr>
                <w:rtl w:val="0"/>
              </w:rPr>
              <w:t xml:space="preserve">2xl:container (applies container styles for very large screens)</w:t>
            </w:r>
          </w:p>
        </w:tc>
      </w:tr>
    </w:tbl>
    <w:p w:rsidR="00000000" w:rsidDel="00000000" w:rsidP="00000000" w:rsidRDefault="00000000" w:rsidRPr="00000000" w14:paraId="000002D1">
      <w:pPr>
        <w:spacing w:after="240" w:lineRule="auto"/>
        <w:rPr/>
      </w:pPr>
      <w:r w:rsidDel="00000000" w:rsidR="00000000" w:rsidRPr="00000000">
        <w:rPr>
          <w:rtl w:val="0"/>
        </w:rPr>
        <w:t xml:space="preserve">This table serves as a quick reference for developers to understand and apply Tailwind's default responsive breakpoints. It highlights how the mobile-first approach works, where unprefixed utilities apply to all screen sizes by default, and prefixed utilities introduce changes at or above their respective breakpoints. This explicit mapping of breakpoints to utility classes is fundamental to building adaptive layouts efficiently.</w:t>
      </w:r>
    </w:p>
    <w:p w:rsidR="00000000" w:rsidDel="00000000" w:rsidP="00000000" w:rsidRDefault="00000000" w:rsidRPr="00000000" w14:paraId="000002D2">
      <w:pPr>
        <w:pStyle w:val="Heading3"/>
        <w:spacing w:before="0" w:lineRule="auto"/>
        <w:rPr/>
      </w:pPr>
      <w:r w:rsidDel="00000000" w:rsidR="00000000" w:rsidRPr="00000000">
        <w:rPr>
          <w:rtl w:val="0"/>
        </w:rPr>
        <w:t xml:space="preserve">B. Building Accessible Interfaces: Semantic HTML, ARIA Attributes, and Keyboard Navigation</w:t>
      </w:r>
    </w:p>
    <w:p w:rsidR="00000000" w:rsidDel="00000000" w:rsidP="00000000" w:rsidRDefault="00000000" w:rsidRPr="00000000" w14:paraId="000002D3">
      <w:pPr>
        <w:rPr/>
      </w:pPr>
      <w:r w:rsidDel="00000000" w:rsidR="00000000" w:rsidRPr="00000000">
        <w:rPr>
          <w:rtl w:val="0"/>
        </w:rPr>
        <w:t xml:space="preserve">Web accessibility (often abbreviated as A11y) is the practice of designing and developing websites that are usable by everyone, including individuals with disabilities. Implementing accessibility best practices is not merely a compliance requirement; it significantly enhances user experience, improves search engine optimization (SEO), and broadens the application's reach.</w:t>
      </w:r>
    </w:p>
    <w:p w:rsidR="00000000" w:rsidDel="00000000" w:rsidP="00000000" w:rsidRDefault="00000000" w:rsidRPr="00000000" w14:paraId="000002D4">
      <w:pPr>
        <w:rPr/>
      </w:pPr>
      <w:r w:rsidDel="00000000" w:rsidR="00000000" w:rsidRPr="00000000">
        <w:rPr>
          <w:b w:val="1"/>
          <w:bCs w:val="1"/>
          <w:rtl w:val="0"/>
        </w:rPr>
        <w:t xml:space="preserve">Semantic HTML:</w:t>
      </w:r>
      <w:r w:rsidDel="00000000" w:rsidR="00000000" w:rsidRPr="00000000">
        <w:rPr>
          <w:rtl w:val="0"/>
        </w:rPr>
        <w:t xml:space="preserve"> The foundation of an accessible web interface lies in the proper use of semantic HTML5 elements. These tags convey meaning and structure to the content, rather than just dictating its visual presentation.</w:t>
      </w:r>
    </w:p>
    <w:p w:rsidR="00000000" w:rsidDel="00000000" w:rsidP="00000000" w:rsidRDefault="00000000" w:rsidRPr="00000000" w14:paraId="000002D5">
      <w:pPr>
        <w:numPr>
          <w:ilvl w:val="0"/>
          <w:numId w:val="12"/>
        </w:numPr>
        <w:ind w:left="600" w:hanging="360"/>
      </w:pPr>
      <w:r w:rsidDel="00000000" w:rsidR="00000000" w:rsidRPr="00000000">
        <w:rPr>
          <w:b w:val="1"/>
          <w:bCs w:val="1"/>
          <w:rtl w:val="0"/>
        </w:rPr>
        <w:t xml:space="preserve">Meaningful Tags:</w:t>
      </w:r>
      <w:r w:rsidDel="00000000" w:rsidR="00000000" w:rsidRPr="00000000">
        <w:rPr>
          <w:rtl w:val="0"/>
        </w:rPr>
        <w:t xml:space="preserve"> Developers should always prefer semantic HTML5 elements like &lt;header&gt;, &lt;nav&gt;, &lt;main&gt;, &lt;section&gt;, &lt;article&gt;, and &lt;footer&gt; over generic &lt;div&gt; and &lt;span&gt; elements. For example, a &lt;nav&gt; element explicitly indicates a navigation block, providing immediate context to assistive technologies like screen readers.</w:t>
      </w:r>
    </w:p>
    <w:p w:rsidR="00000000" w:rsidDel="00000000" w:rsidP="00000000" w:rsidRDefault="00000000" w:rsidRPr="00000000" w14:paraId="000002D6">
      <w:pPr>
        <w:numPr>
          <w:ilvl w:val="0"/>
          <w:numId w:val="12"/>
        </w:numPr>
        <w:ind w:left="600" w:hanging="360"/>
      </w:pPr>
      <w:r w:rsidDel="00000000" w:rsidR="00000000" w:rsidRPr="00000000">
        <w:rPr>
          <w:b w:val="1"/>
          <w:bCs w:val="1"/>
          <w:rtl w:val="0"/>
        </w:rPr>
        <w:t xml:space="preserve">Content Hierarchy:</w:t>
      </w:r>
      <w:r w:rsidDel="00000000" w:rsidR="00000000" w:rsidRPr="00000000">
        <w:rPr>
          <w:rtl w:val="0"/>
        </w:rPr>
        <w:t xml:space="preserve"> Proper use of heading tags (&lt;h1&gt; through &lt;h6&gt;) is crucial for communicating the organization of content on a page. There should typically be a single &lt;h1&gt; tag per page, representing the main heading, with subsequent headings (h2, h3, etc.) used to establish a logical, nested hierarchy for sub-sections. Skipping heading levels (e.g., h1 directly followed by h3) should be avoided as it can confuse users and assistive technologies. Styling text to </w:t>
      </w:r>
      <w:r w:rsidDel="00000000" w:rsidR="00000000" w:rsidRPr="00000000">
        <w:rPr>
          <w:i w:val="1"/>
          <w:iCs w:val="1"/>
          <w:rtl w:val="0"/>
        </w:rPr>
        <w:t xml:space="preserve">look</w:t>
      </w:r>
      <w:r w:rsidDel="00000000" w:rsidR="00000000" w:rsidRPr="00000000">
        <w:rPr>
          <w:rtl w:val="0"/>
        </w:rPr>
        <w:t xml:space="preserve"> like a heading without using the appropriate HTML heading tag is also an accessibility pitfall, as screen readers rely on the semantic tag to understand structure.</w:t>
      </w:r>
    </w:p>
    <w:p w:rsidR="00000000" w:rsidDel="00000000" w:rsidP="00000000" w:rsidRDefault="00000000" w:rsidRPr="00000000" w14:paraId="000002D7">
      <w:pPr>
        <w:rPr/>
      </w:pPr>
      <w:r w:rsidDel="00000000" w:rsidR="00000000" w:rsidRPr="00000000">
        <w:rPr>
          <w:b w:val="1"/>
          <w:bCs w:val="1"/>
          <w:rtl w:val="0"/>
        </w:rPr>
        <w:t xml:space="preserve">ARIA (Accessible Rich Internet Applications) Attributes:</w:t>
      </w:r>
      <w:r w:rsidDel="00000000" w:rsidR="00000000" w:rsidRPr="00000000">
        <w:rPr>
          <w:rtl w:val="0"/>
        </w:rPr>
        <w:t xml:space="preserve"> ARIA attributes provide additional semantic information to web elements, particularly for dynamic content and custom UI components that native HTML cannot fully describe.</w:t>
      </w:r>
    </w:p>
    <w:p w:rsidR="00000000" w:rsidDel="00000000" w:rsidP="00000000" w:rsidRDefault="00000000" w:rsidRPr="00000000" w14:paraId="000002D8">
      <w:pPr>
        <w:numPr>
          <w:ilvl w:val="0"/>
          <w:numId w:val="52"/>
        </w:numPr>
        <w:ind w:left="600" w:hanging="360"/>
      </w:pPr>
      <w:r w:rsidDel="00000000" w:rsidR="00000000" w:rsidRPr="00000000">
        <w:rPr>
          <w:b w:val="1"/>
          <w:bCs w:val="1"/>
          <w:rtl w:val="0"/>
        </w:rPr>
        <w:t xml:space="preserve">Principle of Least ARIA:</w:t>
      </w:r>
      <w:r w:rsidDel="00000000" w:rsidR="00000000" w:rsidRPr="00000000">
        <w:rPr>
          <w:rtl w:val="0"/>
        </w:rPr>
        <w:t xml:space="preserve"> A fundamental guideline is, "Don't use ARIA if a native HTML element can do the job". ARIA should complement, not replace, semantic HTML. For instance, using &lt;button&gt; is always preferred over &lt;div role="button"&gt;, as the native element provides built-in accessibility and keyboard support.</w:t>
      </w:r>
    </w:p>
    <w:p w:rsidR="00000000" w:rsidDel="00000000" w:rsidP="00000000" w:rsidRDefault="00000000" w:rsidRPr="00000000" w14:paraId="000002D9">
      <w:pPr>
        <w:numPr>
          <w:ilvl w:val="0"/>
          <w:numId w:val="52"/>
        </w:numPr>
        <w:ind w:left="600" w:hanging="360"/>
      </w:pPr>
      <w:r w:rsidDel="00000000" w:rsidR="00000000" w:rsidRPr="00000000">
        <w:rPr>
          <w:b w:val="1"/>
          <w:bCs w:val="1"/>
          <w:rtl w:val="0"/>
        </w:rPr>
        <w:t xml:space="preserve">Common ARIA Attributes:</w:t>
      </w:r>
    </w:p>
    <w:p w:rsidR="00000000" w:rsidDel="00000000" w:rsidP="00000000" w:rsidRDefault="00000000" w:rsidRPr="00000000" w14:paraId="000002DA">
      <w:pPr>
        <w:numPr>
          <w:ilvl w:val="1"/>
          <w:numId w:val="38"/>
        </w:numPr>
        <w:ind w:left="1200" w:hanging="360"/>
      </w:pPr>
      <w:r w:rsidDel="00000000" w:rsidR="00000000" w:rsidRPr="00000000">
        <w:rPr>
          <w:rtl w:val="0"/>
        </w:rPr>
        <w:t xml:space="preserve">role: Defines the role of an element (e.g., role="navigation", role="main", role="dialog"). These are landmark roles that help screen readers navigate major sections of a page.</w:t>
      </w:r>
    </w:p>
    <w:p w:rsidR="00000000" w:rsidDel="00000000" w:rsidP="00000000" w:rsidRDefault="00000000" w:rsidRPr="00000000" w14:paraId="000002DB">
      <w:pPr>
        <w:numPr>
          <w:ilvl w:val="1"/>
          <w:numId w:val="38"/>
        </w:numPr>
        <w:ind w:left="1200" w:hanging="360"/>
      </w:pPr>
      <w:r w:rsidDel="00000000" w:rsidR="00000000" w:rsidRPr="00000000">
        <w:rPr>
          <w:rtl w:val="0"/>
        </w:rPr>
        <w:t xml:space="preserve">aria-label: Provides a concise, descriptive label for elements that lack visible text (e.g., icon-only buttons) or to differentiate multiple instances of the same landmark role (e.g., multiple navigation menus).</w:t>
      </w:r>
    </w:p>
    <w:p w:rsidR="00000000" w:rsidDel="00000000" w:rsidP="00000000" w:rsidRDefault="00000000" w:rsidRPr="00000000" w14:paraId="000002DC">
      <w:pPr>
        <w:numPr>
          <w:ilvl w:val="1"/>
          <w:numId w:val="38"/>
        </w:numPr>
        <w:ind w:left="1200" w:hanging="360"/>
      </w:pPr>
      <w:r w:rsidDel="00000000" w:rsidR="00000000" w:rsidRPr="00000000">
        <w:rPr>
          <w:rtl w:val="0"/>
        </w:rPr>
        <w:t xml:space="preserve">aria-expanded: Indicates whether a collapsible section (like a dropdown menu or accordion) is currently expanded (true) or collapsed (false).</w:t>
      </w:r>
    </w:p>
    <w:p w:rsidR="00000000" w:rsidDel="00000000" w:rsidP="00000000" w:rsidRDefault="00000000" w:rsidRPr="00000000" w14:paraId="000002DD">
      <w:pPr>
        <w:numPr>
          <w:ilvl w:val="1"/>
          <w:numId w:val="38"/>
        </w:numPr>
        <w:ind w:left="1200" w:hanging="360"/>
      </w:pPr>
      <w:r w:rsidDel="00000000" w:rsidR="00000000" w:rsidRPr="00000000">
        <w:rPr>
          <w:rtl w:val="0"/>
        </w:rPr>
        <w:t xml:space="preserve">aria-controls: Links a controlling element (e.g., a toggle button) to the ID of the element it controls (e.g., the collapsible menu).</w:t>
      </w:r>
    </w:p>
    <w:p w:rsidR="00000000" w:rsidDel="00000000" w:rsidP="00000000" w:rsidRDefault="00000000" w:rsidRPr="00000000" w14:paraId="000002DE">
      <w:pPr>
        <w:numPr>
          <w:ilvl w:val="1"/>
          <w:numId w:val="38"/>
        </w:numPr>
        <w:ind w:left="1200" w:hanging="360"/>
      </w:pPr>
      <w:r w:rsidDel="00000000" w:rsidR="00000000" w:rsidRPr="00000000">
        <w:rPr>
          <w:rtl w:val="0"/>
        </w:rPr>
        <w:t xml:space="preserve">aria-haspopup: Informs users that an element (e.g., a button) triggers a popup menu or dialog.</w:t>
      </w:r>
    </w:p>
    <w:p w:rsidR="00000000" w:rsidDel="00000000" w:rsidP="00000000" w:rsidRDefault="00000000" w:rsidRPr="00000000" w14:paraId="000002DF">
      <w:pPr>
        <w:numPr>
          <w:ilvl w:val="1"/>
          <w:numId w:val="38"/>
        </w:numPr>
        <w:ind w:left="1200" w:hanging="360"/>
      </w:pPr>
      <w:r w:rsidDel="00000000" w:rsidR="00000000" w:rsidRPr="00000000">
        <w:rPr>
          <w:rtl w:val="0"/>
        </w:rPr>
        <w:t xml:space="preserve">aria-hidden="true": Used to hide content from screen readers that is visually present but not relevant to assistive technologies (e.g., decorative icons).</w:t>
      </w:r>
    </w:p>
    <w:p w:rsidR="00000000" w:rsidDel="00000000" w:rsidP="00000000" w:rsidRDefault="00000000" w:rsidRPr="00000000" w14:paraId="000002E0">
      <w:pPr>
        <w:numPr>
          <w:ilvl w:val="1"/>
          <w:numId w:val="38"/>
        </w:numPr>
        <w:ind w:left="1200" w:hanging="360"/>
      </w:pPr>
      <w:r w:rsidDel="00000000" w:rsidR="00000000" w:rsidRPr="00000000">
        <w:rPr>
          <w:rtl w:val="0"/>
        </w:rPr>
        <w:t xml:space="preserve">aria-live: Used to announce dynamic content updates to screen readers without requiring the user's focus to change (e.g., form validation errors, alert messages).</w:t>
      </w:r>
    </w:p>
    <w:p w:rsidR="00000000" w:rsidDel="00000000" w:rsidP="00000000" w:rsidRDefault="00000000" w:rsidRPr="00000000" w14:paraId="000002E1">
      <w:pPr>
        <w:numPr>
          <w:ilvl w:val="1"/>
          <w:numId w:val="38"/>
        </w:numPr>
        <w:ind w:left="1200" w:hanging="360"/>
      </w:pPr>
      <w:r w:rsidDel="00000000" w:rsidR="00000000" w:rsidRPr="00000000">
        <w:rPr>
          <w:b w:val="1"/>
          <w:bCs w:val="1"/>
          <w:rtl w:val="0"/>
        </w:rPr>
        <w:t xml:space="preserve">Slider-specific ARIA:</w:t>
      </w:r>
      <w:r w:rsidDel="00000000" w:rsidR="00000000" w:rsidRPr="00000000">
        <w:rPr>
          <w:rtl w:val="0"/>
        </w:rPr>
        <w:t xml:space="preserve"> For interactive slider components, attributes like aria-valuemin, aria-valuemax, aria-valuenow, and aria-valuetext are essential to convey the slider's range and current value to assistive technologies.</w:t>
      </w:r>
    </w:p>
    <w:p w:rsidR="00000000" w:rsidDel="00000000" w:rsidP="00000000" w:rsidRDefault="00000000" w:rsidRPr="00000000" w14:paraId="000002E2">
      <w:pPr>
        <w:rPr/>
      </w:pPr>
      <w:r w:rsidDel="00000000" w:rsidR="00000000" w:rsidRPr="00000000">
        <w:rPr>
          <w:b w:val="1"/>
          <w:bCs w:val="1"/>
          <w:rtl w:val="0"/>
        </w:rPr>
        <w:t xml:space="preserve">Keyboard Navigation and Focus Management:</w:t>
      </w:r>
      <w:r w:rsidDel="00000000" w:rsidR="00000000" w:rsidRPr="00000000">
        <w:rPr>
          <w:rtl w:val="0"/>
        </w:rPr>
        <w:t xml:space="preserve"> Many users, including those with motor disabilities or who prefer not to use a mouse, navigate websites entirely using a keyboard. Therefore, ensuring full keyboard accessibility is paramount.</w:t>
      </w:r>
    </w:p>
    <w:p w:rsidR="00000000" w:rsidDel="00000000" w:rsidP="00000000" w:rsidRDefault="00000000" w:rsidRPr="00000000" w14:paraId="000002E3">
      <w:pPr>
        <w:numPr>
          <w:ilvl w:val="0"/>
          <w:numId w:val="167"/>
        </w:numPr>
        <w:ind w:left="600" w:hanging="360"/>
      </w:pPr>
      <w:r w:rsidDel="00000000" w:rsidR="00000000" w:rsidRPr="00000000">
        <w:rPr>
          <w:b w:val="1"/>
          <w:bCs w:val="1"/>
          <w:rtl w:val="0"/>
        </w:rPr>
        <w:t xml:space="preserve">Focusability:</w:t>
      </w:r>
      <w:r w:rsidDel="00000000" w:rsidR="00000000" w:rsidRPr="00000000">
        <w:rPr>
          <w:rtl w:val="0"/>
        </w:rPr>
        <w:t xml:space="preserve"> All interactive elements (links, buttons, form fields, custom controls) must be focusable via keyboard input (typically the Tab key).</w:t>
      </w:r>
    </w:p>
    <w:p w:rsidR="00000000" w:rsidDel="00000000" w:rsidP="00000000" w:rsidRDefault="00000000" w:rsidRPr="00000000" w14:paraId="000002E4">
      <w:pPr>
        <w:numPr>
          <w:ilvl w:val="0"/>
          <w:numId w:val="167"/>
        </w:numPr>
        <w:ind w:left="600" w:hanging="360"/>
      </w:pPr>
      <w:r w:rsidDel="00000000" w:rsidR="00000000" w:rsidRPr="00000000">
        <w:rPr>
          <w:b w:val="1"/>
          <w:bCs w:val="1"/>
          <w:rtl w:val="0"/>
        </w:rPr>
        <w:t xml:space="preserve">Logical Tab Order:</w:t>
      </w:r>
      <w:r w:rsidDel="00000000" w:rsidR="00000000" w:rsidRPr="00000000">
        <w:rPr>
          <w:rtl w:val="0"/>
        </w:rPr>
        <w:t xml:space="preserve"> The order in which elements receive focus when tabbing through the page must be logical and intuitive, generally following the visual layout from left to right, top to bottom.</w:t>
      </w:r>
    </w:p>
    <w:p w:rsidR="00000000" w:rsidDel="00000000" w:rsidP="00000000" w:rsidRDefault="00000000" w:rsidRPr="00000000" w14:paraId="000002E5">
      <w:pPr>
        <w:numPr>
          <w:ilvl w:val="0"/>
          <w:numId w:val="167"/>
        </w:numPr>
        <w:ind w:left="600" w:hanging="360"/>
      </w:pPr>
      <w:r w:rsidDel="00000000" w:rsidR="00000000" w:rsidRPr="00000000">
        <w:rPr>
          <w:b w:val="1"/>
          <w:bCs w:val="1"/>
          <w:rtl w:val="0"/>
        </w:rPr>
        <w:t xml:space="preserve">Visual Focus Indicator:</w:t>
      </w:r>
      <w:r w:rsidDel="00000000" w:rsidR="00000000" w:rsidRPr="00000000">
        <w:rPr>
          <w:rtl w:val="0"/>
        </w:rPr>
        <w:t xml:space="preserve"> Focused elements must have a clear and distinct visual indicator (e.g., an outline) to inform users of their current position on the page. Removing default focus outlines without providing an alternative is a common accessibility mistake.</w:t>
      </w:r>
    </w:p>
    <w:p w:rsidR="00000000" w:rsidDel="00000000" w:rsidP="00000000" w:rsidRDefault="00000000" w:rsidRPr="00000000" w14:paraId="000002E6">
      <w:pPr>
        <w:numPr>
          <w:ilvl w:val="0"/>
          <w:numId w:val="167"/>
        </w:numPr>
        <w:ind w:left="600" w:hanging="360"/>
      </w:pPr>
      <w:r w:rsidDel="00000000" w:rsidR="00000000" w:rsidRPr="00000000">
        <w:rPr>
          <w:b w:val="1"/>
          <w:bCs w:val="1"/>
          <w:rtl w:val="0"/>
        </w:rPr>
        <w:t xml:space="preserve">Skip Links:</w:t>
      </w:r>
      <w:r w:rsidDel="00000000" w:rsidR="00000000" w:rsidRPr="00000000">
        <w:rPr>
          <w:rtl w:val="0"/>
        </w:rPr>
        <w:t xml:space="preserve"> For pages with repetitive navigation or large blocks of content, "skip links" (hidden links that become visible on focus) allow keyboard users to jump directly to the main content, bypassing tedious tabbing through navigation menus on every page load.</w:t>
      </w:r>
    </w:p>
    <w:p w:rsidR="00000000" w:rsidDel="00000000" w:rsidP="00000000" w:rsidRDefault="00000000" w:rsidRPr="00000000" w14:paraId="000002E7">
      <w:pPr>
        <w:numPr>
          <w:ilvl w:val="0"/>
          <w:numId w:val="167"/>
        </w:numPr>
        <w:ind w:left="600" w:hanging="360"/>
      </w:pPr>
      <w:r w:rsidDel="00000000" w:rsidR="00000000" w:rsidRPr="00000000">
        <w:rPr>
          <w:b w:val="1"/>
          <w:bCs w:val="1"/>
          <w:rtl w:val="0"/>
        </w:rPr>
        <w:t xml:space="preserve">Focus Management for Dynamic Content:</w:t>
      </w:r>
      <w:r w:rsidDel="00000000" w:rsidR="00000000" w:rsidRPr="00000000">
        <w:rPr>
          <w:rtl w:val="0"/>
        </w:rPr>
        <w:t xml:space="preserve"> When new content is dynamically added to the page (e.g., a modal dialog, an alert), focus should be programmatically directed to this new content. It is also crucial to prevent "focus traps," where keyboard focus becomes trapped within a specific region of the page, preventing users from navigating elsewhere.</w:t>
      </w:r>
    </w:p>
    <w:p w:rsidR="00000000" w:rsidDel="00000000" w:rsidP="00000000" w:rsidRDefault="00000000" w:rsidRPr="00000000" w14:paraId="000002E8">
      <w:pPr>
        <w:numPr>
          <w:ilvl w:val="0"/>
          <w:numId w:val="167"/>
        </w:numPr>
        <w:ind w:left="600" w:hanging="360"/>
      </w:pPr>
      <w:r w:rsidDel="00000000" w:rsidR="00000000" w:rsidRPr="00000000">
        <w:rPr>
          <w:b w:val="1"/>
          <w:bCs w:val="1"/>
          <w:rtl w:val="0"/>
        </w:rPr>
        <w:t xml:space="preserve">Keyboard Interaction for Custom Controls:</w:t>
      </w:r>
      <w:r w:rsidDel="00000000" w:rsidR="00000000" w:rsidRPr="00000000">
        <w:rPr>
          <w:rtl w:val="0"/>
        </w:rPr>
        <w:t xml:space="preserve"> For custom interactive components that do not inherently support keyboard interaction (e.g., a div acting as a button), developers must manually implement event handlers for Enter, Spacebar, and arrow keys as appropriate.</w:t>
      </w:r>
    </w:p>
    <w:p w:rsidR="00000000" w:rsidDel="00000000" w:rsidP="00000000" w:rsidRDefault="00000000" w:rsidRPr="00000000" w14:paraId="000002E9">
      <w:pPr>
        <w:rPr>
          <w:b w:val="1"/>
          <w:bCs w:val="1"/>
        </w:rPr>
      </w:pPr>
      <w:r w:rsidDel="00000000" w:rsidR="00000000" w:rsidRPr="00000000">
        <w:rPr>
          <w:b w:val="1"/>
          <w:bCs w:val="1"/>
          <w:rtl w:val="0"/>
        </w:rPr>
        <w:t xml:space="preserve">Image Alt Text and Media Captions:</w:t>
      </w:r>
    </w:p>
    <w:p w:rsidR="00000000" w:rsidDel="00000000" w:rsidP="00000000" w:rsidRDefault="00000000" w:rsidRPr="00000000" w14:paraId="000002EA">
      <w:pPr>
        <w:numPr>
          <w:ilvl w:val="0"/>
          <w:numId w:val="166"/>
        </w:numPr>
        <w:ind w:left="600" w:hanging="360"/>
      </w:pPr>
      <w:r w:rsidDel="00000000" w:rsidR="00000000" w:rsidRPr="00000000">
        <w:rPr>
          <w:b w:val="1"/>
          <w:bCs w:val="1"/>
          <w:rtl w:val="0"/>
        </w:rPr>
        <w:t xml:space="preserve">Alt Text:</w:t>
      </w:r>
      <w:r w:rsidDel="00000000" w:rsidR="00000000" w:rsidRPr="00000000">
        <w:rPr>
          <w:rtl w:val="0"/>
        </w:rPr>
        <w:t xml:space="preserve"> Every image should include a descriptive alt attribute that conveys its purpose or content. This is vital for screen readers to describe the image to visually impaired users and also benefits SEO by providing context to search engines. Decorative images should have an empty alt attribute (alt="") so screen readers can ignore them.</w:t>
      </w:r>
    </w:p>
    <w:p w:rsidR="00000000" w:rsidDel="00000000" w:rsidP="00000000" w:rsidRDefault="00000000" w:rsidRPr="00000000" w14:paraId="000002EB">
      <w:pPr>
        <w:numPr>
          <w:ilvl w:val="0"/>
          <w:numId w:val="166"/>
        </w:numPr>
        <w:ind w:left="600" w:hanging="360"/>
      </w:pPr>
      <w:r w:rsidDel="00000000" w:rsidR="00000000" w:rsidRPr="00000000">
        <w:rPr>
          <w:b w:val="1"/>
          <w:bCs w:val="1"/>
          <w:rtl w:val="0"/>
        </w:rPr>
        <w:t xml:space="preserve">Media Captions:</w:t>
      </w:r>
      <w:r w:rsidDel="00000000" w:rsidR="00000000" w:rsidRPr="00000000">
        <w:rPr>
          <w:rtl w:val="0"/>
        </w:rPr>
        <w:t xml:space="preserve"> For video and audio content, providing captions, subtitles, or transcripts ensures accessibility for users who are deaf or hard of hearing, and also makes the content more discoverable by search engines.</w:t>
      </w:r>
    </w:p>
    <w:p w:rsidR="00000000" w:rsidDel="00000000" w:rsidP="00000000" w:rsidRDefault="00000000" w:rsidRPr="00000000" w14:paraId="000002EC">
      <w:pPr>
        <w:spacing w:after="240" w:lineRule="auto"/>
        <w:rPr/>
      </w:pPr>
      <w:r w:rsidDel="00000000" w:rsidR="00000000" w:rsidRPr="00000000">
        <w:rPr>
          <w:rtl w:val="0"/>
        </w:rPr>
        <w:t xml:space="preserve">Accessibility is not merely a technical checklist; it is an approach that directly enhances SEO by making content more comprehensible to search engine crawlers and improves user experience, leading to better engagement metrics. Websites that are inaccessible risk lower search rankings and reduced visibility. Designing for accessibility from the project's inception, rather than attempting to retrofit it later, is a more efficient and cost-effective strategy.</w:t>
      </w:r>
    </w:p>
    <w:p w:rsidR="00000000" w:rsidDel="00000000" w:rsidP="00000000" w:rsidRDefault="00000000" w:rsidRPr="00000000" w14:paraId="000002ED">
      <w:pPr>
        <w:pStyle w:val="Heading3"/>
        <w:spacing w:before="0" w:lineRule="auto"/>
        <w:rPr/>
      </w:pPr>
      <w:r w:rsidDel="00000000" w:rsidR="00000000" w:rsidRPr="00000000">
        <w:rPr>
          <w:rtl w:val="0"/>
        </w:rPr>
        <w:t xml:space="preserve">C. Common UI Patterns: Headers, Footers, and Carousels/Sliders</w:t>
      </w:r>
    </w:p>
    <w:p w:rsidR="00000000" w:rsidDel="00000000" w:rsidP="00000000" w:rsidRDefault="00000000" w:rsidRPr="00000000" w14:paraId="000002EE">
      <w:pPr>
        <w:spacing w:after="255" w:lineRule="auto"/>
        <w:rPr/>
      </w:pPr>
      <w:r w:rsidDel="00000000" w:rsidR="00000000" w:rsidRPr="00000000">
        <w:rPr>
          <w:rtl w:val="0"/>
        </w:rPr>
        <w:t xml:space="preserve">Headers, footers, and carousels/sliders are ubiquitous UI components in modern web applications. Crafting these elements effectively requires a balanced approach that integrates responsive design, performance optimization, and accessibility best practices to deliver a seamless and inclusive user experience.</w:t>
      </w:r>
    </w:p>
    <w:p w:rsidR="00000000" w:rsidDel="00000000" w:rsidP="00000000" w:rsidRDefault="00000000" w:rsidRPr="00000000" w14:paraId="000002EF">
      <w:pPr>
        <w:pStyle w:val="Heading4"/>
        <w:spacing w:before="0" w:lineRule="auto"/>
        <w:rPr/>
      </w:pPr>
      <w:r w:rsidDel="00000000" w:rsidR="00000000" w:rsidRPr="00000000">
        <w:rPr>
          <w:rtl w:val="0"/>
        </w:rPr>
        <w:t xml:space="preserve">Headers</w:t>
      </w:r>
    </w:p>
    <w:p w:rsidR="00000000" w:rsidDel="00000000" w:rsidP="00000000" w:rsidRDefault="00000000" w:rsidRPr="00000000" w14:paraId="000002F0">
      <w:pPr>
        <w:rPr/>
      </w:pPr>
      <w:r w:rsidDel="00000000" w:rsidR="00000000" w:rsidRPr="00000000">
        <w:rPr>
          <w:rtl w:val="0"/>
        </w:rPr>
        <w:t xml:space="preserve">Headers typically reside at the top of a webpage and serve as the primary entry point for users, containing essential navigation and branding elements.</w:t>
      </w:r>
    </w:p>
    <w:p w:rsidR="00000000" w:rsidDel="00000000" w:rsidP="00000000" w:rsidRDefault="00000000" w:rsidRPr="00000000" w14:paraId="000002F1">
      <w:pPr>
        <w:numPr>
          <w:ilvl w:val="0"/>
          <w:numId w:val="171"/>
        </w:numPr>
        <w:ind w:left="600" w:hanging="360"/>
      </w:pPr>
      <w:r w:rsidDel="00000000" w:rsidR="00000000" w:rsidRPr="00000000">
        <w:rPr>
          <w:b w:val="1"/>
          <w:bCs w:val="1"/>
          <w:rtl w:val="0"/>
        </w:rPr>
        <w:t xml:space="preserve">Essential Elements:</w:t>
      </w:r>
      <w:r w:rsidDel="00000000" w:rsidR="00000000" w:rsidRPr="00000000">
        <w:rPr>
          <w:rtl w:val="0"/>
        </w:rPr>
        <w:t xml:space="preserve"> A well-designed header commonly includes a clear, high-resolution </w:t>
      </w:r>
      <w:r w:rsidDel="00000000" w:rsidR="00000000" w:rsidRPr="00000000">
        <w:rPr>
          <w:b w:val="1"/>
          <w:bCs w:val="1"/>
          <w:rtl w:val="0"/>
        </w:rPr>
        <w:t xml:space="preserve">logo</w:t>
      </w:r>
      <w:r w:rsidDel="00000000" w:rsidR="00000000" w:rsidRPr="00000000">
        <w:rPr>
          <w:rtl w:val="0"/>
        </w:rPr>
        <w:t xml:space="preserve"> (usually linked to the homepage for easy navigation), a prominent </w:t>
      </w:r>
      <w:r w:rsidDel="00000000" w:rsidR="00000000" w:rsidRPr="00000000">
        <w:rPr>
          <w:b w:val="1"/>
          <w:bCs w:val="1"/>
          <w:rtl w:val="0"/>
        </w:rPr>
        <w:t xml:space="preserve">navigation menu</w:t>
      </w:r>
      <w:r w:rsidDel="00000000" w:rsidR="00000000" w:rsidRPr="00000000">
        <w:rPr>
          <w:rtl w:val="0"/>
        </w:rPr>
        <w:t xml:space="preserve">, and often a clear </w:t>
      </w:r>
      <w:r w:rsidDel="00000000" w:rsidR="00000000" w:rsidRPr="00000000">
        <w:rPr>
          <w:b w:val="1"/>
          <w:bCs w:val="1"/>
          <w:rtl w:val="0"/>
        </w:rPr>
        <w:t xml:space="preserve">Call-to-Action (CTA) button</w:t>
      </w:r>
      <w:r w:rsidDel="00000000" w:rsidR="00000000" w:rsidRPr="00000000">
        <w:rPr>
          <w:rtl w:val="0"/>
        </w:rPr>
        <w:t xml:space="preserve">. Other elements like a search bar or contact information may also be present, depending on the website's purpose.</w:t>
      </w:r>
    </w:p>
    <w:p w:rsidR="00000000" w:rsidDel="00000000" w:rsidP="00000000" w:rsidRDefault="00000000" w:rsidRPr="00000000" w14:paraId="000002F2">
      <w:pPr>
        <w:numPr>
          <w:ilvl w:val="0"/>
          <w:numId w:val="171"/>
        </w:numPr>
        <w:ind w:left="600" w:hanging="360"/>
      </w:pPr>
      <w:r w:rsidDel="00000000" w:rsidR="00000000" w:rsidRPr="00000000">
        <w:rPr>
          <w:b w:val="1"/>
          <w:bCs w:val="1"/>
          <w:rtl w:val="0"/>
        </w:rPr>
        <w:t xml:space="preserve">Design Principles:</w:t>
      </w:r>
      <w:r w:rsidDel="00000000" w:rsidR="00000000" w:rsidRPr="00000000">
        <w:rPr>
          <w:rtl w:val="0"/>
        </w:rPr>
        <w:t xml:space="preserve"> Simplicity and uncluttered design are paramount to avoid overwhelming users and to ensure quick information retrieval. High-quality, relevant images for logos or hero banners should be used, and typography must be readable with sufficient contrast against the background. A sticky header, which remains visible as the user scrolls, can improve navigation by keeping key features always accessible.</w:t>
      </w:r>
    </w:p>
    <w:p w:rsidR="00000000" w:rsidDel="00000000" w:rsidP="00000000" w:rsidRDefault="00000000" w:rsidRPr="00000000" w14:paraId="000002F3">
      <w:pPr>
        <w:numPr>
          <w:ilvl w:val="0"/>
          <w:numId w:val="171"/>
        </w:numPr>
        <w:ind w:left="600" w:hanging="360"/>
      </w:pPr>
      <w:r w:rsidDel="00000000" w:rsidR="00000000" w:rsidRPr="00000000">
        <w:rPr>
          <w:b w:val="1"/>
          <w:bCs w:val="1"/>
          <w:rtl w:val="0"/>
        </w:rPr>
        <w:t xml:space="preserve">Responsiveness:</w:t>
      </w:r>
      <w:r w:rsidDel="00000000" w:rsidR="00000000" w:rsidRPr="00000000">
        <w:rPr>
          <w:rtl w:val="0"/>
        </w:rPr>
        <w:t xml:space="preserve"> Headers must be fully responsive, adapting their layout to fit various screen sizes. For mobile devices, a "hamburger menu" icon is a widely recognized and effective pattern for collapsing navigation options to save screen space. Tailwind CSS provides extensive utility classes for implementing responsive header layouts using Flexbox and Grid, enabling flexible arrangements of elements across different breakpoints.</w:t>
      </w:r>
    </w:p>
    <w:p w:rsidR="00000000" w:rsidDel="00000000" w:rsidP="00000000" w:rsidRDefault="00000000" w:rsidRPr="00000000" w14:paraId="000002F4">
      <w:pPr>
        <w:numPr>
          <w:ilvl w:val="0"/>
          <w:numId w:val="171"/>
        </w:numPr>
        <w:ind w:left="600" w:hanging="360"/>
      </w:pPr>
      <w:r w:rsidDel="00000000" w:rsidR="00000000" w:rsidRPr="00000000">
        <w:rPr>
          <w:b w:val="1"/>
          <w:bCs w:val="1"/>
          <w:rtl w:val="0"/>
        </w:rPr>
        <w:t xml:space="preserve">Accessibility:</w:t>
      </w:r>
      <w:r w:rsidDel="00000000" w:rsidR="00000000" w:rsidRPr="00000000">
        <w:rPr>
          <w:rtl w:val="0"/>
        </w:rPr>
        <w:t xml:space="preserve"> Semantic HTML tags like &lt;header&gt; and &lt;nav&gt; should be used to provide structural context to assistive technologies. If a page contains multiple navigation sections, each &lt;nav&gt; element should have a unique aria-label to help screen reader users distinguish their purpose (e.g., "Main Menu," "User Menu"). For interactive elements within the header, such as toggle buttons for menus, appropriate ARIA attributes like aria-expanded, aria-controls, and aria-haspopup should be used to convey their state and function. All interactive elements must be keyboard accessible, ensuring a logical tab order and clear visual focus indicators.</w:t>
      </w:r>
    </w:p>
    <w:p w:rsidR="00000000" w:rsidDel="00000000" w:rsidP="00000000" w:rsidRDefault="00000000" w:rsidRPr="00000000" w14:paraId="000002F5">
      <w:pPr>
        <w:numPr>
          <w:ilvl w:val="0"/>
          <w:numId w:val="171"/>
        </w:numPr>
        <w:ind w:left="600" w:hanging="360"/>
      </w:pPr>
      <w:r w:rsidDel="00000000" w:rsidR="00000000" w:rsidRPr="00000000">
        <w:rPr>
          <w:b w:val="1"/>
          <w:bCs w:val="1"/>
          <w:rtl w:val="0"/>
        </w:rPr>
        <w:t xml:space="preserve">Data Fetching:</w:t>
      </w:r>
      <w:r w:rsidDel="00000000" w:rsidR="00000000" w:rsidRPr="00000000">
        <w:rPr>
          <w:rtl w:val="0"/>
        </w:rPr>
        <w:t xml:space="preserve"> Dynamic content within headers (e.g., user-specific information, notification counts) can be fetched using Next.js Server Components or passed as props. For sections that might take longer to load, wrapping them with React Suspense boundaries allows other parts of the header to render immediately while a fallback UI (e.g., a loading spinner) is displayed for the dynamic content.</w:t>
      </w:r>
    </w:p>
    <w:p w:rsidR="00000000" w:rsidDel="00000000" w:rsidP="00000000" w:rsidRDefault="00000000" w:rsidRPr="00000000" w14:paraId="000002F6">
      <w:pPr>
        <w:pStyle w:val="Heading4"/>
        <w:rPr/>
      </w:pPr>
      <w:r w:rsidDel="00000000" w:rsidR="00000000" w:rsidRPr="00000000">
        <w:rPr>
          <w:rtl w:val="0"/>
        </w:rPr>
        <w:t xml:space="preserve">Footers</w:t>
      </w:r>
    </w:p>
    <w:p w:rsidR="00000000" w:rsidDel="00000000" w:rsidP="00000000" w:rsidRDefault="00000000" w:rsidRPr="00000000" w14:paraId="000002F7">
      <w:pPr>
        <w:rPr/>
      </w:pPr>
      <w:r w:rsidDel="00000000" w:rsidR="00000000" w:rsidRPr="00000000">
        <w:rPr>
          <w:rtl w:val="0"/>
        </w:rPr>
        <w:t xml:space="preserve">Footers are typically located at the bottom of a webpage, serving as a "safety net" for users who haven't found what they're looking for or who are seeking supplementary information.</w:t>
      </w:r>
    </w:p>
    <w:p w:rsidR="00000000" w:rsidDel="00000000" w:rsidP="00000000" w:rsidRDefault="00000000" w:rsidRPr="00000000" w14:paraId="000002F8">
      <w:pPr>
        <w:numPr>
          <w:ilvl w:val="0"/>
          <w:numId w:val="19"/>
        </w:numPr>
        <w:ind w:left="600" w:hanging="360"/>
      </w:pPr>
      <w:r w:rsidDel="00000000" w:rsidR="00000000" w:rsidRPr="00000000">
        <w:rPr>
          <w:b w:val="1"/>
          <w:bCs w:val="1"/>
          <w:rtl w:val="0"/>
        </w:rPr>
        <w:t xml:space="preserve">Essential Elements:</w:t>
      </w:r>
      <w:r w:rsidDel="00000000" w:rsidR="00000000" w:rsidRPr="00000000">
        <w:rPr>
          <w:rtl w:val="0"/>
        </w:rPr>
        <w:t xml:space="preserve"> Common footer elements include a </w:t>
      </w:r>
      <w:r w:rsidDel="00000000" w:rsidR="00000000" w:rsidRPr="00000000">
        <w:rPr>
          <w:b w:val="1"/>
          <w:bCs w:val="1"/>
          <w:rtl w:val="0"/>
        </w:rPr>
        <w:t xml:space="preserve">copyright notice</w:t>
      </w:r>
      <w:r w:rsidDel="00000000" w:rsidR="00000000" w:rsidRPr="00000000">
        <w:rPr>
          <w:rtl w:val="0"/>
        </w:rPr>
        <w:t xml:space="preserve">, links to </w:t>
      </w:r>
      <w:r w:rsidDel="00000000" w:rsidR="00000000" w:rsidRPr="00000000">
        <w:rPr>
          <w:b w:val="1"/>
          <w:bCs w:val="1"/>
          <w:rtl w:val="0"/>
        </w:rPr>
        <w:t xml:space="preserve">sitemap</w:t>
      </w:r>
      <w:r w:rsidDel="00000000" w:rsidR="00000000" w:rsidRPr="00000000">
        <w:rPr>
          <w:rtl w:val="0"/>
        </w:rPr>
        <w:t xml:space="preserve">, </w:t>
      </w:r>
      <w:r w:rsidDel="00000000" w:rsidR="00000000" w:rsidRPr="00000000">
        <w:rPr>
          <w:b w:val="1"/>
          <w:bCs w:val="1"/>
          <w:rtl w:val="0"/>
        </w:rPr>
        <w:t xml:space="preserve">privacy policy</w:t>
      </w:r>
      <w:r w:rsidDel="00000000" w:rsidR="00000000" w:rsidRPr="00000000">
        <w:rPr>
          <w:rtl w:val="0"/>
        </w:rPr>
        <w:t xml:space="preserve">, and </w:t>
      </w:r>
      <w:r w:rsidDel="00000000" w:rsidR="00000000" w:rsidRPr="00000000">
        <w:rPr>
          <w:b w:val="1"/>
          <w:bCs w:val="1"/>
          <w:rtl w:val="0"/>
        </w:rPr>
        <w:t xml:space="preserve">terms of use</w:t>
      </w:r>
      <w:r w:rsidDel="00000000" w:rsidR="00000000" w:rsidRPr="00000000">
        <w:rPr>
          <w:rtl w:val="0"/>
        </w:rPr>
        <w:t xml:space="preserve"> pages (essential for legal compliance and SEO). </w:t>
      </w:r>
      <w:r w:rsidDel="00000000" w:rsidR="00000000" w:rsidRPr="00000000">
        <w:rPr>
          <w:b w:val="1"/>
          <w:bCs w:val="1"/>
          <w:rtl w:val="0"/>
        </w:rPr>
        <w:t xml:space="preserve">Contact information</w:t>
      </w:r>
      <w:r w:rsidDel="00000000" w:rsidR="00000000" w:rsidRPr="00000000">
        <w:rPr>
          <w:rtl w:val="0"/>
        </w:rPr>
        <w:t xml:space="preserve"> (excluding direct email links to avoid spam), </w:t>
      </w:r>
      <w:r w:rsidDel="00000000" w:rsidR="00000000" w:rsidRPr="00000000">
        <w:rPr>
          <w:b w:val="1"/>
          <w:bCs w:val="1"/>
          <w:rtl w:val="0"/>
        </w:rPr>
        <w:t xml:space="preserve">social media icons</w:t>
      </w:r>
      <w:r w:rsidDel="00000000" w:rsidR="00000000" w:rsidRPr="00000000">
        <w:rPr>
          <w:rtl w:val="0"/>
        </w:rPr>
        <w:t xml:space="preserve">, and </w:t>
      </w:r>
      <w:r w:rsidDel="00000000" w:rsidR="00000000" w:rsidRPr="00000000">
        <w:rPr>
          <w:b w:val="1"/>
          <w:bCs w:val="1"/>
          <w:rtl w:val="0"/>
        </w:rPr>
        <w:t xml:space="preserve">secondary navigation links</w:t>
      </w:r>
      <w:r w:rsidDel="00000000" w:rsidR="00000000" w:rsidRPr="00000000">
        <w:rPr>
          <w:rtl w:val="0"/>
        </w:rPr>
        <w:t xml:space="preserve"> are also frequently included. Some footers may also feature a newsletter signup form or testimonials.</w:t>
      </w:r>
    </w:p>
    <w:p w:rsidR="00000000" w:rsidDel="00000000" w:rsidP="00000000" w:rsidRDefault="00000000" w:rsidRPr="00000000" w14:paraId="000002F9">
      <w:pPr>
        <w:numPr>
          <w:ilvl w:val="0"/>
          <w:numId w:val="19"/>
        </w:numPr>
        <w:ind w:left="600" w:hanging="360"/>
      </w:pPr>
      <w:r w:rsidDel="00000000" w:rsidR="00000000" w:rsidRPr="00000000">
        <w:rPr>
          <w:b w:val="1"/>
          <w:bCs w:val="1"/>
          <w:rtl w:val="0"/>
        </w:rPr>
        <w:t xml:space="preserve">Design Principles:</w:t>
      </w:r>
      <w:r w:rsidDel="00000000" w:rsidR="00000000" w:rsidRPr="00000000">
        <w:rPr>
          <w:rtl w:val="0"/>
        </w:rPr>
        <w:t xml:space="preserve"> To enhance readability and avoid clutter, content in footers should be organized into columns and separated by ample negative space. Using clear headers for each section within the footer improves scannability. Crucially, contrasting colors that meet WCAG (Web Content Accessibility Guidelines) standards (e.g., a contrast ratio of at least 4.5:1 for normal text) should be used to ensure readability and accessibility for all users.</w:t>
      </w:r>
    </w:p>
    <w:p w:rsidR="00000000" w:rsidDel="00000000" w:rsidP="00000000" w:rsidRDefault="00000000" w:rsidRPr="00000000" w14:paraId="000002FA">
      <w:pPr>
        <w:numPr>
          <w:ilvl w:val="0"/>
          <w:numId w:val="19"/>
        </w:numPr>
        <w:ind w:left="600" w:hanging="360"/>
      </w:pPr>
      <w:r w:rsidDel="00000000" w:rsidR="00000000" w:rsidRPr="00000000">
        <w:rPr>
          <w:b w:val="1"/>
          <w:bCs w:val="1"/>
          <w:rtl w:val="0"/>
        </w:rPr>
        <w:t xml:space="preserve">Responsiveness:</w:t>
      </w:r>
      <w:r w:rsidDel="00000000" w:rsidR="00000000" w:rsidRPr="00000000">
        <w:rPr>
          <w:rtl w:val="0"/>
        </w:rPr>
        <w:t xml:space="preserve"> Footers must be responsive, adapting their layout (e.g., stacking columns on smaller screens) using responsive utilities from Tailwind CSS (Flexbox, Grid).</w:t>
      </w:r>
    </w:p>
    <w:p w:rsidR="00000000" w:rsidDel="00000000" w:rsidP="00000000" w:rsidRDefault="00000000" w:rsidRPr="00000000" w14:paraId="000002FB">
      <w:pPr>
        <w:numPr>
          <w:ilvl w:val="0"/>
          <w:numId w:val="19"/>
        </w:numPr>
        <w:ind w:left="600" w:hanging="360"/>
      </w:pPr>
      <w:r w:rsidDel="00000000" w:rsidR="00000000" w:rsidRPr="00000000">
        <w:rPr>
          <w:b w:val="1"/>
          <w:bCs w:val="1"/>
          <w:rtl w:val="0"/>
        </w:rPr>
        <w:t xml:space="preserve">Accessibility:</w:t>
      </w:r>
      <w:r w:rsidDel="00000000" w:rsidR="00000000" w:rsidRPr="00000000">
        <w:rPr>
          <w:rtl w:val="0"/>
        </w:rPr>
        <w:t xml:space="preserve"> The semantic &lt;footer&gt; tag should be used to define the footer region, providing clear structural information to assistive technologies. Ensuring proper keyboard navigation through footer links is essential. If multiple footers are present (e.g., within nested documents), each should be uniquely identified with an aria-label. Content should remain readable even when stylesheets are disabled, emphasizing the importance of well-structured HTML.</w:t>
      </w:r>
    </w:p>
    <w:p w:rsidR="00000000" w:rsidDel="00000000" w:rsidP="00000000" w:rsidRDefault="00000000" w:rsidRPr="00000000" w14:paraId="000002FC">
      <w:pPr>
        <w:numPr>
          <w:ilvl w:val="0"/>
          <w:numId w:val="19"/>
        </w:numPr>
        <w:ind w:left="600" w:hanging="360"/>
      </w:pPr>
      <w:r w:rsidDel="00000000" w:rsidR="00000000" w:rsidRPr="00000000">
        <w:rPr>
          <w:b w:val="1"/>
          <w:bCs w:val="1"/>
          <w:rtl w:val="0"/>
        </w:rPr>
        <w:t xml:space="preserve">Data Fetching:</w:t>
      </w:r>
      <w:r w:rsidDel="00000000" w:rsidR="00000000" w:rsidRPr="00000000">
        <w:rPr>
          <w:rtl w:val="0"/>
        </w:rPr>
        <w:t xml:space="preserve"> Dynamic footer content (e.g., latest blog posts, dynamic copyright year, social media feeds) can be fetched client-side using React's useEffect hook or a library like SWR. Alternatively, an API endpoint can be created in the Next.js application to fetch layout data from a headless CMS, which the footer component then consumes. For multi-language support, integration with internationalization (i18n) libraries like next-i18next is recommended, allowing for localized content in the footer based on user preferences or URL locales.</w:t>
      </w:r>
    </w:p>
    <w:p w:rsidR="00000000" w:rsidDel="00000000" w:rsidP="00000000" w:rsidRDefault="00000000" w:rsidRPr="00000000" w14:paraId="000002FD">
      <w:pPr>
        <w:pStyle w:val="Heading4"/>
        <w:rPr/>
      </w:pPr>
      <w:r w:rsidDel="00000000" w:rsidR="00000000" w:rsidRPr="00000000">
        <w:rPr>
          <w:rtl w:val="0"/>
        </w:rPr>
        <w:t xml:space="preserve">Carousels/Sliders</w:t>
      </w:r>
    </w:p>
    <w:p w:rsidR="00000000" w:rsidDel="00000000" w:rsidP="00000000" w:rsidRDefault="00000000" w:rsidRPr="00000000" w14:paraId="000002FE">
      <w:pPr>
        <w:rPr/>
      </w:pPr>
      <w:r w:rsidDel="00000000" w:rsidR="00000000" w:rsidRPr="00000000">
        <w:rPr>
          <w:rtl w:val="0"/>
        </w:rPr>
        <w:t xml:space="preserve">Carousels and sliders are interactive UI components designed to display a rotating selection of content (images, cards, text) within a confined space, thereby saving screen real estate and enhancing user engagement.</w:t>
      </w:r>
    </w:p>
    <w:p w:rsidR="00000000" w:rsidDel="00000000" w:rsidP="00000000" w:rsidRDefault="00000000" w:rsidRPr="00000000" w14:paraId="000002FF">
      <w:pPr>
        <w:numPr>
          <w:ilvl w:val="0"/>
          <w:numId w:val="65"/>
        </w:numPr>
        <w:ind w:left="600" w:hanging="360"/>
      </w:pPr>
      <w:r w:rsidDel="00000000" w:rsidR="00000000" w:rsidRPr="00000000">
        <w:rPr>
          <w:b w:val="1"/>
          <w:bCs w:val="1"/>
          <w:rtl w:val="0"/>
        </w:rPr>
        <w:t xml:space="preserve">Libraries:</w:t>
      </w:r>
      <w:r w:rsidDel="00000000" w:rsidR="00000000" w:rsidRPr="00000000">
        <w:rPr>
          <w:rtl w:val="0"/>
        </w:rPr>
        <w:t xml:space="preserve"> For React, numerous third-party libraries simplify carousel implementation, including React Slick, SwiperJS, React Responsive Carousel, Embla Carousel, Nuka Carousel, Framer Motion, and React Spring. These libraries often provide built-in responsiveness, animation controls, and accessibility features.</w:t>
      </w:r>
    </w:p>
    <w:p w:rsidR="00000000" w:rsidDel="00000000" w:rsidP="00000000" w:rsidRDefault="00000000" w:rsidRPr="00000000" w14:paraId="00000300">
      <w:pPr>
        <w:numPr>
          <w:ilvl w:val="0"/>
          <w:numId w:val="65"/>
        </w:numPr>
        <w:ind w:left="600" w:hanging="360"/>
      </w:pPr>
      <w:r w:rsidDel="00000000" w:rsidR="00000000" w:rsidRPr="00000000">
        <w:rPr>
          <w:b w:val="1"/>
          <w:bCs w:val="1"/>
          <w:rtl w:val="0"/>
        </w:rPr>
        <w:t xml:space="preserve">Design Principles:</w:t>
      </w:r>
      <w:r w:rsidDel="00000000" w:rsidR="00000000" w:rsidRPr="00000000">
        <w:rPr>
          <w:rtl w:val="0"/>
        </w:rPr>
        <w:t xml:space="preserve"> Effective carousels prioritize high-quality, responsive images that are optimized for fast loading. Clear messaging and prominent Calls-to-Action (CTAs) within each slide are crucial. Limiting the number of slides (typically 3-5) is recommended for optimal user engagement, as users rarely view beyond the first few slides. Auto-play intervals should allow sufficient time for content consumption (4-6 seconds per slide).</w:t>
      </w:r>
    </w:p>
    <w:p w:rsidR="00000000" w:rsidDel="00000000" w:rsidP="00000000" w:rsidRDefault="00000000" w:rsidRPr="00000000" w14:paraId="00000301">
      <w:pPr>
        <w:numPr>
          <w:ilvl w:val="0"/>
          <w:numId w:val="65"/>
        </w:numPr>
        <w:ind w:left="600" w:hanging="360"/>
      </w:pPr>
      <w:r w:rsidDel="00000000" w:rsidR="00000000" w:rsidRPr="00000000">
        <w:rPr>
          <w:b w:val="1"/>
          <w:bCs w:val="1"/>
          <w:rtl w:val="0"/>
        </w:rPr>
        <w:t xml:space="preserve">Performance:</w:t>
      </w:r>
      <w:r w:rsidDel="00000000" w:rsidR="00000000" w:rsidRPr="00000000">
        <w:rPr>
          <w:rtl w:val="0"/>
        </w:rPr>
        <w:t xml:space="preserve"> Lazy loading of images within carousels is essential to prevent unnecessary initial downloads and improve page speed. For smooth animations, libraries like Framer Motion and React Spring leverage physics-based animations, which can provide a more natural and fluid user experience compared to traditional CSS animations. Tailwind CSS utilities are highly effective for styling responsive carousels, adapting their layout and appearance across different screen sizes.</w:t>
      </w:r>
    </w:p>
    <w:p w:rsidR="00000000" w:rsidDel="00000000" w:rsidP="00000000" w:rsidRDefault="00000000" w:rsidRPr="00000000" w14:paraId="00000302">
      <w:pPr>
        <w:numPr>
          <w:ilvl w:val="0"/>
          <w:numId w:val="65"/>
        </w:numPr>
        <w:ind w:left="600" w:hanging="360"/>
      </w:pPr>
      <w:r w:rsidDel="00000000" w:rsidR="00000000" w:rsidRPr="00000000">
        <w:rPr>
          <w:b w:val="1"/>
          <w:bCs w:val="1"/>
          <w:rtl w:val="0"/>
        </w:rPr>
        <w:t xml:space="preserve">Accessibility:</w:t>
      </w:r>
      <w:r w:rsidDel="00000000" w:rsidR="00000000" w:rsidRPr="00000000">
        <w:rPr>
          <w:rtl w:val="0"/>
        </w:rPr>
        <w:t xml:space="preserve"> Carousels must be fully keyboard navigable, allowing users to control slide transitions using arrow keys, Tab, and Enter. Descriptive alt text for all images within the carousel is mandatory for screen reader users. If the carousel auto-plays, it must include clear pause/play controls. For interactive sliders, appropriate ARIA attributes like aria-valuemin, aria-valuemax, and aria-valuenow should be used to convey the slider's range and current value to assistive technologies. Ensuring sufficient color contrast for text and controls is also vital.</w:t>
      </w:r>
    </w:p>
    <w:p w:rsidR="00000000" w:rsidDel="00000000" w:rsidP="00000000" w:rsidRDefault="00000000" w:rsidRPr="00000000" w14:paraId="00000303">
      <w:pPr>
        <w:spacing w:after="225" w:lineRule="auto"/>
        <w:rPr/>
      </w:pPr>
      <w:r w:rsidDel="00000000" w:rsidR="00000000" w:rsidRPr="00000000">
        <w:rPr>
          <w:rtl w:val="0"/>
        </w:rPr>
        <w:t xml:space="preserve">The effective implementation of headers, footers, and carousels demonstrates a holistic approach to web development that integrates responsive design principles, performance optimization techniques, and accessibility standards. Each of these UI patterns, when crafted with attention to these details, contributes significantly to the overall user experience and can positively influence search engine visibility.</w:t>
      </w:r>
    </w:p>
    <w:p w:rsidR="00000000" w:rsidDel="00000000" w:rsidP="00000000" w:rsidRDefault="00000000" w:rsidRPr="00000000" w14:paraId="00000304">
      <w:pPr>
        <w:pStyle w:val="Heading2"/>
        <w:spacing w:before="0" w:lineRule="auto"/>
        <w:rPr/>
      </w:pPr>
      <w:r w:rsidDel="00000000" w:rsidR="00000000" w:rsidRPr="00000000">
        <w:rPr>
          <w:rtl w:val="0"/>
        </w:rPr>
        <w:t xml:space="preserve">VI. Backend Integration Considerations (Optional but Impactful)</w:t>
      </w:r>
    </w:p>
    <w:p w:rsidR="00000000" w:rsidDel="00000000" w:rsidP="00000000" w:rsidRDefault="00000000" w:rsidRPr="00000000" w14:paraId="00000305">
      <w:pPr>
        <w:spacing w:after="240" w:lineRule="auto"/>
        <w:rPr/>
      </w:pPr>
      <w:r w:rsidDel="00000000" w:rsidR="00000000" w:rsidRPr="00000000">
        <w:rPr>
          <w:rtl w:val="0"/>
        </w:rPr>
        <w:t xml:space="preserve">For full-stack applications, the choice of backend architecture and framework, along with seamless integration patterns, profoundly impacts scalability, maintainability, and development efficiency. This section explores key considerations for integrating a Python backend with a React Next.js frontend.</w:t>
      </w:r>
    </w:p>
    <w:p w:rsidR="00000000" w:rsidDel="00000000" w:rsidP="00000000" w:rsidRDefault="00000000" w:rsidRPr="00000000" w14:paraId="00000306">
      <w:pPr>
        <w:pStyle w:val="Heading3"/>
        <w:spacing w:before="0" w:lineRule="auto"/>
        <w:rPr/>
      </w:pPr>
      <w:r w:rsidDel="00000000" w:rsidR="00000000" w:rsidRPr="00000000">
        <w:rPr>
          <w:rtl w:val="0"/>
        </w:rPr>
        <w:t xml:space="preserve">A. Architectural Choices: Monorepo vs. Separate Repositories for Frontend and Backend</w:t>
      </w:r>
    </w:p>
    <w:p w:rsidR="00000000" w:rsidDel="00000000" w:rsidP="00000000" w:rsidRDefault="00000000" w:rsidRPr="00000000" w14:paraId="00000307">
      <w:pPr>
        <w:rPr/>
      </w:pPr>
      <w:r w:rsidDel="00000000" w:rsidR="00000000" w:rsidRPr="00000000">
        <w:rPr>
          <w:rtl w:val="0"/>
        </w:rPr>
        <w:t xml:space="preserve">A fundamental decision in full-stack application development is whether to organize the frontend and backend code within a single repository (monorepo) or in separate repositories (polyrepo). Each approach presents distinct advantages and disadvantages that influence development workflow, dependency management, and deployment strategies.</w:t>
      </w:r>
    </w:p>
    <w:p w:rsidR="00000000" w:rsidDel="00000000" w:rsidP="00000000" w:rsidRDefault="00000000" w:rsidRPr="00000000" w14:paraId="00000308">
      <w:pPr>
        <w:rPr/>
      </w:pPr>
      <w:r w:rsidDel="00000000" w:rsidR="00000000" w:rsidRPr="00000000">
        <w:rPr>
          <w:b w:val="1"/>
          <w:bCs w:val="1"/>
          <w:rtl w:val="0"/>
        </w:rPr>
        <w:t xml:space="preserve">Monorepo:</w:t>
      </w:r>
      <w:r w:rsidDel="00000000" w:rsidR="00000000" w:rsidRPr="00000000">
        <w:rPr>
          <w:rtl w:val="0"/>
        </w:rPr>
        <w:t xml:space="preserve"> A monorepo is a single version-controlled repository that houses multiple independent projects, libraries, and packages, potentially written in different programming languages.</w:t>
      </w:r>
    </w:p>
    <w:p w:rsidR="00000000" w:rsidDel="00000000" w:rsidP="00000000" w:rsidRDefault="00000000" w:rsidRPr="00000000" w14:paraId="00000309">
      <w:pPr>
        <w:numPr>
          <w:ilvl w:val="0"/>
          <w:numId w:val="37"/>
        </w:numPr>
        <w:ind w:left="600" w:hanging="360"/>
      </w:pPr>
      <w:r w:rsidDel="00000000" w:rsidR="00000000" w:rsidRPr="00000000">
        <w:rPr>
          <w:b w:val="1"/>
          <w:bCs w:val="1"/>
          <w:rtl w:val="0"/>
        </w:rPr>
        <w:t xml:space="preserve">Advantages:</w:t>
      </w:r>
    </w:p>
    <w:p w:rsidR="00000000" w:rsidDel="00000000" w:rsidP="00000000" w:rsidRDefault="00000000" w:rsidRPr="00000000" w14:paraId="0000030A">
      <w:pPr>
        <w:numPr>
          <w:ilvl w:val="1"/>
          <w:numId w:val="164"/>
        </w:numPr>
        <w:ind w:left="1200" w:hanging="360"/>
      </w:pPr>
      <w:r w:rsidDel="00000000" w:rsidR="00000000" w:rsidRPr="00000000">
        <w:rPr>
          <w:b w:val="1"/>
          <w:bCs w:val="1"/>
          <w:rtl w:val="0"/>
        </w:rPr>
        <w:t xml:space="preserve">Simplified Dependency Management:</w:t>
      </w:r>
      <w:r w:rsidDel="00000000" w:rsidR="00000000" w:rsidRPr="00000000">
        <w:rPr>
          <w:rtl w:val="0"/>
        </w:rPr>
        <w:t xml:space="preserve"> All project dependencies are managed in one place, reducing version conflicts and simplifying updates across the entire codebase.</w:t>
      </w:r>
    </w:p>
    <w:p w:rsidR="00000000" w:rsidDel="00000000" w:rsidP="00000000" w:rsidRDefault="00000000" w:rsidRPr="00000000" w14:paraId="0000030B">
      <w:pPr>
        <w:numPr>
          <w:ilvl w:val="1"/>
          <w:numId w:val="164"/>
        </w:numPr>
        <w:ind w:left="1200" w:hanging="360"/>
      </w:pPr>
      <w:r w:rsidDel="00000000" w:rsidR="00000000" w:rsidRPr="00000000">
        <w:rPr>
          <w:b w:val="1"/>
          <w:bCs w:val="1"/>
          <w:rtl w:val="0"/>
        </w:rPr>
        <w:t xml:space="preserve">Code Reusability:</w:t>
      </w:r>
      <w:r w:rsidDel="00000000" w:rsidR="00000000" w:rsidRPr="00000000">
        <w:rPr>
          <w:rtl w:val="0"/>
        </w:rPr>
        <w:t xml:space="preserve"> Facilitates easy sharing and reuse of code (e.g., UI components, utility functions, type definitions) across multiple projects within the same repository, minimizing duplication. For a Next.js frontend, this means shared React components, hooks, and centralized configurations (ESLint, Prettier, TypeScript) can reside in a common package.</w:t>
      </w:r>
    </w:p>
    <w:p w:rsidR="00000000" w:rsidDel="00000000" w:rsidP="00000000" w:rsidRDefault="00000000" w:rsidRPr="00000000" w14:paraId="0000030C">
      <w:pPr>
        <w:numPr>
          <w:ilvl w:val="1"/>
          <w:numId w:val="164"/>
        </w:numPr>
        <w:ind w:left="1200" w:hanging="360"/>
      </w:pPr>
      <w:r w:rsidDel="00000000" w:rsidR="00000000" w:rsidRPr="00000000">
        <w:rPr>
          <w:b w:val="1"/>
          <w:bCs w:val="1"/>
          <w:rtl w:val="0"/>
        </w:rPr>
        <w:t xml:space="preserve">Streamlined Development:</w:t>
      </w:r>
      <w:r w:rsidDel="00000000" w:rsidR="00000000" w:rsidRPr="00000000">
        <w:rPr>
          <w:rtl w:val="0"/>
        </w:rPr>
        <w:t xml:space="preserve"> Developers can work on multiple related projects simultaneously without the overhead of switching between different repositories, enhancing collaboration and productivity.</w:t>
      </w:r>
    </w:p>
    <w:p w:rsidR="00000000" w:rsidDel="00000000" w:rsidP="00000000" w:rsidRDefault="00000000" w:rsidRPr="00000000" w14:paraId="0000030D">
      <w:pPr>
        <w:numPr>
          <w:ilvl w:val="1"/>
          <w:numId w:val="164"/>
        </w:numPr>
        <w:ind w:left="1200" w:hanging="360"/>
      </w:pPr>
      <w:r w:rsidDel="00000000" w:rsidR="00000000" w:rsidRPr="00000000">
        <w:rPr>
          <w:b w:val="1"/>
          <w:bCs w:val="1"/>
          <w:rtl w:val="0"/>
        </w:rPr>
        <w:t xml:space="preserve">Consistent Tooling:</w:t>
      </w:r>
      <w:r w:rsidDel="00000000" w:rsidR="00000000" w:rsidRPr="00000000">
        <w:rPr>
          <w:rtl w:val="0"/>
        </w:rPr>
        <w:t xml:space="preserve"> Enforces the use of the same linting, testing, and build tools across all projects, leading to a unified development culture.</w:t>
      </w:r>
    </w:p>
    <w:p w:rsidR="00000000" w:rsidDel="00000000" w:rsidP="00000000" w:rsidRDefault="00000000" w:rsidRPr="00000000" w14:paraId="0000030E">
      <w:pPr>
        <w:numPr>
          <w:ilvl w:val="1"/>
          <w:numId w:val="164"/>
        </w:numPr>
        <w:ind w:left="1200" w:hanging="360"/>
      </w:pPr>
      <w:r w:rsidDel="00000000" w:rsidR="00000000" w:rsidRPr="00000000">
        <w:rPr>
          <w:b w:val="1"/>
          <w:bCs w:val="1"/>
          <w:rtl w:val="0"/>
        </w:rPr>
        <w:t xml:space="preserve">Painless Application-Wide Refactorings:</w:t>
      </w:r>
      <w:r w:rsidDel="00000000" w:rsidR="00000000" w:rsidRPr="00000000">
        <w:rPr>
          <w:rtl w:val="0"/>
        </w:rPr>
        <w:t xml:space="preserve"> Changes spanning multiple libraries or services can be submitted under a single pull request, simplifying review and integration.</w:t>
      </w:r>
    </w:p>
    <w:p w:rsidR="00000000" w:rsidDel="00000000" w:rsidP="00000000" w:rsidRDefault="00000000" w:rsidRPr="00000000" w14:paraId="0000030F">
      <w:pPr>
        <w:numPr>
          <w:ilvl w:val="0"/>
          <w:numId w:val="37"/>
        </w:numPr>
        <w:ind w:left="600" w:hanging="360"/>
      </w:pPr>
      <w:r w:rsidDel="00000000" w:rsidR="00000000" w:rsidRPr="00000000">
        <w:rPr>
          <w:b w:val="1"/>
          <w:bCs w:val="1"/>
          <w:rtl w:val="0"/>
        </w:rPr>
        <w:t xml:space="preserve">Disadvantages:</w:t>
      </w:r>
    </w:p>
    <w:p w:rsidR="00000000" w:rsidDel="00000000" w:rsidP="00000000" w:rsidRDefault="00000000" w:rsidRPr="00000000" w14:paraId="00000310">
      <w:pPr>
        <w:numPr>
          <w:ilvl w:val="1"/>
          <w:numId w:val="151"/>
        </w:numPr>
        <w:ind w:left="1200" w:hanging="360"/>
      </w:pPr>
      <w:r w:rsidDel="00000000" w:rsidR="00000000" w:rsidRPr="00000000">
        <w:rPr>
          <w:b w:val="1"/>
          <w:bCs w:val="1"/>
          <w:rtl w:val="0"/>
        </w:rPr>
        <w:t xml:space="preserve">Slower Development Cycles:</w:t>
      </w:r>
      <w:r w:rsidDel="00000000" w:rsidR="00000000" w:rsidRPr="00000000">
        <w:rPr>
          <w:rtl w:val="0"/>
        </w:rPr>
        <w:t xml:space="preserve"> Breaking changes in one library might necessitate fixes in dependent libraries before merging, potentially slowing down the overall development pace if teams are not synchronized. Running all tests for all libraries on every change can also increase iteration time.</w:t>
      </w:r>
    </w:p>
    <w:p w:rsidR="00000000" w:rsidDel="00000000" w:rsidP="00000000" w:rsidRDefault="00000000" w:rsidRPr="00000000" w14:paraId="00000311">
      <w:pPr>
        <w:numPr>
          <w:ilvl w:val="1"/>
          <w:numId w:val="151"/>
        </w:numPr>
        <w:ind w:left="1200" w:hanging="360"/>
      </w:pPr>
      <w:r w:rsidDel="00000000" w:rsidR="00000000" w:rsidRPr="00000000">
        <w:rPr>
          <w:b w:val="1"/>
          <w:bCs w:val="1"/>
          <w:rtl w:val="0"/>
        </w:rPr>
        <w:t xml:space="preserve">Large Codebase Size:</w:t>
      </w:r>
      <w:r w:rsidDel="00000000" w:rsidR="00000000" w:rsidRPr="00000000">
        <w:rPr>
          <w:rtl w:val="0"/>
        </w:rPr>
        <w:t xml:space="preserve"> Monorepos can become very large, requiring developers to download gigabytes of data, which can consume significant hard drive space and slow down basic Git operations.</w:t>
      </w:r>
    </w:p>
    <w:p w:rsidR="00000000" w:rsidDel="00000000" w:rsidP="00000000" w:rsidRDefault="00000000" w:rsidRPr="00000000" w14:paraId="00000312">
      <w:pPr>
        <w:numPr>
          <w:ilvl w:val="1"/>
          <w:numId w:val="151"/>
        </w:numPr>
        <w:ind w:left="1200" w:hanging="360"/>
      </w:pPr>
      <w:r w:rsidDel="00000000" w:rsidR="00000000" w:rsidRPr="00000000">
        <w:rPr>
          <w:b w:val="1"/>
          <w:bCs w:val="1"/>
          <w:rtl w:val="0"/>
        </w:rPr>
        <w:t xml:space="preserve">Versioning Complexity:</w:t>
      </w:r>
      <w:r w:rsidDel="00000000" w:rsidR="00000000" w:rsidRPr="00000000">
        <w:rPr>
          <w:rtl w:val="0"/>
        </w:rPr>
        <w:t xml:space="preserve"> When the monorepo is tagged for a release, all code within it is assigned the new tag, potentially leading to new releases for libraries that have not changed.</w:t>
      </w:r>
    </w:p>
    <w:p w:rsidR="00000000" w:rsidDel="00000000" w:rsidP="00000000" w:rsidRDefault="00000000" w:rsidRPr="00000000" w14:paraId="00000313">
      <w:pPr>
        <w:numPr>
          <w:ilvl w:val="1"/>
          <w:numId w:val="151"/>
        </w:numPr>
        <w:ind w:left="1200" w:hanging="360"/>
      </w:pPr>
      <w:r w:rsidDel="00000000" w:rsidR="00000000" w:rsidRPr="00000000">
        <w:rPr>
          <w:b w:val="1"/>
          <w:bCs w:val="1"/>
          <w:rtl w:val="0"/>
        </w:rPr>
        <w:t xml:space="preserve">Forking Difficulty:</w:t>
      </w:r>
      <w:r w:rsidDel="00000000" w:rsidR="00000000" w:rsidRPr="00000000">
        <w:rPr>
          <w:rtl w:val="0"/>
        </w:rPr>
        <w:t xml:space="preserve"> For open-source projects, contributing to a specific part of a monorepo can be more challenging as contributors need to understand the broader project structure.</w:t>
      </w:r>
    </w:p>
    <w:p w:rsidR="00000000" w:rsidDel="00000000" w:rsidP="00000000" w:rsidRDefault="00000000" w:rsidRPr="00000000" w14:paraId="00000314">
      <w:pPr>
        <w:numPr>
          <w:ilvl w:val="0"/>
          <w:numId w:val="37"/>
        </w:numPr>
        <w:ind w:left="600" w:hanging="360"/>
      </w:pPr>
      <w:r w:rsidDel="00000000" w:rsidR="00000000" w:rsidRPr="00000000">
        <w:rPr>
          <w:b w:val="1"/>
          <w:bCs w:val="1"/>
          <w:rtl w:val="0"/>
        </w:rPr>
        <w:t xml:space="preserve">Monorepo Management Tools:</w:t>
      </w:r>
      <w:r w:rsidDel="00000000" w:rsidR="00000000" w:rsidRPr="00000000">
        <w:rPr>
          <w:rtl w:val="0"/>
        </w:rPr>
        <w:t xml:space="preserve"> Tools like Turborepo, Nx, and Lerna are specifically designed to manage monorepos, providing features such as caching, parallel task execution, and dependency graphing to mitigate some of the inherent complexities.</w:t>
      </w:r>
    </w:p>
    <w:p w:rsidR="00000000" w:rsidDel="00000000" w:rsidP="00000000" w:rsidRDefault="00000000" w:rsidRPr="00000000" w14:paraId="00000315">
      <w:pPr>
        <w:rPr/>
      </w:pPr>
      <w:r w:rsidDel="00000000" w:rsidR="00000000" w:rsidRPr="00000000">
        <w:rPr>
          <w:b w:val="1"/>
          <w:bCs w:val="1"/>
          <w:rtl w:val="0"/>
        </w:rPr>
        <w:t xml:space="preserve">Separate Repositories (Polyrepo):</w:t>
      </w:r>
      <w:r w:rsidDel="00000000" w:rsidR="00000000" w:rsidRPr="00000000">
        <w:rPr>
          <w:rtl w:val="0"/>
        </w:rPr>
        <w:t xml:space="preserve"> In a polyrepo setup, the frontend and backend each reside in their own distinct Git repositories.</w:t>
      </w:r>
    </w:p>
    <w:p w:rsidR="00000000" w:rsidDel="00000000" w:rsidP="00000000" w:rsidRDefault="00000000" w:rsidRPr="00000000" w14:paraId="00000316">
      <w:pPr>
        <w:numPr>
          <w:ilvl w:val="0"/>
          <w:numId w:val="170"/>
        </w:numPr>
        <w:ind w:left="600" w:hanging="360"/>
      </w:pPr>
      <w:r w:rsidDel="00000000" w:rsidR="00000000" w:rsidRPr="00000000">
        <w:rPr>
          <w:b w:val="1"/>
          <w:bCs w:val="1"/>
          <w:rtl w:val="0"/>
        </w:rPr>
        <w:t xml:space="preserve">Advantages:</w:t>
      </w:r>
    </w:p>
    <w:p w:rsidR="00000000" w:rsidDel="00000000" w:rsidP="00000000" w:rsidRDefault="00000000" w:rsidRPr="00000000" w14:paraId="00000317">
      <w:pPr>
        <w:numPr>
          <w:ilvl w:val="1"/>
          <w:numId w:val="10"/>
        </w:numPr>
        <w:ind w:left="1200" w:hanging="360"/>
      </w:pPr>
      <w:r w:rsidDel="00000000" w:rsidR="00000000" w:rsidRPr="00000000">
        <w:rPr>
          <w:b w:val="1"/>
          <w:bCs w:val="1"/>
          <w:rtl w:val="0"/>
        </w:rPr>
        <w:t xml:space="preserve">Independent Deployment Cycles:</w:t>
      </w:r>
      <w:r w:rsidDel="00000000" w:rsidR="00000000" w:rsidRPr="00000000">
        <w:rPr>
          <w:rtl w:val="0"/>
        </w:rPr>
        <w:t xml:space="preserve"> Each service can be deployed independently, allowing for more agile release schedules without affecting other parts of the application.</w:t>
      </w:r>
    </w:p>
    <w:p w:rsidR="00000000" w:rsidDel="00000000" w:rsidP="00000000" w:rsidRDefault="00000000" w:rsidRPr="00000000" w14:paraId="00000318">
      <w:pPr>
        <w:numPr>
          <w:ilvl w:val="1"/>
          <w:numId w:val="10"/>
        </w:numPr>
        <w:ind w:left="1200" w:hanging="360"/>
      </w:pPr>
      <w:r w:rsidDel="00000000" w:rsidR="00000000" w:rsidRPr="00000000">
        <w:rPr>
          <w:b w:val="1"/>
          <w:bCs w:val="1"/>
          <w:rtl w:val="0"/>
        </w:rPr>
        <w:t xml:space="preserve">Clear Ownership:</w:t>
      </w:r>
      <w:r w:rsidDel="00000000" w:rsidR="00000000" w:rsidRPr="00000000">
        <w:rPr>
          <w:rtl w:val="0"/>
        </w:rPr>
        <w:t xml:space="preserve"> Teams can have clear ownership over their specific service, with fewer inter-dependencies on other teams' release schedules.</w:t>
      </w:r>
    </w:p>
    <w:p w:rsidR="00000000" w:rsidDel="00000000" w:rsidP="00000000" w:rsidRDefault="00000000" w:rsidRPr="00000000" w14:paraId="00000319">
      <w:pPr>
        <w:numPr>
          <w:ilvl w:val="0"/>
          <w:numId w:val="170"/>
        </w:numPr>
        <w:ind w:left="600" w:hanging="360"/>
      </w:pPr>
      <w:r w:rsidDel="00000000" w:rsidR="00000000" w:rsidRPr="00000000">
        <w:rPr>
          <w:b w:val="1"/>
          <w:bCs w:val="1"/>
          <w:rtl w:val="0"/>
        </w:rPr>
        <w:t xml:space="preserve">Disadvantages:</w:t>
      </w:r>
    </w:p>
    <w:p w:rsidR="00000000" w:rsidDel="00000000" w:rsidP="00000000" w:rsidRDefault="00000000" w:rsidRPr="00000000" w14:paraId="0000031A">
      <w:pPr>
        <w:numPr>
          <w:ilvl w:val="1"/>
          <w:numId w:val="145"/>
        </w:numPr>
        <w:ind w:left="1200" w:hanging="360"/>
      </w:pPr>
      <w:r w:rsidDel="00000000" w:rsidR="00000000" w:rsidRPr="00000000">
        <w:rPr>
          <w:b w:val="1"/>
          <w:bCs w:val="1"/>
          <w:rtl w:val="0"/>
        </w:rPr>
        <w:t xml:space="preserve">Code Duplication:</w:t>
      </w:r>
      <w:r w:rsidDel="00000000" w:rsidR="00000000" w:rsidRPr="00000000">
        <w:rPr>
          <w:rtl w:val="0"/>
        </w:rPr>
        <w:t xml:space="preserve"> Sharing common code or configurations across repositories can lead to duplication and increased maintenance overhead.</w:t>
      </w:r>
    </w:p>
    <w:p w:rsidR="00000000" w:rsidDel="00000000" w:rsidP="00000000" w:rsidRDefault="00000000" w:rsidRPr="00000000" w14:paraId="0000031B">
      <w:pPr>
        <w:numPr>
          <w:ilvl w:val="1"/>
          <w:numId w:val="145"/>
        </w:numPr>
        <w:ind w:left="1200" w:hanging="360"/>
      </w:pPr>
      <w:r w:rsidDel="00000000" w:rsidR="00000000" w:rsidRPr="00000000">
        <w:rPr>
          <w:b w:val="1"/>
          <w:bCs w:val="1"/>
          <w:rtl w:val="0"/>
        </w:rPr>
        <w:t xml:space="preserve">Dependency Management:</w:t>
      </w:r>
      <w:r w:rsidDel="00000000" w:rsidR="00000000" w:rsidRPr="00000000">
        <w:rPr>
          <w:rtl w:val="0"/>
        </w:rPr>
        <w:t xml:space="preserve"> Managing consistent versions of shared dependencies across multiple repositories can become complex.</w:t>
      </w:r>
    </w:p>
    <w:p w:rsidR="00000000" w:rsidDel="00000000" w:rsidP="00000000" w:rsidRDefault="00000000" w:rsidRPr="00000000" w14:paraId="0000031C">
      <w:pPr>
        <w:numPr>
          <w:ilvl w:val="1"/>
          <w:numId w:val="145"/>
        </w:numPr>
        <w:ind w:left="1200" w:hanging="360"/>
      </w:pPr>
      <w:r w:rsidDel="00000000" w:rsidR="00000000" w:rsidRPr="00000000">
        <w:rPr>
          <w:b w:val="1"/>
          <w:bCs w:val="1"/>
          <w:rtl w:val="0"/>
        </w:rPr>
        <w:t xml:space="preserve">Context Switching:</w:t>
      </w:r>
      <w:r w:rsidDel="00000000" w:rsidR="00000000" w:rsidRPr="00000000">
        <w:rPr>
          <w:rtl w:val="0"/>
        </w:rPr>
        <w:t xml:space="preserve"> Full-stack developers may experience more context switching as they navigate between different repositories for frontend and backend work.</w:t>
      </w:r>
    </w:p>
    <w:p w:rsidR="00000000" w:rsidDel="00000000" w:rsidP="00000000" w:rsidRDefault="00000000" w:rsidRPr="00000000" w14:paraId="0000031D">
      <w:pPr>
        <w:spacing w:after="240" w:lineRule="auto"/>
        <w:rPr/>
      </w:pPr>
      <w:r w:rsidDel="00000000" w:rsidR="00000000" w:rsidRPr="00000000">
        <w:rPr>
          <w:rtl w:val="0"/>
        </w:rPr>
        <w:t xml:space="preserve">The choice between a monorepo and a polyrepo is a significant architectural decision that depends on factors such as team size, project complexity, and the degree of coupling between frontend and backend services. For a Next.js frontend with a Python backend, a monorepo can simplify shared tooling and deployment, especially with the aid of monorepo management tools. This approach allows for a more unified development experience, but it requires careful planning and setup to manage its inherent complexities effectively.</w:t>
      </w:r>
    </w:p>
    <w:p w:rsidR="00000000" w:rsidDel="00000000" w:rsidP="00000000" w:rsidRDefault="00000000" w:rsidRPr="00000000" w14:paraId="0000031E">
      <w:pPr>
        <w:pStyle w:val="Heading3"/>
        <w:spacing w:before="0" w:lineRule="auto"/>
        <w:rPr/>
      </w:pPr>
      <w:r w:rsidDel="00000000" w:rsidR="00000000" w:rsidRPr="00000000">
        <w:rPr>
          <w:rtl w:val="0"/>
        </w:rPr>
        <w:t xml:space="preserve">B. Python Backend Integration: Flask, FastAPI, or Django for API Development</w:t>
      </w:r>
    </w:p>
    <w:p w:rsidR="00000000" w:rsidDel="00000000" w:rsidP="00000000" w:rsidRDefault="00000000" w:rsidRPr="00000000" w14:paraId="0000031F">
      <w:pPr>
        <w:rPr/>
      </w:pPr>
      <w:r w:rsidDel="00000000" w:rsidR="00000000" w:rsidRPr="00000000">
        <w:rPr>
          <w:rtl w:val="0"/>
        </w:rPr>
        <w:t xml:space="preserve">Integrating a Python backend with a React Next.js frontend typically involves building a RESTful API or a GraphQL API to handle data exchange. The choice of Python web framework significantly influences the development process, performance characteristics, and scalability of the backend. The frontend communicates with the Python backend primarily using HTTP requests, expecting responses in JSON format.</w:t>
      </w:r>
    </w:p>
    <w:p w:rsidR="00000000" w:rsidDel="00000000" w:rsidP="00000000" w:rsidRDefault="00000000" w:rsidRPr="00000000" w14:paraId="00000320">
      <w:pPr>
        <w:rPr>
          <w:b w:val="1"/>
          <w:bCs w:val="1"/>
        </w:rPr>
      </w:pPr>
      <w:r w:rsidDel="00000000" w:rsidR="00000000" w:rsidRPr="00000000">
        <w:rPr>
          <w:b w:val="1"/>
          <w:bCs w:val="1"/>
          <w:rtl w:val="0"/>
        </w:rPr>
        <w:t xml:space="preserve">Comparison of Python Web Frameworks for API Development</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321">
            <w:pPr>
              <w:rPr/>
            </w:pPr>
            <w:r w:rsidDel="00000000" w:rsidR="00000000" w:rsidRPr="00000000">
              <w:rPr>
                <w:rtl w:val="0"/>
              </w:rPr>
              <w:t xml:space="preserve">Framework</w:t>
            </w:r>
          </w:p>
        </w:tc>
        <w:tc>
          <w:tcPr>
            <w:shd w:fill="auto" w:val="clear"/>
            <w:tcMar>
              <w:top w:w="0.0" w:type="dxa"/>
              <w:left w:w="0.0" w:type="dxa"/>
              <w:bottom w:w="0.0" w:type="dxa"/>
              <w:right w:w="0.0" w:type="dxa"/>
            </w:tcMar>
            <w:vAlign w:val="top"/>
          </w:tcPr>
          <w:p w:rsidR="00000000" w:rsidDel="00000000" w:rsidP="00000000" w:rsidRDefault="00000000" w:rsidRPr="00000000" w14:paraId="00000322">
            <w:pPr>
              <w:rPr/>
            </w:pPr>
            <w:r w:rsidDel="00000000" w:rsidR="00000000" w:rsidRPr="00000000">
              <w:rPr>
                <w:rtl w:val="0"/>
              </w:rPr>
              <w:t xml:space="preserve">Type</w:t>
            </w:r>
          </w:p>
        </w:tc>
        <w:tc>
          <w:tcPr>
            <w:shd w:fill="auto" w:val="clear"/>
            <w:tcMar>
              <w:top w:w="0.0" w:type="dxa"/>
              <w:left w:w="0.0" w:type="dxa"/>
              <w:bottom w:w="0.0" w:type="dxa"/>
              <w:right w:w="0.0" w:type="dxa"/>
            </w:tcMar>
            <w:vAlign w:val="top"/>
          </w:tcPr>
          <w:p w:rsidR="00000000" w:rsidDel="00000000" w:rsidP="00000000" w:rsidRDefault="00000000" w:rsidRPr="00000000" w14:paraId="00000323">
            <w:pPr>
              <w:rPr/>
            </w:pPr>
            <w:r w:rsidDel="00000000" w:rsidR="00000000" w:rsidRPr="00000000">
              <w:rPr>
                <w:rtl w:val="0"/>
              </w:rPr>
              <w:t xml:space="preserve">Key Strengths for API Development</w:t>
            </w:r>
          </w:p>
        </w:tc>
        <w:tc>
          <w:tcPr>
            <w:shd w:fill="auto" w:val="clear"/>
            <w:tcMar>
              <w:top w:w="0.0" w:type="dxa"/>
              <w:left w:w="0.0" w:type="dxa"/>
              <w:bottom w:w="0.0" w:type="dxa"/>
              <w:right w:w="0.0" w:type="dxa"/>
            </w:tcMar>
            <w:vAlign w:val="top"/>
          </w:tcPr>
          <w:p w:rsidR="00000000" w:rsidDel="00000000" w:rsidP="00000000" w:rsidRDefault="00000000" w:rsidRPr="00000000" w14:paraId="00000324">
            <w:pPr>
              <w:rPr/>
            </w:pPr>
            <w:r w:rsidDel="00000000" w:rsidR="00000000" w:rsidRPr="00000000">
              <w:rPr>
                <w:rtl w:val="0"/>
              </w:rPr>
              <w:t xml:space="preserve">Key Weaknesses/Considerations for API Development</w:t>
            </w:r>
          </w:p>
        </w:tc>
        <w:tc>
          <w:tcPr>
            <w:shd w:fill="auto" w:val="clear"/>
            <w:tcMar>
              <w:top w:w="0.0" w:type="dxa"/>
              <w:left w:w="0.0" w:type="dxa"/>
              <w:bottom w:w="0.0" w:type="dxa"/>
              <w:right w:w="0.0" w:type="dxa"/>
            </w:tcMar>
            <w:vAlign w:val="top"/>
          </w:tcPr>
          <w:p w:rsidR="00000000" w:rsidDel="00000000" w:rsidP="00000000" w:rsidRDefault="00000000" w:rsidRPr="00000000" w14:paraId="00000325">
            <w:pPr>
              <w:rPr/>
            </w:pPr>
            <w:r w:rsidDel="00000000" w:rsidR="00000000" w:rsidRPr="00000000">
              <w:rPr>
                <w:rtl w:val="0"/>
              </w:rPr>
              <w:t xml:space="preserve">Typical Use Cases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6">
            <w:pPr>
              <w:rPr>
                <w:b w:val="1"/>
                <w:bCs w:val="1"/>
              </w:rPr>
            </w:pPr>
            <w:r w:rsidDel="00000000" w:rsidR="00000000" w:rsidRPr="00000000">
              <w:rPr>
                <w:b w:val="1"/>
                <w:bCs w:val="1"/>
                <w:rtl w:val="0"/>
              </w:rPr>
              <w:t xml:space="preserve">Flask</w:t>
            </w:r>
          </w:p>
        </w:tc>
        <w:tc>
          <w:tcPr>
            <w:shd w:fill="auto" w:val="clear"/>
            <w:tcMar>
              <w:top w:w="0.0" w:type="dxa"/>
              <w:left w:w="0.0" w:type="dxa"/>
              <w:bottom w:w="0.0" w:type="dxa"/>
              <w:right w:w="0.0" w:type="dxa"/>
            </w:tcMar>
            <w:vAlign w:val="top"/>
          </w:tcPr>
          <w:p w:rsidR="00000000" w:rsidDel="00000000" w:rsidP="00000000" w:rsidRDefault="00000000" w:rsidRPr="00000000" w14:paraId="00000327">
            <w:pPr>
              <w:rPr/>
            </w:pPr>
            <w:r w:rsidDel="00000000" w:rsidR="00000000" w:rsidRPr="00000000">
              <w:rPr>
                <w:rtl w:val="0"/>
              </w:rPr>
              <w:t xml:space="preserve">Microframework</w:t>
            </w:r>
          </w:p>
        </w:tc>
        <w:tc>
          <w:tcPr>
            <w:shd w:fill="auto" w:val="clear"/>
            <w:tcMar>
              <w:top w:w="0.0" w:type="dxa"/>
              <w:left w:w="0.0" w:type="dxa"/>
              <w:bottom w:w="0.0" w:type="dxa"/>
              <w:right w:w="0.0" w:type="dxa"/>
            </w:tcMar>
            <w:vAlign w:val="top"/>
          </w:tcPr>
          <w:p w:rsidR="00000000" w:rsidDel="00000000" w:rsidP="00000000" w:rsidRDefault="00000000" w:rsidRPr="00000000" w14:paraId="00000328">
            <w:pPr>
              <w:rPr/>
            </w:pPr>
            <w:r w:rsidDel="00000000" w:rsidR="00000000" w:rsidRPr="00000000">
              <w:rPr>
                <w:rtl w:val="0"/>
              </w:rPr>
              <w:t xml:space="preserve">Lightweight, highly flexible, easy to learn, minimal boilerplate, allows choice of libraries for specific needs (e.g., ORM, authentication).</w:t>
            </w:r>
          </w:p>
        </w:tc>
        <w:tc>
          <w:tcPr>
            <w:shd w:fill="auto" w:val="clear"/>
            <w:tcMar>
              <w:top w:w="0.0" w:type="dxa"/>
              <w:left w:w="0.0" w:type="dxa"/>
              <w:bottom w:w="0.0" w:type="dxa"/>
              <w:right w:w="0.0" w:type="dxa"/>
            </w:tcMar>
            <w:vAlign w:val="top"/>
          </w:tcPr>
          <w:p w:rsidR="00000000" w:rsidDel="00000000" w:rsidP="00000000" w:rsidRDefault="00000000" w:rsidRPr="00000000" w14:paraId="00000329">
            <w:pPr>
              <w:rPr/>
            </w:pPr>
            <w:r w:rsidDel="00000000" w:rsidR="00000000" w:rsidRPr="00000000">
              <w:rPr>
                <w:rtl w:val="0"/>
              </w:rPr>
              <w:t xml:space="preserve">Requires "bring your own" for many features (ORM, authentication, validation, session management), minimal built-in security, can become complex for large projects without careful structuring.</w:t>
            </w:r>
          </w:p>
        </w:tc>
        <w:tc>
          <w:tcPr>
            <w:shd w:fill="auto" w:val="clear"/>
            <w:tcMar>
              <w:top w:w="0.0" w:type="dxa"/>
              <w:left w:w="0.0" w:type="dxa"/>
              <w:bottom w:w="0.0" w:type="dxa"/>
              <w:right w:w="0.0" w:type="dxa"/>
            </w:tcMar>
            <w:vAlign w:val="top"/>
          </w:tcPr>
          <w:p w:rsidR="00000000" w:rsidDel="00000000" w:rsidP="00000000" w:rsidRDefault="00000000" w:rsidRPr="00000000" w14:paraId="0000032A">
            <w:pPr>
              <w:rPr/>
            </w:pPr>
            <w:r w:rsidDel="00000000" w:rsidR="00000000" w:rsidRPr="00000000">
              <w:rPr>
                <w:rtl w:val="0"/>
              </w:rPr>
              <w:t xml:space="preserve">Small to medium-sized applications, microservices, simple APIs, custom backend logic where high flexibility is desired.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B">
            <w:pPr>
              <w:rPr>
                <w:b w:val="1"/>
                <w:bCs w:val="1"/>
              </w:rPr>
            </w:pPr>
            <w:r w:rsidDel="00000000" w:rsidR="00000000" w:rsidRPr="00000000">
              <w:rPr>
                <w:b w:val="1"/>
                <w:bCs w:val="1"/>
                <w:rtl w:val="0"/>
              </w:rPr>
              <w:t xml:space="preserve">FastAPI</w:t>
            </w:r>
          </w:p>
        </w:tc>
        <w:tc>
          <w:tcPr>
            <w:shd w:fill="auto" w:val="clear"/>
            <w:tcMar>
              <w:top w:w="0.0" w:type="dxa"/>
              <w:left w:w="0.0" w:type="dxa"/>
              <w:bottom w:w="0.0" w:type="dxa"/>
              <w:right w:w="0.0" w:type="dxa"/>
            </w:tcMar>
            <w:vAlign w:val="top"/>
          </w:tcPr>
          <w:p w:rsidR="00000000" w:rsidDel="00000000" w:rsidP="00000000" w:rsidRDefault="00000000" w:rsidRPr="00000000" w14:paraId="0000032C">
            <w:pPr>
              <w:rPr/>
            </w:pPr>
            <w:r w:rsidDel="00000000" w:rsidR="00000000" w:rsidRPr="00000000">
              <w:rPr>
                <w:rtl w:val="0"/>
              </w:rPr>
              <w:t xml:space="preserve">Microframework (ASGI)</w:t>
            </w:r>
          </w:p>
        </w:tc>
        <w:tc>
          <w:tcPr>
            <w:shd w:fill="auto" w:val="clear"/>
            <w:tcMar>
              <w:top w:w="0.0" w:type="dxa"/>
              <w:left w:w="0.0" w:type="dxa"/>
              <w:bottom w:w="0.0" w:type="dxa"/>
              <w:right w:w="0.0" w:type="dxa"/>
            </w:tcMar>
            <w:vAlign w:val="top"/>
          </w:tcPr>
          <w:p w:rsidR="00000000" w:rsidDel="00000000" w:rsidP="00000000" w:rsidRDefault="00000000" w:rsidRPr="00000000" w14:paraId="0000032D">
            <w:pPr>
              <w:rPr/>
            </w:pPr>
            <w:r w:rsidDel="00000000" w:rsidR="00000000" w:rsidRPr="00000000">
              <w:rPr>
                <w:rtl w:val="0"/>
              </w:rPr>
              <w:t xml:space="preserve">Modern, very high performance (up to 300% faster than Flask/Django in some benchmarks), asynchronous support (async/await), automatic data validation (Pydantic), automatic interactive API documentation (OpenAPI/Swagger UI), dependency injection, type hints for robust APIs.</w:t>
            </w:r>
          </w:p>
        </w:tc>
        <w:tc>
          <w:tcPr>
            <w:shd w:fill="auto" w:val="clear"/>
            <w:tcMar>
              <w:top w:w="0.0" w:type="dxa"/>
              <w:left w:w="0.0" w:type="dxa"/>
              <w:bottom w:w="0.0" w:type="dxa"/>
              <w:right w:w="0.0" w:type="dxa"/>
            </w:tcMar>
            <w:vAlign w:val="top"/>
          </w:tcPr>
          <w:p w:rsidR="00000000" w:rsidDel="00000000" w:rsidP="00000000" w:rsidRDefault="00000000" w:rsidRPr="00000000" w14:paraId="0000032E">
            <w:pPr>
              <w:rPr/>
            </w:pPr>
            <w:r w:rsidDel="00000000" w:rsidR="00000000" w:rsidRPr="00000000">
              <w:rPr>
                <w:rtl w:val="0"/>
              </w:rPr>
              <w:t xml:space="preserve">Newer framework (smaller community compared to Django/Flask), lacks some built-in features (e.g., ORM, admin panel), requires external libraries for full functionality, main file can become crowded if not modularized.</w:t>
            </w:r>
          </w:p>
        </w:tc>
        <w:tc>
          <w:tcPr>
            <w:shd w:fill="auto" w:val="clear"/>
            <w:tcMar>
              <w:top w:w="0.0" w:type="dxa"/>
              <w:left w:w="0.0" w:type="dxa"/>
              <w:bottom w:w="0.0" w:type="dxa"/>
              <w:right w:w="0.0" w:type="dxa"/>
            </w:tcMar>
            <w:vAlign w:val="top"/>
          </w:tcPr>
          <w:p w:rsidR="00000000" w:rsidDel="00000000" w:rsidP="00000000" w:rsidRDefault="00000000" w:rsidRPr="00000000" w14:paraId="0000032F">
            <w:pPr>
              <w:rPr/>
            </w:pPr>
            <w:r w:rsidDel="00000000" w:rsidR="00000000" w:rsidRPr="00000000">
              <w:rPr>
                <w:rtl w:val="0"/>
              </w:rPr>
              <w:t xml:space="preserve">High-performance APIs, real-time applications (e.g., chat systems, live notifications), microservices, applications leveraging Python AI/ML libraries on the backend.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0">
            <w:pPr>
              <w:rPr>
                <w:b w:val="1"/>
                <w:bCs w:val="1"/>
              </w:rPr>
            </w:pPr>
            <w:r w:rsidDel="00000000" w:rsidR="00000000" w:rsidRPr="00000000">
              <w:rPr>
                <w:b w:val="1"/>
                <w:bCs w:val="1"/>
                <w:rtl w:val="0"/>
              </w:rPr>
              <w:t xml:space="preserve">Django</w:t>
            </w:r>
          </w:p>
        </w:tc>
        <w:tc>
          <w:tcPr>
            <w:shd w:fill="auto" w:val="clear"/>
            <w:tcMar>
              <w:top w:w="0.0" w:type="dxa"/>
              <w:left w:w="0.0" w:type="dxa"/>
              <w:bottom w:w="0.0" w:type="dxa"/>
              <w:right w:w="0.0" w:type="dxa"/>
            </w:tcMar>
            <w:vAlign w:val="top"/>
          </w:tcPr>
          <w:p w:rsidR="00000000" w:rsidDel="00000000" w:rsidP="00000000" w:rsidRDefault="00000000" w:rsidRPr="00000000" w14:paraId="00000331">
            <w:pPr>
              <w:rPr/>
            </w:pPr>
            <w:r w:rsidDel="00000000" w:rsidR="00000000" w:rsidRPr="00000000">
              <w:rPr>
                <w:rtl w:val="0"/>
              </w:rPr>
              <w:t xml:space="preserve">Full-stack framework</w:t>
            </w:r>
          </w:p>
        </w:tc>
        <w:tc>
          <w:tcPr>
            <w:shd w:fill="auto" w:val="clear"/>
            <w:tcMar>
              <w:top w:w="0.0" w:type="dxa"/>
              <w:left w:w="0.0" w:type="dxa"/>
              <w:bottom w:w="0.0" w:type="dxa"/>
              <w:right w:w="0.0" w:type="dxa"/>
            </w:tcMar>
            <w:vAlign w:val="top"/>
          </w:tcPr>
          <w:p w:rsidR="00000000" w:rsidDel="00000000" w:rsidP="00000000" w:rsidRDefault="00000000" w:rsidRPr="00000000" w14:paraId="00000332">
            <w:pPr>
              <w:rPr/>
            </w:pPr>
            <w:r w:rsidDel="00000000" w:rsidR="00000000" w:rsidRPr="00000000">
              <w:rPr>
                <w:rtl w:val="0"/>
              </w:rPr>
              <w:t xml:space="preserve">"Batteries-included" approach with extensive built-in features (ORM, authentication, admin interface, session management, security), robust, scalable, strong community support, well-documented, suitable for complex applications.</w:t>
            </w:r>
          </w:p>
        </w:tc>
        <w:tc>
          <w:tcPr>
            <w:shd w:fill="auto" w:val="clear"/>
            <w:tcMar>
              <w:top w:w="0.0" w:type="dxa"/>
              <w:left w:w="0.0" w:type="dxa"/>
              <w:bottom w:w="0.0" w:type="dxa"/>
              <w:right w:w="0.0" w:type="dxa"/>
            </w:tcMar>
            <w:vAlign w:val="top"/>
          </w:tcPr>
          <w:p w:rsidR="00000000" w:rsidDel="00000000" w:rsidP="00000000" w:rsidRDefault="00000000" w:rsidRPr="00000000" w14:paraId="00000333">
            <w:pPr>
              <w:rPr/>
            </w:pPr>
            <w:r w:rsidDel="00000000" w:rsidR="00000000" w:rsidRPr="00000000">
              <w:rPr>
                <w:rtl w:val="0"/>
              </w:rPr>
              <w:t xml:space="preserve">Can be heavyweight for smaller projects, steeper learning curve due to extensive features, generally slower performance compared to FastAPI (though optimizable with caching/async), REST support requires Django REST Framework (DRF).</w:t>
            </w:r>
          </w:p>
        </w:tc>
        <w:tc>
          <w:tcPr>
            <w:shd w:fill="auto" w:val="clear"/>
            <w:tcMar>
              <w:top w:w="0.0" w:type="dxa"/>
              <w:left w:w="0.0" w:type="dxa"/>
              <w:bottom w:w="0.0" w:type="dxa"/>
              <w:right w:w="0.0" w:type="dxa"/>
            </w:tcMar>
            <w:vAlign w:val="top"/>
          </w:tcPr>
          <w:p w:rsidR="00000000" w:rsidDel="00000000" w:rsidP="00000000" w:rsidRDefault="00000000" w:rsidRPr="00000000" w14:paraId="00000334">
            <w:pPr>
              <w:rPr/>
            </w:pPr>
            <w:r w:rsidDel="00000000" w:rsidR="00000000" w:rsidRPr="00000000">
              <w:rPr>
                <w:rtl w:val="0"/>
              </w:rPr>
              <w:t xml:space="preserve">Large-scale, feature-rich web applications, complex APIs, applications requiring a comprehensive admin panel, rapid prototyping of full-stack apps with integrated features.</w:t>
            </w:r>
          </w:p>
        </w:tc>
      </w:tr>
    </w:tbl>
    <w:p w:rsidR="00000000" w:rsidDel="00000000" w:rsidP="00000000" w:rsidRDefault="00000000" w:rsidRPr="00000000" w14:paraId="00000335">
      <w:pPr>
        <w:rPr/>
      </w:pPr>
      <w:r w:rsidDel="00000000" w:rsidR="00000000" w:rsidRPr="00000000">
        <w:rPr>
          <w:rtl w:val="0"/>
        </w:rPr>
        <w:t xml:space="preserve">This table provides a comparative overview of Flask, FastAPI, and Django, highlighting their respective strengths and weaknesses for API development. The choice among these frameworks largely depends on the specific requirements of the project, including performance needs, development speed, desired level of built-in features, and team familiarity with the ecosystem.</w:t>
      </w:r>
    </w:p>
    <w:p w:rsidR="00000000" w:rsidDel="00000000" w:rsidP="00000000" w:rsidRDefault="00000000" w:rsidRPr="00000000" w14:paraId="00000336">
      <w:pPr>
        <w:rPr/>
      </w:pPr>
      <w:r w:rsidDel="00000000" w:rsidR="00000000" w:rsidRPr="00000000">
        <w:rPr>
          <w:b w:val="1"/>
          <w:bCs w:val="1"/>
          <w:rtl w:val="0"/>
        </w:rPr>
        <w:t xml:space="preserve">GraphQL with Python:</w:t>
      </w:r>
      <w:r w:rsidDel="00000000" w:rsidR="00000000" w:rsidRPr="00000000">
        <w:rPr>
          <w:rtl w:val="0"/>
        </w:rPr>
        <w:t xml:space="preserve"> As an alternative to REST APIs, GraphQL offers a flexible and optimized approach to data fetching. Libraries such as Graphene (which uses a code-first approach to define schemas and resolvers) or Ariadne (which follows a schema-first approach using GraphQL Schema Definition Language) enable the implementation of GraphQL APIs in Python. On the frontend, a Next.js application can seamlessly consume these GraphQL APIs using clients like Apollo Client, which simplifies querying, caching, and state management for GraphQL data. This approach allows for more efficient data fetching by enabling clients to request precisely the data they need, thereby reducing over-fetching and improving network efficiency.</w:t>
      </w:r>
    </w:p>
    <w:p w:rsidR="00000000" w:rsidDel="00000000" w:rsidP="00000000" w:rsidRDefault="00000000" w:rsidRPr="00000000" w14:paraId="00000337">
      <w:pPr>
        <w:spacing w:after="240" w:lineRule="auto"/>
        <w:rPr/>
      </w:pPr>
      <w:r w:rsidDel="00000000" w:rsidR="00000000" w:rsidRPr="00000000">
        <w:rPr>
          <w:rtl w:val="0"/>
        </w:rPr>
        <w:t xml:space="preserve">The selection of a Python backend framework is a significant architectural decision that directly influences the effort required for API creation, data validation, and security implementation. For instance, FastAPI's built-in data validation through Pydantic and its native asynchronous support can substantially streamline API development for performance-critical applications, while Django's comprehensive suite of built-in features accelerates full-stack development for larger projects.</w:t>
      </w:r>
    </w:p>
    <w:p w:rsidR="00000000" w:rsidDel="00000000" w:rsidP="00000000" w:rsidRDefault="00000000" w:rsidRPr="00000000" w14:paraId="00000338">
      <w:pPr>
        <w:pStyle w:val="Heading3"/>
        <w:spacing w:before="0" w:lineRule="auto"/>
        <w:rPr/>
      </w:pPr>
      <w:r w:rsidDel="00000000" w:rsidR="00000000" w:rsidRPr="00000000">
        <w:rPr>
          <w:rtl w:val="0"/>
        </w:rPr>
        <w:t xml:space="preserve">C. Seamless Data Exchange and CORS Configuration</w:t>
      </w:r>
    </w:p>
    <w:p w:rsidR="00000000" w:rsidDel="00000000" w:rsidP="00000000" w:rsidRDefault="00000000" w:rsidRPr="00000000" w14:paraId="00000339">
      <w:pPr>
        <w:rPr/>
      </w:pPr>
      <w:r w:rsidDel="00000000" w:rsidR="00000000" w:rsidRPr="00000000">
        <w:rPr>
          <w:rtl w:val="0"/>
        </w:rPr>
        <w:t xml:space="preserve">Effective communication between a Next.js frontend and a Python backend hinges on a standardized data exchange format and proper Cross-Origin Resource Sharing (CORS) configuration. These elements are crucial for ensuring seamless interaction and robust security.</w:t>
      </w:r>
    </w:p>
    <w:p w:rsidR="00000000" w:rsidDel="00000000" w:rsidP="00000000" w:rsidRDefault="00000000" w:rsidRPr="00000000" w14:paraId="0000033A">
      <w:pPr>
        <w:rPr/>
      </w:pPr>
      <w:r w:rsidDel="00000000" w:rsidR="00000000" w:rsidRPr="00000000">
        <w:rPr>
          <w:b w:val="1"/>
          <w:bCs w:val="1"/>
          <w:rtl w:val="0"/>
        </w:rPr>
        <w:t xml:space="preserve">Data Exchange Format:</w:t>
      </w:r>
      <w:r w:rsidDel="00000000" w:rsidR="00000000" w:rsidRPr="00000000">
        <w:rPr>
          <w:rtl w:val="0"/>
        </w:rPr>
        <w:t xml:space="preserve"> The Next.js frontend typically communicates with the Python backend using standard HTTP requests (e.g., fetch or axios) and predominantly expects responses in JSON (JavaScript Object Notation) format. Python web frameworks like Flask, FastAPI, and Django are well-equipped to handle incoming JSON requests and return JSON responses.</w:t>
      </w:r>
    </w:p>
    <w:p w:rsidR="00000000" w:rsidDel="00000000" w:rsidP="00000000" w:rsidRDefault="00000000" w:rsidRPr="00000000" w14:paraId="0000033B">
      <w:pPr>
        <w:numPr>
          <w:ilvl w:val="0"/>
          <w:numId w:val="18"/>
        </w:numPr>
        <w:ind w:left="600" w:hanging="360"/>
      </w:pPr>
      <w:r w:rsidDel="00000000" w:rsidR="00000000" w:rsidRPr="00000000">
        <w:rPr>
          <w:b w:val="1"/>
          <w:bCs w:val="1"/>
          <w:rtl w:val="0"/>
        </w:rPr>
        <w:t xml:space="preserve">Flask:</w:t>
      </w:r>
      <w:r w:rsidDel="00000000" w:rsidR="00000000" w:rsidRPr="00000000">
        <w:rPr>
          <w:rtl w:val="0"/>
        </w:rPr>
        <w:t xml:space="preserve"> Can directly return Python dictionaries from view functions, which Flask automatically serializes to JSON. The jsonify() function can also be used for more explicit JSON responses. For receiving JSON, the request.json property can be used, provided the Content-Type header is application/json.</w:t>
      </w:r>
    </w:p>
    <w:p w:rsidR="00000000" w:rsidDel="00000000" w:rsidP="00000000" w:rsidRDefault="00000000" w:rsidRPr="00000000" w14:paraId="0000033C">
      <w:pPr>
        <w:numPr>
          <w:ilvl w:val="0"/>
          <w:numId w:val="18"/>
        </w:numPr>
        <w:ind w:left="600" w:hanging="360"/>
      </w:pPr>
      <w:r w:rsidDel="00000000" w:rsidR="00000000" w:rsidRPr="00000000">
        <w:rPr>
          <w:b w:val="1"/>
          <w:bCs w:val="1"/>
          <w:rtl w:val="0"/>
        </w:rPr>
        <w:t xml:space="preserve">FastAPI:</w:t>
      </w:r>
      <w:r w:rsidDel="00000000" w:rsidR="00000000" w:rsidRPr="00000000">
        <w:rPr>
          <w:rtl w:val="0"/>
        </w:rPr>
        <w:t xml:space="preserve"> Built with Pydantic, FastAPI naturally handles JSON data. It automatically validates request bodies against Pydantic models and serializes Python objects to JSON for responses.</w:t>
      </w:r>
    </w:p>
    <w:p w:rsidR="00000000" w:rsidDel="00000000" w:rsidP="00000000" w:rsidRDefault="00000000" w:rsidRPr="00000000" w14:paraId="0000033D">
      <w:pPr>
        <w:numPr>
          <w:ilvl w:val="0"/>
          <w:numId w:val="18"/>
        </w:numPr>
        <w:ind w:left="600" w:hanging="360"/>
      </w:pPr>
      <w:r w:rsidDel="00000000" w:rsidR="00000000" w:rsidRPr="00000000">
        <w:rPr>
          <w:b w:val="1"/>
          <w:bCs w:val="1"/>
          <w:rtl w:val="0"/>
        </w:rPr>
        <w:t xml:space="preserve">Django REST Framework:</w:t>
      </w:r>
      <w:r w:rsidDel="00000000" w:rsidR="00000000" w:rsidRPr="00000000">
        <w:rPr>
          <w:rtl w:val="0"/>
        </w:rPr>
        <w:t xml:space="preserve"> When building REST APIs with Django, Django REST Framework (DRF) is typically used. DRF provides serializers that handle the conversion between Python objects and JSON representations, making data exchange straightforward.</w:t>
      </w:r>
    </w:p>
    <w:p w:rsidR="00000000" w:rsidDel="00000000" w:rsidP="00000000" w:rsidRDefault="00000000" w:rsidRPr="00000000" w14:paraId="0000033E">
      <w:pPr>
        <w:rPr/>
      </w:pPr>
      <w:r w:rsidDel="00000000" w:rsidR="00000000" w:rsidRPr="00000000">
        <w:rPr>
          <w:b w:val="1"/>
          <w:bCs w:val="1"/>
          <w:rtl w:val="0"/>
        </w:rPr>
        <w:t xml:space="preserve">CORS (Cross-Origin Resource Sharing) Configuration:</w:t>
      </w:r>
      <w:r w:rsidDel="00000000" w:rsidR="00000000" w:rsidRPr="00000000">
        <w:rPr>
          <w:rtl w:val="0"/>
        </w:rPr>
        <w:t xml:space="preserve"> CORS is a browser security mechanism that restricts web pages from making requests to a different "origin" (a combination of protocol, domain, and port) than the one from which the page was served. This policy is in place to prevent malicious cross-site requests. When a Next.js frontend (e.g., running on http://localhost:3000) attempts to communicate with a Python backend (e.g., running on http://localhost:8000), a CORS error will occur unless the backend explicitly allows the frontend's origin.</w:t>
      </w:r>
    </w:p>
    <w:p w:rsidR="00000000" w:rsidDel="00000000" w:rsidP="00000000" w:rsidRDefault="00000000" w:rsidRPr="00000000" w14:paraId="0000033F">
      <w:pPr>
        <w:rPr>
          <w:b w:val="1"/>
          <w:bCs w:val="1"/>
        </w:rPr>
      </w:pPr>
      <w:r w:rsidDel="00000000" w:rsidR="00000000" w:rsidRPr="00000000">
        <w:rPr>
          <w:b w:val="1"/>
          <w:bCs w:val="1"/>
          <w:rtl w:val="0"/>
        </w:rPr>
        <w:t xml:space="preserve">CORS Configuration for Python Frameworks:</w:t>
      </w:r>
    </w:p>
    <w:p w:rsidR="00000000" w:rsidDel="00000000" w:rsidP="00000000" w:rsidRDefault="00000000" w:rsidRPr="00000000" w14:paraId="00000340">
      <w:pPr>
        <w:numPr>
          <w:ilvl w:val="0"/>
          <w:numId w:val="33"/>
        </w:numPr>
        <w:ind w:left="600" w:hanging="360"/>
      </w:pPr>
      <w:r w:rsidDel="00000000" w:rsidR="00000000" w:rsidRPr="00000000">
        <w:rPr>
          <w:b w:val="1"/>
          <w:bCs w:val="1"/>
          <w:rtl w:val="0"/>
        </w:rPr>
        <w:t xml:space="preserve">FastAPI:</w:t>
      </w:r>
      <w:r w:rsidDel="00000000" w:rsidR="00000000" w:rsidRPr="00000000">
        <w:rPr>
          <w:rtl w:val="0"/>
        </w:rPr>
        <w:t xml:space="preserve"> The CORSMiddleware is used to configure CORS. Developers must import CORSMiddleware from fastapi.middleware.cors and add it to the FastAPI application using app.add_middleware(). Key parameters include allow_origins (a list of allowed frontend URLs, e.g., ["http://localhost:3000"]), allow_credentials (set to True if the frontend sends cookies or authorization headers), allow_methods (e.g., ["*"] for all HTTP methods), and allow_headers (e.g., ["*"] for all headers). It is crucial to note that if allow_credentials is True, then allow_origins, allow_methods, and allow_headers cannot be set to ['*']; they must be explicitly specified for security reasons.</w:t>
      </w:r>
    </w:p>
    <w:p w:rsidR="00000000" w:rsidDel="00000000" w:rsidP="00000000" w:rsidRDefault="00000000" w:rsidRPr="00000000" w14:paraId="00000341">
      <w:pPr>
        <w:numPr>
          <w:ilvl w:val="0"/>
          <w:numId w:val="33"/>
        </w:numPr>
        <w:ind w:left="600" w:hanging="360"/>
      </w:pPr>
      <w:r w:rsidDel="00000000" w:rsidR="00000000" w:rsidRPr="00000000">
        <w:rPr>
          <w:b w:val="1"/>
          <w:bCs w:val="1"/>
          <w:rtl w:val="0"/>
        </w:rPr>
        <w:t xml:space="preserve">Flask:</w:t>
      </w:r>
      <w:r w:rsidDel="00000000" w:rsidR="00000000" w:rsidRPr="00000000">
        <w:rPr>
          <w:rtl w:val="0"/>
        </w:rPr>
        <w:t xml:space="preserve"> The Flask-CORS library simplifies CORS configuration. It can be initialized broadly with CORS(app) or with specific origins using CORS(app, resources={r"/*": {"origins": "http://localhost:8080"}}). To support credentials (e.g., cookies), supports_credentials=True should be added to the CORS initialization.</w:t>
      </w:r>
    </w:p>
    <w:p w:rsidR="00000000" w:rsidDel="00000000" w:rsidP="00000000" w:rsidRDefault="00000000" w:rsidRPr="00000000" w14:paraId="00000342">
      <w:pPr>
        <w:numPr>
          <w:ilvl w:val="0"/>
          <w:numId w:val="33"/>
        </w:numPr>
        <w:ind w:left="600" w:hanging="360"/>
      </w:pPr>
      <w:r w:rsidDel="00000000" w:rsidR="00000000" w:rsidRPr="00000000">
        <w:rPr>
          <w:b w:val="1"/>
          <w:bCs w:val="1"/>
          <w:rtl w:val="0"/>
        </w:rPr>
        <w:t xml:space="preserve">Django:</w:t>
      </w:r>
      <w:r w:rsidDel="00000000" w:rsidR="00000000" w:rsidRPr="00000000">
        <w:rPr>
          <w:rtl w:val="0"/>
        </w:rPr>
        <w:t xml:space="preserve"> The django-cors-headers package is used for CORS. After installation, 'corsheaders' must be added to INSTALLED_APPS and 'corsheaders.middleware.CorsMiddleware' must be placed at the very top of the MIDDLEWARE list in settings.py. The CORS_ALLOWED_ORIGINS setting defines the list of permitted frontend URLs (e.g., ["http://localhost:3000"]). If the frontend sends credentials, CORS_ALLOW_CREDENTIALS = True should be set, but this cannot be used in conjunction with CORS_ALLOW_ALL_ORIGINS = True.</w:t>
      </w:r>
    </w:p>
    <w:p w:rsidR="00000000" w:rsidDel="00000000" w:rsidP="00000000" w:rsidRDefault="00000000" w:rsidRPr="00000000" w14:paraId="00000343">
      <w:pPr>
        <w:rPr/>
      </w:pPr>
      <w:r w:rsidDel="00000000" w:rsidR="00000000" w:rsidRPr="00000000">
        <w:rPr>
          <w:b w:val="1"/>
          <w:bCs w:val="1"/>
          <w:rtl w:val="0"/>
        </w:rPr>
        <w:t xml:space="preserve">Common Issues and Debugging:</w:t>
      </w:r>
      <w:r w:rsidDel="00000000" w:rsidR="00000000" w:rsidRPr="00000000">
        <w:rPr>
          <w:rtl w:val="0"/>
        </w:rPr>
        <w:t xml:space="preserve"> CORS errors are often perplexing because they typically manifest in the browser's console and are not visible in backend logs or tools like Postman, as these tools bypass the browser's security mechanisms. When encountering CORS issues, developers should inspect the browser's Network tab to check for the Access-Control-Allow-Origin header in the response. Additionally, ensure that preflight OPTIONS requests are correctly handled by the backend's CORS middleware.</w:t>
      </w:r>
    </w:p>
    <w:p w:rsidR="00000000" w:rsidDel="00000000" w:rsidP="00000000" w:rsidRDefault="00000000" w:rsidRPr="00000000" w14:paraId="00000344">
      <w:pPr>
        <w:spacing w:after="240" w:lineRule="auto"/>
        <w:rPr/>
      </w:pPr>
      <w:r w:rsidDel="00000000" w:rsidR="00000000" w:rsidRPr="00000000">
        <w:rPr>
          <w:rtl w:val="0"/>
        </w:rPr>
        <w:t xml:space="preserve">The correct configuration of CORS is a critical step for enabling frontend-backend communication, both during local development and in production environments. Misconfigurations can lead to frustrating debugging sessions and prevent the application from functioning as intended. Understanding the underlying "same-origin policy" and how CORS explicitly relaxes it for trusted cross-origin interactions is key to resolving these issues efficiently.</w:t>
      </w:r>
    </w:p>
    <w:p w:rsidR="00000000" w:rsidDel="00000000" w:rsidP="00000000" w:rsidRDefault="00000000" w:rsidRPr="00000000" w14:paraId="00000345">
      <w:pPr>
        <w:pStyle w:val="Heading3"/>
        <w:spacing w:before="0" w:lineRule="auto"/>
        <w:rPr/>
      </w:pPr>
      <w:r w:rsidDel="00000000" w:rsidR="00000000" w:rsidRPr="00000000">
        <w:rPr>
          <w:rtl w:val="0"/>
        </w:rPr>
        <w:t xml:space="preserve">D. Authentication Flows: JWT, OAuth, and Session Management</w:t>
      </w:r>
    </w:p>
    <w:p w:rsidR="00000000" w:rsidDel="00000000" w:rsidP="00000000" w:rsidRDefault="00000000" w:rsidRPr="00000000" w14:paraId="00000346">
      <w:pPr>
        <w:rPr/>
      </w:pPr>
      <w:r w:rsidDel="00000000" w:rsidR="00000000" w:rsidRPr="00000000">
        <w:rPr>
          <w:rtl w:val="0"/>
        </w:rPr>
        <w:t xml:space="preserve">Implementing robust authentication and authorization mechanisms is paramount for securing web applications. For a Next.js frontend interacting with a Python backend, several common authentication flows can be employed, each with its own characteristics and implementation considerations. Authentication verifies a user's identity, session management tracks their authentication state across requests, and authorization determines what data and routes a user can access.</w:t>
      </w:r>
    </w:p>
    <w:p w:rsidR="00000000" w:rsidDel="00000000" w:rsidP="00000000" w:rsidRDefault="00000000" w:rsidRPr="00000000" w14:paraId="00000347">
      <w:pPr>
        <w:rPr/>
      </w:pPr>
      <w:r w:rsidDel="00000000" w:rsidR="00000000" w:rsidRPr="00000000">
        <w:rPr>
          <w:rtl w:val="0"/>
        </w:rPr>
        <w:t xml:space="preserve">The table below provides a comparative overview of common authentication methods, highlighting their characteristics, suitability for Next.js/Python, and recommended libraries.</w:t>
      </w:r>
    </w:p>
    <w:p w:rsidR="00000000" w:rsidDel="00000000" w:rsidP="00000000" w:rsidRDefault="00000000" w:rsidRPr="00000000" w14:paraId="00000348">
      <w:pPr>
        <w:rPr>
          <w:b w:val="1"/>
          <w:bCs w:val="1"/>
        </w:rPr>
      </w:pPr>
      <w:r w:rsidDel="00000000" w:rsidR="00000000" w:rsidRPr="00000000">
        <w:rPr>
          <w:b w:val="1"/>
          <w:bCs w:val="1"/>
          <w:rtl w:val="0"/>
        </w:rPr>
        <w:t xml:space="preserve">Table: Authentication Methods for Next.js with Python Backends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349">
            <w:pPr>
              <w:rPr/>
            </w:pPr>
            <w:r w:rsidDel="00000000" w:rsidR="00000000" w:rsidRPr="00000000">
              <w:rPr>
                <w:rtl w:val="0"/>
              </w:rPr>
              <w:t xml:space="preserve">Authentication Method</w:t>
            </w:r>
          </w:p>
        </w:tc>
        <w:tc>
          <w:tcPr>
            <w:shd w:fill="auto" w:val="clear"/>
            <w:tcMar>
              <w:top w:w="0.0" w:type="dxa"/>
              <w:left w:w="0.0" w:type="dxa"/>
              <w:bottom w:w="0.0" w:type="dxa"/>
              <w:right w:w="0.0" w:type="dxa"/>
            </w:tcMar>
            <w:vAlign w:val="top"/>
          </w:tcPr>
          <w:p w:rsidR="00000000" w:rsidDel="00000000" w:rsidP="00000000" w:rsidRDefault="00000000" w:rsidRPr="00000000" w14:paraId="0000034A">
            <w:pPr>
              <w:rPr/>
            </w:pPr>
            <w:r w:rsidDel="00000000" w:rsidR="00000000" w:rsidRPr="00000000">
              <w:rPr>
                <w:rtl w:val="0"/>
              </w:rPr>
              <w:t xml:space="preserve">Characteristics/Mechanism</w:t>
            </w:r>
          </w:p>
        </w:tc>
        <w:tc>
          <w:tcPr>
            <w:shd w:fill="auto" w:val="clear"/>
            <w:tcMar>
              <w:top w:w="0.0" w:type="dxa"/>
              <w:left w:w="0.0" w:type="dxa"/>
              <w:bottom w:w="0.0" w:type="dxa"/>
              <w:right w:w="0.0" w:type="dxa"/>
            </w:tcMar>
            <w:vAlign w:val="top"/>
          </w:tcPr>
          <w:p w:rsidR="00000000" w:rsidDel="00000000" w:rsidP="00000000" w:rsidRDefault="00000000" w:rsidRPr="00000000" w14:paraId="0000034B">
            <w:pPr>
              <w:rPr/>
            </w:pPr>
            <w:r w:rsidDel="00000000" w:rsidR="00000000" w:rsidRPr="00000000">
              <w:rPr>
                <w:rtl w:val="0"/>
              </w:rPr>
              <w:t xml:space="preserve">Frontend (Next.js) Approach/Libraries</w:t>
            </w:r>
          </w:p>
        </w:tc>
        <w:tc>
          <w:tcPr>
            <w:shd w:fill="auto" w:val="clear"/>
            <w:tcMar>
              <w:top w:w="0.0" w:type="dxa"/>
              <w:left w:w="0.0" w:type="dxa"/>
              <w:bottom w:w="0.0" w:type="dxa"/>
              <w:right w:w="0.0" w:type="dxa"/>
            </w:tcMar>
            <w:vAlign w:val="top"/>
          </w:tcPr>
          <w:p w:rsidR="00000000" w:rsidDel="00000000" w:rsidP="00000000" w:rsidRDefault="00000000" w:rsidRPr="00000000" w14:paraId="0000034C">
            <w:pPr>
              <w:rPr/>
            </w:pPr>
            <w:r w:rsidDel="00000000" w:rsidR="00000000" w:rsidRPr="00000000">
              <w:rPr>
                <w:rtl w:val="0"/>
              </w:rPr>
              <w:t xml:space="preserve">Backend (Python: Flask/FastAPI/Django) Approach/Libraries</w:t>
            </w:r>
          </w:p>
        </w:tc>
        <w:tc>
          <w:tcPr>
            <w:shd w:fill="auto" w:val="clear"/>
            <w:tcMar>
              <w:top w:w="0.0" w:type="dxa"/>
              <w:left w:w="0.0" w:type="dxa"/>
              <w:bottom w:w="0.0" w:type="dxa"/>
              <w:right w:w="0.0" w:type="dxa"/>
            </w:tcMar>
            <w:vAlign w:val="top"/>
          </w:tcPr>
          <w:p w:rsidR="00000000" w:rsidDel="00000000" w:rsidP="00000000" w:rsidRDefault="00000000" w:rsidRPr="00000000" w14:paraId="0000034D">
            <w:pPr>
              <w:rPr/>
            </w:pPr>
            <w:r w:rsidDel="00000000" w:rsidR="00000000" w:rsidRPr="00000000">
              <w:rPr>
                <w:rtl w:val="0"/>
              </w:rPr>
              <w:t xml:space="preserve">Pros/Cons (Brief)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E">
            <w:pPr>
              <w:rPr>
                <w:b w:val="1"/>
                <w:bCs w:val="1"/>
              </w:rPr>
            </w:pPr>
            <w:r w:rsidDel="00000000" w:rsidR="00000000" w:rsidRPr="00000000">
              <w:rPr>
                <w:b w:val="1"/>
                <w:bCs w:val="1"/>
                <w:rtl w:val="0"/>
              </w:rPr>
              <w:t xml:space="preserve">JWT (JSON Web Tokens)</w:t>
            </w:r>
          </w:p>
        </w:tc>
        <w:tc>
          <w:tcPr>
            <w:shd w:fill="auto" w:val="clear"/>
            <w:tcMar>
              <w:top w:w="0.0" w:type="dxa"/>
              <w:left w:w="0.0" w:type="dxa"/>
              <w:bottom w:w="0.0" w:type="dxa"/>
              <w:right w:w="0.0" w:type="dxa"/>
            </w:tcMar>
            <w:vAlign w:val="top"/>
          </w:tcPr>
          <w:p w:rsidR="00000000" w:rsidDel="00000000" w:rsidP="00000000" w:rsidRDefault="00000000" w:rsidRPr="00000000" w14:paraId="0000034F">
            <w:pPr>
              <w:rPr/>
            </w:pPr>
            <w:r w:rsidDel="00000000" w:rsidR="00000000" w:rsidRPr="00000000">
              <w:rPr>
                <w:rtl w:val="0"/>
              </w:rPr>
              <w:t xml:space="preserve">Stateless; token contains signed user claims (header, payload, signature); sent with each request in Authorization: Bearer &lt;token&gt; header.</w:t>
            </w:r>
          </w:p>
        </w:tc>
        <w:tc>
          <w:tcPr>
            <w:shd w:fill="auto" w:val="clear"/>
            <w:tcMar>
              <w:top w:w="0.0" w:type="dxa"/>
              <w:left w:w="0.0" w:type="dxa"/>
              <w:bottom w:w="0.0" w:type="dxa"/>
              <w:right w:w="0.0" w:type="dxa"/>
            </w:tcMar>
            <w:vAlign w:val="top"/>
          </w:tcPr>
          <w:p w:rsidR="00000000" w:rsidDel="00000000" w:rsidP="00000000" w:rsidRDefault="00000000" w:rsidRPr="00000000" w14:paraId="00000350">
            <w:pPr>
              <w:rPr/>
            </w:pPr>
            <w:r w:rsidDel="00000000" w:rsidR="00000000" w:rsidRPr="00000000">
              <w:rPr>
                <w:rtl w:val="0"/>
              </w:rPr>
              <w:t xml:space="preserve">Store access token in memory (more secure against XSS); refresh token in secure HttpOnly cookie (accessible by Server Components/SSR). Libraries like jsonwebtoken for client-side token handling.</w:t>
            </w:r>
          </w:p>
        </w:tc>
        <w:tc>
          <w:tcPr>
            <w:shd w:fill="auto" w:val="clear"/>
            <w:tcMar>
              <w:top w:w="0.0" w:type="dxa"/>
              <w:left w:w="0.0" w:type="dxa"/>
              <w:bottom w:w="0.0" w:type="dxa"/>
              <w:right w:w="0.0" w:type="dxa"/>
            </w:tcMar>
            <w:vAlign w:val="top"/>
          </w:tcPr>
          <w:p w:rsidR="00000000" w:rsidDel="00000000" w:rsidP="00000000" w:rsidRDefault="00000000" w:rsidRPr="00000000" w14:paraId="00000351">
            <w:pPr>
              <w:rPr/>
            </w:pPr>
            <w:r w:rsidDel="00000000" w:rsidR="00000000" w:rsidRPr="00000000">
              <w:rPr>
                <w:b w:val="1"/>
                <w:bCs w:val="1"/>
                <w:rtl w:val="0"/>
              </w:rPr>
              <w:t xml:space="preserve">FastAPI:</w:t>
            </w:r>
            <w:r w:rsidDel="00000000" w:rsidR="00000000" w:rsidRPr="00000000">
              <w:rPr>
                <w:rtl w:val="0"/>
              </w:rPr>
              <w:t xml:space="preserve"> python-jose for JWT, passlib[bcrypt] for hashing; OAuth2PasswordBearer for token extraction.&lt;br&gt;</w:t>
            </w:r>
            <w:r w:rsidDel="00000000" w:rsidR="00000000" w:rsidRPr="00000000">
              <w:rPr>
                <w:b w:val="1"/>
                <w:bCs w:val="1"/>
                <w:rtl w:val="0"/>
              </w:rPr>
              <w:t xml:space="preserve">Flask:</w:t>
            </w:r>
            <w:r w:rsidDel="00000000" w:rsidR="00000000" w:rsidRPr="00000000">
              <w:rPr>
                <w:rtl w:val="0"/>
              </w:rPr>
              <w:t xml:space="preserve"> PyJWT for JWT, werkzeug.security for hashing; store token in cookies.&lt;br&gt;</w:t>
            </w:r>
            <w:r w:rsidDel="00000000" w:rsidR="00000000" w:rsidRPr="00000000">
              <w:rPr>
                <w:b w:val="1"/>
                <w:bCs w:val="1"/>
                <w:rtl w:val="0"/>
              </w:rPr>
              <w:t xml:space="preserve">Django REST Framework:</w:t>
            </w:r>
            <w:r w:rsidDel="00000000" w:rsidR="00000000" w:rsidRPr="00000000">
              <w:rPr>
                <w:rtl w:val="0"/>
              </w:rPr>
              <w:t xml:space="preserve"> djangorestframework-simplejwt provides token endpoints (TokenObtainPairView, TokenRefreshView) and authentication classes.</w:t>
            </w:r>
          </w:p>
        </w:tc>
        <w:tc>
          <w:tcPr>
            <w:shd w:fill="auto" w:val="clear"/>
            <w:tcMar>
              <w:top w:w="0.0" w:type="dxa"/>
              <w:left w:w="0.0" w:type="dxa"/>
              <w:bottom w:w="0.0" w:type="dxa"/>
              <w:right w:w="0.0" w:type="dxa"/>
            </w:tcMar>
            <w:vAlign w:val="top"/>
          </w:tcPr>
          <w:p w:rsidR="00000000" w:rsidDel="00000000" w:rsidP="00000000" w:rsidRDefault="00000000" w:rsidRPr="00000000" w14:paraId="00000352">
            <w:pPr>
              <w:rPr/>
            </w:pPr>
            <w:r w:rsidDel="00000000" w:rsidR="00000000" w:rsidRPr="00000000">
              <w:rPr>
                <w:b w:val="1"/>
                <w:bCs w:val="1"/>
                <w:rtl w:val="0"/>
              </w:rPr>
              <w:t xml:space="preserve">Pros:</w:t>
            </w:r>
            <w:r w:rsidDel="00000000" w:rsidR="00000000" w:rsidRPr="00000000">
              <w:rPr>
                <w:rtl w:val="0"/>
              </w:rPr>
              <w:t xml:space="preserve"> Scalable, stateless, good for microservices, mobile apps. </w:t>
            </w:r>
            <w:r w:rsidDel="00000000" w:rsidR="00000000" w:rsidRPr="00000000">
              <w:rPr>
                <w:b w:val="1"/>
                <w:bCs w:val="1"/>
                <w:rtl w:val="0"/>
              </w:rPr>
              <w:t xml:space="preserve">Cons:</w:t>
            </w:r>
            <w:r w:rsidDel="00000000" w:rsidR="00000000" w:rsidRPr="00000000">
              <w:rPr>
                <w:rtl w:val="0"/>
              </w:rPr>
              <w:t xml:space="preserve"> Token size, no server-side invalidation (unless blacklisted), refresh token management complexity.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53">
            <w:pPr>
              <w:rPr>
                <w:b w:val="1"/>
                <w:bCs w:val="1"/>
              </w:rPr>
            </w:pPr>
            <w:r w:rsidDel="00000000" w:rsidR="00000000" w:rsidRPr="00000000">
              <w:rPr>
                <w:b w:val="1"/>
                <w:bCs w:val="1"/>
                <w:rtl w:val="0"/>
              </w:rPr>
              <w:t xml:space="preserve">OAuth (Open Authorization)</w:t>
            </w:r>
          </w:p>
        </w:tc>
        <w:tc>
          <w:tcPr>
            <w:shd w:fill="auto" w:val="clear"/>
            <w:tcMar>
              <w:top w:w="0.0" w:type="dxa"/>
              <w:left w:w="0.0" w:type="dxa"/>
              <w:bottom w:w="0.0" w:type="dxa"/>
              <w:right w:w="0.0" w:type="dxa"/>
            </w:tcMar>
            <w:vAlign w:val="top"/>
          </w:tcPr>
          <w:p w:rsidR="00000000" w:rsidDel="00000000" w:rsidP="00000000" w:rsidRDefault="00000000" w:rsidRPr="00000000" w14:paraId="00000354">
            <w:pPr>
              <w:rPr/>
            </w:pPr>
            <w:r w:rsidDel="00000000" w:rsidR="00000000" w:rsidRPr="00000000">
              <w:rPr>
                <w:rtl w:val="0"/>
              </w:rPr>
              <w:t xml:space="preserve">Delegation of authorization; users grant third-party apps limited access to their resources without sharing credentials.</w:t>
            </w:r>
          </w:p>
        </w:tc>
        <w:tc>
          <w:tcPr>
            <w:shd w:fill="auto" w:val="clear"/>
            <w:tcMar>
              <w:top w:w="0.0" w:type="dxa"/>
              <w:left w:w="0.0" w:type="dxa"/>
              <w:bottom w:w="0.0" w:type="dxa"/>
              <w:right w:w="0.0" w:type="dxa"/>
            </w:tcMar>
            <w:vAlign w:val="top"/>
          </w:tcPr>
          <w:p w:rsidR="00000000" w:rsidDel="00000000" w:rsidP="00000000" w:rsidRDefault="00000000" w:rsidRPr="00000000" w14:paraId="00000355">
            <w:pPr>
              <w:rPr/>
            </w:pPr>
            <w:r w:rsidDel="00000000" w:rsidR="00000000" w:rsidRPr="00000000">
              <w:rPr>
                <w:rtl w:val="0"/>
              </w:rPr>
              <w:t xml:space="preserve">NextAuth.js is a popular solution, abstracting OAuth flows for various providers (Google, GitHub) and managing sessions.</w:t>
            </w:r>
          </w:p>
        </w:tc>
        <w:tc>
          <w:tcPr>
            <w:shd w:fill="auto" w:val="clear"/>
            <w:tcMar>
              <w:top w:w="0.0" w:type="dxa"/>
              <w:left w:w="0.0" w:type="dxa"/>
              <w:bottom w:w="0.0" w:type="dxa"/>
              <w:right w:w="0.0" w:type="dxa"/>
            </w:tcMar>
            <w:vAlign w:val="top"/>
          </w:tcPr>
          <w:p w:rsidR="00000000" w:rsidDel="00000000" w:rsidP="00000000" w:rsidRDefault="00000000" w:rsidRPr="00000000" w14:paraId="00000356">
            <w:pPr>
              <w:rPr/>
            </w:pPr>
            <w:r w:rsidDel="00000000" w:rsidR="00000000" w:rsidRPr="00000000">
              <w:rPr>
                <w:b w:val="1"/>
                <w:bCs w:val="1"/>
                <w:rtl w:val="0"/>
              </w:rPr>
              <w:t xml:space="preserve">FastAPI:</w:t>
            </w:r>
            <w:r w:rsidDel="00000000" w:rsidR="00000000" w:rsidRPr="00000000">
              <w:rPr>
                <w:rtl w:val="0"/>
              </w:rPr>
              <w:t xml:space="preserve"> Authlib library , fastapi.security.OAuth2PasswordBearer for basic OAuth2 flows.&lt;br&gt;</w:t>
            </w:r>
            <w:r w:rsidDel="00000000" w:rsidR="00000000" w:rsidRPr="00000000">
              <w:rPr>
                <w:b w:val="1"/>
                <w:bCs w:val="1"/>
                <w:rtl w:val="0"/>
              </w:rPr>
              <w:t xml:space="preserve">Flask:</w:t>
            </w:r>
            <w:r w:rsidDel="00000000" w:rsidR="00000000" w:rsidRPr="00000000">
              <w:rPr>
                <w:rtl w:val="0"/>
              </w:rPr>
              <w:t xml:space="preserve"> Authlib.flask.client for OAuth client integration.&lt;br&gt;</w:t>
            </w:r>
            <w:r w:rsidDel="00000000" w:rsidR="00000000" w:rsidRPr="00000000">
              <w:rPr>
                <w:b w:val="1"/>
                <w:bCs w:val="1"/>
                <w:rtl w:val="0"/>
              </w:rPr>
              <w:t xml:space="preserve">Django:</w:t>
            </w:r>
            <w:r w:rsidDel="00000000" w:rsidR="00000000" w:rsidRPr="00000000">
              <w:rPr>
                <w:rtl w:val="0"/>
              </w:rPr>
              <w:t xml:space="preserve"> Authlib.django.client.</w:t>
            </w:r>
          </w:p>
        </w:tc>
        <w:tc>
          <w:tcPr>
            <w:shd w:fill="auto" w:val="clear"/>
            <w:tcMar>
              <w:top w:w="0.0" w:type="dxa"/>
              <w:left w:w="0.0" w:type="dxa"/>
              <w:bottom w:w="0.0" w:type="dxa"/>
              <w:right w:w="0.0" w:type="dxa"/>
            </w:tcMar>
            <w:vAlign w:val="top"/>
          </w:tcPr>
          <w:p w:rsidR="00000000" w:rsidDel="00000000" w:rsidP="00000000" w:rsidRDefault="00000000" w:rsidRPr="00000000" w14:paraId="00000357">
            <w:pPr>
              <w:rPr/>
            </w:pPr>
            <w:r w:rsidDel="00000000" w:rsidR="00000000" w:rsidRPr="00000000">
              <w:rPr>
                <w:b w:val="1"/>
                <w:bCs w:val="1"/>
                <w:rtl w:val="0"/>
              </w:rPr>
              <w:t xml:space="preserve">Pros:</w:t>
            </w:r>
            <w:r w:rsidDel="00000000" w:rsidR="00000000" w:rsidRPr="00000000">
              <w:rPr>
                <w:rtl w:val="0"/>
              </w:rPr>
              <w:t xml:space="preserve"> Secure delegation, supports social logins, robust. </w:t>
            </w:r>
            <w:r w:rsidDel="00000000" w:rsidR="00000000" w:rsidRPr="00000000">
              <w:rPr>
                <w:b w:val="1"/>
                <w:bCs w:val="1"/>
                <w:rtl w:val="0"/>
              </w:rPr>
              <w:t xml:space="preserve">Cons:</w:t>
            </w:r>
            <w:r w:rsidDel="00000000" w:rsidR="00000000" w:rsidRPr="00000000">
              <w:rPr>
                <w:rtl w:val="0"/>
              </w:rPr>
              <w:t xml:space="preserve"> Can be complex to set up, requires understanding of OAuth flows.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58">
            <w:pPr>
              <w:rPr>
                <w:b w:val="1"/>
                <w:bCs w:val="1"/>
              </w:rPr>
            </w:pPr>
            <w:r w:rsidDel="00000000" w:rsidR="00000000" w:rsidRPr="00000000">
              <w:rPr>
                <w:b w:val="1"/>
                <w:bCs w:val="1"/>
                <w:rtl w:val="0"/>
              </w:rPr>
              <w:t xml:space="preserve">Session-based</w:t>
            </w:r>
          </w:p>
        </w:tc>
        <w:tc>
          <w:tcPr>
            <w:shd w:fill="auto" w:val="clear"/>
            <w:tcMar>
              <w:top w:w="0.0" w:type="dxa"/>
              <w:left w:w="0.0" w:type="dxa"/>
              <w:bottom w:w="0.0" w:type="dxa"/>
              <w:right w:w="0.0" w:type="dxa"/>
            </w:tcMar>
            <w:vAlign w:val="top"/>
          </w:tcPr>
          <w:p w:rsidR="00000000" w:rsidDel="00000000" w:rsidP="00000000" w:rsidRDefault="00000000" w:rsidRPr="00000000" w14:paraId="00000359">
            <w:pPr>
              <w:rPr/>
            </w:pPr>
            <w:r w:rsidDel="00000000" w:rsidR="00000000" w:rsidRPr="00000000">
              <w:rPr>
                <w:rtl w:val="0"/>
              </w:rPr>
              <w:t xml:space="preserve">Stateful; server stores user data (database, cache, file); client receives only a session ID in an HttpOnly cookie.</w:t>
            </w:r>
          </w:p>
        </w:tc>
        <w:tc>
          <w:tcPr>
            <w:shd w:fill="auto" w:val="clear"/>
            <w:tcMar>
              <w:top w:w="0.0" w:type="dxa"/>
              <w:left w:w="0.0" w:type="dxa"/>
              <w:bottom w:w="0.0" w:type="dxa"/>
              <w:right w:w="0.0" w:type="dxa"/>
            </w:tcMar>
            <w:vAlign w:val="top"/>
          </w:tcPr>
          <w:p w:rsidR="00000000" w:rsidDel="00000000" w:rsidP="00000000" w:rsidRDefault="00000000" w:rsidRPr="00000000" w14:paraId="0000035A">
            <w:pPr>
              <w:rPr/>
            </w:pPr>
            <w:r w:rsidDel="00000000" w:rsidR="00000000" w:rsidRPr="00000000">
              <w:rPr>
                <w:rtl w:val="0"/>
              </w:rPr>
              <w:t xml:space="preserve">Next.js can manage stateless sessions with a secret key and cookies API. For database sessions, client-side code typically doesn't directly interact with session data.</w:t>
            </w:r>
          </w:p>
        </w:tc>
        <w:tc>
          <w:tcPr>
            <w:shd w:fill="auto" w:val="clear"/>
            <w:tcMar>
              <w:top w:w="0.0" w:type="dxa"/>
              <w:left w:w="0.0" w:type="dxa"/>
              <w:bottom w:w="0.0" w:type="dxa"/>
              <w:right w:w="0.0" w:type="dxa"/>
            </w:tcMar>
            <w:vAlign w:val="top"/>
          </w:tcPr>
          <w:p w:rsidR="00000000" w:rsidDel="00000000" w:rsidP="00000000" w:rsidRDefault="00000000" w:rsidRPr="00000000" w14:paraId="0000035B">
            <w:pPr>
              <w:rPr/>
            </w:pPr>
            <w:r w:rsidDel="00000000" w:rsidR="00000000" w:rsidRPr="00000000">
              <w:rPr>
                <w:b w:val="1"/>
                <w:bCs w:val="1"/>
                <w:rtl w:val="0"/>
              </w:rPr>
              <w:t xml:space="preserve">FastAPI:</w:t>
            </w:r>
            <w:r w:rsidDel="00000000" w:rsidR="00000000" w:rsidRPr="00000000">
              <w:rPr>
                <w:rtl w:val="0"/>
              </w:rPr>
              <w:t xml:space="preserve"> Can implement session management using dependencies (e.g., yield for cleanup).&lt;br&gt;</w:t>
            </w:r>
            <w:r w:rsidDel="00000000" w:rsidR="00000000" w:rsidRPr="00000000">
              <w:rPr>
                <w:b w:val="1"/>
                <w:bCs w:val="1"/>
                <w:rtl w:val="0"/>
              </w:rPr>
              <w:t xml:space="preserve">Flask:</w:t>
            </w:r>
            <w:r w:rsidDel="00000000" w:rsidR="00000000" w:rsidRPr="00000000">
              <w:rPr>
                <w:rtl w:val="0"/>
              </w:rPr>
              <w:t xml:space="preserve"> Requires secret_key; session object acts like a dictionary; Flask-Session for server-side storage.&lt;br&gt;</w:t>
            </w:r>
            <w:r w:rsidDel="00000000" w:rsidR="00000000" w:rsidRPr="00000000">
              <w:rPr>
                <w:b w:val="1"/>
                <w:bCs w:val="1"/>
                <w:rtl w:val="0"/>
              </w:rPr>
              <w:t xml:space="preserve">Django:</w:t>
            </w:r>
            <w:r w:rsidDel="00000000" w:rsidR="00000000" w:rsidRPr="00000000">
              <w:rPr>
                <w:rtl w:val="0"/>
              </w:rPr>
              <w:t xml:space="preserve"> Built-in session framework (SessionMiddleware, django.contrib.sessions); various backends (database, cache, file, signed cookies).</w:t>
            </w:r>
          </w:p>
        </w:tc>
        <w:tc>
          <w:tcPr>
            <w:shd w:fill="auto" w:val="clear"/>
            <w:tcMar>
              <w:top w:w="0.0" w:type="dxa"/>
              <w:left w:w="0.0" w:type="dxa"/>
              <w:bottom w:w="0.0" w:type="dxa"/>
              <w:right w:w="0.0" w:type="dxa"/>
            </w:tcMar>
            <w:vAlign w:val="top"/>
          </w:tcPr>
          <w:p w:rsidR="00000000" w:rsidDel="00000000" w:rsidP="00000000" w:rsidRDefault="00000000" w:rsidRPr="00000000" w14:paraId="0000035C">
            <w:pPr>
              <w:rPr/>
            </w:pPr>
            <w:r w:rsidDel="00000000" w:rsidR="00000000" w:rsidRPr="00000000">
              <w:rPr>
                <w:b w:val="1"/>
                <w:bCs w:val="1"/>
                <w:rtl w:val="0"/>
              </w:rPr>
              <w:t xml:space="preserve">Pros:</w:t>
            </w:r>
            <w:r w:rsidDel="00000000" w:rsidR="00000000" w:rsidRPr="00000000">
              <w:rPr>
                <w:rtl w:val="0"/>
              </w:rPr>
              <w:t xml:space="preserve"> Simpler for traditional web apps, robust security features (Django). </w:t>
            </w:r>
            <w:r w:rsidDel="00000000" w:rsidR="00000000" w:rsidRPr="00000000">
              <w:rPr>
                <w:b w:val="1"/>
                <w:bCs w:val="1"/>
                <w:rtl w:val="0"/>
              </w:rPr>
              <w:t xml:space="preserve">Cons:</w:t>
            </w:r>
            <w:r w:rsidDel="00000000" w:rsidR="00000000" w:rsidRPr="00000000">
              <w:rPr>
                <w:rtl w:val="0"/>
              </w:rPr>
              <w:t xml:space="preserve"> Stateful (less scalable for distributed systems), increased server load, less flexible for mobile/API-only clients.</w:t>
            </w:r>
          </w:p>
        </w:tc>
      </w:tr>
    </w:tbl>
    <w:p w:rsidR="00000000" w:rsidDel="00000000" w:rsidP="00000000" w:rsidRDefault="00000000" w:rsidRPr="00000000" w14:paraId="0000035D">
      <w:pPr>
        <w:rPr/>
      </w:pPr>
      <w:r w:rsidDel="00000000" w:rsidR="00000000" w:rsidRPr="00000000">
        <w:rPr>
          <w:rtl w:val="0"/>
        </w:rPr>
        <w:t xml:space="preserve">Implementing robust authentication is a complex task that involves careful consideration of token generation, storage, refresh mechanisms, and secure handling of credentials. Relying on established authentication libraries (e.g., NextAuth.js for Next.js, python-jose for FastAPI, djangorestframework-simplejwt for Django, and Authlib for various OAuth integrations) is highly recommended over building custom solutions from scratch. These libraries abstract away much of the underlying complexity and provide battle-tested security features.</w:t>
      </w:r>
    </w:p>
    <w:p w:rsidR="00000000" w:rsidDel="00000000" w:rsidP="00000000" w:rsidRDefault="00000000" w:rsidRPr="00000000" w14:paraId="0000035E">
      <w:pPr>
        <w:spacing w:after="240" w:lineRule="auto"/>
        <w:rPr/>
      </w:pPr>
      <w:r w:rsidDel="00000000" w:rsidR="00000000" w:rsidRPr="00000000">
        <w:rPr>
          <w:rtl w:val="0"/>
        </w:rPr>
        <w:t xml:space="preserve">A critical nuance in Next.js applications is the trade-off in token storage. Storing access tokens in memory on the client-side is generally more secure against Cross-Site Scripting (XSS) attacks, as JavaScript cannot access HttpOnly cookies. However, for Server Components and Server-Side Rendered (SSR) API calls to access authentication state, refresh tokens often need to be stored in secure HttpOnly cookies, which are accessible by the server. This highlights a subtle interplay between security, performance (SSR benefits), and usability, requiring a thoughtful approach to ensure consistent authentication across both client-side and server-side rendering contexts.</w:t>
      </w:r>
    </w:p>
    <w:p w:rsidR="00000000" w:rsidDel="00000000" w:rsidP="00000000" w:rsidRDefault="00000000" w:rsidRPr="00000000" w14:paraId="0000035F">
      <w:pPr>
        <w:pStyle w:val="Heading3"/>
        <w:spacing w:before="0" w:lineRule="auto"/>
        <w:rPr/>
      </w:pPr>
      <w:r w:rsidDel="00000000" w:rsidR="00000000" w:rsidRPr="00000000">
        <w:rPr>
          <w:rtl w:val="0"/>
        </w:rPr>
        <w:t xml:space="preserve">E. Concurrent Development and Cross-Stack Debugging</w:t>
      </w:r>
    </w:p>
    <w:p w:rsidR="00000000" w:rsidDel="00000000" w:rsidP="00000000" w:rsidRDefault="00000000" w:rsidRPr="00000000" w14:paraId="00000360">
      <w:pPr>
        <w:rPr/>
      </w:pPr>
      <w:r w:rsidDel="00000000" w:rsidR="00000000" w:rsidRPr="00000000">
        <w:rPr>
          <w:rtl w:val="0"/>
        </w:rPr>
        <w:t xml:space="preserve">Developing full-stack applications with a Next.js frontend and a Python backend necessitates efficient management of concurrent processes and the ability to debug across both technology stacks seamlessly.</w:t>
      </w:r>
    </w:p>
    <w:p w:rsidR="00000000" w:rsidDel="00000000" w:rsidP="00000000" w:rsidRDefault="00000000" w:rsidRPr="00000000" w14:paraId="00000361">
      <w:pPr>
        <w:rPr/>
      </w:pPr>
      <w:r w:rsidDel="00000000" w:rsidR="00000000" w:rsidRPr="00000000">
        <w:rPr>
          <w:b w:val="1"/>
          <w:bCs w:val="1"/>
          <w:rtl w:val="0"/>
        </w:rPr>
        <w:t xml:space="preserve">Concurrent Development:</w:t>
      </w:r>
      <w:r w:rsidDel="00000000" w:rsidR="00000000" w:rsidRPr="00000000">
        <w:rPr>
          <w:rtl w:val="0"/>
        </w:rPr>
        <w:t xml:space="preserve"> During local development, both the Next.js development server and the Python backend server need to run simultaneously. Manually starting and managing these processes in separate terminal windows can be cumbersome.</w:t>
      </w:r>
    </w:p>
    <w:p w:rsidR="00000000" w:rsidDel="00000000" w:rsidP="00000000" w:rsidRDefault="00000000" w:rsidRPr="00000000" w14:paraId="00000362">
      <w:pPr>
        <w:numPr>
          <w:ilvl w:val="0"/>
          <w:numId w:val="149"/>
        </w:numPr>
        <w:ind w:left="600" w:hanging="360"/>
      </w:pPr>
      <w:r w:rsidDel="00000000" w:rsidR="00000000" w:rsidRPr="00000000">
        <w:rPr>
          <w:rtl w:val="0"/>
        </w:rPr>
        <w:t xml:space="preserve">The concurrently npm package is an invaluable tool for orchestrating multiple commands in parallel from a single terminal. This allows developers to define a single script in their package.json that launches both the frontend and backend servers. For example, a dev script might look like "dev": "concurrently \"npm run next-dev\" \"npm run python-backend\"". Here, next-dev would run the Next.js development server (e.g., next dev), and python-backend would run the Python server (e.g., uvicorn main:app --reload for FastAPI).</w:t>
      </w:r>
    </w:p>
    <w:p w:rsidR="00000000" w:rsidDel="00000000" w:rsidP="00000000" w:rsidRDefault="00000000" w:rsidRPr="00000000" w14:paraId="00000363">
      <w:pPr>
        <w:numPr>
          <w:ilvl w:val="0"/>
          <w:numId w:val="149"/>
        </w:numPr>
        <w:ind w:left="600" w:hanging="360"/>
      </w:pPr>
      <w:r w:rsidDel="00000000" w:rsidR="00000000" w:rsidRPr="00000000">
        <w:rPr>
          <w:rtl w:val="0"/>
        </w:rPr>
        <w:t xml:space="preserve">It is essential to configure the Next.js frontend and the Python backend to run on different local ports (e.g., Next.js on http://localhost:3000 and the Python backend on http://localhost:8000 or http://localhost:5000) to prevent port conflicts.</w:t>
      </w:r>
    </w:p>
    <w:p w:rsidR="00000000" w:rsidDel="00000000" w:rsidP="00000000" w:rsidRDefault="00000000" w:rsidRPr="00000000" w14:paraId="00000364">
      <w:pPr>
        <w:rPr/>
      </w:pPr>
      <w:r w:rsidDel="00000000" w:rsidR="00000000" w:rsidRPr="00000000">
        <w:rPr>
          <w:b w:val="1"/>
          <w:bCs w:val="1"/>
          <w:rtl w:val="0"/>
        </w:rPr>
        <w:t xml:space="preserve">Cross-Stack Debugging in VS Code:</w:t>
      </w:r>
      <w:r w:rsidDel="00000000" w:rsidR="00000000" w:rsidRPr="00000000">
        <w:rPr>
          <w:rtl w:val="0"/>
        </w:rPr>
        <w:t xml:space="preserve"> Visual Studio Code offers robust support for debugging multiple processes simultaneously, which is critical for full-stack development. This capability allows developers to set breakpoints and step through code seamlessly between the Next.js (Node.js) frontend and the Python backend.</w:t>
      </w:r>
    </w:p>
    <w:p w:rsidR="00000000" w:rsidDel="00000000" w:rsidP="00000000" w:rsidRDefault="00000000" w:rsidRPr="00000000" w14:paraId="00000365">
      <w:pPr>
        <w:numPr>
          <w:ilvl w:val="0"/>
          <w:numId w:val="14"/>
        </w:numPr>
        <w:ind w:left="600" w:hanging="360"/>
      </w:pPr>
      <w:r w:rsidDel="00000000" w:rsidR="00000000" w:rsidRPr="00000000">
        <w:rPr>
          <w:b w:val="1"/>
          <w:bCs w:val="1"/>
          <w:rtl w:val="0"/>
        </w:rPr>
        <w:t xml:space="preserve">Compound Launch Configurations:</w:t>
      </w:r>
      <w:r w:rsidDel="00000000" w:rsidR="00000000" w:rsidRPr="00000000">
        <w:rPr>
          <w:rtl w:val="0"/>
        </w:rPr>
        <w:t xml:space="preserve"> VS Code's launch.json file can be configured with "compound" launch configurations. This involves defining separate launch configurations for the Next.js server-side (using type: "node-terminal") and the Python backend (which requires a Python debugger extension, such as the official Python extension for VS Code). A compound configuration then groups these individual launches, allowing them to be started and stopped together.</w:t>
      </w:r>
    </w:p>
    <w:p w:rsidR="00000000" w:rsidDel="00000000" w:rsidP="00000000" w:rsidRDefault="00000000" w:rsidRPr="00000000" w14:paraId="00000366">
      <w:pPr>
        <w:numPr>
          <w:ilvl w:val="0"/>
          <w:numId w:val="14"/>
        </w:numPr>
        <w:ind w:left="600" w:hanging="360"/>
      </w:pPr>
      <w:r w:rsidDel="00000000" w:rsidR="00000000" w:rsidRPr="00000000">
        <w:rPr>
          <w:b w:val="1"/>
          <w:bCs w:val="1"/>
          <w:rtl w:val="0"/>
        </w:rPr>
        <w:t xml:space="preserve">Seamless Stepping:</w:t>
      </w:r>
      <w:r w:rsidDel="00000000" w:rsidR="00000000" w:rsidRPr="00000000">
        <w:rPr>
          <w:rtl w:val="0"/>
        </w:rPr>
        <w:t xml:space="preserve"> With a properly configured compound debug session, developers can set breakpoints in their JavaScript/TypeScript code on the frontend and their Python code on the backend. When an HTTP request is made from the frontend to the backend, the debugger can seamlessly transition between the two codebases, allowing for a comprehensive understanding of the entire request-response flow. This capability is invaluable for diagnosing issues that span both the frontend and backend, such as data serialization problems, API integration errors, or authentication flow issues.</w:t>
      </w:r>
    </w:p>
    <w:p w:rsidR="00000000" w:rsidDel="00000000" w:rsidP="00000000" w:rsidRDefault="00000000" w:rsidRPr="00000000" w14:paraId="00000367">
      <w:pPr>
        <w:numPr>
          <w:ilvl w:val="0"/>
          <w:numId w:val="14"/>
        </w:numPr>
        <w:ind w:left="600" w:hanging="360"/>
      </w:pPr>
      <w:r w:rsidDel="00000000" w:rsidR="00000000" w:rsidRPr="00000000">
        <w:rPr>
          <w:b w:val="1"/>
          <w:bCs w:val="1"/>
          <w:rtl w:val="0"/>
        </w:rPr>
        <w:t xml:space="preserve">Monorepo Considerations:</w:t>
      </w:r>
      <w:r w:rsidDel="00000000" w:rsidR="00000000" w:rsidRPr="00000000">
        <w:rPr>
          <w:rtl w:val="0"/>
        </w:rPr>
        <w:t xml:space="preserve"> In a monorepo setup, the cwd (current working directory) property in the launch.json configurations might need to be adjusted to point to the correct sub-project directory (e.g., "cwd": "${workspaceFolder}/apps/web" for the Next.js app).</w:t>
      </w:r>
    </w:p>
    <w:p w:rsidR="00000000" w:rsidDel="00000000" w:rsidP="00000000" w:rsidRDefault="00000000" w:rsidRPr="00000000" w14:paraId="00000368">
      <w:pPr>
        <w:spacing w:after="225" w:lineRule="auto"/>
        <w:rPr/>
      </w:pPr>
      <w:r w:rsidDel="00000000" w:rsidR="00000000" w:rsidRPr="00000000">
        <w:rPr>
          <w:rtl w:val="0"/>
        </w:rPr>
        <w:t xml:space="preserve">The ability to run frontend and backend processes concurrently and to debug across both stacks within a single IDE significantly streamlines the development and troubleshooting process. This integrated approach reduces context switching, which is a major productivity drain, and provides a holistic view of the application's behavior, enabling developers to identify and resolve complex issues more efficiently.</w:t>
      </w:r>
    </w:p>
    <w:p w:rsidR="00000000" w:rsidDel="00000000" w:rsidP="00000000" w:rsidRDefault="00000000" w:rsidRPr="00000000" w14:paraId="00000369">
      <w:pPr>
        <w:pStyle w:val="Heading2"/>
        <w:spacing w:before="0" w:lineRule="auto"/>
        <w:rPr/>
      </w:pPr>
      <w:r w:rsidDel="00000000" w:rsidR="00000000" w:rsidRPr="00000000">
        <w:rPr>
          <w:rtl w:val="0"/>
        </w:rPr>
        <w:t xml:space="preserve">VII. Deployment and Continuous Improvement</w:t>
      </w:r>
    </w:p>
    <w:p w:rsidR="00000000" w:rsidDel="00000000" w:rsidP="00000000" w:rsidRDefault="00000000" w:rsidRPr="00000000" w14:paraId="0000036A">
      <w:pPr>
        <w:spacing w:after="240" w:lineRule="auto"/>
        <w:rPr/>
      </w:pPr>
      <w:r w:rsidDel="00000000" w:rsidR="00000000" w:rsidRPr="00000000">
        <w:rPr>
          <w:rtl w:val="0"/>
        </w:rPr>
        <w:t xml:space="preserve">Deploying a modern web application built with React, Next.js, and Tailwind CSS involves selecting appropriate hosting platforms and implementing strategies for continuous performance optimization and search engine visibility.</w:t>
      </w:r>
    </w:p>
    <w:p w:rsidR="00000000" w:rsidDel="00000000" w:rsidP="00000000" w:rsidRDefault="00000000" w:rsidRPr="00000000" w14:paraId="0000036B">
      <w:pPr>
        <w:pStyle w:val="Heading3"/>
        <w:spacing w:before="0" w:lineRule="auto"/>
        <w:rPr/>
      </w:pPr>
      <w:r w:rsidDel="00000000" w:rsidR="00000000" w:rsidRPr="00000000">
        <w:rPr>
          <w:rtl w:val="0"/>
        </w:rPr>
        <w:t xml:space="preserve">A. Deployment Strategies: Vercel, Netlify, Docker, and Cloud Platforms</w:t>
      </w:r>
    </w:p>
    <w:p w:rsidR="00000000" w:rsidDel="00000000" w:rsidP="00000000" w:rsidRDefault="00000000" w:rsidRPr="00000000" w14:paraId="0000036C">
      <w:pPr>
        <w:rPr/>
      </w:pPr>
      <w:r w:rsidDel="00000000" w:rsidR="00000000" w:rsidRPr="00000000">
        <w:rPr>
          <w:rtl w:val="0"/>
        </w:rPr>
        <w:t xml:space="preserve">Choosing the right deployment strategy is crucial for the performance, scalability, and maintainability of a Next.js application, especially when integrating with a Python backend.</w:t>
      </w:r>
    </w:p>
    <w:p w:rsidR="00000000" w:rsidDel="00000000" w:rsidP="00000000" w:rsidRDefault="00000000" w:rsidRPr="00000000" w14:paraId="0000036D">
      <w:pPr>
        <w:rPr/>
      </w:pPr>
      <w:r w:rsidDel="00000000" w:rsidR="00000000" w:rsidRPr="00000000">
        <w:rPr>
          <w:b w:val="1"/>
          <w:bCs w:val="1"/>
          <w:rtl w:val="0"/>
        </w:rPr>
        <w:t xml:space="preserve">Vercel:</w:t>
      </w:r>
      <w:r w:rsidDel="00000000" w:rsidR="00000000" w:rsidRPr="00000000">
        <w:rPr>
          <w:rtl w:val="0"/>
        </w:rPr>
        <w:t xml:space="preserve"> As the creator and maintainer of Next.js, Vercel offers a highly optimized, zero-configuration deployment experience for Next.js projects].</w:t>
      </w:r>
    </w:p>
    <w:p w:rsidR="00000000" w:rsidDel="00000000" w:rsidP="00000000" w:rsidRDefault="00000000" w:rsidRPr="00000000" w14:paraId="0000036E">
      <w:pPr>
        <w:numPr>
          <w:ilvl w:val="0"/>
          <w:numId w:val="13"/>
        </w:numPr>
        <w:ind w:left="600" w:hanging="360"/>
      </w:pPr>
      <w:r w:rsidDel="00000000" w:rsidR="00000000" w:rsidRPr="00000000">
        <w:rPr>
          <w:b w:val="1"/>
          <w:bCs w:val="1"/>
          <w:rtl w:val="0"/>
        </w:rPr>
        <w:t xml:space="preserve">Key Benefits:</w:t>
      </w:r>
    </w:p>
    <w:p w:rsidR="00000000" w:rsidDel="00000000" w:rsidP="00000000" w:rsidRDefault="00000000" w:rsidRPr="00000000" w14:paraId="0000036F">
      <w:pPr>
        <w:numPr>
          <w:ilvl w:val="1"/>
          <w:numId w:val="11"/>
        </w:numPr>
        <w:ind w:left="1200" w:hanging="360"/>
      </w:pPr>
      <w:r w:rsidDel="00000000" w:rsidR="00000000" w:rsidRPr="00000000">
        <w:rPr>
          <w:b w:val="1"/>
          <w:bCs w:val="1"/>
          <w:rtl w:val="0"/>
        </w:rPr>
        <w:t xml:space="preserve">Zero-Configuration:</w:t>
      </w:r>
      <w:r w:rsidDel="00000000" w:rsidR="00000000" w:rsidRPr="00000000">
        <w:rPr>
          <w:rtl w:val="0"/>
        </w:rPr>
        <w:t xml:space="preserve"> Vercel automatically detects Next.js projects and configures build settings (next build, output to .next).</w:t>
      </w:r>
    </w:p>
    <w:p w:rsidR="00000000" w:rsidDel="00000000" w:rsidP="00000000" w:rsidRDefault="00000000" w:rsidRPr="00000000" w14:paraId="00000370">
      <w:pPr>
        <w:numPr>
          <w:ilvl w:val="1"/>
          <w:numId w:val="11"/>
        </w:numPr>
        <w:ind w:left="1200" w:hanging="360"/>
      </w:pPr>
      <w:r w:rsidDel="00000000" w:rsidR="00000000" w:rsidRPr="00000000">
        <w:rPr>
          <w:b w:val="1"/>
          <w:bCs w:val="1"/>
          <w:rtl w:val="0"/>
        </w:rPr>
        <w:t xml:space="preserve">Performance:</w:t>
      </w:r>
      <w:r w:rsidDel="00000000" w:rsidR="00000000" w:rsidRPr="00000000">
        <w:rPr>
          <w:rtl w:val="0"/>
        </w:rPr>
        <w:t xml:space="preserve"> Leverages a global Content Delivery Network (CDN) for fast content delivery, supports Incremental Static Regeneration (ISR) and Server-Side Rendering (SSR) with automatic function creation, and provides zero-configuration image and font optimization with next/image and next/font].</w:t>
      </w:r>
    </w:p>
    <w:p w:rsidR="00000000" w:rsidDel="00000000" w:rsidP="00000000" w:rsidRDefault="00000000" w:rsidRPr="00000000" w14:paraId="00000371">
      <w:pPr>
        <w:numPr>
          <w:ilvl w:val="1"/>
          <w:numId w:val="11"/>
        </w:numPr>
        <w:ind w:left="1200" w:hanging="360"/>
      </w:pPr>
      <w:r w:rsidDel="00000000" w:rsidR="00000000" w:rsidRPr="00000000">
        <w:rPr>
          <w:b w:val="1"/>
          <w:bCs w:val="1"/>
          <w:rtl w:val="0"/>
        </w:rPr>
        <w:t xml:space="preserve">Scalability:</w:t>
      </w:r>
      <w:r w:rsidDel="00000000" w:rsidR="00000000" w:rsidRPr="00000000">
        <w:rPr>
          <w:rtl w:val="0"/>
        </w:rPr>
        <w:t xml:space="preserve"> Automatically scales to zero when not in use and scales up with traffic increases.</w:t>
      </w:r>
    </w:p>
    <w:p w:rsidR="00000000" w:rsidDel="00000000" w:rsidP="00000000" w:rsidRDefault="00000000" w:rsidRPr="00000000" w14:paraId="00000372">
      <w:pPr>
        <w:numPr>
          <w:ilvl w:val="1"/>
          <w:numId w:val="11"/>
        </w:numPr>
        <w:ind w:left="1200" w:hanging="360"/>
      </w:pPr>
      <w:r w:rsidDel="00000000" w:rsidR="00000000" w:rsidRPr="00000000">
        <w:rPr>
          <w:b w:val="1"/>
          <w:bCs w:val="1"/>
          <w:rtl w:val="0"/>
        </w:rPr>
        <w:t xml:space="preserve">CI/CD Integration:</w:t>
      </w:r>
      <w:r w:rsidDel="00000000" w:rsidR="00000000" w:rsidRPr="00000000">
        <w:rPr>
          <w:rtl w:val="0"/>
        </w:rPr>
        <w:t xml:space="preserve"> Integrates seamlessly with Git providers (GitHub, GitLab, Bitbucket), triggering automatic deployments on every commit to connected branches and generating preview URLs for pull requests.</w:t>
      </w:r>
    </w:p>
    <w:p w:rsidR="00000000" w:rsidDel="00000000" w:rsidP="00000000" w:rsidRDefault="00000000" w:rsidRPr="00000000" w14:paraId="00000373">
      <w:pPr>
        <w:numPr>
          <w:ilvl w:val="1"/>
          <w:numId w:val="11"/>
        </w:numPr>
        <w:ind w:left="1200" w:hanging="360"/>
      </w:pPr>
      <w:r w:rsidDel="00000000" w:rsidR="00000000" w:rsidRPr="00000000">
        <w:rPr>
          <w:b w:val="1"/>
          <w:bCs w:val="1"/>
          <w:rtl w:val="0"/>
        </w:rPr>
        <w:t xml:space="preserve">Custom Domains &amp; HTTPS:</w:t>
      </w:r>
      <w:r w:rsidDel="00000000" w:rsidR="00000000" w:rsidRPr="00000000">
        <w:rPr>
          <w:rtl w:val="0"/>
        </w:rPr>
        <w:t xml:space="preserve"> Easy setup for custom domains with free Vercel-managed SSL certificates.</w:t>
      </w:r>
    </w:p>
    <w:p w:rsidR="00000000" w:rsidDel="00000000" w:rsidP="00000000" w:rsidRDefault="00000000" w:rsidRPr="00000000" w14:paraId="00000374">
      <w:pPr>
        <w:numPr>
          <w:ilvl w:val="1"/>
          <w:numId w:val="11"/>
        </w:numPr>
        <w:ind w:left="1200" w:hanging="360"/>
      </w:pPr>
      <w:r w:rsidDel="00000000" w:rsidR="00000000" w:rsidRPr="00000000">
        <w:rPr>
          <w:b w:val="1"/>
          <w:bCs w:val="1"/>
          <w:rtl w:val="0"/>
        </w:rPr>
        <w:t xml:space="preserve">Speed Insights:</w:t>
      </w:r>
      <w:r w:rsidDel="00000000" w:rsidR="00000000" w:rsidRPr="00000000">
        <w:rPr>
          <w:rtl w:val="0"/>
        </w:rPr>
        <w:t xml:space="preserve"> Provides detailed performance metrics based on Core Web Vitals, enabling data-driven optimization decisions.</w:t>
      </w:r>
    </w:p>
    <w:p w:rsidR="00000000" w:rsidDel="00000000" w:rsidP="00000000" w:rsidRDefault="00000000" w:rsidRPr="00000000" w14:paraId="00000375">
      <w:pPr>
        <w:numPr>
          <w:ilvl w:val="0"/>
          <w:numId w:val="13"/>
        </w:numPr>
        <w:ind w:left="600" w:hanging="360"/>
      </w:pPr>
      <w:r w:rsidDel="00000000" w:rsidR="00000000" w:rsidRPr="00000000">
        <w:rPr>
          <w:b w:val="1"/>
          <w:bCs w:val="1"/>
          <w:rtl w:val="0"/>
        </w:rPr>
        <w:t xml:space="preserve">Deployment Process:</w:t>
      </w:r>
      <w:r w:rsidDel="00000000" w:rsidR="00000000" w:rsidRPr="00000000">
        <w:rPr>
          <w:rtl w:val="0"/>
        </w:rPr>
        <w:t xml:space="preserve"> Typically involves pushing the Next.js app to a Git repository, connecting the repository to Vercel, and clicking "Deploy". Environment variables can be defined directly in the Vercel dashboard.</w:t>
      </w:r>
    </w:p>
    <w:p w:rsidR="00000000" w:rsidDel="00000000" w:rsidP="00000000" w:rsidRDefault="00000000" w:rsidRPr="00000000" w14:paraId="00000376">
      <w:pPr>
        <w:rPr/>
      </w:pPr>
      <w:r w:rsidDel="00000000" w:rsidR="00000000" w:rsidRPr="00000000">
        <w:rPr>
          <w:b w:val="1"/>
          <w:bCs w:val="1"/>
          <w:rtl w:val="0"/>
        </w:rPr>
        <w:t xml:space="preserve">Netlify:</w:t>
      </w:r>
      <w:r w:rsidDel="00000000" w:rsidR="00000000" w:rsidRPr="00000000">
        <w:rPr>
          <w:rtl w:val="0"/>
        </w:rPr>
        <w:t xml:space="preserve"> Another popular platform for deploying static sites and serverless functions.</w:t>
      </w:r>
    </w:p>
    <w:p w:rsidR="00000000" w:rsidDel="00000000" w:rsidP="00000000" w:rsidRDefault="00000000" w:rsidRPr="00000000" w14:paraId="00000377">
      <w:pPr>
        <w:numPr>
          <w:ilvl w:val="0"/>
          <w:numId w:val="57"/>
        </w:numPr>
        <w:ind w:left="600" w:hanging="360"/>
      </w:pPr>
      <w:r w:rsidDel="00000000" w:rsidR="00000000" w:rsidRPr="00000000">
        <w:rPr>
          <w:b w:val="1"/>
          <w:bCs w:val="1"/>
          <w:rtl w:val="0"/>
        </w:rPr>
        <w:t xml:space="preserve">Deployment:</w:t>
      </w:r>
      <w:r w:rsidDel="00000000" w:rsidR="00000000" w:rsidRPr="00000000">
        <w:rPr>
          <w:rtl w:val="0"/>
        </w:rPr>
        <w:t xml:space="preserve"> netlify deploy --build is the primary command for manual deployments. Netlify Forms are auto-detected if the plugin is configured.</w:t>
      </w:r>
    </w:p>
    <w:p w:rsidR="00000000" w:rsidDel="00000000" w:rsidP="00000000" w:rsidRDefault="00000000" w:rsidRPr="00000000" w14:paraId="00000378">
      <w:pPr>
        <w:numPr>
          <w:ilvl w:val="0"/>
          <w:numId w:val="57"/>
        </w:numPr>
        <w:ind w:left="600" w:hanging="360"/>
      </w:pPr>
      <w:r w:rsidDel="00000000" w:rsidR="00000000" w:rsidRPr="00000000">
        <w:rPr>
          <w:b w:val="1"/>
          <w:bCs w:val="1"/>
          <w:rtl w:val="0"/>
        </w:rPr>
        <w:t xml:space="preserve">Considerations:</w:t>
      </w:r>
      <w:r w:rsidDel="00000000" w:rsidR="00000000" w:rsidRPr="00000000">
        <w:rPr>
          <w:rtl w:val="0"/>
        </w:rPr>
        <w:t xml:space="preserve"> May encounter out-of-memory issues (exit code 137) for large builds, potentially requiring plan upgrades or Node.js memory limit adjustments.</w:t>
      </w:r>
    </w:p>
    <w:p w:rsidR="00000000" w:rsidDel="00000000" w:rsidP="00000000" w:rsidRDefault="00000000" w:rsidRPr="00000000" w14:paraId="00000379">
      <w:pPr>
        <w:rPr/>
      </w:pPr>
      <w:r w:rsidDel="00000000" w:rsidR="00000000" w:rsidRPr="00000000">
        <w:rPr>
          <w:b w:val="1"/>
          <w:bCs w:val="1"/>
          <w:rtl w:val="0"/>
        </w:rPr>
        <w:t xml:space="preserve">Docker and Cloud Platforms (AWS, GCP, Azure):</w:t>
      </w:r>
      <w:r w:rsidDel="00000000" w:rsidR="00000000" w:rsidRPr="00000000">
        <w:rPr>
          <w:rtl w:val="0"/>
        </w:rPr>
        <w:t xml:space="preserve"> For more complex architectures, especially when integrating a Python backend, containerization with Docker and deployment to cloud platforms offer greater control and flexibility.</w:t>
      </w:r>
    </w:p>
    <w:p w:rsidR="00000000" w:rsidDel="00000000" w:rsidP="00000000" w:rsidRDefault="00000000" w:rsidRPr="00000000" w14:paraId="0000037A">
      <w:pPr>
        <w:numPr>
          <w:ilvl w:val="0"/>
          <w:numId w:val="32"/>
        </w:numPr>
        <w:ind w:left="600" w:hanging="360"/>
      </w:pPr>
      <w:r w:rsidDel="00000000" w:rsidR="00000000" w:rsidRPr="00000000">
        <w:rPr>
          <w:b w:val="1"/>
          <w:bCs w:val="1"/>
          <w:rtl w:val="0"/>
        </w:rPr>
        <w:t xml:space="preserve">Docker:</w:t>
      </w:r>
      <w:r w:rsidDel="00000000" w:rsidR="00000000" w:rsidRPr="00000000">
        <w:rPr>
          <w:rtl w:val="0"/>
        </w:rPr>
        <w:t xml:space="preserve"> Next.js applications can be deployed as Docker containers, supporting all Next.js features. This is suitable for container orchestrators like Kubernetes or cloud providers that run Docker. For local development, using npm run dev directly on the host is often more performant than Docker on Mac/Windows.</w:t>
      </w:r>
    </w:p>
    <w:p w:rsidR="00000000" w:rsidDel="00000000" w:rsidP="00000000" w:rsidRDefault="00000000" w:rsidRPr="00000000" w14:paraId="0000037B">
      <w:pPr>
        <w:numPr>
          <w:ilvl w:val="0"/>
          <w:numId w:val="32"/>
        </w:numPr>
        <w:ind w:left="600" w:hanging="360"/>
      </w:pPr>
      <w:r w:rsidDel="00000000" w:rsidR="00000000" w:rsidRPr="00000000">
        <w:rPr>
          <w:b w:val="1"/>
          <w:bCs w:val="1"/>
          <w:rtl w:val="0"/>
        </w:rPr>
        <w:t xml:space="preserve">AWS (Amazon Web Services):</w:t>
      </w:r>
      <w:r w:rsidDel="00000000" w:rsidR="00000000" w:rsidRPr="00000000">
        <w:rPr>
          <w:rtl w:val="0"/>
        </w:rPr>
        <w:t xml:space="preserve"> AWS Amplify provides a suite of services for full-stack development and deployment, including hosting Next.js frontends and provisioning backend resources. It offers built-in CI/CD, user authentication, and global distribution via CloudFront CDN.</w:t>
      </w:r>
    </w:p>
    <w:p w:rsidR="00000000" w:rsidDel="00000000" w:rsidP="00000000" w:rsidRDefault="00000000" w:rsidRPr="00000000" w14:paraId="0000037C">
      <w:pPr>
        <w:numPr>
          <w:ilvl w:val="0"/>
          <w:numId w:val="32"/>
        </w:numPr>
        <w:ind w:left="600" w:hanging="360"/>
      </w:pPr>
      <w:r w:rsidDel="00000000" w:rsidR="00000000" w:rsidRPr="00000000">
        <w:rPr>
          <w:b w:val="1"/>
          <w:bCs w:val="1"/>
          <w:rtl w:val="0"/>
        </w:rPr>
        <w:t xml:space="preserve">GCP (Google Cloud Platform):</w:t>
      </w:r>
      <w:r w:rsidDel="00000000" w:rsidR="00000000" w:rsidRPr="00000000">
        <w:rPr>
          <w:rtl w:val="0"/>
        </w:rPr>
        <w:t xml:space="preserve"> Google Cloud Run allows deploying any Docker container in a serverless fashion, auto-scaling to zero and up with usage. This is a viable option for deploying a Next.js frontend and a Python backend as separate services.</w:t>
      </w:r>
    </w:p>
    <w:p w:rsidR="00000000" w:rsidDel="00000000" w:rsidP="00000000" w:rsidRDefault="00000000" w:rsidRPr="00000000" w14:paraId="0000037D">
      <w:pPr>
        <w:numPr>
          <w:ilvl w:val="0"/>
          <w:numId w:val="32"/>
        </w:numPr>
        <w:ind w:left="600" w:hanging="360"/>
      </w:pPr>
      <w:r w:rsidDel="00000000" w:rsidR="00000000" w:rsidRPr="00000000">
        <w:rPr>
          <w:b w:val="1"/>
          <w:bCs w:val="1"/>
          <w:rtl w:val="0"/>
        </w:rPr>
        <w:t xml:space="preserve">Azure:</w:t>
      </w:r>
      <w:r w:rsidDel="00000000" w:rsidR="00000000" w:rsidRPr="00000000">
        <w:rPr>
          <w:rtl w:val="0"/>
        </w:rPr>
        <w:t xml:space="preserve"> Azure App Service can host Next.js frontends and Python backends. Deployment may involve specific configurations for startup commands and ensuring environment variables are passed as build arguments for Dockerized Next.js applications.</w:t>
      </w:r>
    </w:p>
    <w:p w:rsidR="00000000" w:rsidDel="00000000" w:rsidP="00000000" w:rsidRDefault="00000000" w:rsidRPr="00000000" w14:paraId="0000037E">
      <w:pPr>
        <w:spacing w:after="240" w:lineRule="auto"/>
        <w:rPr/>
      </w:pPr>
      <w:r w:rsidDel="00000000" w:rsidR="00000000" w:rsidRPr="00000000">
        <w:rPr>
          <w:rtl w:val="0"/>
        </w:rPr>
        <w:t xml:space="preserve">The choice of deployment platform depends on factors such as project complexity, scalability requirements, existing infrastructure, and team expertise. Vercel offers unparalleled ease of use and performance for Next.js, while Docker and cloud platforms provide greater control and flexibility for full-stack applications with diverse technology stacks.</w:t>
      </w:r>
    </w:p>
    <w:p w:rsidR="00000000" w:rsidDel="00000000" w:rsidP="00000000" w:rsidRDefault="00000000" w:rsidRPr="00000000" w14:paraId="0000037F">
      <w:pPr>
        <w:pStyle w:val="Heading3"/>
        <w:spacing w:before="0" w:lineRule="auto"/>
        <w:rPr/>
      </w:pPr>
      <w:r w:rsidDel="00000000" w:rsidR="00000000" w:rsidRPr="00000000">
        <w:rPr>
          <w:rtl w:val="0"/>
        </w:rPr>
        <w:t xml:space="preserve">B. SEO Best Practices: Sitemaps, robots.txt, Canonical URLs, and Metadata Management</w:t>
      </w:r>
    </w:p>
    <w:p w:rsidR="00000000" w:rsidDel="00000000" w:rsidP="00000000" w:rsidRDefault="00000000" w:rsidRPr="00000000" w14:paraId="00000380">
      <w:pPr>
        <w:rPr/>
      </w:pPr>
      <w:r w:rsidDel="00000000" w:rsidR="00000000" w:rsidRPr="00000000">
        <w:rPr>
          <w:rtl w:val="0"/>
        </w:rPr>
        <w:t xml:space="preserve">Optimizing a Next.js application for Search Engine Optimization (SEO) is crucial for enhancing its visibility and ranking in search engine results. Next.js provides robust features and tools that streamline the implementation of key SEO best practices.</w:t>
      </w:r>
    </w:p>
    <w:p w:rsidR="00000000" w:rsidDel="00000000" w:rsidP="00000000" w:rsidRDefault="00000000" w:rsidRPr="00000000" w14:paraId="00000381">
      <w:pPr>
        <w:rPr/>
      </w:pPr>
      <w:r w:rsidDel="00000000" w:rsidR="00000000" w:rsidRPr="00000000">
        <w:rPr>
          <w:b w:val="1"/>
          <w:bCs w:val="1"/>
          <w:rtl w:val="0"/>
        </w:rPr>
        <w:t xml:space="preserve">Sitemaps:</w:t>
      </w:r>
      <w:r w:rsidDel="00000000" w:rsidR="00000000" w:rsidRPr="00000000">
        <w:rPr>
          <w:rtl w:val="0"/>
        </w:rPr>
        <w:t xml:space="preserve"> A sitemap is an XML file that lists all the URLs on a website, providing a roadmap for search engines to efficiently crawl and index content. This is particularly important for large sites, new sites with few external links, or sites with rich media content.</w:t>
      </w:r>
    </w:p>
    <w:p w:rsidR="00000000" w:rsidDel="00000000" w:rsidP="00000000" w:rsidRDefault="00000000" w:rsidRPr="00000000" w14:paraId="00000382">
      <w:pPr>
        <w:numPr>
          <w:ilvl w:val="0"/>
          <w:numId w:val="54"/>
        </w:numPr>
        <w:ind w:left="600" w:hanging="360"/>
      </w:pPr>
      <w:r w:rsidDel="00000000" w:rsidR="00000000" w:rsidRPr="00000000">
        <w:rPr>
          <w:b w:val="1"/>
          <w:bCs w:val="1"/>
          <w:rtl w:val="0"/>
        </w:rPr>
        <w:t xml:space="preserve">Generation:</w:t>
      </w:r>
      <w:r w:rsidDel="00000000" w:rsidR="00000000" w:rsidRPr="00000000">
        <w:rPr>
          <w:rtl w:val="0"/>
        </w:rPr>
        <w:t xml:space="preserve"> Sitemaps can be generated manually for static sites or dynamically for sites with frequently changing content. For Next.js, libraries like next-sitemap automate this process, allowing dynamic generation of sitemaps and robots.txt files during the build process (postbuild script).</w:t>
      </w:r>
    </w:p>
    <w:p w:rsidR="00000000" w:rsidDel="00000000" w:rsidP="00000000" w:rsidRDefault="00000000" w:rsidRPr="00000000" w14:paraId="00000383">
      <w:pPr>
        <w:numPr>
          <w:ilvl w:val="0"/>
          <w:numId w:val="54"/>
        </w:numPr>
        <w:ind w:left="600" w:hanging="360"/>
      </w:pPr>
      <w:r w:rsidDel="00000000" w:rsidR="00000000" w:rsidRPr="00000000">
        <w:rPr>
          <w:b w:val="1"/>
          <w:bCs w:val="1"/>
          <w:rtl w:val="0"/>
        </w:rPr>
        <w:t xml:space="preserve">Benefits:</w:t>
      </w:r>
      <w:r w:rsidDel="00000000" w:rsidR="00000000" w:rsidRPr="00000000">
        <w:rPr>
          <w:rtl w:val="0"/>
        </w:rPr>
        <w:t xml:space="preserve"> Ensures faster indexing of new content, improves search engine rankings, and enhances visibility for all pages, including deeply nested ones.</w:t>
      </w:r>
    </w:p>
    <w:p w:rsidR="00000000" w:rsidDel="00000000" w:rsidP="00000000" w:rsidRDefault="00000000" w:rsidRPr="00000000" w14:paraId="00000384">
      <w:pPr>
        <w:rPr/>
      </w:pPr>
      <w:r w:rsidDel="00000000" w:rsidR="00000000" w:rsidRPr="00000000">
        <w:rPr>
          <w:b w:val="1"/>
          <w:bCs w:val="1"/>
          <w:rtl w:val="0"/>
        </w:rPr>
        <w:t xml:space="preserve">robots.txt:</w:t>
      </w:r>
      <w:r w:rsidDel="00000000" w:rsidR="00000000" w:rsidRPr="00000000">
        <w:rPr>
          <w:rtl w:val="0"/>
        </w:rPr>
        <w:t xml:space="preserve"> This file instructs search engine crawlers which pages or files they can or cannot request from a site. It is a web standard file that most "good bots" (like Googlebot) consult before crawling.</w:t>
      </w:r>
    </w:p>
    <w:p w:rsidR="00000000" w:rsidDel="00000000" w:rsidP="00000000" w:rsidRDefault="00000000" w:rsidRPr="00000000" w14:paraId="00000385">
      <w:pPr>
        <w:numPr>
          <w:ilvl w:val="0"/>
          <w:numId w:val="53"/>
        </w:numPr>
        <w:ind w:left="600" w:hanging="360"/>
      </w:pPr>
      <w:r w:rsidDel="00000000" w:rsidR="00000000" w:rsidRPr="00000000">
        <w:rPr>
          <w:b w:val="1"/>
          <w:bCs w:val="1"/>
          <w:rtl w:val="0"/>
        </w:rPr>
        <w:t xml:space="preserve">Purpose:</w:t>
      </w:r>
      <w:r w:rsidDel="00000000" w:rsidR="00000000" w:rsidRPr="00000000">
        <w:rPr>
          <w:rtl w:val="0"/>
        </w:rPr>
        <w:t xml:space="preserve"> Used to prevent certain areas of a website (e.g., admin panels, user accounts, API routes) from being crawled and indexed.</w:t>
      </w:r>
    </w:p>
    <w:p w:rsidR="00000000" w:rsidDel="00000000" w:rsidP="00000000" w:rsidRDefault="00000000" w:rsidRPr="00000000" w14:paraId="00000386">
      <w:pPr>
        <w:numPr>
          <w:ilvl w:val="0"/>
          <w:numId w:val="53"/>
        </w:numPr>
        <w:ind w:left="600" w:hanging="360"/>
      </w:pPr>
      <w:r w:rsidDel="00000000" w:rsidR="00000000" w:rsidRPr="00000000">
        <w:rPr>
          <w:b w:val="1"/>
          <w:bCs w:val="1"/>
          <w:rtl w:val="0"/>
        </w:rPr>
        <w:t xml:space="preserve">Implementation in Next.js:</w:t>
      </w:r>
      <w:r w:rsidDel="00000000" w:rsidR="00000000" w:rsidRPr="00000000">
        <w:rPr>
          <w:rtl w:val="0"/>
        </w:rPr>
        <w:t xml:space="preserve"> A robots.txt file is typically placed in the public folder at the root of the Next.js project. For dynamic robots.txt generation, a robots.js or robots.ts file can be created in the App Router's root directory, returning a MetadataRoute.Robots object.</w:t>
      </w:r>
    </w:p>
    <w:p w:rsidR="00000000" w:rsidDel="00000000" w:rsidP="00000000" w:rsidRDefault="00000000" w:rsidRPr="00000000" w14:paraId="00000387">
      <w:pPr>
        <w:numPr>
          <w:ilvl w:val="0"/>
          <w:numId w:val="53"/>
        </w:numPr>
        <w:ind w:left="600" w:hanging="360"/>
      </w:pPr>
      <w:r w:rsidDel="00000000" w:rsidR="00000000" w:rsidRPr="00000000">
        <w:rPr>
          <w:b w:val="1"/>
          <w:bCs w:val="1"/>
          <w:rtl w:val="0"/>
        </w:rPr>
        <w:t xml:space="preserve">Relationship with Meta Tags:</w:t>
      </w:r>
      <w:r w:rsidDel="00000000" w:rsidR="00000000" w:rsidRPr="00000000">
        <w:rPr>
          <w:rtl w:val="0"/>
        </w:rPr>
        <w:t xml:space="preserve"> robots.txt disallows crawling, while meta robots tags (e.g., &lt;meta name="robots" content="noindex,nofollow" /&gt;) provide page-level directives for indexing and link following. If a page is disallowed by robots.txt, Google will not crawl it, but it might still appear in search results if linked from elsewhere. The meta tag offers more granular control for pages that are crawled but should not be indexed.</w:t>
      </w:r>
    </w:p>
    <w:p w:rsidR="00000000" w:rsidDel="00000000" w:rsidP="00000000" w:rsidRDefault="00000000" w:rsidRPr="00000000" w14:paraId="00000388">
      <w:pPr>
        <w:rPr/>
      </w:pPr>
      <w:r w:rsidDel="00000000" w:rsidR="00000000" w:rsidRPr="00000000">
        <w:rPr>
          <w:b w:val="1"/>
          <w:bCs w:val="1"/>
          <w:rtl w:val="0"/>
        </w:rPr>
        <w:t xml:space="preserve">Canonical URLs:</w:t>
      </w:r>
      <w:r w:rsidDel="00000000" w:rsidR="00000000" w:rsidRPr="00000000">
        <w:rPr>
          <w:rtl w:val="0"/>
        </w:rPr>
        <w:t xml:space="preserve"> A canonical URL specifies the preferred version of a page from a set of duplicate or very similar pages. This is critical for SEO to prevent duplicate content issues, which can dilute ranking signals or even lead to penalization.</w:t>
      </w:r>
    </w:p>
    <w:p w:rsidR="00000000" w:rsidDel="00000000" w:rsidP="00000000" w:rsidRDefault="00000000" w:rsidRPr="00000000" w14:paraId="00000389">
      <w:pPr>
        <w:numPr>
          <w:ilvl w:val="0"/>
          <w:numId w:val="67"/>
        </w:numPr>
        <w:ind w:left="600" w:hanging="360"/>
      </w:pPr>
      <w:r w:rsidDel="00000000" w:rsidR="00000000" w:rsidRPr="00000000">
        <w:rPr>
          <w:b w:val="1"/>
          <w:bCs w:val="1"/>
          <w:rtl w:val="0"/>
        </w:rPr>
        <w:t xml:space="preserve">Purpose:</w:t>
      </w:r>
      <w:r w:rsidDel="00000000" w:rsidR="00000000" w:rsidRPr="00000000">
        <w:rPr>
          <w:rtl w:val="0"/>
        </w:rPr>
        <w:t xml:space="preserve"> Helps consolidate "link equity" (authority passed through links) to a single URL, ensures the correct version of a page is indexed, and optimizes crawl budget by preventing search engines from wasting resources on duplicate content.</w:t>
      </w:r>
    </w:p>
    <w:p w:rsidR="00000000" w:rsidDel="00000000" w:rsidP="00000000" w:rsidRDefault="00000000" w:rsidRPr="00000000" w14:paraId="0000038A">
      <w:pPr>
        <w:numPr>
          <w:ilvl w:val="0"/>
          <w:numId w:val="67"/>
        </w:numPr>
        <w:ind w:left="600" w:hanging="360"/>
      </w:pPr>
      <w:r w:rsidDel="00000000" w:rsidR="00000000" w:rsidRPr="00000000">
        <w:rPr>
          <w:b w:val="1"/>
          <w:bCs w:val="1"/>
          <w:rtl w:val="0"/>
        </w:rPr>
        <w:t xml:space="preserve">Implementation in Next.js:</w:t>
      </w:r>
      <w:r w:rsidDel="00000000" w:rsidR="00000000" w:rsidRPr="00000000">
        <w:rPr>
          <w:rtl w:val="0"/>
        </w:rPr>
        <w:t xml:space="preserve"> Canonical tags (&lt;link rel="canonical" href="..." /&gt;) can be added using the next/head component in the Pages Router or via the metadata object/generateMetadata function in the App Router. Dynamic canonical URLs can be generated based on the current route's path.</w:t>
      </w:r>
    </w:p>
    <w:p w:rsidR="00000000" w:rsidDel="00000000" w:rsidP="00000000" w:rsidRDefault="00000000" w:rsidRPr="00000000" w14:paraId="0000038B">
      <w:pPr>
        <w:rPr/>
      </w:pPr>
      <w:r w:rsidDel="00000000" w:rsidR="00000000" w:rsidRPr="00000000">
        <w:rPr>
          <w:b w:val="1"/>
          <w:bCs w:val="1"/>
          <w:rtl w:val="0"/>
        </w:rPr>
        <w:t xml:space="preserve">Metadata Management:</w:t>
      </w:r>
      <w:r w:rsidDel="00000000" w:rsidR="00000000" w:rsidRPr="00000000">
        <w:rPr>
          <w:rtl w:val="0"/>
        </w:rPr>
        <w:t xml:space="preserve"> Metadata provides essential information about a webpage (title, description, keywords, social media previews) to search engines and social media platforms, influencing how content is understood, indexed, and presented.</w:t>
      </w:r>
    </w:p>
    <w:p w:rsidR="00000000" w:rsidDel="00000000" w:rsidP="00000000" w:rsidRDefault="00000000" w:rsidRPr="00000000" w14:paraId="0000038C">
      <w:pPr>
        <w:numPr>
          <w:ilvl w:val="0"/>
          <w:numId w:val="76"/>
        </w:numPr>
        <w:ind w:left="600" w:hanging="360"/>
      </w:pPr>
      <w:r w:rsidDel="00000000" w:rsidR="00000000" w:rsidRPr="00000000">
        <w:rPr>
          <w:b w:val="1"/>
          <w:bCs w:val="1"/>
          <w:rtl w:val="0"/>
        </w:rPr>
        <w:t xml:space="preserve">Next.js Metadata API (App Router):</w:t>
      </w:r>
      <w:r w:rsidDel="00000000" w:rsidR="00000000" w:rsidRPr="00000000">
        <w:rPr>
          <w:rtl w:val="0"/>
        </w:rPr>
        <w:t xml:space="preserve"> The App Router introduces a robust Metadata API that allows defining metadata directly within layout.js or page.js files.</w:t>
      </w:r>
    </w:p>
    <w:p w:rsidR="00000000" w:rsidDel="00000000" w:rsidP="00000000" w:rsidRDefault="00000000" w:rsidRPr="00000000" w14:paraId="0000038D">
      <w:pPr>
        <w:numPr>
          <w:ilvl w:val="1"/>
          <w:numId w:val="3"/>
        </w:numPr>
        <w:ind w:left="1200" w:hanging="360"/>
      </w:pPr>
      <w:r w:rsidDel="00000000" w:rsidR="00000000" w:rsidRPr="00000000">
        <w:rPr>
          <w:b w:val="1"/>
          <w:bCs w:val="1"/>
          <w:rtl w:val="0"/>
        </w:rPr>
        <w:t xml:space="preserve">Static Metadata:</w:t>
      </w:r>
      <w:r w:rsidDel="00000000" w:rsidR="00000000" w:rsidRPr="00000000">
        <w:rPr>
          <w:rtl w:val="0"/>
        </w:rPr>
        <w:t xml:space="preserve"> Export a metadata object for static titles, descriptions, and other tags.</w:t>
      </w:r>
    </w:p>
    <w:p w:rsidR="00000000" w:rsidDel="00000000" w:rsidP="00000000" w:rsidRDefault="00000000" w:rsidRPr="00000000" w14:paraId="0000038E">
      <w:pPr>
        <w:numPr>
          <w:ilvl w:val="1"/>
          <w:numId w:val="3"/>
        </w:numPr>
        <w:ind w:left="1200" w:hanging="360"/>
      </w:pPr>
      <w:r w:rsidDel="00000000" w:rsidR="00000000" w:rsidRPr="00000000">
        <w:rPr>
          <w:b w:val="1"/>
          <w:bCs w:val="1"/>
          <w:rtl w:val="0"/>
        </w:rPr>
        <w:t xml:space="preserve">Dynamic Metadata:</w:t>
      </w:r>
      <w:r w:rsidDel="00000000" w:rsidR="00000000" w:rsidRPr="00000000">
        <w:rPr>
          <w:rtl w:val="0"/>
        </w:rPr>
        <w:t xml:space="preserve"> Use an asynchronous generateMetadata function to fetch data and dynamically generate metadata based on route parameters or external data (e.g., for blog posts). This function is a Server Component and its fetch requests are automatically memoized to prevent duplicate data fetches.</w:t>
      </w:r>
    </w:p>
    <w:p w:rsidR="00000000" w:rsidDel="00000000" w:rsidP="00000000" w:rsidRDefault="00000000" w:rsidRPr="00000000" w14:paraId="0000038F">
      <w:pPr>
        <w:numPr>
          <w:ilvl w:val="1"/>
          <w:numId w:val="3"/>
        </w:numPr>
        <w:ind w:left="1200" w:hanging="360"/>
      </w:pPr>
      <w:r w:rsidDel="00000000" w:rsidR="00000000" w:rsidRPr="00000000">
        <w:rPr>
          <w:b w:val="1"/>
          <w:bCs w:val="1"/>
          <w:rtl w:val="0"/>
        </w:rPr>
        <w:t xml:space="preserve">File-based Metadata:</w:t>
      </w:r>
      <w:r w:rsidDel="00000000" w:rsidR="00000000" w:rsidRPr="00000000">
        <w:rPr>
          <w:rtl w:val="0"/>
        </w:rPr>
        <w:t xml:space="preserve"> Special files like favicon.ico, opengraph-image.jpg, twitter-image.jpg, robots.txt, and sitemap.xml can be placed in the app directory for static or dynamically generated metadata.</w:t>
      </w:r>
    </w:p>
    <w:p w:rsidR="00000000" w:rsidDel="00000000" w:rsidP="00000000" w:rsidRDefault="00000000" w:rsidRPr="00000000" w14:paraId="00000390">
      <w:pPr>
        <w:numPr>
          <w:ilvl w:val="0"/>
          <w:numId w:val="76"/>
        </w:numPr>
        <w:ind w:left="600" w:hanging="360"/>
      </w:pPr>
      <w:r w:rsidDel="00000000" w:rsidR="00000000" w:rsidRPr="00000000">
        <w:rPr>
          <w:b w:val="1"/>
          <w:bCs w:val="1"/>
          <w:rtl w:val="0"/>
        </w:rPr>
        <w:t xml:space="preserve">Open Graph and Twitter Cards:</w:t>
      </w:r>
      <w:r w:rsidDel="00000000" w:rsidR="00000000" w:rsidRPr="00000000">
        <w:rPr>
          <w:rtl w:val="0"/>
        </w:rPr>
        <w:t xml:space="preserve"> These meta tags (og:title, og:description, og:image, twitter:card, twitter:site, etc.) control how content appears when shared on social media platforms like Facebook, Twitter, and LinkedIn, enhancing visual appeal and click-through rates. Next.js can generate dynamic Open Graph images using ImageResponse from next/og.</w:t>
      </w:r>
    </w:p>
    <w:p w:rsidR="00000000" w:rsidDel="00000000" w:rsidP="00000000" w:rsidRDefault="00000000" w:rsidRPr="00000000" w14:paraId="00000391">
      <w:pPr>
        <w:numPr>
          <w:ilvl w:val="0"/>
          <w:numId w:val="76"/>
        </w:numPr>
        <w:ind w:left="600" w:hanging="360"/>
      </w:pPr>
      <w:r w:rsidDel="00000000" w:rsidR="00000000" w:rsidRPr="00000000">
        <w:rPr>
          <w:b w:val="1"/>
          <w:bCs w:val="1"/>
          <w:rtl w:val="0"/>
        </w:rPr>
        <w:t xml:space="preserve">Structured Data (Schema.org JSON-LD):</w:t>
      </w:r>
      <w:r w:rsidDel="00000000" w:rsidR="00000000" w:rsidRPr="00000000">
        <w:rPr>
          <w:rtl w:val="0"/>
        </w:rPr>
        <w:t xml:space="preserve"> Implementing structured data using Schema.org vocabulary in JSON-LD format helps search engines understand the content and context of pages, increasing the likelihood of rich snippets (e.g., ratings, recipes, FAQs) appearing in search results. This is typically embedded in a &lt;script type="application/ld+json"&gt; tag within the head of the HTML. Tools like Google's Rich Results Test can validate structured data implementation.</w:t>
      </w:r>
    </w:p>
    <w:p w:rsidR="00000000" w:rsidDel="00000000" w:rsidP="00000000" w:rsidRDefault="00000000" w:rsidRPr="00000000" w14:paraId="00000392">
      <w:pPr>
        <w:spacing w:after="240" w:lineRule="auto"/>
        <w:rPr/>
      </w:pPr>
      <w:r w:rsidDel="00000000" w:rsidR="00000000" w:rsidRPr="00000000">
        <w:rPr>
          <w:rtl w:val="0"/>
        </w:rPr>
        <w:t xml:space="preserve">Properly managing sitemaps, robots.txt, canonical URLs, and metadata is fundamental for a website's search engine visibility. Next.js provides robust, built-in features that streamline these SEO practices, making it easier for developers to ensure their content is discoverable, correctly indexed, and presented optimally in search results. Neglecting these aspects can lead to issues with crawlability, indexability, and ultimately, lower organic traffic.</w:t>
      </w:r>
    </w:p>
    <w:p w:rsidR="00000000" w:rsidDel="00000000" w:rsidP="00000000" w:rsidRDefault="00000000" w:rsidRPr="00000000" w14:paraId="00000393">
      <w:pPr>
        <w:pStyle w:val="Heading3"/>
        <w:spacing w:before="0" w:lineRule="auto"/>
        <w:rPr/>
      </w:pPr>
      <w:r w:rsidDel="00000000" w:rsidR="00000000" w:rsidRPr="00000000">
        <w:rPr>
          <w:rtl w:val="0"/>
        </w:rPr>
        <w:t xml:space="preserve">C. Establishing a Culture of Continuous Performance Monitoring</w:t>
      </w:r>
    </w:p>
    <w:p w:rsidR="00000000" w:rsidDel="00000000" w:rsidP="00000000" w:rsidRDefault="00000000" w:rsidRPr="00000000" w14:paraId="00000394">
      <w:pPr>
        <w:rPr/>
      </w:pPr>
      <w:r w:rsidDel="00000000" w:rsidR="00000000" w:rsidRPr="00000000">
        <w:rPr>
          <w:rtl w:val="0"/>
        </w:rPr>
        <w:t xml:space="preserve">Building a high-performing web application is not a one-time task but an ongoing commitment that requires continuous monitoring, analysis, and iterative optimization. Establishing a culture of performance monitoring ensures that the application remains fast, responsive, and user-friendly as it evolves.</w:t>
      </w:r>
    </w:p>
    <w:p w:rsidR="00000000" w:rsidDel="00000000" w:rsidP="00000000" w:rsidRDefault="00000000" w:rsidRPr="00000000" w14:paraId="00000395">
      <w:pPr>
        <w:rPr>
          <w:b w:val="1"/>
          <w:bCs w:val="1"/>
        </w:rPr>
      </w:pPr>
      <w:r w:rsidDel="00000000" w:rsidR="00000000" w:rsidRPr="00000000">
        <w:rPr>
          <w:b w:val="1"/>
          <w:bCs w:val="1"/>
          <w:rtl w:val="0"/>
        </w:rPr>
        <w:t xml:space="preserve">Importance of Continuous Monitoring:</w:t>
      </w:r>
    </w:p>
    <w:p w:rsidR="00000000" w:rsidDel="00000000" w:rsidP="00000000" w:rsidRDefault="00000000" w:rsidRPr="00000000" w14:paraId="00000396">
      <w:pPr>
        <w:numPr>
          <w:ilvl w:val="0"/>
          <w:numId w:val="160"/>
        </w:numPr>
        <w:ind w:left="600" w:hanging="360"/>
      </w:pPr>
      <w:r w:rsidDel="00000000" w:rsidR="00000000" w:rsidRPr="00000000">
        <w:rPr>
          <w:b w:val="1"/>
          <w:bCs w:val="1"/>
          <w:rtl w:val="0"/>
        </w:rPr>
        <w:t xml:space="preserve">Early Detection of Regressions:</w:t>
      </w:r>
      <w:r w:rsidDel="00000000" w:rsidR="00000000" w:rsidRPr="00000000">
        <w:rPr>
          <w:rtl w:val="0"/>
        </w:rPr>
        <w:t xml:space="preserve"> Regular performance audits and monitoring help detect performance regressions introduced by new features or code changes before they significantly impact users in production.</w:t>
      </w:r>
    </w:p>
    <w:p w:rsidR="00000000" w:rsidDel="00000000" w:rsidP="00000000" w:rsidRDefault="00000000" w:rsidRPr="00000000" w14:paraId="00000397">
      <w:pPr>
        <w:numPr>
          <w:ilvl w:val="0"/>
          <w:numId w:val="160"/>
        </w:numPr>
        <w:ind w:left="600" w:hanging="360"/>
      </w:pPr>
      <w:r w:rsidDel="00000000" w:rsidR="00000000" w:rsidRPr="00000000">
        <w:rPr>
          <w:b w:val="1"/>
          <w:bCs w:val="1"/>
          <w:rtl w:val="0"/>
        </w:rPr>
        <w:t xml:space="preserve">Real User Experience (RUM):</w:t>
      </w:r>
      <w:r w:rsidDel="00000000" w:rsidR="00000000" w:rsidRPr="00000000">
        <w:rPr>
          <w:rtl w:val="0"/>
        </w:rPr>
        <w:t xml:space="preserve"> While lab data (e.g., from Lighthouse simulations) is valuable for debugging, real user monitoring (RUM) provides insights into how actual users experience the site across various devices and network conditions. Tools like Google Search Console's Core Web Vitals report provide field data collected from real Chrome users, which directly influences Google's ranking signals.</w:t>
      </w:r>
    </w:p>
    <w:p w:rsidR="00000000" w:rsidDel="00000000" w:rsidP="00000000" w:rsidRDefault="00000000" w:rsidRPr="00000000" w14:paraId="00000398">
      <w:pPr>
        <w:numPr>
          <w:ilvl w:val="0"/>
          <w:numId w:val="160"/>
        </w:numPr>
        <w:ind w:left="600" w:hanging="360"/>
      </w:pPr>
      <w:r w:rsidDel="00000000" w:rsidR="00000000" w:rsidRPr="00000000">
        <w:rPr>
          <w:b w:val="1"/>
          <w:bCs w:val="1"/>
          <w:rtl w:val="0"/>
        </w:rPr>
        <w:t xml:space="preserve">Data-Driven Optimization:</w:t>
      </w:r>
      <w:r w:rsidDel="00000000" w:rsidR="00000000" w:rsidRPr="00000000">
        <w:rPr>
          <w:rtl w:val="0"/>
        </w:rPr>
        <w:t xml:space="preserve"> Monitoring tools provide quantitative data (e.g., LCP, INP, CLS scores) that can guide optimization efforts, helping developers prioritize the most impactful changes.</w:t>
      </w:r>
    </w:p>
    <w:p w:rsidR="00000000" w:rsidDel="00000000" w:rsidP="00000000" w:rsidRDefault="00000000" w:rsidRPr="00000000" w14:paraId="00000399">
      <w:pPr>
        <w:numPr>
          <w:ilvl w:val="0"/>
          <w:numId w:val="160"/>
        </w:numPr>
        <w:ind w:left="600" w:hanging="360"/>
      </w:pPr>
      <w:r w:rsidDel="00000000" w:rsidR="00000000" w:rsidRPr="00000000">
        <w:rPr>
          <w:b w:val="1"/>
          <w:bCs w:val="1"/>
          <w:rtl w:val="0"/>
        </w:rPr>
        <w:t xml:space="preserve">Business Impact:</w:t>
      </w:r>
      <w:r w:rsidDel="00000000" w:rsidR="00000000" w:rsidRPr="00000000">
        <w:rPr>
          <w:rtl w:val="0"/>
        </w:rPr>
        <w:t xml:space="preserve"> Improved performance translates directly to better user engagement, lower bounce rates, higher conversion rates, and ultimately, positive business outcomes.</w:t>
      </w:r>
    </w:p>
    <w:p w:rsidR="00000000" w:rsidDel="00000000" w:rsidP="00000000" w:rsidRDefault="00000000" w:rsidRPr="00000000" w14:paraId="0000039A">
      <w:pPr>
        <w:rPr>
          <w:b w:val="1"/>
          <w:bCs w:val="1"/>
        </w:rPr>
      </w:pPr>
      <w:r w:rsidDel="00000000" w:rsidR="00000000" w:rsidRPr="00000000">
        <w:rPr>
          <w:b w:val="1"/>
          <w:bCs w:val="1"/>
          <w:rtl w:val="0"/>
        </w:rPr>
        <w:t xml:space="preserve">Tools and Practices for Continuous Monitoring:</w:t>
      </w:r>
    </w:p>
    <w:p w:rsidR="00000000" w:rsidDel="00000000" w:rsidP="00000000" w:rsidRDefault="00000000" w:rsidRPr="00000000" w14:paraId="0000039B">
      <w:pPr>
        <w:numPr>
          <w:ilvl w:val="0"/>
          <w:numId w:val="55"/>
        </w:numPr>
        <w:ind w:left="600" w:hanging="360"/>
      </w:pPr>
      <w:r w:rsidDel="00000000" w:rsidR="00000000" w:rsidRPr="00000000">
        <w:rPr>
          <w:b w:val="1"/>
          <w:bCs w:val="1"/>
          <w:rtl w:val="0"/>
        </w:rPr>
        <w:t xml:space="preserve">Lighthouse in CI/CD:</w:t>
      </w:r>
      <w:r w:rsidDel="00000000" w:rsidR="00000000" w:rsidRPr="00000000">
        <w:rPr>
          <w:rtl w:val="0"/>
        </w:rPr>
        <w:t xml:space="preserve"> Integrate Lighthouse audits into the Continuous Integration/Continuous Deployment (CI/CD) pipeline. This allows performance metrics to be checked automatically with every code commit or pull request, catching issues early in the development cycle. Lighthouse CI (LHCI) is specifically designed for this purpose.</w:t>
      </w:r>
    </w:p>
    <w:p w:rsidR="00000000" w:rsidDel="00000000" w:rsidP="00000000" w:rsidRDefault="00000000" w:rsidRPr="00000000" w14:paraId="0000039C">
      <w:pPr>
        <w:numPr>
          <w:ilvl w:val="0"/>
          <w:numId w:val="55"/>
        </w:numPr>
        <w:ind w:left="600" w:hanging="360"/>
      </w:pPr>
      <w:r w:rsidDel="00000000" w:rsidR="00000000" w:rsidRPr="00000000">
        <w:rPr>
          <w:b w:val="1"/>
          <w:bCs w:val="1"/>
          <w:rtl w:val="0"/>
        </w:rPr>
        <w:t xml:space="preserve">Google Search Console (GSC):</w:t>
      </w:r>
      <w:r w:rsidDel="00000000" w:rsidR="00000000" w:rsidRPr="00000000">
        <w:rPr>
          <w:rtl w:val="0"/>
        </w:rPr>
        <w:t xml:space="preserve"> GSC provides a dedicated Core Web Vitals report that shows how pages perform for real users, categorizing URLs as "Good," "Needs Improvement," or "Poor". It helps identify groups of pages with specific performance issues and track trends over time.</w:t>
      </w:r>
    </w:p>
    <w:p w:rsidR="00000000" w:rsidDel="00000000" w:rsidP="00000000" w:rsidRDefault="00000000" w:rsidRPr="00000000" w14:paraId="0000039D">
      <w:pPr>
        <w:numPr>
          <w:ilvl w:val="0"/>
          <w:numId w:val="55"/>
        </w:numPr>
        <w:ind w:left="600" w:hanging="360"/>
      </w:pPr>
      <w:r w:rsidDel="00000000" w:rsidR="00000000" w:rsidRPr="00000000">
        <w:rPr>
          <w:b w:val="1"/>
          <w:bCs w:val="1"/>
          <w:rtl w:val="0"/>
        </w:rPr>
        <w:t xml:space="preserve">PageSpeed Insights:</w:t>
      </w:r>
      <w:r w:rsidDel="00000000" w:rsidR="00000000" w:rsidRPr="00000000">
        <w:rPr>
          <w:rtl w:val="0"/>
        </w:rPr>
        <w:t xml:space="preserve"> This tool provides both field data (from CrUX) and lab data (from Lighthouse) for specific URLs, offering actionable suggestions for improving Core Web Vitals.</w:t>
      </w:r>
    </w:p>
    <w:p w:rsidR="00000000" w:rsidDel="00000000" w:rsidP="00000000" w:rsidRDefault="00000000" w:rsidRPr="00000000" w14:paraId="0000039E">
      <w:pPr>
        <w:numPr>
          <w:ilvl w:val="0"/>
          <w:numId w:val="55"/>
        </w:numPr>
        <w:ind w:left="600" w:hanging="360"/>
      </w:pPr>
      <w:r w:rsidDel="00000000" w:rsidR="00000000" w:rsidRPr="00000000">
        <w:rPr>
          <w:b w:val="1"/>
          <w:bCs w:val="1"/>
          <w:rtl w:val="0"/>
        </w:rPr>
        <w:t xml:space="preserve">Vercel Speed Insights:</w:t>
      </w:r>
      <w:r w:rsidDel="00000000" w:rsidR="00000000" w:rsidRPr="00000000">
        <w:rPr>
          <w:rtl w:val="0"/>
        </w:rPr>
        <w:t xml:space="preserve"> For Next.js applications deployed on Vercel, Speed Insights provides a detailed view of website performance metrics based on Core Web Vitals with zero-configuration. It offers dashboards with time-based graphs, geographical maps, and breakdowns by device type and environment.</w:t>
      </w:r>
    </w:p>
    <w:p w:rsidR="00000000" w:rsidDel="00000000" w:rsidP="00000000" w:rsidRDefault="00000000" w:rsidRPr="00000000" w14:paraId="0000039F">
      <w:pPr>
        <w:numPr>
          <w:ilvl w:val="0"/>
          <w:numId w:val="55"/>
        </w:numPr>
        <w:ind w:left="600" w:hanging="360"/>
      </w:pPr>
      <w:r w:rsidDel="00000000" w:rsidR="00000000" w:rsidRPr="00000000">
        <w:rPr>
          <w:b w:val="1"/>
          <w:bCs w:val="1"/>
          <w:rtl w:val="0"/>
        </w:rPr>
        <w:t xml:space="preserve">React Developer Tools Profiler:</w:t>
      </w:r>
      <w:r w:rsidDel="00000000" w:rsidR="00000000" w:rsidRPr="00000000">
        <w:rPr>
          <w:rtl w:val="0"/>
        </w:rPr>
        <w:t xml:space="preserve"> For in-depth analysis of React component rendering performance, the Profiler tab in React Developer Tools helps identify excessive re-renders and slow components.</w:t>
      </w:r>
    </w:p>
    <w:p w:rsidR="00000000" w:rsidDel="00000000" w:rsidP="00000000" w:rsidRDefault="00000000" w:rsidRPr="00000000" w14:paraId="000003A0">
      <w:pPr>
        <w:numPr>
          <w:ilvl w:val="0"/>
          <w:numId w:val="55"/>
        </w:numPr>
        <w:ind w:left="600" w:hanging="360"/>
      </w:pPr>
      <w:r w:rsidDel="00000000" w:rsidR="00000000" w:rsidRPr="00000000">
        <w:rPr>
          <w:b w:val="1"/>
          <w:bCs w:val="1"/>
          <w:rtl w:val="0"/>
        </w:rPr>
        <w:t xml:space="preserve">Performance Budgets:</w:t>
      </w:r>
      <w:r w:rsidDel="00000000" w:rsidR="00000000" w:rsidRPr="00000000">
        <w:rPr>
          <w:rtl w:val="0"/>
        </w:rPr>
        <w:t xml:space="preserve"> Establish performance budgets (e.g., maximum JavaScript bundle size, target LCP/INP times) and integrate them into the build process. Tools can then warn or fail builds if these budgets are exceeded, preventing performance regressions.</w:t>
      </w:r>
    </w:p>
    <w:p w:rsidR="00000000" w:rsidDel="00000000" w:rsidP="00000000" w:rsidRDefault="00000000" w:rsidRPr="00000000" w14:paraId="000003A1">
      <w:pPr>
        <w:numPr>
          <w:ilvl w:val="0"/>
          <w:numId w:val="55"/>
        </w:numPr>
        <w:ind w:left="600" w:hanging="360"/>
      </w:pPr>
      <w:r w:rsidDel="00000000" w:rsidR="00000000" w:rsidRPr="00000000">
        <w:rPr>
          <w:b w:val="1"/>
          <w:bCs w:val="1"/>
          <w:rtl w:val="0"/>
        </w:rPr>
        <w:t xml:space="preserve">Regular Auditing and A/B Testing:</w:t>
      </w:r>
      <w:r w:rsidDel="00000000" w:rsidR="00000000" w:rsidRPr="00000000">
        <w:rPr>
          <w:rtl w:val="0"/>
        </w:rPr>
        <w:t xml:space="preserve"> Conduct regular manual audits using tools like Lighthouse and perform A/B tests on different design or optimization strategies to identify what works best for the target audience.</w:t>
      </w:r>
    </w:p>
    <w:p w:rsidR="00000000" w:rsidDel="00000000" w:rsidP="00000000" w:rsidRDefault="00000000" w:rsidRPr="00000000" w14:paraId="000003A2">
      <w:pPr>
        <w:spacing w:after="225" w:lineRule="auto"/>
        <w:rPr/>
      </w:pPr>
      <w:r w:rsidDel="00000000" w:rsidR="00000000" w:rsidRPr="00000000">
        <w:rPr>
          <w:rtl w:val="0"/>
        </w:rPr>
        <w:t xml:space="preserve">The continuous evolution of Google's ranking factors, particularly the increasing emphasis on Core Web Vitals, underscores the importance of a proactive approach to performance. A website's speed and responsiveness directly influence user engagement, which in turn sends positive signals to search engines. By embedding performance monitoring into the development lifecycle and fostering a culture of continuous improvement, development teams can ensure their Next.js applications remain competitive, deliver exceptional user experiences, and achieve optimal search engine visibility.</w:t>
      </w:r>
    </w:p>
    <w:p w:rsidR="00000000" w:rsidDel="00000000" w:rsidP="00000000" w:rsidRDefault="00000000" w:rsidRPr="00000000" w14:paraId="000003A3">
      <w:pPr>
        <w:pStyle w:val="Heading2"/>
        <w:spacing w:before="0" w:lineRule="auto"/>
        <w:rPr/>
      </w:pPr>
      <w:r w:rsidDel="00000000" w:rsidR="00000000" w:rsidRPr="00000000">
        <w:rPr>
          <w:rtl w:val="0"/>
        </w:rPr>
        <w:t xml:space="preserve">Conclusion: A Holistic Approach to Modern Web Development Excellence</w:t>
      </w:r>
    </w:p>
    <w:p w:rsidR="00000000" w:rsidDel="00000000" w:rsidP="00000000" w:rsidRDefault="00000000" w:rsidRPr="00000000" w14:paraId="000003A4">
      <w:pPr>
        <w:rPr/>
      </w:pPr>
      <w:r w:rsidDel="00000000" w:rsidR="00000000" w:rsidRPr="00000000">
        <w:rPr>
          <w:rtl w:val="0"/>
        </w:rPr>
        <w:t xml:space="preserve">Optimizing Visual Studio Code for React, Next.js, and Tailwind CSS development is not merely a collection of isolated tips but a holistic strategy that integrates environment configuration, development workflows, performance engineering, and backend considerations. The insights garnered from this analysis underscore that peak productivity and application quality emerge from a synergistic approach where each component of the development stack is meticulously tuned and aligned.</w:t>
      </w:r>
    </w:p>
    <w:p w:rsidR="00000000" w:rsidDel="00000000" w:rsidP="00000000" w:rsidRDefault="00000000" w:rsidRPr="00000000" w14:paraId="000003A5">
      <w:pPr>
        <w:rPr/>
      </w:pPr>
      <w:r w:rsidDel="00000000" w:rsidR="00000000" w:rsidRPr="00000000">
        <w:rPr>
          <w:rtl w:val="0"/>
        </w:rPr>
        <w:t xml:space="preserve">The foundational configuration of VS Code, complemented by a curated suite of extensions, transforms the editor into a specialized IDE that actively supports the nuances of this technology trio. Automated code quality tools like ESLint and Prettier, seamlessly integrated into the development cycle, ensure consistent codebases and free developers to focus on complex problem-solving. This emphasis on developer experience directly translates to faster iteration and reduced technical debt.</w:t>
      </w:r>
    </w:p>
    <w:p w:rsidR="00000000" w:rsidDel="00000000" w:rsidP="00000000" w:rsidRDefault="00000000" w:rsidRPr="00000000" w14:paraId="000003A6">
      <w:pPr>
        <w:rPr/>
      </w:pPr>
      <w:r w:rsidDel="00000000" w:rsidR="00000000" w:rsidRPr="00000000">
        <w:rPr>
          <w:rtl w:val="0"/>
        </w:rPr>
        <w:t xml:space="preserve">A streamlined project initialization with create-next-app and adherence to App Router conventions, including the strategic use of src directories, layouts, and co-location, establish a scalable and maintainable project structure from inception. This architectural foresight is crucial for managing complexity as applications grow. Furthermore, adopting modular React component architecture, guided by principles of single responsibility, reusability, and appropriate state management (leveraging hooks like useState, useReducer, useContext, or external libraries like Zustand/React Query), ensures UI components are robust and adaptable.</w:t>
      </w:r>
    </w:p>
    <w:p w:rsidR="00000000" w:rsidDel="00000000" w:rsidP="00000000" w:rsidRDefault="00000000" w:rsidRPr="00000000" w14:paraId="000003A7">
      <w:pPr>
        <w:rPr/>
      </w:pPr>
      <w:r w:rsidDel="00000000" w:rsidR="00000000" w:rsidRPr="00000000">
        <w:rPr>
          <w:rtl w:val="0"/>
        </w:rPr>
        <w:t xml:space="preserve">Performance optimization, from development to deployment, is a continuous imperative. The built-in capabilities of Next.js for image (next/image), font (next/font), and script (next/script) optimization are pivotal in achieving excellent Core Web Vitals. These features abstract away complex performance challenges, allowing developers to build fast-loading and visually stable applications by default. Complementary strategies such as Tailwind CSS purging and JIT mode ensure minimal CSS payloads, while strategic code splitting and lazy loading reduce JavaScript bundle sizes, all contributing to superior user experience and SEO. Continuous monitoring with tools like Lighthouse and React DevTools is essential to identify regressions and validate optimizations with real-user data.</w:t>
      </w:r>
    </w:p>
    <w:p w:rsidR="00000000" w:rsidDel="00000000" w:rsidP="00000000" w:rsidRDefault="00000000" w:rsidRPr="00000000" w14:paraId="000003A8">
      <w:pPr>
        <w:rPr/>
      </w:pPr>
      <w:r w:rsidDel="00000000" w:rsidR="00000000" w:rsidRPr="00000000">
        <w:rPr>
          <w:rtl w:val="0"/>
        </w:rPr>
        <w:t xml:space="preserve">For full-stack applications, the architectural decision between monorepos and separate repositories impacts team collaboration and deployment flexibility. Integrating a Python backend (Flask, FastAPI, or Django) requires careful consideration of API design, data exchange formats (JSON), and robust CORS configuration. Implementing secure authentication flows (JWT, OAuth, or session-based) with appropriate libraries is non-negotiable. The ability to manage concurrent development processes and perform cross-stack debugging within VS Code further enhances efficiency in these complex environments.</w:t>
      </w:r>
    </w:p>
    <w:p w:rsidR="00000000" w:rsidDel="00000000" w:rsidP="00000000" w:rsidRDefault="00000000" w:rsidRPr="00000000" w14:paraId="000003A9">
      <w:pPr>
        <w:spacing w:after="255" w:lineRule="auto"/>
        <w:rPr/>
      </w:pPr>
      <w:r w:rsidDel="00000000" w:rsidR="00000000" w:rsidRPr="00000000">
        <w:rPr>
          <w:rtl w:val="0"/>
        </w:rPr>
        <w:t xml:space="preserve">Ultimately, achieving excellence in modern web development with React, Next.js, and Tailwind CSS demands a comprehensive and integrated approach. By strategically leveraging Visual Studio Code’s capabilities and adhering to these best practices across the entire software development lifecycle, teams can build applications that are not only performant and scalable but also delightful for both developers and end-users.</w:t>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C">
      <w:pPr>
        <w:pStyle w:val="Heading1"/>
        <w:rPr/>
      </w:pPr>
      <w:r w:rsidDel="00000000" w:rsidR="00000000" w:rsidRPr="00000000">
        <w:rPr>
          <w:rtl w:val="0"/>
        </w:rPr>
        <w:t xml:space="preserve">Crafting a High-Performance, Accessible Header Navigation for React, Next.js, and Tailwind CSS Applications</w:t>
      </w:r>
    </w:p>
    <w:p w:rsidR="00000000" w:rsidDel="00000000" w:rsidP="00000000" w:rsidRDefault="00000000" w:rsidRPr="00000000" w14:paraId="000003AD">
      <w:pPr>
        <w:pStyle w:val="Heading2"/>
        <w:spacing w:before="0" w:lineRule="auto"/>
        <w:rPr/>
      </w:pPr>
      <w:r w:rsidDel="00000000" w:rsidR="00000000" w:rsidRPr="00000000">
        <w:rPr>
          <w:rtl w:val="0"/>
        </w:rPr>
        <w:t xml:space="preserve">1. Introduction: The Strategic Importance of Header Navigation</w:t>
      </w:r>
    </w:p>
    <w:p w:rsidR="00000000" w:rsidDel="00000000" w:rsidP="00000000" w:rsidRDefault="00000000" w:rsidRPr="00000000" w14:paraId="000003AE">
      <w:pPr>
        <w:rPr/>
      </w:pPr>
      <w:r w:rsidDel="00000000" w:rsidR="00000000" w:rsidRPr="00000000">
        <w:rPr>
          <w:rtl w:val="0"/>
        </w:rPr>
        <w:t xml:space="preserve">The header of a modern web application transcends its role as a mere visual element; it stands as a pivotal component of the site's information architecture and overall user experience. Functioning as the primary navigation hub, a key element for brand recognition, and often the initial point of interaction for users, a meticulously designed header is indispensable for user orientation, efficient content discovery, and the overarching usability of a digital platform. Its strategic importance cannot be overstated, as it significantly influences how users perceive and interact with a website.</w:t>
      </w:r>
    </w:p>
    <w:p w:rsidR="00000000" w:rsidDel="00000000" w:rsidP="00000000" w:rsidRDefault="00000000" w:rsidRPr="00000000" w14:paraId="000003AF">
      <w:pPr>
        <w:rPr/>
      </w:pPr>
      <w:r w:rsidDel="00000000" w:rsidR="00000000" w:rsidRPr="00000000">
        <w:rPr>
          <w:rtl w:val="0"/>
        </w:rPr>
        <w:t xml:space="preserve">A clear, intuitive, and consistent header directly contributes to a positive user experience by minimizing frustration, fostering engagement, and solidifying brand identity through uniform design and prominent logo placement. Conversely, inconsistencies in structure or style can disorient users, leading to a fragmented and confusing experience.</w:t>
      </w:r>
    </w:p>
    <w:p w:rsidR="00000000" w:rsidDel="00000000" w:rsidP="00000000" w:rsidRDefault="00000000" w:rsidRPr="00000000" w14:paraId="000003B0">
      <w:pPr>
        <w:rPr/>
      </w:pPr>
      <w:r w:rsidDel="00000000" w:rsidR="00000000" w:rsidRPr="00000000">
        <w:rPr>
          <w:rtl w:val="0"/>
        </w:rPr>
        <w:t xml:space="preserve">The quality of the header dictates the initial perception of the entire site. If the header is the first element a user encounters, its effectiveness in guiding and informing sets the tone for the rest of the visit. A suboptimal initial impression—whether due to slow loading, confusing navigation, or accessibility barriers—can lead to elevated bounce rates, irrespective of the quality of the underlying content or services. Users form rapid judgments, making the header a critical psychological anchor. This means that success metrics should extend beyond technical scores, such as those from Lighthouse, to encompass qualitative user feedback on immediate impressions, ease of navigation, and the level of trust the header instills. This necessitates user testing, including first-click tests and five-second tests, to validate immediate usability and brand perception.</w:t>
      </w:r>
    </w:p>
    <w:p w:rsidR="00000000" w:rsidDel="00000000" w:rsidP="00000000" w:rsidRDefault="00000000" w:rsidRPr="00000000" w14:paraId="000003B1">
      <w:pPr>
        <w:rPr/>
      </w:pPr>
      <w:r w:rsidDel="00000000" w:rsidR="00000000" w:rsidRPr="00000000">
        <w:rPr>
          <w:rtl w:val="0"/>
        </w:rPr>
        <w:t xml:space="preserve">Furthermore, the relationship between design, performance, and accessibility is deeply interconnected. These are not isolated aspects but rather interdependent facets of a high-quality web experience. A visually appealing design, while crucial for user engagement, can be severely undermined by poor performance, such as prolonged load times or high total blocking time, or by accessibility issues, like unnavigable elements for keyboard users or insufficient color contrast. Conversely, a highly performant and accessible header that lacks visual appeal or is confusing in its layout will struggle to effectively engage users. For instance, a heavy hero image in the header might enhance visual appeal but could detrimentally affect Largest Contentful Paint (LCP), a key performance metric. If that image also lacks appropriate alternative text, it simultaneously fails on accessibility. Achieving a truly exceptional header demands a holistic, "shift-left" approach, where design, development, performance, and accessibility considerations are integrated from the project's inception, rather than being addressed as afterthoughts. This integrated mindset ensures that improvements in one area do not inadvertently degrade another, resulting in a robust and user-centric solution.</w:t>
      </w:r>
    </w:p>
    <w:p w:rsidR="00000000" w:rsidDel="00000000" w:rsidP="00000000" w:rsidRDefault="00000000" w:rsidRPr="00000000" w14:paraId="000003B2">
      <w:pPr>
        <w:spacing w:after="225" w:lineRule="auto"/>
        <w:rPr/>
      </w:pPr>
      <w:r w:rsidDel="00000000" w:rsidR="00000000" w:rsidRPr="00000000">
        <w:rPr>
          <w:rtl w:val="0"/>
        </w:rPr>
        <w:t xml:space="preserve">This report will meticulously explore the essential elements, responsive layout strategies facilitated by Tailwind CSS, robust implementation techniques leveraging React and Next.js, and critical optimizations necessary for achieving exemplary Lighthouse performance and accessibility compliance.</w:t>
      </w:r>
    </w:p>
    <w:p w:rsidR="00000000" w:rsidDel="00000000" w:rsidP="00000000" w:rsidRDefault="00000000" w:rsidRPr="00000000" w14:paraId="000003B3">
      <w:pPr>
        <w:pStyle w:val="Heading2"/>
        <w:spacing w:before="0" w:lineRule="auto"/>
        <w:rPr/>
      </w:pPr>
      <w:r w:rsidDel="00000000" w:rsidR="00000000" w:rsidRPr="00000000">
        <w:rPr>
          <w:rtl w:val="0"/>
        </w:rPr>
        <w:t xml:space="preserve">2. Core Elements and Best Practices for Header Inclusions</w:t>
      </w:r>
    </w:p>
    <w:p w:rsidR="00000000" w:rsidDel="00000000" w:rsidP="00000000" w:rsidRDefault="00000000" w:rsidRPr="00000000" w14:paraId="000003B4">
      <w:pPr>
        <w:spacing w:after="240" w:lineRule="auto"/>
        <w:rPr/>
      </w:pPr>
      <w:r w:rsidDel="00000000" w:rsidR="00000000" w:rsidRPr="00000000">
        <w:rPr>
          <w:rtl w:val="0"/>
        </w:rPr>
        <w:t xml:space="preserve">A meticulously designed header typically integrates several critical elements that collectively foster a cohesive and functional user experience. The strategic inclusion and thoughtful arrangement of these components are paramount for effective navigation and brand representation.</w:t>
      </w:r>
    </w:p>
    <w:p w:rsidR="00000000" w:rsidDel="00000000" w:rsidP="00000000" w:rsidRDefault="00000000" w:rsidRPr="00000000" w14:paraId="000003B5">
      <w:pPr>
        <w:pStyle w:val="Heading3"/>
        <w:spacing w:before="0" w:lineRule="auto"/>
        <w:rPr/>
      </w:pPr>
      <w:r w:rsidDel="00000000" w:rsidR="00000000" w:rsidRPr="00000000">
        <w:rPr>
          <w:rtl w:val="0"/>
        </w:rPr>
        <w:t xml:space="preserve">Essential Components of a Modern Header</w:t>
      </w:r>
    </w:p>
    <w:p w:rsidR="00000000" w:rsidDel="00000000" w:rsidP="00000000" w:rsidRDefault="00000000" w:rsidRPr="00000000" w14:paraId="000003B6">
      <w:pPr>
        <w:numPr>
          <w:ilvl w:val="0"/>
          <w:numId w:val="26"/>
        </w:numPr>
        <w:ind w:left="600" w:hanging="360"/>
      </w:pPr>
      <w:r w:rsidDel="00000000" w:rsidR="00000000" w:rsidRPr="00000000">
        <w:rPr>
          <w:b w:val="1"/>
          <w:bCs w:val="1"/>
          <w:rtl w:val="0"/>
        </w:rPr>
        <w:t xml:space="preserve">Logo:</w:t>
      </w:r>
      <w:r w:rsidDel="00000000" w:rsidR="00000000" w:rsidRPr="00000000">
        <w:rPr>
          <w:rtl w:val="0"/>
        </w:rPr>
        <w:t xml:space="preserve"> The brand's visual identity, the logo, is indispensable for brand recognition. It should be rendered with clarity and high resolution, and critically, it must be linked to the homepage to facilitate effortless navigation back to the starting point of the website. Conventionally, the logo is positioned in the top-left corner of the header.</w:t>
      </w:r>
    </w:p>
    <w:p w:rsidR="00000000" w:rsidDel="00000000" w:rsidP="00000000" w:rsidRDefault="00000000" w:rsidRPr="00000000" w14:paraId="000003B7">
      <w:pPr>
        <w:numPr>
          <w:ilvl w:val="0"/>
          <w:numId w:val="26"/>
        </w:numPr>
        <w:ind w:left="600" w:hanging="360"/>
      </w:pPr>
      <w:r w:rsidDel="00000000" w:rsidR="00000000" w:rsidRPr="00000000">
        <w:rPr>
          <w:b w:val="1"/>
          <w:bCs w:val="1"/>
          <w:rtl w:val="0"/>
        </w:rPr>
        <w:t xml:space="preserve">Primary Navigation Menu:</w:t>
      </w:r>
      <w:r w:rsidDel="00000000" w:rsidR="00000000" w:rsidRPr="00000000">
        <w:rPr>
          <w:rtl w:val="0"/>
        </w:rPr>
        <w:t xml:space="preserve"> This component serves as an organized list of links directing users to the main sections of the website, such as "Products," "About," or "Contact." Simplicity and intuitiveness are key design principles for this menu, advocating for clear and concise labels. To prevent user overwhelm, it is generally advisable to limit the number of main navigation links to no more than seven. For extensive websites with complex hierarchies, dropdown menus or mega menus can be employed for more detailed navigation. However, the success of mega menus hinges on robust categorization to ensure users are not inundated with an excessive number of links.</w:t>
      </w:r>
    </w:p>
    <w:p w:rsidR="00000000" w:rsidDel="00000000" w:rsidP="00000000" w:rsidRDefault="00000000" w:rsidRPr="00000000" w14:paraId="000003B8">
      <w:pPr>
        <w:numPr>
          <w:ilvl w:val="0"/>
          <w:numId w:val="26"/>
        </w:numPr>
        <w:ind w:left="600" w:hanging="360"/>
      </w:pPr>
      <w:r w:rsidDel="00000000" w:rsidR="00000000" w:rsidRPr="00000000">
        <w:rPr>
          <w:b w:val="1"/>
          <w:bCs w:val="1"/>
          <w:rtl w:val="0"/>
        </w:rPr>
        <w:t xml:space="preserve">Call to Action (CTA):</w:t>
      </w:r>
      <w:r w:rsidDel="00000000" w:rsidR="00000000" w:rsidRPr="00000000">
        <w:rPr>
          <w:rtl w:val="0"/>
        </w:rPr>
        <w:t xml:space="preserve"> A CTA is a crucial element designed to prompt users to undertake specific desired actions, such as "Sign Up" for a newsletter or "Contact Us" for inquiries. These buttons or links should be visually prominent, utilizing contrasting colors to capture attention, and are frequently positioned in the top-right corner of the header. While highly effective for drawing focus to primary actions, buttons should be used judiciously within the general navigation to maintain their impact.</w:t>
      </w:r>
    </w:p>
    <w:p w:rsidR="00000000" w:rsidDel="00000000" w:rsidP="00000000" w:rsidRDefault="00000000" w:rsidRPr="00000000" w14:paraId="000003B9">
      <w:pPr>
        <w:numPr>
          <w:ilvl w:val="0"/>
          <w:numId w:val="26"/>
        </w:numPr>
        <w:ind w:left="600" w:hanging="360"/>
      </w:pPr>
      <w:r w:rsidDel="00000000" w:rsidR="00000000" w:rsidRPr="00000000">
        <w:rPr>
          <w:b w:val="1"/>
          <w:bCs w:val="1"/>
          <w:rtl w:val="0"/>
        </w:rPr>
        <w:t xml:space="preserve">Search Bar:</w:t>
      </w:r>
      <w:r w:rsidDel="00000000" w:rsidR="00000000" w:rsidRPr="00000000">
        <w:rPr>
          <w:rtl w:val="0"/>
        </w:rPr>
        <w:t xml:space="preserve"> For content-rich websites, a search bar significantly enhances the user experience by enabling rapid information retrieval. It should be conspicuously visible and fully functional, often incorporating features like auto-complete or search suggestions to streamline the user's query process.</w:t>
      </w:r>
    </w:p>
    <w:p w:rsidR="00000000" w:rsidDel="00000000" w:rsidP="00000000" w:rsidRDefault="00000000" w:rsidRPr="00000000" w14:paraId="000003BA">
      <w:pPr>
        <w:numPr>
          <w:ilvl w:val="0"/>
          <w:numId w:val="26"/>
        </w:numPr>
        <w:ind w:left="600" w:hanging="360"/>
      </w:pPr>
      <w:r w:rsidDel="00000000" w:rsidR="00000000" w:rsidRPr="00000000">
        <w:rPr>
          <w:b w:val="1"/>
          <w:bCs w:val="1"/>
          <w:rtl w:val="0"/>
        </w:rPr>
        <w:t xml:space="preserve">User Account/Login:</w:t>
      </w:r>
      <w:r w:rsidDel="00000000" w:rsidR="00000000" w:rsidRPr="00000000">
        <w:rPr>
          <w:rtl w:val="0"/>
        </w:rPr>
        <w:t xml:space="preserve"> Websites that support user accounts typically feature a link or icon for "Login," "My Account," or a user avatar. This provides convenient access to personalized sections of the site.</w:t>
      </w:r>
    </w:p>
    <w:p w:rsidR="00000000" w:rsidDel="00000000" w:rsidP="00000000" w:rsidRDefault="00000000" w:rsidRPr="00000000" w14:paraId="000003BB">
      <w:pPr>
        <w:numPr>
          <w:ilvl w:val="0"/>
          <w:numId w:val="26"/>
        </w:numPr>
        <w:ind w:left="600" w:hanging="360"/>
      </w:pPr>
      <w:r w:rsidDel="00000000" w:rsidR="00000000" w:rsidRPr="00000000">
        <w:rPr>
          <w:b w:val="1"/>
          <w:bCs w:val="1"/>
          <w:rtl w:val="0"/>
        </w:rPr>
        <w:t xml:space="preserve">Language Selector:</w:t>
      </w:r>
      <w:r w:rsidDel="00000000" w:rsidR="00000000" w:rsidRPr="00000000">
        <w:rPr>
          <w:rtl w:val="0"/>
        </w:rPr>
        <w:t xml:space="preserve"> For multilingual platforms, a language selector, often presented as a dropdown menu or a flag icon, is a necessary inclusion to allow users to switch between available languages.</w:t>
      </w:r>
    </w:p>
    <w:p w:rsidR="00000000" w:rsidDel="00000000" w:rsidP="00000000" w:rsidRDefault="00000000" w:rsidRPr="00000000" w14:paraId="000003BC">
      <w:pPr>
        <w:numPr>
          <w:ilvl w:val="0"/>
          <w:numId w:val="26"/>
        </w:numPr>
        <w:ind w:left="600" w:hanging="360"/>
      </w:pPr>
      <w:r w:rsidDel="00000000" w:rsidR="00000000" w:rsidRPr="00000000">
        <w:rPr>
          <w:b w:val="1"/>
          <w:bCs w:val="1"/>
          <w:rtl w:val="0"/>
        </w:rPr>
        <w:t xml:space="preserve">Breadcrumb Navigation:</w:t>
      </w:r>
      <w:r w:rsidDel="00000000" w:rsidR="00000000" w:rsidRPr="00000000">
        <w:rPr>
          <w:rtl w:val="0"/>
        </w:rPr>
        <w:t xml:space="preserve"> Although commonly positioned just beneath the main header, breadcrumb navigation is considered a fundamental element of "wayfinding" for complex, hierarchical sites. It empowers users to retrace their steps and visually comprehend their current location within the site's structure, often mirroring the URL path.</w:t>
      </w:r>
    </w:p>
    <w:p w:rsidR="00000000" w:rsidDel="00000000" w:rsidP="00000000" w:rsidRDefault="00000000" w:rsidRPr="00000000" w14:paraId="000003BD">
      <w:pPr>
        <w:pStyle w:val="Heading3"/>
        <w:rPr/>
      </w:pPr>
      <w:r w:rsidDel="00000000" w:rsidR="00000000" w:rsidRPr="00000000">
        <w:rPr>
          <w:rtl w:val="0"/>
        </w:rPr>
        <w:t xml:space="preserve">Strategic Placement and Ordering</w:t>
      </w:r>
    </w:p>
    <w:p w:rsidR="00000000" w:rsidDel="00000000" w:rsidP="00000000" w:rsidRDefault="00000000" w:rsidRPr="00000000" w14:paraId="000003BE">
      <w:pPr>
        <w:rPr/>
      </w:pPr>
      <w:r w:rsidDel="00000000" w:rsidR="00000000" w:rsidRPr="00000000">
        <w:rPr>
          <w:rtl w:val="0"/>
        </w:rPr>
        <w:t xml:space="preserve">The arrangement and positioning of header elements are not arbitrary; they are guided by established user expectations and strategic objectives.</w:t>
      </w:r>
    </w:p>
    <w:p w:rsidR="00000000" w:rsidDel="00000000" w:rsidP="00000000" w:rsidRDefault="00000000" w:rsidRPr="00000000" w14:paraId="000003BF">
      <w:pPr>
        <w:numPr>
          <w:ilvl w:val="0"/>
          <w:numId w:val="23"/>
        </w:numPr>
        <w:ind w:left="600" w:hanging="360"/>
      </w:pPr>
      <w:r w:rsidDel="00000000" w:rsidR="00000000" w:rsidRPr="00000000">
        <w:rPr>
          <w:b w:val="1"/>
          <w:bCs w:val="1"/>
          <w:rtl w:val="0"/>
        </w:rPr>
        <w:t xml:space="preserve">Familiarity and Expectation:</w:t>
      </w:r>
      <w:r w:rsidDel="00000000" w:rsidR="00000000" w:rsidRPr="00000000">
        <w:rPr>
          <w:rtl w:val="0"/>
        </w:rPr>
        <w:t xml:space="preserve"> Users have developed ingrained mental models regarding website navigation. The prevailing expectation is to locate the main menu in the top-right corner and the brand logo in the top-left. Deviating from these widely recognized conventions can significantly impede usability and increase the cognitive effort required from the user.</w:t>
      </w:r>
    </w:p>
    <w:p w:rsidR="00000000" w:rsidDel="00000000" w:rsidP="00000000" w:rsidRDefault="00000000" w:rsidRPr="00000000" w14:paraId="000003C0">
      <w:pPr>
        <w:numPr>
          <w:ilvl w:val="0"/>
          <w:numId w:val="23"/>
        </w:numPr>
        <w:ind w:left="600" w:hanging="360"/>
      </w:pPr>
      <w:r w:rsidDel="00000000" w:rsidR="00000000" w:rsidRPr="00000000">
        <w:rPr>
          <w:b w:val="1"/>
          <w:bCs w:val="1"/>
          <w:rtl w:val="0"/>
        </w:rPr>
        <w:t xml:space="preserve">Priority Ordering:</w:t>
      </w:r>
      <w:r w:rsidDel="00000000" w:rsidR="00000000" w:rsidRPr="00000000">
        <w:rPr>
          <w:rtl w:val="0"/>
        </w:rPr>
        <w:t xml:space="preserve"> The sequence of links within the navigation should directly align with the website's primary goals. High-priority items, such as core services or links designed for conversion, are frequently positioned at the beginning or end of the navigation menu. This leverages the "serial position effect," where items at the start and end of a list are more easily recalled. For example, "Services" or "Shop" might appear first, while "Contact" or "Checkout" are often placed last.</w:t>
      </w:r>
    </w:p>
    <w:p w:rsidR="00000000" w:rsidDel="00000000" w:rsidP="00000000" w:rsidRDefault="00000000" w:rsidRPr="00000000" w14:paraId="000003C1">
      <w:pPr>
        <w:numPr>
          <w:ilvl w:val="0"/>
          <w:numId w:val="23"/>
        </w:numPr>
        <w:ind w:left="600" w:hanging="360"/>
      </w:pPr>
      <w:r w:rsidDel="00000000" w:rsidR="00000000" w:rsidRPr="00000000">
        <w:rPr>
          <w:b w:val="1"/>
          <w:bCs w:val="1"/>
          <w:rtl w:val="0"/>
        </w:rPr>
        <w:t xml:space="preserve">Consistency:</w:t>
      </w:r>
      <w:r w:rsidDel="00000000" w:rsidR="00000000" w:rsidRPr="00000000">
        <w:rPr>
          <w:rtl w:val="0"/>
        </w:rPr>
        <w:t xml:space="preserve"> Maintaining a uniform structure and style across the entire website, encompassing both primary and secondary navigation, is paramount. This includes consistent visual cues, such as the use of underlines to clearly indicate clickable links. Inconsistencies can lead to user confusion and a disjointed brand experience.</w:t>
      </w:r>
    </w:p>
    <w:p w:rsidR="00000000" w:rsidDel="00000000" w:rsidP="00000000" w:rsidRDefault="00000000" w:rsidRPr="00000000" w14:paraId="000003C2">
      <w:pPr>
        <w:rPr/>
      </w:pPr>
      <w:r w:rsidDel="00000000" w:rsidR="00000000" w:rsidRPr="00000000">
        <w:rPr>
          <w:rtl w:val="0"/>
        </w:rPr>
        <w:t xml:space="preserve">The recommendation to limit the main navigation menu to no more than seven links is not arbitrary; it aligns with established psychological principles concerning the capacity of human short-term memory. Overloading the header with an excessive number of options directly contributes to cognitive overload. When users are presented with too many choices, they may experience "analysis paralysis" or "the agony of choosing" , which can lead to confusion, uncertainty, and an increased likelihood of abandoning the site. Mega menus serve as an exception to this rule, but only if they are effectively categorized to reduce perceived complexity. This involves breaking down a large set of options into smaller, more manageable chunks. Therefore, effective header design commences with a rigorous content strategy and information architecture, prioritizing only the most essential, clearly labeled items for inclusion in the primary navigation. This proactive simplification minimizes cognitive load, streamlines user flow, and indirectly contributes to improved Lighthouse scores by reducing visual clutter and potentially complex Document Object Model (DOM) structures.</w:t>
      </w:r>
    </w:p>
    <w:p w:rsidR="00000000" w:rsidDel="00000000" w:rsidP="00000000" w:rsidRDefault="00000000" w:rsidRPr="00000000" w14:paraId="000003C3">
      <w:pPr>
        <w:rPr/>
      </w:pPr>
      <w:r w:rsidDel="00000000" w:rsidR="00000000" w:rsidRPr="00000000">
        <w:rPr>
          <w:rtl w:val="0"/>
        </w:rPr>
        <w:t xml:space="preserve">For large, complex websites—such as e-commerce platforms, extensive knowledge bases, or university sites—the traditional hierarchical navigation menu often proves insufficient for efficiently guiding users to highly specific content. In such environments, the search bar's role evolves from a supplementary tool to a critical, primary navigation mechanism. As site content expands, users increasingly rely on search to find specific information, often bypassing menus entirely. If the search bar is poorly placed, concealed, or lacks essential functionality like auto-complete or suggestions, it transforms into a significant usability bottleneck. Consequently, for content-rich platforms, the prominence, design, and underlying search functionality of the search bar should be prioritized as much as, if not more than, the main navigation menu. This implies a strategic investment in robust search capabilities and ensuring the search bar is highly visible and intuitive within the header.</w:t>
      </w:r>
    </w:p>
    <w:p w:rsidR="00000000" w:rsidDel="00000000" w:rsidP="00000000" w:rsidRDefault="00000000" w:rsidRPr="00000000" w14:paraId="000003C4">
      <w:pPr>
        <w:rPr/>
      </w:pPr>
      <w:r w:rsidDel="00000000" w:rsidR="00000000" w:rsidRPr="00000000">
        <w:rPr>
          <w:rtl w:val="0"/>
        </w:rPr>
        <w:t xml:space="preserve">While not a primary navigation method for initial site exploration, breadcrumbs provide crucial contextual awareness. Users who arrive deep within a site's hierarchy, perhaps from a search engine result or an advertisement, can easily become disoriented. Breadcrumbs offer a clear, visual pathway back to higher-level categories or the homepage, reducing the user's reliance on the browser's back button and preventing them from becoming "lost in a maze of pages". This significantly enhances user orientation and reduces frustration. For websites with deep or complex hierarchies, such as e-commerce sites, documentation portals, or large informational platforms, breadcrumbs are an indispensable secondary navigation system. Their presence fosters a clear mental model of the user's current location and available pathways, contributing to a smoother and more confident user journey.</w:t>
      </w:r>
    </w:p>
    <w:p w:rsidR="00000000" w:rsidDel="00000000" w:rsidP="00000000" w:rsidRDefault="00000000" w:rsidRPr="00000000" w14:paraId="000003C5">
      <w:pPr>
        <w:rPr/>
      </w:pPr>
      <w:r w:rsidDel="00000000" w:rsidR="00000000" w:rsidRPr="00000000">
        <w:rPr>
          <w:rtl w:val="0"/>
        </w:rPr>
        <w:t xml:space="preserve">The following table summarizes the essential header components and their strategic purposes, along with key best practices for their implementation:</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3C6">
            <w:pPr>
              <w:rPr/>
            </w:pPr>
            <w:r w:rsidDel="00000000" w:rsidR="00000000" w:rsidRPr="00000000">
              <w:rPr>
                <w:rtl w:val="0"/>
              </w:rPr>
              <w:t xml:space="preserve">Component</w:t>
            </w:r>
          </w:p>
        </w:tc>
        <w:tc>
          <w:tcPr>
            <w:shd w:fill="auto" w:val="clear"/>
            <w:tcMar>
              <w:top w:w="0.0" w:type="dxa"/>
              <w:left w:w="0.0" w:type="dxa"/>
              <w:bottom w:w="0.0" w:type="dxa"/>
              <w:right w:w="0.0" w:type="dxa"/>
            </w:tcMar>
            <w:vAlign w:val="top"/>
          </w:tcPr>
          <w:p w:rsidR="00000000" w:rsidDel="00000000" w:rsidP="00000000" w:rsidRDefault="00000000" w:rsidRPr="00000000" w14:paraId="000003C7">
            <w:pPr>
              <w:rPr/>
            </w:pPr>
            <w:r w:rsidDel="00000000" w:rsidR="00000000" w:rsidRPr="00000000">
              <w:rPr>
                <w:rtl w:val="0"/>
              </w:rPr>
              <w:t xml:space="preserve">Typical Placement</w:t>
            </w:r>
          </w:p>
        </w:tc>
        <w:tc>
          <w:tcPr>
            <w:shd w:fill="auto" w:val="clear"/>
            <w:tcMar>
              <w:top w:w="0.0" w:type="dxa"/>
              <w:left w:w="0.0" w:type="dxa"/>
              <w:bottom w:w="0.0" w:type="dxa"/>
              <w:right w:w="0.0" w:type="dxa"/>
            </w:tcMar>
            <w:vAlign w:val="top"/>
          </w:tcPr>
          <w:p w:rsidR="00000000" w:rsidDel="00000000" w:rsidP="00000000" w:rsidRDefault="00000000" w:rsidRPr="00000000" w14:paraId="000003C8">
            <w:pPr>
              <w:rPr/>
            </w:pPr>
            <w:r w:rsidDel="00000000" w:rsidR="00000000" w:rsidRPr="00000000">
              <w:rPr>
                <w:rtl w:val="0"/>
              </w:rPr>
              <w:t xml:space="preserve">Primary Purpose</w:t>
            </w:r>
          </w:p>
        </w:tc>
        <w:tc>
          <w:tcPr>
            <w:shd w:fill="auto" w:val="clear"/>
            <w:tcMar>
              <w:top w:w="0.0" w:type="dxa"/>
              <w:left w:w="0.0" w:type="dxa"/>
              <w:bottom w:w="0.0" w:type="dxa"/>
              <w:right w:w="0.0" w:type="dxa"/>
            </w:tcMar>
            <w:vAlign w:val="top"/>
          </w:tcPr>
          <w:p w:rsidR="00000000" w:rsidDel="00000000" w:rsidP="00000000" w:rsidRDefault="00000000" w:rsidRPr="00000000" w14:paraId="000003C9">
            <w:pPr>
              <w:rPr/>
            </w:pPr>
            <w:r w:rsidDel="00000000" w:rsidR="00000000" w:rsidRPr="00000000">
              <w:rPr>
                <w:rtl w:val="0"/>
              </w:rPr>
              <w:t xml:space="preserve">Key Best Practices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CA">
            <w:pPr>
              <w:rPr/>
            </w:pPr>
            <w:r w:rsidDel="00000000" w:rsidR="00000000" w:rsidRPr="00000000">
              <w:rPr>
                <w:rtl w:val="0"/>
              </w:rPr>
              <w:t xml:space="preserve">Logo</w:t>
            </w:r>
          </w:p>
        </w:tc>
        <w:tc>
          <w:tcPr>
            <w:shd w:fill="auto" w:val="clear"/>
            <w:tcMar>
              <w:top w:w="0.0" w:type="dxa"/>
              <w:left w:w="0.0" w:type="dxa"/>
              <w:bottom w:w="0.0" w:type="dxa"/>
              <w:right w:w="0.0" w:type="dxa"/>
            </w:tcMar>
            <w:vAlign w:val="top"/>
          </w:tcPr>
          <w:p w:rsidR="00000000" w:rsidDel="00000000" w:rsidP="00000000" w:rsidRDefault="00000000" w:rsidRPr="00000000" w14:paraId="000003CB">
            <w:pPr>
              <w:rPr/>
            </w:pPr>
            <w:r w:rsidDel="00000000" w:rsidR="00000000" w:rsidRPr="00000000">
              <w:rPr>
                <w:rtl w:val="0"/>
              </w:rPr>
              <w:t xml:space="preserve">Top-Left</w:t>
            </w:r>
          </w:p>
        </w:tc>
        <w:tc>
          <w:tcPr>
            <w:shd w:fill="auto" w:val="clear"/>
            <w:tcMar>
              <w:top w:w="0.0" w:type="dxa"/>
              <w:left w:w="0.0" w:type="dxa"/>
              <w:bottom w:w="0.0" w:type="dxa"/>
              <w:right w:w="0.0" w:type="dxa"/>
            </w:tcMar>
            <w:vAlign w:val="top"/>
          </w:tcPr>
          <w:p w:rsidR="00000000" w:rsidDel="00000000" w:rsidP="00000000" w:rsidRDefault="00000000" w:rsidRPr="00000000" w14:paraId="000003CC">
            <w:pPr>
              <w:rPr/>
            </w:pPr>
            <w:r w:rsidDel="00000000" w:rsidR="00000000" w:rsidRPr="00000000">
              <w:rPr>
                <w:rtl w:val="0"/>
              </w:rPr>
              <w:t xml:space="preserve">Brand Recognition, Homepage Link</w:t>
            </w:r>
          </w:p>
        </w:tc>
        <w:tc>
          <w:tcPr>
            <w:shd w:fill="auto" w:val="clear"/>
            <w:tcMar>
              <w:top w:w="0.0" w:type="dxa"/>
              <w:left w:w="0.0" w:type="dxa"/>
              <w:bottom w:w="0.0" w:type="dxa"/>
              <w:right w:w="0.0" w:type="dxa"/>
            </w:tcMar>
            <w:vAlign w:val="top"/>
          </w:tcPr>
          <w:p w:rsidR="00000000" w:rsidDel="00000000" w:rsidP="00000000" w:rsidRDefault="00000000" w:rsidRPr="00000000" w14:paraId="000003CD">
            <w:pPr>
              <w:rPr/>
            </w:pPr>
            <w:r w:rsidDel="00000000" w:rsidR="00000000" w:rsidRPr="00000000">
              <w:rPr>
                <w:rtl w:val="0"/>
              </w:rPr>
              <w:t xml:space="preserve">Clear, high-resolution; linked to homepage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CE">
            <w:pPr>
              <w:rPr/>
            </w:pPr>
            <w:r w:rsidDel="00000000" w:rsidR="00000000" w:rsidRPr="00000000">
              <w:rPr>
                <w:rtl w:val="0"/>
              </w:rPr>
              <w:t xml:space="preserve">Primary Navigation Menu</w:t>
            </w:r>
          </w:p>
        </w:tc>
        <w:tc>
          <w:tcPr>
            <w:shd w:fill="auto" w:val="clear"/>
            <w:tcMar>
              <w:top w:w="0.0" w:type="dxa"/>
              <w:left w:w="0.0" w:type="dxa"/>
              <w:bottom w:w="0.0" w:type="dxa"/>
              <w:right w:w="0.0" w:type="dxa"/>
            </w:tcMar>
            <w:vAlign w:val="top"/>
          </w:tcPr>
          <w:p w:rsidR="00000000" w:rsidDel="00000000" w:rsidP="00000000" w:rsidRDefault="00000000" w:rsidRPr="00000000" w14:paraId="000003CF">
            <w:pPr>
              <w:rPr/>
            </w:pPr>
            <w:r w:rsidDel="00000000" w:rsidR="00000000" w:rsidRPr="00000000">
              <w:rPr>
                <w:rtl w:val="0"/>
              </w:rPr>
              <w:t xml:space="preserve">Top, Horizontal</w:t>
            </w:r>
          </w:p>
        </w:tc>
        <w:tc>
          <w:tcPr>
            <w:shd w:fill="auto" w:val="clear"/>
            <w:tcMar>
              <w:top w:w="0.0" w:type="dxa"/>
              <w:left w:w="0.0" w:type="dxa"/>
              <w:bottom w:w="0.0" w:type="dxa"/>
              <w:right w:w="0.0" w:type="dxa"/>
            </w:tcMar>
            <w:vAlign w:val="top"/>
          </w:tcPr>
          <w:p w:rsidR="00000000" w:rsidDel="00000000" w:rsidP="00000000" w:rsidRDefault="00000000" w:rsidRPr="00000000" w14:paraId="000003D0">
            <w:pPr>
              <w:rPr/>
            </w:pPr>
            <w:r w:rsidDel="00000000" w:rsidR="00000000" w:rsidRPr="00000000">
              <w:rPr>
                <w:rtl w:val="0"/>
              </w:rPr>
              <w:t xml:space="preserve">Site Navigation, Content Discovery</w:t>
            </w:r>
          </w:p>
        </w:tc>
        <w:tc>
          <w:tcPr>
            <w:shd w:fill="auto" w:val="clear"/>
            <w:tcMar>
              <w:top w:w="0.0" w:type="dxa"/>
              <w:left w:w="0.0" w:type="dxa"/>
              <w:bottom w:w="0.0" w:type="dxa"/>
              <w:right w:w="0.0" w:type="dxa"/>
            </w:tcMar>
            <w:vAlign w:val="top"/>
          </w:tcPr>
          <w:p w:rsidR="00000000" w:rsidDel="00000000" w:rsidP="00000000" w:rsidRDefault="00000000" w:rsidRPr="00000000" w14:paraId="000003D1">
            <w:pPr>
              <w:rPr/>
            </w:pPr>
            <w:r w:rsidDel="00000000" w:rsidR="00000000" w:rsidRPr="00000000">
              <w:rPr>
                <w:rtl w:val="0"/>
              </w:rPr>
              <w:t xml:space="preserve">Simple, intuitive labels; max 7 links; consistent styling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D2">
            <w:pPr>
              <w:rPr/>
            </w:pPr>
            <w:r w:rsidDel="00000000" w:rsidR="00000000" w:rsidRPr="00000000">
              <w:rPr>
                <w:rtl w:val="0"/>
              </w:rPr>
              <w:t xml:space="preserve">Call to Action (CTA)</w:t>
            </w:r>
          </w:p>
        </w:tc>
        <w:tc>
          <w:tcPr>
            <w:shd w:fill="auto" w:val="clear"/>
            <w:tcMar>
              <w:top w:w="0.0" w:type="dxa"/>
              <w:left w:w="0.0" w:type="dxa"/>
              <w:bottom w:w="0.0" w:type="dxa"/>
              <w:right w:w="0.0" w:type="dxa"/>
            </w:tcMar>
            <w:vAlign w:val="top"/>
          </w:tcPr>
          <w:p w:rsidR="00000000" w:rsidDel="00000000" w:rsidP="00000000" w:rsidRDefault="00000000" w:rsidRPr="00000000" w14:paraId="000003D3">
            <w:pPr>
              <w:rPr/>
            </w:pPr>
            <w:r w:rsidDel="00000000" w:rsidR="00000000" w:rsidRPr="00000000">
              <w:rPr>
                <w:rtl w:val="0"/>
              </w:rPr>
              <w:t xml:space="preserve">Top-Right (prominent)</w:t>
            </w:r>
          </w:p>
        </w:tc>
        <w:tc>
          <w:tcPr>
            <w:shd w:fill="auto" w:val="clear"/>
            <w:tcMar>
              <w:top w:w="0.0" w:type="dxa"/>
              <w:left w:w="0.0" w:type="dxa"/>
              <w:bottom w:w="0.0" w:type="dxa"/>
              <w:right w:w="0.0" w:type="dxa"/>
            </w:tcMar>
            <w:vAlign w:val="top"/>
          </w:tcPr>
          <w:p w:rsidR="00000000" w:rsidDel="00000000" w:rsidP="00000000" w:rsidRDefault="00000000" w:rsidRPr="00000000" w14:paraId="000003D4">
            <w:pPr>
              <w:rPr/>
            </w:pPr>
            <w:r w:rsidDel="00000000" w:rsidR="00000000" w:rsidRPr="00000000">
              <w:rPr>
                <w:rtl w:val="0"/>
              </w:rPr>
              <w:t xml:space="preserve">Conversion, User Action</w:t>
            </w:r>
          </w:p>
        </w:tc>
        <w:tc>
          <w:tcPr>
            <w:shd w:fill="auto" w:val="clear"/>
            <w:tcMar>
              <w:top w:w="0.0" w:type="dxa"/>
              <w:left w:w="0.0" w:type="dxa"/>
              <w:bottom w:w="0.0" w:type="dxa"/>
              <w:right w:w="0.0" w:type="dxa"/>
            </w:tcMar>
            <w:vAlign w:val="top"/>
          </w:tcPr>
          <w:p w:rsidR="00000000" w:rsidDel="00000000" w:rsidP="00000000" w:rsidRDefault="00000000" w:rsidRPr="00000000" w14:paraId="000003D5">
            <w:pPr>
              <w:rPr/>
            </w:pPr>
            <w:r w:rsidDel="00000000" w:rsidR="00000000" w:rsidRPr="00000000">
              <w:rPr>
                <w:rtl w:val="0"/>
              </w:rPr>
              <w:t xml:space="preserve">Contrasting colors; compelling, action-oriented wording; use sparingly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D6">
            <w:pPr>
              <w:rPr/>
            </w:pPr>
            <w:r w:rsidDel="00000000" w:rsidR="00000000" w:rsidRPr="00000000">
              <w:rPr>
                <w:rtl w:val="0"/>
              </w:rPr>
              <w:t xml:space="preserve">Search Bar</w:t>
            </w:r>
          </w:p>
        </w:tc>
        <w:tc>
          <w:tcPr>
            <w:shd w:fill="auto" w:val="clear"/>
            <w:tcMar>
              <w:top w:w="0.0" w:type="dxa"/>
              <w:left w:w="0.0" w:type="dxa"/>
              <w:bottom w:w="0.0" w:type="dxa"/>
              <w:right w:w="0.0" w:type="dxa"/>
            </w:tcMar>
            <w:vAlign w:val="top"/>
          </w:tcPr>
          <w:p w:rsidR="00000000" w:rsidDel="00000000" w:rsidP="00000000" w:rsidRDefault="00000000" w:rsidRPr="00000000" w14:paraId="000003D7">
            <w:pPr>
              <w:rPr/>
            </w:pPr>
            <w:r w:rsidDel="00000000" w:rsidR="00000000" w:rsidRPr="00000000">
              <w:rPr>
                <w:rtl w:val="0"/>
              </w:rPr>
              <w:t xml:space="preserve">Top-Right (visible)</w:t>
            </w:r>
          </w:p>
        </w:tc>
        <w:tc>
          <w:tcPr>
            <w:shd w:fill="auto" w:val="clear"/>
            <w:tcMar>
              <w:top w:w="0.0" w:type="dxa"/>
              <w:left w:w="0.0" w:type="dxa"/>
              <w:bottom w:w="0.0" w:type="dxa"/>
              <w:right w:w="0.0" w:type="dxa"/>
            </w:tcMar>
            <w:vAlign w:val="top"/>
          </w:tcPr>
          <w:p w:rsidR="00000000" w:rsidDel="00000000" w:rsidP="00000000" w:rsidRDefault="00000000" w:rsidRPr="00000000" w14:paraId="000003D8">
            <w:pPr>
              <w:rPr/>
            </w:pPr>
            <w:r w:rsidDel="00000000" w:rsidR="00000000" w:rsidRPr="00000000">
              <w:rPr>
                <w:rtl w:val="0"/>
              </w:rPr>
              <w:t xml:space="preserve">Information Retrieval</w:t>
            </w:r>
          </w:p>
        </w:tc>
        <w:tc>
          <w:tcPr>
            <w:shd w:fill="auto" w:val="clear"/>
            <w:tcMar>
              <w:top w:w="0.0" w:type="dxa"/>
              <w:left w:w="0.0" w:type="dxa"/>
              <w:bottom w:w="0.0" w:type="dxa"/>
              <w:right w:w="0.0" w:type="dxa"/>
            </w:tcMar>
            <w:vAlign w:val="top"/>
          </w:tcPr>
          <w:p w:rsidR="00000000" w:rsidDel="00000000" w:rsidP="00000000" w:rsidRDefault="00000000" w:rsidRPr="00000000" w14:paraId="000003D9">
            <w:pPr>
              <w:rPr/>
            </w:pPr>
            <w:r w:rsidDel="00000000" w:rsidR="00000000" w:rsidRPr="00000000">
              <w:rPr>
                <w:rtl w:val="0"/>
              </w:rPr>
              <w:t xml:space="preserve">Clearly visible; functional; consider auto-complete/suggestions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DA">
            <w:pPr>
              <w:rPr/>
            </w:pPr>
            <w:r w:rsidDel="00000000" w:rsidR="00000000" w:rsidRPr="00000000">
              <w:rPr>
                <w:rtl w:val="0"/>
              </w:rPr>
              <w:t xml:space="preserve">User Account/Login</w:t>
            </w:r>
          </w:p>
        </w:tc>
        <w:tc>
          <w:tcPr>
            <w:shd w:fill="auto" w:val="clear"/>
            <w:tcMar>
              <w:top w:w="0.0" w:type="dxa"/>
              <w:left w:w="0.0" w:type="dxa"/>
              <w:bottom w:w="0.0" w:type="dxa"/>
              <w:right w:w="0.0" w:type="dxa"/>
            </w:tcMar>
            <w:vAlign w:val="top"/>
          </w:tcPr>
          <w:p w:rsidR="00000000" w:rsidDel="00000000" w:rsidP="00000000" w:rsidRDefault="00000000" w:rsidRPr="00000000" w14:paraId="000003DB">
            <w:pPr>
              <w:rPr/>
            </w:pPr>
            <w:r w:rsidDel="00000000" w:rsidR="00000000" w:rsidRPr="00000000">
              <w:rPr>
                <w:rtl w:val="0"/>
              </w:rPr>
              <w:t xml:space="preserve">Top-Right</w:t>
            </w:r>
          </w:p>
        </w:tc>
        <w:tc>
          <w:tcPr>
            <w:shd w:fill="auto" w:val="clear"/>
            <w:tcMar>
              <w:top w:w="0.0" w:type="dxa"/>
              <w:left w:w="0.0" w:type="dxa"/>
              <w:bottom w:w="0.0" w:type="dxa"/>
              <w:right w:w="0.0" w:type="dxa"/>
            </w:tcMar>
            <w:vAlign w:val="top"/>
          </w:tcPr>
          <w:p w:rsidR="00000000" w:rsidDel="00000000" w:rsidP="00000000" w:rsidRDefault="00000000" w:rsidRPr="00000000" w14:paraId="000003DC">
            <w:pPr>
              <w:rPr/>
            </w:pPr>
            <w:r w:rsidDel="00000000" w:rsidR="00000000" w:rsidRPr="00000000">
              <w:rPr>
                <w:rtl w:val="0"/>
              </w:rPr>
              <w:t xml:space="preserve">Personalization, Account Access</w:t>
            </w:r>
          </w:p>
        </w:tc>
        <w:tc>
          <w:tcPr>
            <w:shd w:fill="auto" w:val="clear"/>
            <w:tcMar>
              <w:top w:w="0.0" w:type="dxa"/>
              <w:left w:w="0.0" w:type="dxa"/>
              <w:bottom w:w="0.0" w:type="dxa"/>
              <w:right w:w="0.0" w:type="dxa"/>
            </w:tcMar>
            <w:vAlign w:val="top"/>
          </w:tcPr>
          <w:p w:rsidR="00000000" w:rsidDel="00000000" w:rsidP="00000000" w:rsidRDefault="00000000" w:rsidRPr="00000000" w14:paraId="000003DD">
            <w:pPr>
              <w:rPr/>
            </w:pPr>
            <w:r w:rsidDel="00000000" w:rsidR="00000000" w:rsidRPr="00000000">
              <w:rPr>
                <w:rtl w:val="0"/>
              </w:rPr>
              <w:t xml:space="preserve">Clear labeling (e.g., "Login," avatar); intuitive dropdown for options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DE">
            <w:pPr>
              <w:rPr/>
            </w:pPr>
            <w:r w:rsidDel="00000000" w:rsidR="00000000" w:rsidRPr="00000000">
              <w:rPr>
                <w:rtl w:val="0"/>
              </w:rPr>
              <w:t xml:space="preserve">Language Selector</w:t>
            </w:r>
          </w:p>
        </w:tc>
        <w:tc>
          <w:tcPr>
            <w:shd w:fill="auto" w:val="clear"/>
            <w:tcMar>
              <w:top w:w="0.0" w:type="dxa"/>
              <w:left w:w="0.0" w:type="dxa"/>
              <w:bottom w:w="0.0" w:type="dxa"/>
              <w:right w:w="0.0" w:type="dxa"/>
            </w:tcMar>
            <w:vAlign w:val="top"/>
          </w:tcPr>
          <w:p w:rsidR="00000000" w:rsidDel="00000000" w:rsidP="00000000" w:rsidRDefault="00000000" w:rsidRPr="00000000" w14:paraId="000003DF">
            <w:pPr>
              <w:rPr/>
            </w:pPr>
            <w:r w:rsidDel="00000000" w:rsidR="00000000" w:rsidRPr="00000000">
              <w:rPr>
                <w:rtl w:val="0"/>
              </w:rPr>
              <w:t xml:space="preserve">Top-Right (subtle)</w:t>
            </w:r>
          </w:p>
        </w:tc>
        <w:tc>
          <w:tcPr>
            <w:shd w:fill="auto" w:val="clear"/>
            <w:tcMar>
              <w:top w:w="0.0" w:type="dxa"/>
              <w:left w:w="0.0" w:type="dxa"/>
              <w:bottom w:w="0.0" w:type="dxa"/>
              <w:right w:w="0.0" w:type="dxa"/>
            </w:tcMar>
            <w:vAlign w:val="top"/>
          </w:tcPr>
          <w:p w:rsidR="00000000" w:rsidDel="00000000" w:rsidP="00000000" w:rsidRDefault="00000000" w:rsidRPr="00000000" w14:paraId="000003E0">
            <w:pPr>
              <w:rPr/>
            </w:pPr>
            <w:r w:rsidDel="00000000" w:rsidR="00000000" w:rsidRPr="00000000">
              <w:rPr>
                <w:rtl w:val="0"/>
              </w:rPr>
              <w:t xml:space="preserve">Internationalization</w:t>
            </w:r>
          </w:p>
        </w:tc>
        <w:tc>
          <w:tcPr>
            <w:shd w:fill="auto" w:val="clear"/>
            <w:tcMar>
              <w:top w:w="0.0" w:type="dxa"/>
              <w:left w:w="0.0" w:type="dxa"/>
              <w:bottom w:w="0.0" w:type="dxa"/>
              <w:right w:w="0.0" w:type="dxa"/>
            </w:tcMar>
            <w:vAlign w:val="top"/>
          </w:tcPr>
          <w:p w:rsidR="00000000" w:rsidDel="00000000" w:rsidP="00000000" w:rsidRDefault="00000000" w:rsidRPr="00000000" w14:paraId="000003E1">
            <w:pPr>
              <w:rPr/>
            </w:pPr>
            <w:r w:rsidDel="00000000" w:rsidR="00000000" w:rsidRPr="00000000">
              <w:rPr>
                <w:rtl w:val="0"/>
              </w:rPr>
              <w:t xml:space="preserve">Clear icons/text; easy-to-use dropdown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E2">
            <w:pPr>
              <w:rPr/>
            </w:pPr>
            <w:r w:rsidDel="00000000" w:rsidR="00000000" w:rsidRPr="00000000">
              <w:rPr>
                <w:rtl w:val="0"/>
              </w:rPr>
              <w:t xml:space="preserve">Breadcrumb Navigation</w:t>
            </w:r>
          </w:p>
        </w:tc>
        <w:tc>
          <w:tcPr>
            <w:shd w:fill="auto" w:val="clear"/>
            <w:tcMar>
              <w:top w:w="0.0" w:type="dxa"/>
              <w:left w:w="0.0" w:type="dxa"/>
              <w:bottom w:w="0.0" w:type="dxa"/>
              <w:right w:w="0.0" w:type="dxa"/>
            </w:tcMar>
            <w:vAlign w:val="top"/>
          </w:tcPr>
          <w:p w:rsidR="00000000" w:rsidDel="00000000" w:rsidP="00000000" w:rsidRDefault="00000000" w:rsidRPr="00000000" w14:paraId="000003E3">
            <w:pPr>
              <w:rPr/>
            </w:pPr>
            <w:r w:rsidDel="00000000" w:rsidR="00000000" w:rsidRPr="00000000">
              <w:rPr>
                <w:rtl w:val="0"/>
              </w:rPr>
              <w:t xml:space="preserve">Below Header (contextual)</w:t>
            </w:r>
          </w:p>
        </w:tc>
        <w:tc>
          <w:tcPr>
            <w:shd w:fill="auto" w:val="clear"/>
            <w:tcMar>
              <w:top w:w="0.0" w:type="dxa"/>
              <w:left w:w="0.0" w:type="dxa"/>
              <w:bottom w:w="0.0" w:type="dxa"/>
              <w:right w:w="0.0" w:type="dxa"/>
            </w:tcMar>
            <w:vAlign w:val="top"/>
          </w:tcPr>
          <w:p w:rsidR="00000000" w:rsidDel="00000000" w:rsidP="00000000" w:rsidRDefault="00000000" w:rsidRPr="00000000" w14:paraId="000003E4">
            <w:pPr>
              <w:rPr/>
            </w:pPr>
            <w:r w:rsidDel="00000000" w:rsidR="00000000" w:rsidRPr="00000000">
              <w:rPr>
                <w:rtl w:val="0"/>
              </w:rPr>
              <w:t xml:space="preserve">User Orientation, Wayfinding</w:t>
            </w:r>
          </w:p>
        </w:tc>
        <w:tc>
          <w:tcPr>
            <w:shd w:fill="auto" w:val="clear"/>
            <w:tcMar>
              <w:top w:w="0.0" w:type="dxa"/>
              <w:left w:w="0.0" w:type="dxa"/>
              <w:bottom w:w="0.0" w:type="dxa"/>
              <w:right w:w="0.0" w:type="dxa"/>
            </w:tcMar>
            <w:vAlign w:val="top"/>
          </w:tcPr>
          <w:p w:rsidR="00000000" w:rsidDel="00000000" w:rsidP="00000000" w:rsidRDefault="00000000" w:rsidRPr="00000000" w14:paraId="000003E5">
            <w:pPr>
              <w:rPr/>
            </w:pPr>
            <w:r w:rsidDel="00000000" w:rsidR="00000000" w:rsidRPr="00000000">
              <w:rPr>
                <w:rtl w:val="0"/>
              </w:rPr>
              <w:t xml:space="preserve">Reflects URL structure; textual links with separators; for complex hierarchies</w:t>
            </w:r>
          </w:p>
        </w:tc>
      </w:tr>
    </w:tbl>
    <w:p w:rsidR="00000000" w:rsidDel="00000000" w:rsidP="00000000" w:rsidRDefault="00000000" w:rsidRPr="00000000" w14:paraId="000003E6">
      <w:pPr>
        <w:pStyle w:val="Heading2"/>
        <w:rPr/>
      </w:pPr>
      <w:r w:rsidDel="00000000" w:rsidR="00000000" w:rsidRPr="00000000">
        <w:rPr>
          <w:rtl w:val="0"/>
        </w:rPr>
        <w:t xml:space="preserve">3. Responsive Layout Design with Tailwind CSS</w:t>
      </w:r>
    </w:p>
    <w:p w:rsidR="00000000" w:rsidDel="00000000" w:rsidP="00000000" w:rsidRDefault="00000000" w:rsidRPr="00000000" w14:paraId="000003E7">
      <w:pPr>
        <w:rPr/>
      </w:pPr>
      <w:r w:rsidDel="00000000" w:rsidR="00000000" w:rsidRPr="00000000">
        <w:rPr>
          <w:rtl w:val="0"/>
        </w:rPr>
        <w:t xml:space="preserve">Responsive design is a fundamental requirement for contemporary web applications, ensuring that the user experience remains swift and efficient across all screen sizes, from mobile phones to expansive desktop displays. Tailwind CSS inherently promotes and streamlines a mobile-first development paradigm. This approach dictates that default styles are initially applied for mobile devices, with subsequent responsive utility classes (e.g., sm:, md:, lg:, xl:) progressively modifying or enhancing styles for larger screen sizes. This methodology guarantees that core content and navigation elements are prioritized for the smallest viewports, establishing a robust foundation that scales gracefully across various devices. Tailwind provides a predefined set of breakpoints (sm, md, lg, xl, 2xl), which can be customized to align with specific project requirements, offering considerable flexibility in design adaptation.</w:t>
      </w:r>
    </w:p>
    <w:p w:rsidR="00000000" w:rsidDel="00000000" w:rsidP="00000000" w:rsidRDefault="00000000" w:rsidRPr="00000000" w14:paraId="000003E8">
      <w:pPr>
        <w:spacing w:after="240" w:lineRule="auto"/>
        <w:rPr/>
      </w:pPr>
      <w:r w:rsidDel="00000000" w:rsidR="00000000" w:rsidRPr="00000000">
        <w:rPr>
          <w:rtl w:val="0"/>
        </w:rPr>
        <w:t xml:space="preserve">The mobile-first mandate extends beyond mere styling; it functions as a potent driver for both performance and user experience. By compelling developers to prioritize the most essential content and navigation for the smallest screen, this approach inherently streamlines the user experience. A mobile-first strategy naturally results in smaller initial payloads, meaning less CSS and JavaScript is loaded for mobile devices, which directly improves Lighthouse performance metrics such as First Contentful Paint (FCP) and Largest Contentful Paint (LCP) on mobile platforms. It also necessitates a sharp focus on core usability, given the limited screen real estate, leading to an inherently more intuitive and less cluttered experience for all users. In contrast, a desktop-first approach often results in "bloated" mobile experiences that are slow and cumbersome to navigate. Thus, the development of a high-quality header begins with a rigorous prioritization of content and functionality for the mobile user, making the mobile-first mandate a powerful force for both technical performance and superior user experience, ensuring a lean and focused header that scales effectively.</w:t>
      </w:r>
    </w:p>
    <w:p w:rsidR="00000000" w:rsidDel="00000000" w:rsidP="00000000" w:rsidRDefault="00000000" w:rsidRPr="00000000" w14:paraId="000003E9">
      <w:pPr>
        <w:pStyle w:val="Heading3"/>
        <w:spacing w:before="0" w:lineRule="auto"/>
        <w:rPr/>
      </w:pPr>
      <w:r w:rsidDel="00000000" w:rsidR="00000000" w:rsidRPr="00000000">
        <w:rPr>
          <w:rtl w:val="0"/>
        </w:rPr>
        <w:t xml:space="preserve">Common Responsive Navigation Patterns</w:t>
      </w:r>
    </w:p>
    <w:p w:rsidR="00000000" w:rsidDel="00000000" w:rsidP="00000000" w:rsidRDefault="00000000" w:rsidRPr="00000000" w14:paraId="000003EA">
      <w:pPr>
        <w:rPr/>
      </w:pPr>
      <w:r w:rsidDel="00000000" w:rsidR="00000000" w:rsidRPr="00000000">
        <w:rPr>
          <w:rtl w:val="0"/>
        </w:rPr>
        <w:t xml:space="preserve">The selection of a responsive navigation pattern is a critical decision, as each pattern presents distinct advantages and disadvantages that influence user experience, scalability, and development complexity.</w:t>
      </w:r>
    </w:p>
    <w:p w:rsidR="00000000" w:rsidDel="00000000" w:rsidP="00000000" w:rsidRDefault="00000000" w:rsidRPr="00000000" w14:paraId="000003EB">
      <w:pPr>
        <w:numPr>
          <w:ilvl w:val="0"/>
          <w:numId w:val="144"/>
        </w:numPr>
        <w:ind w:left="600" w:hanging="360"/>
      </w:pPr>
      <w:r w:rsidDel="00000000" w:rsidR="00000000" w:rsidRPr="00000000">
        <w:rPr>
          <w:b w:val="1"/>
          <w:bCs w:val="1"/>
          <w:rtl w:val="0"/>
        </w:rPr>
        <w:t xml:space="preserve">Hamburger Menus:</w:t>
      </w:r>
      <w:r w:rsidDel="00000000" w:rsidR="00000000" w:rsidRPr="00000000">
        <w:rPr>
          <w:rtl w:val="0"/>
        </w:rPr>
        <w:t xml:space="preserve"> This is one of the most prevalent and universally recognized patterns for mobile navigation, particularly on informational websites. It effectively accommodates multiple levels of navigation while conserving valuable screen space, thereby preventing users from being overwhelmed by too many options. Its iconic representation (three horizontal lines) is widely understood, and its typical placement often makes it easily reachable for one-handed mobile use. However, it is a crucial best practice to avoid placing </w:t>
      </w:r>
      <w:r w:rsidDel="00000000" w:rsidR="00000000" w:rsidRPr="00000000">
        <w:rPr>
          <w:i w:val="1"/>
          <w:iCs w:val="1"/>
          <w:rtl w:val="0"/>
        </w:rPr>
        <w:t xml:space="preserve">essential</w:t>
      </w:r>
      <w:r w:rsidDel="00000000" w:rsidR="00000000" w:rsidRPr="00000000">
        <w:rPr>
          <w:rtl w:val="0"/>
        </w:rPr>
        <w:t xml:space="preserve"> information </w:t>
      </w:r>
      <w:r w:rsidDel="00000000" w:rsidR="00000000" w:rsidRPr="00000000">
        <w:rPr>
          <w:i w:val="1"/>
          <w:iCs w:val="1"/>
          <w:rtl w:val="0"/>
        </w:rPr>
        <w:t xml:space="preserve">solely</w:t>
      </w:r>
      <w:r w:rsidDel="00000000" w:rsidR="00000000" w:rsidRPr="00000000">
        <w:rPr>
          <w:rtl w:val="0"/>
        </w:rPr>
        <w:t xml:space="preserve"> behind a hamburger menu; important and basic navigation options should always remain visible and easily accessible.</w:t>
      </w:r>
    </w:p>
    <w:p w:rsidR="00000000" w:rsidDel="00000000" w:rsidP="00000000" w:rsidRDefault="00000000" w:rsidRPr="00000000" w14:paraId="000003EC">
      <w:pPr>
        <w:numPr>
          <w:ilvl w:val="0"/>
          <w:numId w:val="144"/>
        </w:numPr>
        <w:ind w:left="600" w:hanging="360"/>
      </w:pPr>
      <w:r w:rsidDel="00000000" w:rsidR="00000000" w:rsidRPr="00000000">
        <w:rPr>
          <w:b w:val="1"/>
          <w:bCs w:val="1"/>
          <w:rtl w:val="0"/>
        </w:rPr>
        <w:t xml:space="preserve">Sticky Headers:</w:t>
      </w:r>
      <w:r w:rsidDel="00000000" w:rsidR="00000000" w:rsidRPr="00000000">
        <w:rPr>
          <w:rtl w:val="0"/>
        </w:rPr>
        <w:t xml:space="preserve"> A sticky menu remains fixed at the top of the screen as users scroll down the page, ensuring that primary navigation options and calls to action are perpetually accessible. This design choice significantly enhances the user experience by allowing effortless access to different sections of the site without the need to scroll back to the top, which is particularly beneficial on longer pages.</w:t>
      </w:r>
    </w:p>
    <w:p w:rsidR="00000000" w:rsidDel="00000000" w:rsidP="00000000" w:rsidRDefault="00000000" w:rsidRPr="00000000" w14:paraId="000003ED">
      <w:pPr>
        <w:numPr>
          <w:ilvl w:val="0"/>
          <w:numId w:val="144"/>
        </w:numPr>
        <w:ind w:left="600" w:hanging="360"/>
      </w:pPr>
      <w:r w:rsidDel="00000000" w:rsidR="00000000" w:rsidRPr="00000000">
        <w:rPr>
          <w:b w:val="1"/>
          <w:bCs w:val="1"/>
          <w:rtl w:val="0"/>
        </w:rPr>
        <w:t xml:space="preserve">Mega Menus:</w:t>
      </w:r>
      <w:r w:rsidDel="00000000" w:rsidR="00000000" w:rsidRPr="00000000">
        <w:rPr>
          <w:rtl w:val="0"/>
        </w:rPr>
        <w:t xml:space="preserve"> These are essentially expansive dropdown menus that categorize and display a large collection of links, making them highly suitable for large, complex websites such as e-commerce platforms, universities, or corporate sites with multiple subdivisions. The effectiveness of mega menus is contingent upon strong categorization, which is vital to prevent users from being overwhelmed by an excessive number of links.</w:t>
      </w:r>
    </w:p>
    <w:p w:rsidR="00000000" w:rsidDel="00000000" w:rsidP="00000000" w:rsidRDefault="00000000" w:rsidRPr="00000000" w14:paraId="000003EE">
      <w:pPr>
        <w:numPr>
          <w:ilvl w:val="0"/>
          <w:numId w:val="144"/>
        </w:numPr>
        <w:ind w:left="600" w:hanging="360"/>
      </w:pPr>
      <w:r w:rsidDel="00000000" w:rsidR="00000000" w:rsidRPr="00000000">
        <w:rPr>
          <w:b w:val="1"/>
          <w:bCs w:val="1"/>
          <w:rtl w:val="0"/>
        </w:rPr>
        <w:t xml:space="preserve">Flyout Menus (Left Nav Flyout / Toggle):</w:t>
      </w:r>
      <w:r w:rsidDel="00000000" w:rsidR="00000000" w:rsidRPr="00000000">
        <w:rPr>
          <w:rtl w:val="0"/>
        </w:rPr>
        <w:t xml:space="preserve"> These patterns involve a menu that slides open, frequently from the left side of the screen, pushing the main content to the right. This approach provides ample space for a substantial number of list items, making it well-suited for extensive navigation structures. The "Toggle" pattern is similar but the menu slides open directly within the header area, which helps maintain the user's focus without disorientation. Both patterns are generally regarded as elegant due to their smooth animations.</w:t>
      </w:r>
    </w:p>
    <w:p w:rsidR="00000000" w:rsidDel="00000000" w:rsidP="00000000" w:rsidRDefault="00000000" w:rsidRPr="00000000" w14:paraId="000003EF">
      <w:pPr>
        <w:numPr>
          <w:ilvl w:val="0"/>
          <w:numId w:val="144"/>
        </w:numPr>
        <w:ind w:left="600" w:hanging="360"/>
      </w:pPr>
      <w:r w:rsidDel="00000000" w:rsidR="00000000" w:rsidRPr="00000000">
        <w:rPr>
          <w:b w:val="1"/>
          <w:bCs w:val="1"/>
          <w:rtl w:val="0"/>
        </w:rPr>
        <w:t xml:space="preserve">"Do Nothing" / Top Nav:</w:t>
      </w:r>
      <w:r w:rsidDel="00000000" w:rsidR="00000000" w:rsidRPr="00000000">
        <w:rPr>
          <w:rtl w:val="0"/>
        </w:rPr>
        <w:t xml:space="preserve"> This represents the simplest implementation approach, where the navigation remains fixed at the top, akin to a large-screen site. However, this often leads to significant height issues on mobile devices, pushing core content far down the page. It is generally not scalable for a growing number of links or translations.</w:t>
      </w:r>
    </w:p>
    <w:p w:rsidR="00000000" w:rsidDel="00000000" w:rsidP="00000000" w:rsidRDefault="00000000" w:rsidRPr="00000000" w14:paraId="000003F0">
      <w:pPr>
        <w:numPr>
          <w:ilvl w:val="0"/>
          <w:numId w:val="144"/>
        </w:numPr>
        <w:ind w:left="600" w:hanging="360"/>
      </w:pPr>
      <w:r w:rsidDel="00000000" w:rsidR="00000000" w:rsidRPr="00000000">
        <w:rPr>
          <w:b w:val="1"/>
          <w:bCs w:val="1"/>
          <w:rtl w:val="0"/>
        </w:rPr>
        <w:t xml:space="preserve">Footer Anchor / Footer Only:</w:t>
      </w:r>
      <w:r w:rsidDel="00000000" w:rsidR="00000000" w:rsidRPr="00000000">
        <w:rPr>
          <w:rtl w:val="0"/>
        </w:rPr>
        <w:t xml:space="preserve"> This solution positions the main navigation list in the footer, with either a simple anchor link in the header or no header link at all. While easy to implement and freeing up header space, it can be challenging for users to discover and access, especially on very long pages, as it necessitates scrolling to the bottom.</w:t>
      </w:r>
    </w:p>
    <w:p w:rsidR="00000000" w:rsidDel="00000000" w:rsidP="00000000" w:rsidRDefault="00000000" w:rsidRPr="00000000" w14:paraId="000003F1">
      <w:pPr>
        <w:numPr>
          <w:ilvl w:val="0"/>
          <w:numId w:val="144"/>
        </w:numPr>
        <w:ind w:left="600" w:hanging="360"/>
      </w:pPr>
      <w:r w:rsidDel="00000000" w:rsidR="00000000" w:rsidRPr="00000000">
        <w:rPr>
          <w:b w:val="1"/>
          <w:bCs w:val="1"/>
          <w:rtl w:val="0"/>
        </w:rPr>
        <w:t xml:space="preserve">Select Menu:</w:t>
      </w:r>
      <w:r w:rsidDel="00000000" w:rsidR="00000000" w:rsidRPr="00000000">
        <w:rPr>
          <w:rtl w:val="0"/>
        </w:rPr>
        <w:t xml:space="preserve"> This pattern transforms a list of navigation links into a native HTML &lt;select&gt; dropdown menu for smaller screens, effectively conserving screen real estate. However, it can be difficult to style consistently across different browsers and may confuse users who primarily associate select menus with form inputs.</w:t>
      </w:r>
    </w:p>
    <w:p w:rsidR="00000000" w:rsidDel="00000000" w:rsidP="00000000" w:rsidRDefault="00000000" w:rsidRPr="00000000" w14:paraId="000003F2">
      <w:pPr>
        <w:spacing w:after="240" w:lineRule="auto"/>
        <w:rPr/>
      </w:pPr>
      <w:r w:rsidDel="00000000" w:rsidR="00000000" w:rsidRPr="00000000">
        <w:rPr>
          <w:rtl w:val="0"/>
        </w:rPr>
        <w:t xml:space="preserve">The selection of a navigation pattern is a strategic user experience and scalability decision. There is no universally "perfect" responsive navigation pattern; the optimal choice is highly contextual and depends on the website's content volume, target audience, and primary goals. A mismatch between the site's content volume or hierarchical depth and the chosen pattern (e.g., using a simple top navigation for a large e-commerce site) will inevitably lead to significant usability issues and user frustration. Conversely, over-engineering with a complex pattern like a mega menu for a simple site introduces unnecessary overhead and complexity. Therefore, selecting the most appropriate responsive navigation pattern is a critical user experience strategy that must be informed by a thorough understanding of each pattern's trade-offs in terms of usability, development effort, and future scalability. Regular A/B testing of different patterns can provide data-driven insights into which design resonates most effectively with the target audience.</w:t>
      </w:r>
    </w:p>
    <w:p w:rsidR="00000000" w:rsidDel="00000000" w:rsidP="00000000" w:rsidRDefault="00000000" w:rsidRPr="00000000" w14:paraId="000003F3">
      <w:pPr>
        <w:pStyle w:val="Heading3"/>
        <w:spacing w:before="0" w:lineRule="auto"/>
        <w:rPr/>
      </w:pPr>
      <w:r w:rsidDel="00000000" w:rsidR="00000000" w:rsidRPr="00000000">
        <w:rPr>
          <w:rtl w:val="0"/>
        </w:rPr>
        <w:t xml:space="preserve">Implementing Flexible Layouts with Tailwind's Flexbox and Grid</w:t>
      </w:r>
    </w:p>
    <w:p w:rsidR="00000000" w:rsidDel="00000000" w:rsidP="00000000" w:rsidRDefault="00000000" w:rsidRPr="00000000" w14:paraId="000003F4">
      <w:pPr>
        <w:rPr/>
      </w:pPr>
      <w:r w:rsidDel="00000000" w:rsidR="00000000" w:rsidRPr="00000000">
        <w:rPr>
          <w:rtl w:val="0"/>
        </w:rPr>
        <w:t xml:space="preserve">Tailwind CSS offers a comprehensive suite of utility classes for constructing flexible and responsive layouts, leveraging both the Flexbox and Grid modules.</w:t>
      </w:r>
    </w:p>
    <w:p w:rsidR="00000000" w:rsidDel="00000000" w:rsidP="00000000" w:rsidRDefault="00000000" w:rsidRPr="00000000" w14:paraId="000003F5">
      <w:pPr>
        <w:numPr>
          <w:ilvl w:val="0"/>
          <w:numId w:val="28"/>
        </w:numPr>
        <w:ind w:left="600" w:hanging="360"/>
      </w:pPr>
      <w:r w:rsidDel="00000000" w:rsidR="00000000" w:rsidRPr="00000000">
        <w:rPr>
          <w:b w:val="1"/>
          <w:bCs w:val="1"/>
          <w:rtl w:val="0"/>
        </w:rPr>
        <w:t xml:space="preserve">Flexbox Utilities:</w:t>
      </w:r>
      <w:r w:rsidDel="00000000" w:rsidR="00000000" w:rsidRPr="00000000">
        <w:rPr>
          <w:rtl w:val="0"/>
        </w:rPr>
        <w:t xml:space="preserve"> Classes such as flex, items-center, justify-between, and space-x-* empower developers to effortlessly create horizontal or vertical alignments, distribute space, and manage spacing between navigation items within the header. This granular control allows for precise positioning and alignment of elements.</w:t>
      </w:r>
    </w:p>
    <w:p w:rsidR="00000000" w:rsidDel="00000000" w:rsidP="00000000" w:rsidRDefault="00000000" w:rsidRPr="00000000" w14:paraId="000003F6">
      <w:pPr>
        <w:numPr>
          <w:ilvl w:val="0"/>
          <w:numId w:val="28"/>
        </w:numPr>
        <w:ind w:left="600" w:hanging="360"/>
      </w:pPr>
      <w:r w:rsidDel="00000000" w:rsidR="00000000" w:rsidRPr="00000000">
        <w:rPr>
          <w:b w:val="1"/>
          <w:bCs w:val="1"/>
          <w:rtl w:val="0"/>
        </w:rPr>
        <w:t xml:space="preserve">Grid Utilities:</w:t>
      </w:r>
      <w:r w:rsidDel="00000000" w:rsidR="00000000" w:rsidRPr="00000000">
        <w:rPr>
          <w:rtl w:val="0"/>
        </w:rPr>
        <w:t xml:space="preserve"> Classes like grid and grid-cols-* facilitate the creation of more intricate, column-based layouts that can dynamically adapt to varying screen sizes. This is particularly useful for designing complex header structures that need to rearrange elements based on viewport dimensions.</w:t>
      </w:r>
    </w:p>
    <w:p w:rsidR="00000000" w:rsidDel="00000000" w:rsidP="00000000" w:rsidRDefault="00000000" w:rsidRPr="00000000" w14:paraId="000003F7">
      <w:pPr>
        <w:numPr>
          <w:ilvl w:val="0"/>
          <w:numId w:val="28"/>
        </w:numPr>
        <w:ind w:left="600" w:hanging="360"/>
      </w:pPr>
      <w:r w:rsidDel="00000000" w:rsidR="00000000" w:rsidRPr="00000000">
        <w:rPr>
          <w:b w:val="1"/>
          <w:bCs w:val="1"/>
          <w:rtl w:val="0"/>
        </w:rPr>
        <w:t xml:space="preserve">Visibility Classes:</w:t>
      </w:r>
      <w:r w:rsidDel="00000000" w:rsidR="00000000" w:rsidRPr="00000000">
        <w:rPr>
          <w:rtl w:val="0"/>
        </w:rPr>
        <w:t xml:space="preserve"> Tailwind's responsive visibility classes (hidden, block, inline, flex, grid combined with breakpoints like sm:, md:, lg:) are crucial for conditionally showing or hiding specific header elements or layout variations at different screen sizes. For instance, a mobile-specific hamburger menu can be hidden on larger screens and block on small screens, while a full desktop navigation menu can be hidden on small screens and flex on larger ones.</w:t>
      </w:r>
    </w:p>
    <w:p w:rsidR="00000000" w:rsidDel="00000000" w:rsidP="00000000" w:rsidRDefault="00000000" w:rsidRPr="00000000" w14:paraId="000003F8">
      <w:pPr>
        <w:rPr/>
      </w:pPr>
      <w:r w:rsidDel="00000000" w:rsidR="00000000" w:rsidRPr="00000000">
        <w:rPr>
          <w:rtl w:val="0"/>
        </w:rPr>
        <w:t xml:space="preserve">Tailwind's utility-first approach, coupled with its responsive variants, provides an exceptionally efficient and flexible mechanism for implementing complex responsive behaviors. This granular control eliminates the need for writing custom, often verbose, media queries in separate CSS files. This directly translates to faster development cycles and easier maintenance of responsive designs. The ability to apply styles conditionally at specific breakpoints directly within the HTML (or JSX) promotes the colocation of styles with components, making it simpler to understand and modify responsive behavior. This agility is crucial for adapting to evolving user needs and device landscapes, directly supporting the "test and iterate" best practice and ensuring the header remains effective over time without significant refactoring.</w:t>
      </w:r>
    </w:p>
    <w:p w:rsidR="00000000" w:rsidDel="00000000" w:rsidP="00000000" w:rsidRDefault="00000000" w:rsidRPr="00000000" w14:paraId="000003F9">
      <w:pPr>
        <w:spacing w:after="225" w:lineRule="auto"/>
        <w:rPr/>
      </w:pPr>
      <w:r w:rsidDel="00000000" w:rsidR="00000000" w:rsidRPr="00000000">
        <w:rPr>
          <w:rtl w:val="0"/>
        </w:rPr>
        <w:t xml:space="preserve">Tailwind CSS, often integrated with component libraries like Flowbite or official UI blocks, provides numerous pre-designed header examples. These examples showcase a wide array of header configurations, including designs with centered logos, integrated Call to Action buttons, search bars, multi-level dropdowns, and mega menus. These pre-built components are engineered to be mobile-friendly, frequently incorporating the hamburger icon for mobile view toggling, and offer a practical starting point for rapid development.</w:t>
      </w:r>
    </w:p>
    <w:p w:rsidR="00000000" w:rsidDel="00000000" w:rsidP="00000000" w:rsidRDefault="00000000" w:rsidRPr="00000000" w14:paraId="000003FA">
      <w:pPr>
        <w:pStyle w:val="Heading2"/>
        <w:spacing w:before="0" w:lineRule="auto"/>
        <w:rPr/>
      </w:pPr>
      <w:r w:rsidDel="00000000" w:rsidR="00000000" w:rsidRPr="00000000">
        <w:rPr>
          <w:rtl w:val="0"/>
        </w:rPr>
        <w:t xml:space="preserve">4. React and Next.js Implementation for Robust Headers</w:t>
      </w:r>
    </w:p>
    <w:p w:rsidR="00000000" w:rsidDel="00000000" w:rsidP="00000000" w:rsidRDefault="00000000" w:rsidRPr="00000000" w14:paraId="000003FB">
      <w:pPr>
        <w:spacing w:after="240" w:lineRule="auto"/>
        <w:rPr/>
      </w:pPr>
      <w:r w:rsidDel="00000000" w:rsidR="00000000" w:rsidRPr="00000000">
        <w:rPr>
          <w:rtl w:val="0"/>
        </w:rPr>
        <w:t xml:space="preserve">Building a robust and maintainable header in a modern web application necessitates leveraging the powerful capabilities of React's component-based architecture and Next.js's specialized features for routing, data fetching, and performance optimization.</w:t>
      </w:r>
    </w:p>
    <w:p w:rsidR="00000000" w:rsidDel="00000000" w:rsidP="00000000" w:rsidRDefault="00000000" w:rsidRPr="00000000" w14:paraId="000003FC">
      <w:pPr>
        <w:pStyle w:val="Heading3"/>
        <w:spacing w:before="0" w:lineRule="auto"/>
        <w:rPr/>
      </w:pPr>
      <w:r w:rsidDel="00000000" w:rsidR="00000000" w:rsidRPr="00000000">
        <w:rPr>
          <w:rtl w:val="0"/>
        </w:rPr>
        <w:t xml:space="preserve">Component-Based Architecture</w:t>
      </w:r>
    </w:p>
    <w:p w:rsidR="00000000" w:rsidDel="00000000" w:rsidP="00000000" w:rsidRDefault="00000000" w:rsidRPr="00000000" w14:paraId="000003FD">
      <w:pPr>
        <w:spacing w:after="240" w:lineRule="auto"/>
        <w:rPr/>
      </w:pPr>
      <w:r w:rsidDel="00000000" w:rsidR="00000000" w:rsidRPr="00000000">
        <w:rPr>
          <w:rtl w:val="0"/>
        </w:rPr>
        <w:t xml:space="preserve">React's fundamental principle revolves around breaking down complex user interfaces into smaller, self-contained, and reusable building blocks known as components. This modularity is paramount for constructing a header that is both robust and easily maintainable. A header should be logically decomposed into distinct subcomponents, such as Logo, NavigationMenu, CallToAction, SearchBar, UserDropdown, and MobileMenuToggle. This granular approach facilitates independent development, testing, and reuse of each individual part across the application. In React, components are essentially JavaScript functions that return UI elements written in JSX. It is a widely adopted best practice to capitalize component names (e.g., Header, Logo) to clearly distinguish them from standard HTML tags.</w:t>
      </w:r>
    </w:p>
    <w:p w:rsidR="00000000" w:rsidDel="00000000" w:rsidP="00000000" w:rsidRDefault="00000000" w:rsidRPr="00000000" w14:paraId="000003FE">
      <w:pPr>
        <w:pStyle w:val="Heading3"/>
        <w:spacing w:before="0" w:lineRule="auto"/>
        <w:rPr/>
      </w:pPr>
      <w:r w:rsidDel="00000000" w:rsidR="00000000" w:rsidRPr="00000000">
        <w:rPr>
          <w:rtl w:val="0"/>
        </w:rPr>
        <w:t xml:space="preserve">Efficient Navigation with next/link</w:t>
      </w:r>
    </w:p>
    <w:p w:rsidR="00000000" w:rsidDel="00000000" w:rsidP="00000000" w:rsidRDefault="00000000" w:rsidRPr="00000000" w14:paraId="000003FF">
      <w:pPr>
        <w:rPr/>
      </w:pPr>
      <w:r w:rsidDel="00000000" w:rsidR="00000000" w:rsidRPr="00000000">
        <w:rPr>
          <w:rtl w:val="0"/>
        </w:rPr>
        <w:t xml:space="preserve">The next/link component is the cornerstone of client-side navigation within Next.js applications, enhancing the standard HTML &lt;a&gt; element with advanced features that significantly improve user experience.</w:t>
      </w:r>
    </w:p>
    <w:p w:rsidR="00000000" w:rsidDel="00000000" w:rsidP="00000000" w:rsidRDefault="00000000" w:rsidRPr="00000000" w14:paraId="00000400">
      <w:pPr>
        <w:numPr>
          <w:ilvl w:val="0"/>
          <w:numId w:val="147"/>
        </w:numPr>
        <w:ind w:left="600" w:hanging="360"/>
      </w:pPr>
      <w:r w:rsidDel="00000000" w:rsidR="00000000" w:rsidRPr="00000000">
        <w:rPr>
          <w:b w:val="1"/>
          <w:bCs w:val="1"/>
          <w:rtl w:val="0"/>
        </w:rPr>
        <w:t xml:space="preserve">Client-side Transitions:</w:t>
      </w:r>
      <w:r w:rsidDel="00000000" w:rsidR="00000000" w:rsidRPr="00000000">
        <w:rPr>
          <w:rtl w:val="0"/>
        </w:rPr>
        <w:t xml:space="preserve"> &lt;Link&gt; enables smooth, instantaneous page transitions without requiring full page reloads, which dramatically enhances the perceived speed and responsiveness of the application.</w:t>
      </w:r>
    </w:p>
    <w:p w:rsidR="00000000" w:rsidDel="00000000" w:rsidP="00000000" w:rsidRDefault="00000000" w:rsidRPr="00000000" w14:paraId="00000401">
      <w:pPr>
        <w:numPr>
          <w:ilvl w:val="0"/>
          <w:numId w:val="147"/>
        </w:numPr>
        <w:ind w:left="600" w:hanging="360"/>
      </w:pPr>
      <w:r w:rsidDel="00000000" w:rsidR="00000000" w:rsidRPr="00000000">
        <w:rPr>
          <w:b w:val="1"/>
          <w:bCs w:val="1"/>
          <w:rtl w:val="0"/>
        </w:rPr>
        <w:t xml:space="preserve">Prefetching:</w:t>
      </w:r>
      <w:r w:rsidDel="00000000" w:rsidR="00000000" w:rsidRPr="00000000">
        <w:rPr>
          <w:rtl w:val="0"/>
        </w:rPr>
        <w:t xml:space="preserve"> A critical performance feature, &lt;Link&gt; automatically prefetches the linked route and its associated data when the component enters the user's viewport. This preloading occurs in the background (specifically in production environments), making subsequent navigations feel almost instantaneous. The prefetch prop offers granular control over this behavior, allowing developers to disable it if necessary for specific links, for example, if prefetching a particular route is excessively resource-intensive. This automatic prefetching is a powerful, often underestimated, performance optimization that proactively improves user experience. By the time a user decides to click a navigation link, especially one in the header, the destination page's code and data might already be partially or fully loaded in the background. This significantly reduces the perceived loading time for subsequent navigations, making the site feel exceptionally fast and responsive. It effectively reduces the Time to Interactive (TTI) for linked pages without requiring explicit, complex lazy-loading or data-fetching logic from the developer for each link. A high-quality header leverages this automatic prefetching to create an "instantaneous" feel for navigation, enhancing user satisfaction and potentially reducing bounce rates on subsequent pages. Developers should generally avoid disabling prefetching (prefetch={false}) unless there is a very clear and justified performance reason, such as prefetching extremely heavy, rarely visited dynamic routes that consume excessive bandwidth.</w:t>
      </w:r>
    </w:p>
    <w:p w:rsidR="00000000" w:rsidDel="00000000" w:rsidP="00000000" w:rsidRDefault="00000000" w:rsidRPr="00000000" w14:paraId="00000402">
      <w:pPr>
        <w:numPr>
          <w:ilvl w:val="0"/>
          <w:numId w:val="147"/>
        </w:numPr>
        <w:ind w:left="600" w:hanging="360"/>
      </w:pPr>
      <w:r w:rsidDel="00000000" w:rsidR="00000000" w:rsidRPr="00000000">
        <w:rPr>
          <w:b w:val="1"/>
          <w:bCs w:val="1"/>
          <w:rtl w:val="0"/>
        </w:rPr>
        <w:t xml:space="preserve">Scroll Behavior:</w:t>
      </w:r>
      <w:r w:rsidDel="00000000" w:rsidR="00000000" w:rsidRPr="00000000">
        <w:rPr>
          <w:rtl w:val="0"/>
        </w:rPr>
        <w:t xml:space="preserve"> By default, &lt;Link&gt; intelligently manages scroll position, mirroring how browsers handle back/forward navigation. It can be configured to scroll to the top of the page upon navigation or to maintain the current scroll position, with the scroll={false} prop disabling automatic scrolling to the top.</w:t>
      </w:r>
    </w:p>
    <w:p w:rsidR="00000000" w:rsidDel="00000000" w:rsidP="00000000" w:rsidRDefault="00000000" w:rsidRPr="00000000" w14:paraId="00000403">
      <w:pPr>
        <w:numPr>
          <w:ilvl w:val="0"/>
          <w:numId w:val="147"/>
        </w:numPr>
        <w:ind w:left="600" w:hanging="360"/>
      </w:pPr>
      <w:r w:rsidDel="00000000" w:rsidR="00000000" w:rsidRPr="00000000">
        <w:rPr>
          <w:b w:val="1"/>
          <w:bCs w:val="1"/>
          <w:rtl w:val="0"/>
        </w:rPr>
        <w:t xml:space="preserve">onNavigate:</w:t>
      </w:r>
      <w:r w:rsidDel="00000000" w:rsidR="00000000" w:rsidRPr="00000000">
        <w:rPr>
          <w:rtl w:val="0"/>
        </w:rPr>
        <w:t xml:space="preserve"> This event handler is specifically invoked during client-side navigations, providing a valuable hook for implementing custom logic, such as analytics tracking or navigation guards (e.g., preventing navigation if a form contains unsaved changes).</w:t>
      </w:r>
    </w:p>
    <w:p w:rsidR="00000000" w:rsidDel="00000000" w:rsidP="00000000" w:rsidRDefault="00000000" w:rsidRPr="00000000" w14:paraId="00000404">
      <w:pPr>
        <w:pStyle w:val="Heading3"/>
        <w:rPr/>
      </w:pPr>
      <w:r w:rsidDel="00000000" w:rsidR="00000000" w:rsidRPr="00000000">
        <w:rPr>
          <w:rtl w:val="0"/>
        </w:rPr>
        <w:t xml:space="preserve">next/image for Logos and Icons</w:t>
      </w:r>
    </w:p>
    <w:p w:rsidR="00000000" w:rsidDel="00000000" w:rsidP="00000000" w:rsidRDefault="00000000" w:rsidRPr="00000000" w14:paraId="00000405">
      <w:pPr>
        <w:spacing w:after="240" w:lineRule="auto"/>
        <w:rPr/>
      </w:pPr>
      <w:r w:rsidDel="00000000" w:rsidR="00000000" w:rsidRPr="00000000">
        <w:rPr>
          <w:rtl w:val="0"/>
        </w:rPr>
        <w:t xml:space="preserve">The next/image component is indispensable for optimizing header logos, favicons, and other visual elements within a Next.js application. It provides automatic image optimization capabilities, including responsive sizing, lazy loading (though priority={true} is recommended for above-the-fold elements like logos to ensure immediate loading), and serving images in modern, efficient formats like WebP or AVIF. Crucially, the alt attribute is a mandatory requirement for accessibility, providing descriptive text for screen readers and in cases where the image fails to load.</w:t>
      </w:r>
    </w:p>
    <w:p w:rsidR="00000000" w:rsidDel="00000000" w:rsidP="00000000" w:rsidRDefault="00000000" w:rsidRPr="00000000" w14:paraId="00000406">
      <w:pPr>
        <w:pStyle w:val="Heading3"/>
        <w:spacing w:before="0" w:lineRule="auto"/>
        <w:rPr/>
      </w:pPr>
      <w:r w:rsidDel="00000000" w:rsidR="00000000" w:rsidRPr="00000000">
        <w:rPr>
          <w:rtl w:val="0"/>
        </w:rPr>
        <w:t xml:space="preserve">Dynamic Content and Data Fetching in Next.js</w:t>
      </w:r>
    </w:p>
    <w:p w:rsidR="00000000" w:rsidDel="00000000" w:rsidP="00000000" w:rsidRDefault="00000000" w:rsidRPr="00000000" w14:paraId="00000407">
      <w:pPr>
        <w:rPr/>
      </w:pPr>
      <w:r w:rsidDel="00000000" w:rsidR="00000000" w:rsidRPr="00000000">
        <w:rPr>
          <w:rtl w:val="0"/>
        </w:rPr>
        <w:t xml:space="preserve">Next.js fundamentally leverages React Server Components by default to enhance application performance. This is achieved by offloading rendering and data fetching tasks to the server, thereby reducing the amount of JavaScript that needs to be sent to and processed by the client's browser. Conversely, Client Components, explicitly identified by the 'use client' directive at the top of their file, are essential for interactive UI elements. These include components like a hamburger menu toggle, a user dropdown that manages its own state, or a real-time notification count, all of which necessitate the use of browser APIs, event listeners, or React Hooks such as useState or useEffect.</w:t>
      </w:r>
    </w:p>
    <w:p w:rsidR="00000000" w:rsidDel="00000000" w:rsidP="00000000" w:rsidRDefault="00000000" w:rsidRPr="00000000" w14:paraId="00000408">
      <w:pPr>
        <w:rPr/>
      </w:pPr>
      <w:r w:rsidDel="00000000" w:rsidR="00000000" w:rsidRPr="00000000">
        <w:rPr>
          <w:rtl w:val="0"/>
        </w:rPr>
        <w:t xml:space="preserve">A conceptual "network boundary" delineates server and client code. While Client Components possess the capability to </w:t>
      </w:r>
      <w:r w:rsidDel="00000000" w:rsidR="00000000" w:rsidRPr="00000000">
        <w:rPr>
          <w:i w:val="1"/>
          <w:iCs w:val="1"/>
          <w:rtl w:val="0"/>
        </w:rPr>
        <w:t xml:space="preserve">render</w:t>
      </w:r>
      <w:r w:rsidDel="00000000" w:rsidR="00000000" w:rsidRPr="00000000">
        <w:rPr>
          <w:rtl w:val="0"/>
        </w:rPr>
        <w:t xml:space="preserve"> Server Components as children, a Server Component cannot directly </w:t>
      </w:r>
      <w:r w:rsidDel="00000000" w:rsidR="00000000" w:rsidRPr="00000000">
        <w:rPr>
          <w:i w:val="1"/>
          <w:iCs w:val="1"/>
          <w:rtl w:val="0"/>
        </w:rPr>
        <w:t xml:space="preserve">import</w:t>
      </w:r>
      <w:r w:rsidDel="00000000" w:rsidR="00000000" w:rsidRPr="00000000">
        <w:rPr>
          <w:rtl w:val="0"/>
        </w:rPr>
        <w:t xml:space="preserve"> a Client Component if it intends to render it within its own module graph. This distinction is critical for maintaining performance boundaries and ensuring that the benefits of server-side rendering are not inadvertently negated.</w:t>
      </w:r>
    </w:p>
    <w:p w:rsidR="00000000" w:rsidDel="00000000" w:rsidP="00000000" w:rsidRDefault="00000000" w:rsidRPr="00000000" w14:paraId="00000409">
      <w:pPr>
        <w:spacing w:after="240" w:lineRule="auto"/>
        <w:rPr/>
      </w:pPr>
      <w:r w:rsidDel="00000000" w:rsidR="00000000" w:rsidRPr="00000000">
        <w:rPr>
          <w:rtl w:val="0"/>
        </w:rPr>
        <w:t xml:space="preserve">This creates a delicate architectural challenge for the header. While static navigation links benefit greatly from Server Component rendering, which minimizes client-side JavaScript, dynamic elements such as a user avatar with an interactive dropdown or a real-time notification count inherently require Client Components. If not managed with precision, a single interactive element in the header could inadvertently compel the </w:t>
      </w:r>
      <w:r w:rsidDel="00000000" w:rsidR="00000000" w:rsidRPr="00000000">
        <w:rPr>
          <w:i w:val="1"/>
          <w:iCs w:val="1"/>
          <w:rtl w:val="0"/>
        </w:rPr>
        <w:t xml:space="preserve">entire</w:t>
      </w:r>
      <w:r w:rsidDel="00000000" w:rsidR="00000000" w:rsidRPr="00000000">
        <w:rPr>
          <w:rtl w:val="0"/>
        </w:rPr>
        <w:t xml:space="preserve"> header, and potentially its imported static components, to be rendered client-side. This would undermine the performance advantages of Server Components for the static portions, leading to a larger JavaScript bundle and slower initial load times, particularly impacting metrics like Total Blocking Time (TBT) and Largest Contentful Paint (LCP). Therefore, a high-quality header in Next.js demands the strategic isolation of interactive elements. These interactive parts should be designed as "leaf nodes" or small, self-contained Client Components that are </w:t>
      </w:r>
      <w:r w:rsidDel="00000000" w:rsidR="00000000" w:rsidRPr="00000000">
        <w:rPr>
          <w:i w:val="1"/>
          <w:iCs w:val="1"/>
          <w:rtl w:val="0"/>
        </w:rPr>
        <w:t xml:space="preserve">imported into</w:t>
      </w:r>
      <w:r w:rsidDel="00000000" w:rsidR="00000000" w:rsidRPr="00000000">
        <w:rPr>
          <w:rtl w:val="0"/>
        </w:rPr>
        <w:t xml:space="preserve"> Server Components, rather than the reverse. This architectural approach allows the majority of the header's structure and static content to leverage Server Components for optimal performance, while only the truly interactive portions incur the client-side rendering cost. This is a subtle but critical optimization for maintaining high Lighthouse scores.</w:t>
      </w:r>
    </w:p>
    <w:p w:rsidR="00000000" w:rsidDel="00000000" w:rsidP="00000000" w:rsidRDefault="00000000" w:rsidRPr="00000000" w14:paraId="0000040A">
      <w:pPr>
        <w:pStyle w:val="Heading3"/>
        <w:spacing w:before="0" w:lineRule="auto"/>
        <w:rPr/>
      </w:pPr>
      <w:r w:rsidDel="00000000" w:rsidR="00000000" w:rsidRPr="00000000">
        <w:rPr>
          <w:rtl w:val="0"/>
        </w:rPr>
        <w:t xml:space="preserve">Data Fetching Patterns</w:t>
      </w:r>
    </w:p>
    <w:p w:rsidR="00000000" w:rsidDel="00000000" w:rsidP="00000000" w:rsidRDefault="00000000" w:rsidRPr="00000000" w14:paraId="0000040B">
      <w:pPr>
        <w:spacing w:after="240" w:lineRule="auto"/>
        <w:rPr/>
      </w:pPr>
      <w:r w:rsidDel="00000000" w:rsidR="00000000" w:rsidRPr="00000000">
        <w:rPr>
          <w:rtl w:val="0"/>
        </w:rPr>
        <w:t xml:space="preserve">For header elements that require multiple independent data fetches (e.g., fetching user profile data, a count of unread notifications, and available language options simultaneously), eagerly initiating these requests in parallel using Promise.all is highly recommended. This approach effectively reduces client-server waterfalls and significantly decreases the total time required to load all necessary data. In contrast, sequential data fetching occurs when requests are dependent on each other, meaning one request must complete before the next can begin. While sometimes unavoidable (e.g., fetching a user ID before fetching user-specific data), this pattern can lead to considerably longer loading times if not managed effectively with streaming techniques.</w:t>
      </w:r>
    </w:p>
    <w:p w:rsidR="00000000" w:rsidDel="00000000" w:rsidP="00000000" w:rsidRDefault="00000000" w:rsidRPr="00000000" w14:paraId="0000040C">
      <w:pPr>
        <w:pStyle w:val="Heading3"/>
        <w:spacing w:before="0" w:lineRule="auto"/>
        <w:rPr/>
      </w:pPr>
      <w:r w:rsidDel="00000000" w:rsidR="00000000" w:rsidRPr="00000000">
        <w:rPr>
          <w:rtl w:val="0"/>
        </w:rPr>
        <w:t xml:space="preserve">Leveraging React Suspense and loading.js for Seamless Loading States</w:t>
      </w:r>
    </w:p>
    <w:p w:rsidR="00000000" w:rsidDel="00000000" w:rsidP="00000000" w:rsidRDefault="00000000" w:rsidRPr="00000000" w14:paraId="0000040D">
      <w:pPr>
        <w:rPr/>
      </w:pPr>
      <w:r w:rsidDel="00000000" w:rsidR="00000000" w:rsidRPr="00000000">
        <w:rPr>
          <w:rtl w:val="0"/>
        </w:rPr>
        <w:t xml:space="preserve">When dealing with server-side components and data fetching in Next.js, effectively managing loading states is crucial for user experience.</w:t>
      </w:r>
    </w:p>
    <w:p w:rsidR="00000000" w:rsidDel="00000000" w:rsidP="00000000" w:rsidRDefault="00000000" w:rsidRPr="00000000" w14:paraId="0000040E">
      <w:pPr>
        <w:numPr>
          <w:ilvl w:val="0"/>
          <w:numId w:val="51"/>
        </w:numPr>
        <w:ind w:left="600" w:hanging="360"/>
      </w:pPr>
      <w:r w:rsidDel="00000000" w:rsidR="00000000" w:rsidRPr="00000000">
        <w:rPr>
          <w:b w:val="1"/>
          <w:bCs w:val="1"/>
          <w:rtl w:val="0"/>
        </w:rPr>
        <w:t xml:space="preserve">loading.js:</w:t>
      </w:r>
      <w:r w:rsidDel="00000000" w:rsidR="00000000" w:rsidRPr="00000000">
        <w:rPr>
          <w:rtl w:val="0"/>
        </w:rPr>
        <w:t xml:space="preserve"> Next.js provides a built-in mechanism through the loading.js file. By creating this file in the same folder as a Next.js page, the entire page can be streamed, displaying a loading indicator while the data is being fetched and rendered on the server. However, a common pitfall with this approach is that it wraps the </w:t>
      </w:r>
      <w:r w:rsidDel="00000000" w:rsidR="00000000" w:rsidRPr="00000000">
        <w:rPr>
          <w:i w:val="1"/>
          <w:iCs w:val="1"/>
          <w:rtl w:val="0"/>
        </w:rPr>
        <w:t xml:space="preserve">entire</w:t>
      </w:r>
      <w:r w:rsidDel="00000000" w:rsidR="00000000" w:rsidRPr="00000000">
        <w:rPr>
          <w:rtl w:val="0"/>
        </w:rPr>
        <w:t xml:space="preserve"> page, potentially hiding static elements like the header and footer during the loading state, which can result in a blank screen and a less responsive perceived experience for the user.</w:t>
      </w:r>
    </w:p>
    <w:p w:rsidR="00000000" w:rsidDel="00000000" w:rsidP="00000000" w:rsidRDefault="00000000" w:rsidRPr="00000000" w14:paraId="0000040F">
      <w:pPr>
        <w:numPr>
          <w:ilvl w:val="0"/>
          <w:numId w:val="51"/>
        </w:numPr>
        <w:ind w:left="600" w:hanging="360"/>
      </w:pPr>
      <w:r w:rsidDel="00000000" w:rsidR="00000000" w:rsidRPr="00000000">
        <w:rPr>
          <w:b w:val="1"/>
          <w:bCs w:val="1"/>
          <w:rtl w:val="0"/>
        </w:rPr>
        <w:t xml:space="preserve">React Suspense:</w:t>
      </w:r>
      <w:r w:rsidDel="00000000" w:rsidR="00000000" w:rsidRPr="00000000">
        <w:rPr>
          <w:rtl w:val="0"/>
        </w:rPr>
        <w:t xml:space="preserve"> For more granular control over loading states, React's Suspense component is invaluable. By wrapping only the </w:t>
      </w:r>
      <w:r w:rsidDel="00000000" w:rsidR="00000000" w:rsidRPr="00000000">
        <w:rPr>
          <w:i w:val="1"/>
          <w:iCs w:val="1"/>
          <w:rtl w:val="0"/>
        </w:rPr>
        <w:t xml:space="preserve">dynamic, data-fetching</w:t>
      </w:r>
      <w:r w:rsidDel="00000000" w:rsidR="00000000" w:rsidRPr="00000000">
        <w:rPr>
          <w:rtl w:val="0"/>
        </w:rPr>
        <w:t xml:space="preserve"> components within the header (e.g., a personalized welcome message, a notification bell that fetches real-time data) in &lt;Suspense&gt;, the static parts of the header (such as the logo and main navigation links) can render immediately. This provides users with instant feedback and a more responsive perceived experience, showing a fallback UI (e.g., a skeleton loader or spinner) only for the specific parts that are still loading. It is crucial to place Suspense higher in the component hierarchy than the data-fetching component it wraps to ensure it functions correctly and effectively suspends rendering during data fetching. The ability to show a loading state only for specific, dynamic parts of the header while the static elements render immediately is a significant user experience advantage. Users prefer to see </w:t>
      </w:r>
      <w:r w:rsidDel="00000000" w:rsidR="00000000" w:rsidRPr="00000000">
        <w:rPr>
          <w:i w:val="1"/>
          <w:iCs w:val="1"/>
          <w:rtl w:val="0"/>
        </w:rPr>
        <w:t xml:space="preserve">something</w:t>
      </w:r>
      <w:r w:rsidDel="00000000" w:rsidR="00000000" w:rsidRPr="00000000">
        <w:rPr>
          <w:rtl w:val="0"/>
        </w:rPr>
        <w:t xml:space="preserve"> quickly rather than a blank screen. An instantly appearing header, even with small loading indicators for dynamic elements, provides a much better perceived performance and responsiveness than a complete page blank-out. This reduces user frustration and improves engagement during data fetching. A high-quality header strategically employs Suspense to isolate slow data fetches or dynamic content. This encourages breaking down dynamic header elements into their own Suspense boundaries, ensuring that the critical, static navigation remains immediately available and responsive, thereby optimizing perceived performance and contributing to a higher Lighthouse score for user experience metrics.</w:t>
      </w:r>
    </w:p>
    <w:p w:rsidR="00000000" w:rsidDel="00000000" w:rsidP="00000000" w:rsidRDefault="00000000" w:rsidRPr="00000000" w14:paraId="00000410">
      <w:pPr>
        <w:pStyle w:val="Heading3"/>
        <w:rPr/>
      </w:pPr>
      <w:r w:rsidDel="00000000" w:rsidR="00000000" w:rsidRPr="00000000">
        <w:rPr>
          <w:rtl w:val="0"/>
        </w:rPr>
        <w:t xml:space="preserve">Structuring Header Components within a Next.js Project</w:t>
      </w:r>
    </w:p>
    <w:p w:rsidR="00000000" w:rsidDel="00000000" w:rsidP="00000000" w:rsidRDefault="00000000" w:rsidRPr="00000000" w14:paraId="00000411">
      <w:pPr>
        <w:rPr/>
      </w:pPr>
      <w:r w:rsidDel="00000000" w:rsidR="00000000" w:rsidRPr="00000000">
        <w:rPr>
          <w:rtl w:val="0"/>
        </w:rPr>
        <w:t xml:space="preserve">React and Next.js offer flexibility in project file structure, without enforcing a rigid opinion. Common approaches include grouping files by feature or by route. A highly recommended principle is "colocation," which advocates for keeping files that frequently change together in close proximity. For a header component, this might translate to a dedicated components/Header directory. This directory could contain its main index.tsx file, alongside subcomponents such as Logo.tsx, Navigation.tsx, UserMenu.tsx, and MobileMenuToggle.tsx, along with their associated styles or hooks. It is advisable to avoid excessive directory nesting, ideally limiting it to a maximum of three or four nested folders, to prevent issues with relative imports and maintain project navigability.</w:t>
      </w:r>
    </w:p>
    <w:p w:rsidR="00000000" w:rsidDel="00000000" w:rsidP="00000000" w:rsidRDefault="00000000" w:rsidRPr="00000000" w14:paraId="00000412">
      <w:pPr>
        <w:rPr/>
      </w:pPr>
      <w:r w:rsidDel="00000000" w:rsidR="00000000" w:rsidRPr="00000000">
        <w:rPr>
          <w:rtl w:val="0"/>
        </w:rPr>
        <w:t xml:space="preserve">The following table provides a strategic overview of how to approach header elements within a Next.js application, guiding developers on component types and relevant features for optimal performance and user experience.</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413">
            <w:pPr>
              <w:rPr/>
            </w:pPr>
            <w:r w:rsidDel="00000000" w:rsidR="00000000" w:rsidRPr="00000000">
              <w:rPr>
                <w:rtl w:val="0"/>
              </w:rPr>
              <w:t xml:space="preserve">Header Element</w:t>
            </w:r>
          </w:p>
        </w:tc>
        <w:tc>
          <w:tcPr>
            <w:shd w:fill="auto" w:val="clear"/>
            <w:tcMar>
              <w:top w:w="0.0" w:type="dxa"/>
              <w:left w:w="0.0" w:type="dxa"/>
              <w:bottom w:w="0.0" w:type="dxa"/>
              <w:right w:w="0.0" w:type="dxa"/>
            </w:tcMar>
            <w:vAlign w:val="top"/>
          </w:tcPr>
          <w:p w:rsidR="00000000" w:rsidDel="00000000" w:rsidP="00000000" w:rsidRDefault="00000000" w:rsidRPr="00000000" w14:paraId="00000414">
            <w:pPr>
              <w:rPr/>
            </w:pPr>
            <w:r w:rsidDel="00000000" w:rsidR="00000000" w:rsidRPr="00000000">
              <w:rPr>
                <w:rtl w:val="0"/>
              </w:rPr>
              <w:t xml:space="preserve">Recommended Component Type</w:t>
            </w:r>
          </w:p>
        </w:tc>
        <w:tc>
          <w:tcPr>
            <w:shd w:fill="auto" w:val="clear"/>
            <w:tcMar>
              <w:top w:w="0.0" w:type="dxa"/>
              <w:left w:w="0.0" w:type="dxa"/>
              <w:bottom w:w="0.0" w:type="dxa"/>
              <w:right w:w="0.0" w:type="dxa"/>
            </w:tcMar>
            <w:vAlign w:val="top"/>
          </w:tcPr>
          <w:p w:rsidR="00000000" w:rsidDel="00000000" w:rsidP="00000000" w:rsidRDefault="00000000" w:rsidRPr="00000000" w14:paraId="00000415">
            <w:pPr>
              <w:rPr/>
            </w:pPr>
            <w:r w:rsidDel="00000000" w:rsidR="00000000" w:rsidRPr="00000000">
              <w:rPr>
                <w:rtl w:val="0"/>
              </w:rPr>
              <w:t xml:space="preserve">Primary Rationale</w:t>
            </w:r>
          </w:p>
        </w:tc>
        <w:tc>
          <w:tcPr>
            <w:shd w:fill="auto" w:val="clear"/>
            <w:tcMar>
              <w:top w:w="0.0" w:type="dxa"/>
              <w:left w:w="0.0" w:type="dxa"/>
              <w:bottom w:w="0.0" w:type="dxa"/>
              <w:right w:w="0.0" w:type="dxa"/>
            </w:tcMar>
            <w:vAlign w:val="top"/>
          </w:tcPr>
          <w:p w:rsidR="00000000" w:rsidDel="00000000" w:rsidP="00000000" w:rsidRDefault="00000000" w:rsidRPr="00000000" w14:paraId="00000416">
            <w:pPr>
              <w:rPr/>
            </w:pPr>
            <w:r w:rsidDel="00000000" w:rsidR="00000000" w:rsidRPr="00000000">
              <w:rPr>
                <w:rtl w:val="0"/>
              </w:rPr>
              <w:t xml:space="preserve">Key Next.js Feature/Prop</w:t>
            </w:r>
          </w:p>
        </w:tc>
        <w:tc>
          <w:tcPr>
            <w:shd w:fill="auto" w:val="clear"/>
            <w:tcMar>
              <w:top w:w="0.0" w:type="dxa"/>
              <w:left w:w="0.0" w:type="dxa"/>
              <w:bottom w:w="0.0" w:type="dxa"/>
              <w:right w:w="0.0" w:type="dxa"/>
            </w:tcMar>
            <w:vAlign w:val="top"/>
          </w:tcPr>
          <w:p w:rsidR="00000000" w:rsidDel="00000000" w:rsidP="00000000" w:rsidRDefault="00000000" w:rsidRPr="00000000" w14:paraId="00000417">
            <w:pPr>
              <w:rPr/>
            </w:pPr>
            <w:r w:rsidDel="00000000" w:rsidR="00000000" w:rsidRPr="00000000">
              <w:rPr>
                <w:rtl w:val="0"/>
              </w:rPr>
              <w:t xml:space="preserve">Performance/UX Benefit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18">
            <w:pPr>
              <w:rPr/>
            </w:pPr>
            <w:r w:rsidDel="00000000" w:rsidR="00000000" w:rsidRPr="00000000">
              <w:rPr>
                <w:rtl w:val="0"/>
              </w:rPr>
              <w:t xml:space="preserve">Static Navigation Link</w:t>
            </w:r>
          </w:p>
        </w:tc>
        <w:tc>
          <w:tcPr>
            <w:shd w:fill="auto" w:val="clear"/>
            <w:tcMar>
              <w:top w:w="0.0" w:type="dxa"/>
              <w:left w:w="0.0" w:type="dxa"/>
              <w:bottom w:w="0.0" w:type="dxa"/>
              <w:right w:w="0.0" w:type="dxa"/>
            </w:tcMar>
            <w:vAlign w:val="top"/>
          </w:tcPr>
          <w:p w:rsidR="00000000" w:rsidDel="00000000" w:rsidP="00000000" w:rsidRDefault="00000000" w:rsidRPr="00000000" w14:paraId="00000419">
            <w:pPr>
              <w:rPr/>
            </w:pPr>
            <w:r w:rsidDel="00000000" w:rsidR="00000000" w:rsidRPr="00000000">
              <w:rPr>
                <w:rtl w:val="0"/>
              </w:rPr>
              <w:t xml:space="preserve">Server Component</w:t>
            </w:r>
          </w:p>
        </w:tc>
        <w:tc>
          <w:tcPr>
            <w:shd w:fill="auto" w:val="clear"/>
            <w:tcMar>
              <w:top w:w="0.0" w:type="dxa"/>
              <w:left w:w="0.0" w:type="dxa"/>
              <w:bottom w:w="0.0" w:type="dxa"/>
              <w:right w:w="0.0" w:type="dxa"/>
            </w:tcMar>
            <w:vAlign w:val="top"/>
          </w:tcPr>
          <w:p w:rsidR="00000000" w:rsidDel="00000000" w:rsidP="00000000" w:rsidRDefault="00000000" w:rsidRPr="00000000" w14:paraId="0000041A">
            <w:pPr>
              <w:rPr/>
            </w:pPr>
            <w:r w:rsidDel="00000000" w:rsidR="00000000" w:rsidRPr="00000000">
              <w:rPr>
                <w:rtl w:val="0"/>
              </w:rPr>
              <w:t xml:space="preserve">Static content, no interactivity/state</w:t>
            </w:r>
          </w:p>
        </w:tc>
        <w:tc>
          <w:tcPr>
            <w:shd w:fill="auto" w:val="clear"/>
            <w:tcMar>
              <w:top w:w="0.0" w:type="dxa"/>
              <w:left w:w="0.0" w:type="dxa"/>
              <w:bottom w:w="0.0" w:type="dxa"/>
              <w:right w:w="0.0" w:type="dxa"/>
            </w:tcMar>
            <w:vAlign w:val="top"/>
          </w:tcPr>
          <w:p w:rsidR="00000000" w:rsidDel="00000000" w:rsidP="00000000" w:rsidRDefault="00000000" w:rsidRPr="00000000" w14:paraId="0000041B">
            <w:pPr>
              <w:rPr/>
            </w:pPr>
            <w:r w:rsidDel="00000000" w:rsidR="00000000" w:rsidRPr="00000000">
              <w:rPr>
                <w:rtl w:val="0"/>
              </w:rPr>
              <w:t xml:space="preserve">next/link (default prefetching)</w:t>
            </w:r>
          </w:p>
        </w:tc>
        <w:tc>
          <w:tcPr>
            <w:shd w:fill="auto" w:val="clear"/>
            <w:tcMar>
              <w:top w:w="0.0" w:type="dxa"/>
              <w:left w:w="0.0" w:type="dxa"/>
              <w:bottom w:w="0.0" w:type="dxa"/>
              <w:right w:w="0.0" w:type="dxa"/>
            </w:tcMar>
            <w:vAlign w:val="top"/>
          </w:tcPr>
          <w:p w:rsidR="00000000" w:rsidDel="00000000" w:rsidP="00000000" w:rsidRDefault="00000000" w:rsidRPr="00000000" w14:paraId="0000041C">
            <w:pPr>
              <w:rPr/>
            </w:pPr>
            <w:r w:rsidDel="00000000" w:rsidR="00000000" w:rsidRPr="00000000">
              <w:rPr>
                <w:rtl w:val="0"/>
              </w:rPr>
              <w:t xml:space="preserve">Reduced client-side JavaScript bundle; instant navigation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1D">
            <w:pPr>
              <w:rPr/>
            </w:pPr>
            <w:r w:rsidDel="00000000" w:rsidR="00000000" w:rsidRPr="00000000">
              <w:rPr>
                <w:rtl w:val="0"/>
              </w:rPr>
              <w:t xml:space="preserve">Brand Logo</w:t>
            </w:r>
          </w:p>
        </w:tc>
        <w:tc>
          <w:tcPr>
            <w:shd w:fill="auto" w:val="clear"/>
            <w:tcMar>
              <w:top w:w="0.0" w:type="dxa"/>
              <w:left w:w="0.0" w:type="dxa"/>
              <w:bottom w:w="0.0" w:type="dxa"/>
              <w:right w:w="0.0" w:type="dxa"/>
            </w:tcMar>
            <w:vAlign w:val="top"/>
          </w:tcPr>
          <w:p w:rsidR="00000000" w:rsidDel="00000000" w:rsidP="00000000" w:rsidRDefault="00000000" w:rsidRPr="00000000" w14:paraId="0000041E">
            <w:pPr>
              <w:rPr/>
            </w:pPr>
            <w:r w:rsidDel="00000000" w:rsidR="00000000" w:rsidRPr="00000000">
              <w:rPr>
                <w:rtl w:val="0"/>
              </w:rPr>
              <w:t xml:space="preserve">Server Component</w:t>
            </w:r>
          </w:p>
        </w:tc>
        <w:tc>
          <w:tcPr>
            <w:shd w:fill="auto" w:val="clear"/>
            <w:tcMar>
              <w:top w:w="0.0" w:type="dxa"/>
              <w:left w:w="0.0" w:type="dxa"/>
              <w:bottom w:w="0.0" w:type="dxa"/>
              <w:right w:w="0.0" w:type="dxa"/>
            </w:tcMar>
            <w:vAlign w:val="top"/>
          </w:tcPr>
          <w:p w:rsidR="00000000" w:rsidDel="00000000" w:rsidP="00000000" w:rsidRDefault="00000000" w:rsidRPr="00000000" w14:paraId="0000041F">
            <w:pPr>
              <w:rPr/>
            </w:pPr>
            <w:r w:rsidDel="00000000" w:rsidR="00000000" w:rsidRPr="00000000">
              <w:rPr>
                <w:rtl w:val="0"/>
              </w:rPr>
              <w:t xml:space="preserve">Visual identity, no interactivity</w:t>
            </w:r>
          </w:p>
        </w:tc>
        <w:tc>
          <w:tcPr>
            <w:shd w:fill="auto" w:val="clear"/>
            <w:tcMar>
              <w:top w:w="0.0" w:type="dxa"/>
              <w:left w:w="0.0" w:type="dxa"/>
              <w:bottom w:w="0.0" w:type="dxa"/>
              <w:right w:w="0.0" w:type="dxa"/>
            </w:tcMar>
            <w:vAlign w:val="top"/>
          </w:tcPr>
          <w:p w:rsidR="00000000" w:rsidDel="00000000" w:rsidP="00000000" w:rsidRDefault="00000000" w:rsidRPr="00000000" w14:paraId="00000420">
            <w:pPr>
              <w:rPr/>
            </w:pPr>
            <w:r w:rsidDel="00000000" w:rsidR="00000000" w:rsidRPr="00000000">
              <w:rPr>
                <w:rtl w:val="0"/>
              </w:rPr>
              <w:t xml:space="preserve">next/image with priority={true}</w:t>
            </w:r>
          </w:p>
        </w:tc>
        <w:tc>
          <w:tcPr>
            <w:shd w:fill="auto" w:val="clear"/>
            <w:tcMar>
              <w:top w:w="0.0" w:type="dxa"/>
              <w:left w:w="0.0" w:type="dxa"/>
              <w:bottom w:w="0.0" w:type="dxa"/>
              <w:right w:w="0.0" w:type="dxa"/>
            </w:tcMar>
            <w:vAlign w:val="top"/>
          </w:tcPr>
          <w:p w:rsidR="00000000" w:rsidDel="00000000" w:rsidP="00000000" w:rsidRDefault="00000000" w:rsidRPr="00000000" w14:paraId="00000421">
            <w:pPr>
              <w:rPr/>
            </w:pPr>
            <w:r w:rsidDel="00000000" w:rsidR="00000000" w:rsidRPr="00000000">
              <w:rPr>
                <w:rtl w:val="0"/>
              </w:rPr>
              <w:t xml:space="preserve">Optimal LCP; image optimization; prevents layout shifts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22">
            <w:pPr>
              <w:rPr/>
            </w:pPr>
            <w:r w:rsidDel="00000000" w:rsidR="00000000" w:rsidRPr="00000000">
              <w:rPr>
                <w:rtl w:val="0"/>
              </w:rPr>
              <w:t xml:space="preserve">User Avatar/Dropdown</w:t>
            </w:r>
          </w:p>
        </w:tc>
        <w:tc>
          <w:tcPr>
            <w:shd w:fill="auto" w:val="clear"/>
            <w:tcMar>
              <w:top w:w="0.0" w:type="dxa"/>
              <w:left w:w="0.0" w:type="dxa"/>
              <w:bottom w:w="0.0" w:type="dxa"/>
              <w:right w:w="0.0" w:type="dxa"/>
            </w:tcMar>
            <w:vAlign w:val="top"/>
          </w:tcPr>
          <w:p w:rsidR="00000000" w:rsidDel="00000000" w:rsidP="00000000" w:rsidRDefault="00000000" w:rsidRPr="00000000" w14:paraId="00000423">
            <w:pPr>
              <w:rPr/>
            </w:pPr>
            <w:r w:rsidDel="00000000" w:rsidR="00000000" w:rsidRPr="00000000">
              <w:rPr>
                <w:rtl w:val="0"/>
              </w:rPr>
              <w:t xml:space="preserve">Client Component (isolated)</w:t>
            </w:r>
          </w:p>
        </w:tc>
        <w:tc>
          <w:tcPr>
            <w:shd w:fill="auto" w:val="clear"/>
            <w:tcMar>
              <w:top w:w="0.0" w:type="dxa"/>
              <w:left w:w="0.0" w:type="dxa"/>
              <w:bottom w:w="0.0" w:type="dxa"/>
              <w:right w:w="0.0" w:type="dxa"/>
            </w:tcMar>
            <w:vAlign w:val="top"/>
          </w:tcPr>
          <w:p w:rsidR="00000000" w:rsidDel="00000000" w:rsidP="00000000" w:rsidRDefault="00000000" w:rsidRPr="00000000" w14:paraId="00000424">
            <w:pPr>
              <w:rPr/>
            </w:pPr>
            <w:r w:rsidDel="00000000" w:rsidR="00000000" w:rsidRPr="00000000">
              <w:rPr>
                <w:rtl w:val="0"/>
              </w:rPr>
              <w:t xml:space="preserve">Interactivity, state management</w:t>
            </w:r>
          </w:p>
        </w:tc>
        <w:tc>
          <w:tcPr>
            <w:shd w:fill="auto" w:val="clear"/>
            <w:tcMar>
              <w:top w:w="0.0" w:type="dxa"/>
              <w:left w:w="0.0" w:type="dxa"/>
              <w:bottom w:w="0.0" w:type="dxa"/>
              <w:right w:w="0.0" w:type="dxa"/>
            </w:tcMar>
            <w:vAlign w:val="top"/>
          </w:tcPr>
          <w:p w:rsidR="00000000" w:rsidDel="00000000" w:rsidP="00000000" w:rsidRDefault="00000000" w:rsidRPr="00000000" w14:paraId="00000425">
            <w:pPr>
              <w:rPr/>
            </w:pPr>
            <w:r w:rsidDel="00000000" w:rsidR="00000000" w:rsidRPr="00000000">
              <w:rPr>
                <w:rtl w:val="0"/>
              </w:rPr>
              <w:t xml:space="preserve">'use client' directive; React Hooks; React.Suspense (for dynamic data within dropdown)</w:t>
            </w:r>
          </w:p>
        </w:tc>
        <w:tc>
          <w:tcPr>
            <w:shd w:fill="auto" w:val="clear"/>
            <w:tcMar>
              <w:top w:w="0.0" w:type="dxa"/>
              <w:left w:w="0.0" w:type="dxa"/>
              <w:bottom w:w="0.0" w:type="dxa"/>
              <w:right w:w="0.0" w:type="dxa"/>
            </w:tcMar>
            <w:vAlign w:val="top"/>
          </w:tcPr>
          <w:p w:rsidR="00000000" w:rsidDel="00000000" w:rsidP="00000000" w:rsidRDefault="00000000" w:rsidRPr="00000000" w14:paraId="00000426">
            <w:pPr>
              <w:rPr/>
            </w:pPr>
            <w:r w:rsidDel="00000000" w:rsidR="00000000" w:rsidRPr="00000000">
              <w:rPr>
                <w:rtl w:val="0"/>
              </w:rPr>
              <w:t xml:space="preserve">Enables interactive UI; granular loading states for dynamic parts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27">
            <w:pPr>
              <w:rPr/>
            </w:pPr>
            <w:r w:rsidDel="00000000" w:rsidR="00000000" w:rsidRPr="00000000">
              <w:rPr>
                <w:rtl w:val="0"/>
              </w:rPr>
              <w:t xml:space="preserve">Dynamic Notification Bell</w:t>
            </w:r>
          </w:p>
        </w:tc>
        <w:tc>
          <w:tcPr>
            <w:shd w:fill="auto" w:val="clear"/>
            <w:tcMar>
              <w:top w:w="0.0" w:type="dxa"/>
              <w:left w:w="0.0" w:type="dxa"/>
              <w:bottom w:w="0.0" w:type="dxa"/>
              <w:right w:w="0.0" w:type="dxa"/>
            </w:tcMar>
            <w:vAlign w:val="top"/>
          </w:tcPr>
          <w:p w:rsidR="00000000" w:rsidDel="00000000" w:rsidP="00000000" w:rsidRDefault="00000000" w:rsidRPr="00000000" w14:paraId="00000428">
            <w:pPr>
              <w:rPr/>
            </w:pPr>
            <w:r w:rsidDel="00000000" w:rsidR="00000000" w:rsidRPr="00000000">
              <w:rPr>
                <w:rtl w:val="0"/>
              </w:rPr>
              <w:t xml:space="preserve">Client Component (isolated)</w:t>
            </w:r>
          </w:p>
        </w:tc>
        <w:tc>
          <w:tcPr>
            <w:shd w:fill="auto" w:val="clear"/>
            <w:tcMar>
              <w:top w:w="0.0" w:type="dxa"/>
              <w:left w:w="0.0" w:type="dxa"/>
              <w:bottom w:w="0.0" w:type="dxa"/>
              <w:right w:w="0.0" w:type="dxa"/>
            </w:tcMar>
            <w:vAlign w:val="top"/>
          </w:tcPr>
          <w:p w:rsidR="00000000" w:rsidDel="00000000" w:rsidP="00000000" w:rsidRDefault="00000000" w:rsidRPr="00000000" w14:paraId="00000429">
            <w:pPr>
              <w:rPr/>
            </w:pPr>
            <w:r w:rsidDel="00000000" w:rsidR="00000000" w:rsidRPr="00000000">
              <w:rPr>
                <w:rtl w:val="0"/>
              </w:rPr>
              <w:t xml:space="preserve">Real-time data, interactivity</w:t>
            </w:r>
          </w:p>
        </w:tc>
        <w:tc>
          <w:tcPr>
            <w:shd w:fill="auto" w:val="clear"/>
            <w:tcMar>
              <w:top w:w="0.0" w:type="dxa"/>
              <w:left w:w="0.0" w:type="dxa"/>
              <w:bottom w:w="0.0" w:type="dxa"/>
              <w:right w:w="0.0" w:type="dxa"/>
            </w:tcMar>
            <w:vAlign w:val="top"/>
          </w:tcPr>
          <w:p w:rsidR="00000000" w:rsidDel="00000000" w:rsidP="00000000" w:rsidRDefault="00000000" w:rsidRPr="00000000" w14:paraId="0000042A">
            <w:pPr>
              <w:rPr/>
            </w:pPr>
            <w:r w:rsidDel="00000000" w:rsidR="00000000" w:rsidRPr="00000000">
              <w:rPr>
                <w:rtl w:val="0"/>
              </w:rPr>
              <w:t xml:space="preserve">'use client' directive; fetch API / community libraries; React.Suspense</w:t>
            </w:r>
          </w:p>
        </w:tc>
        <w:tc>
          <w:tcPr>
            <w:shd w:fill="auto" w:val="clear"/>
            <w:tcMar>
              <w:top w:w="0.0" w:type="dxa"/>
              <w:left w:w="0.0" w:type="dxa"/>
              <w:bottom w:w="0.0" w:type="dxa"/>
              <w:right w:w="0.0" w:type="dxa"/>
            </w:tcMar>
            <w:vAlign w:val="top"/>
          </w:tcPr>
          <w:p w:rsidR="00000000" w:rsidDel="00000000" w:rsidP="00000000" w:rsidRDefault="00000000" w:rsidRPr="00000000" w14:paraId="0000042B">
            <w:pPr>
              <w:rPr/>
            </w:pPr>
            <w:r w:rsidDel="00000000" w:rsidR="00000000" w:rsidRPr="00000000">
              <w:rPr>
                <w:rtl w:val="0"/>
              </w:rPr>
              <w:t xml:space="preserve">Real-time updates; shows loading state for just the bell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2C">
            <w:pPr>
              <w:rPr/>
            </w:pPr>
            <w:r w:rsidDel="00000000" w:rsidR="00000000" w:rsidRPr="00000000">
              <w:rPr>
                <w:rtl w:val="0"/>
              </w:rPr>
              <w:t xml:space="preserve">Search Bar Input</w:t>
            </w:r>
          </w:p>
        </w:tc>
        <w:tc>
          <w:tcPr>
            <w:shd w:fill="auto" w:val="clear"/>
            <w:tcMar>
              <w:top w:w="0.0" w:type="dxa"/>
              <w:left w:w="0.0" w:type="dxa"/>
              <w:bottom w:w="0.0" w:type="dxa"/>
              <w:right w:w="0.0" w:type="dxa"/>
            </w:tcMar>
            <w:vAlign w:val="top"/>
          </w:tcPr>
          <w:p w:rsidR="00000000" w:rsidDel="00000000" w:rsidP="00000000" w:rsidRDefault="00000000" w:rsidRPr="00000000" w14:paraId="0000042D">
            <w:pPr>
              <w:rPr/>
            </w:pPr>
            <w:r w:rsidDel="00000000" w:rsidR="00000000" w:rsidRPr="00000000">
              <w:rPr>
                <w:rtl w:val="0"/>
              </w:rPr>
              <w:t xml:space="preserve">Client Component (isolated)</w:t>
            </w:r>
          </w:p>
        </w:tc>
        <w:tc>
          <w:tcPr>
            <w:shd w:fill="auto" w:val="clear"/>
            <w:tcMar>
              <w:top w:w="0.0" w:type="dxa"/>
              <w:left w:w="0.0" w:type="dxa"/>
              <w:bottom w:w="0.0" w:type="dxa"/>
              <w:right w:w="0.0" w:type="dxa"/>
            </w:tcMar>
            <w:vAlign w:val="top"/>
          </w:tcPr>
          <w:p w:rsidR="00000000" w:rsidDel="00000000" w:rsidP="00000000" w:rsidRDefault="00000000" w:rsidRPr="00000000" w14:paraId="0000042E">
            <w:pPr>
              <w:rPr/>
            </w:pPr>
            <w:r w:rsidDel="00000000" w:rsidR="00000000" w:rsidRPr="00000000">
              <w:rPr>
                <w:rtl w:val="0"/>
              </w:rPr>
              <w:t xml:space="preserve">User input, interactivity, state</w:t>
            </w:r>
          </w:p>
        </w:tc>
        <w:tc>
          <w:tcPr>
            <w:shd w:fill="auto" w:val="clear"/>
            <w:tcMar>
              <w:top w:w="0.0" w:type="dxa"/>
              <w:left w:w="0.0" w:type="dxa"/>
              <w:bottom w:w="0.0" w:type="dxa"/>
              <w:right w:w="0.0" w:type="dxa"/>
            </w:tcMar>
            <w:vAlign w:val="top"/>
          </w:tcPr>
          <w:p w:rsidR="00000000" w:rsidDel="00000000" w:rsidP="00000000" w:rsidRDefault="00000000" w:rsidRPr="00000000" w14:paraId="0000042F">
            <w:pPr>
              <w:rPr/>
            </w:pPr>
            <w:r w:rsidDel="00000000" w:rsidR="00000000" w:rsidRPr="00000000">
              <w:rPr>
                <w:rtl w:val="0"/>
              </w:rPr>
              <w:t xml:space="preserve">'use client' directive; React Hooks; React.Suspense (for search results)</w:t>
            </w:r>
          </w:p>
        </w:tc>
        <w:tc>
          <w:tcPr>
            <w:shd w:fill="auto" w:val="clear"/>
            <w:tcMar>
              <w:top w:w="0.0" w:type="dxa"/>
              <w:left w:w="0.0" w:type="dxa"/>
              <w:bottom w:w="0.0" w:type="dxa"/>
              <w:right w:w="0.0" w:type="dxa"/>
            </w:tcMar>
            <w:vAlign w:val="top"/>
          </w:tcPr>
          <w:p w:rsidR="00000000" w:rsidDel="00000000" w:rsidP="00000000" w:rsidRDefault="00000000" w:rsidRPr="00000000" w14:paraId="00000430">
            <w:pPr>
              <w:rPr/>
            </w:pPr>
            <w:r w:rsidDel="00000000" w:rsidR="00000000" w:rsidRPr="00000000">
              <w:rPr>
                <w:rtl w:val="0"/>
              </w:rPr>
              <w:t xml:space="preserve">Responsive input handling; granular loading for search results</w:t>
            </w:r>
          </w:p>
        </w:tc>
      </w:tr>
    </w:tbl>
    <w:p w:rsidR="00000000" w:rsidDel="00000000" w:rsidP="00000000" w:rsidRDefault="00000000" w:rsidRPr="00000000" w14:paraId="00000431">
      <w:pPr>
        <w:pStyle w:val="Heading2"/>
        <w:rPr/>
      </w:pPr>
      <w:r w:rsidDel="00000000" w:rsidR="00000000" w:rsidRPr="00000000">
        <w:rPr>
          <w:rtl w:val="0"/>
        </w:rPr>
        <w:t xml:space="preserve">5. Achieving Lighthouse Performance Excellence</w:t>
      </w:r>
    </w:p>
    <w:p w:rsidR="00000000" w:rsidDel="00000000" w:rsidP="00000000" w:rsidRDefault="00000000" w:rsidRPr="00000000" w14:paraId="00000432">
      <w:pPr>
        <w:spacing w:after="240" w:lineRule="auto"/>
        <w:rPr/>
      </w:pPr>
      <w:r w:rsidDel="00000000" w:rsidR="00000000" w:rsidRPr="00000000">
        <w:rPr>
          <w:rtl w:val="0"/>
        </w:rPr>
        <w:t xml:space="preserve">Google Lighthouse is an indispensable open-source, automated tool for auditing the quality of web pages across critical dimensions including performance, accessibility, best practices, SEO, and Progressive Web App (PWA) capabilities. Attaining high scores in Lighthouse directly correlates with an improved user experience, enhanced search engine rankings (particularly due to the influence of Core Web Vitals), and potentially higher conversion rates.</w:t>
      </w:r>
    </w:p>
    <w:p w:rsidR="00000000" w:rsidDel="00000000" w:rsidP="00000000" w:rsidRDefault="00000000" w:rsidRPr="00000000" w14:paraId="00000433">
      <w:pPr>
        <w:pStyle w:val="Heading3"/>
        <w:spacing w:before="0" w:lineRule="auto"/>
        <w:rPr/>
      </w:pPr>
      <w:r w:rsidDel="00000000" w:rsidR="00000000" w:rsidRPr="00000000">
        <w:rPr>
          <w:rtl w:val="0"/>
        </w:rPr>
        <w:t xml:space="preserve">Understanding Key Lighthouse Metrics</w:t>
      </w:r>
    </w:p>
    <w:p w:rsidR="00000000" w:rsidDel="00000000" w:rsidP="00000000" w:rsidRDefault="00000000" w:rsidRPr="00000000" w14:paraId="00000434">
      <w:pPr>
        <w:rPr/>
      </w:pPr>
      <w:r w:rsidDel="00000000" w:rsidR="00000000" w:rsidRPr="00000000">
        <w:rPr>
          <w:rtl w:val="0"/>
        </w:rPr>
        <w:t xml:space="preserve">Several key Lighthouse metrics are significantly influenced by the design and implementation of the header:</w:t>
      </w:r>
    </w:p>
    <w:p w:rsidR="00000000" w:rsidDel="00000000" w:rsidP="00000000" w:rsidRDefault="00000000" w:rsidRPr="00000000" w14:paraId="00000435">
      <w:pPr>
        <w:numPr>
          <w:ilvl w:val="0"/>
          <w:numId w:val="39"/>
        </w:numPr>
        <w:ind w:left="600" w:hanging="360"/>
      </w:pPr>
      <w:r w:rsidDel="00000000" w:rsidR="00000000" w:rsidRPr="00000000">
        <w:rPr>
          <w:b w:val="1"/>
          <w:bCs w:val="1"/>
          <w:rtl w:val="0"/>
        </w:rPr>
        <w:t xml:space="preserve">Largest Contentful Paint (LCP):</w:t>
      </w:r>
      <w:r w:rsidDel="00000000" w:rsidR="00000000" w:rsidRPr="00000000">
        <w:rPr>
          <w:rtl w:val="0"/>
        </w:rPr>
        <w:t xml:space="preserve"> This metric measures the render time of the largest image or text block that is visible within the user's viewport. Header images, such as logos or prominent hero banners, or large heading texts, are frequently LCP candidates. Therefore, their optimization is critical for a strong LCP score.</w:t>
      </w:r>
    </w:p>
    <w:p w:rsidR="00000000" w:rsidDel="00000000" w:rsidP="00000000" w:rsidRDefault="00000000" w:rsidRPr="00000000" w14:paraId="00000436">
      <w:pPr>
        <w:numPr>
          <w:ilvl w:val="0"/>
          <w:numId w:val="39"/>
        </w:numPr>
        <w:ind w:left="600" w:hanging="360"/>
      </w:pPr>
      <w:r w:rsidDel="00000000" w:rsidR="00000000" w:rsidRPr="00000000">
        <w:rPr>
          <w:b w:val="1"/>
          <w:bCs w:val="1"/>
          <w:rtl w:val="0"/>
        </w:rPr>
        <w:t xml:space="preserve">Total Blocking Time (TBT):</w:t>
      </w:r>
      <w:r w:rsidDel="00000000" w:rsidR="00000000" w:rsidRPr="00000000">
        <w:rPr>
          <w:rtl w:val="0"/>
        </w:rPr>
        <w:t xml:space="preserve"> TBT quantifies the cumulative time during which the main thread is blocked, preventing the page from responding to user input. It is heavily impacted by JavaScript execution, especially render-blocking scripts that delay interactivity.</w:t>
      </w:r>
    </w:p>
    <w:p w:rsidR="00000000" w:rsidDel="00000000" w:rsidP="00000000" w:rsidRDefault="00000000" w:rsidRPr="00000000" w14:paraId="00000437">
      <w:pPr>
        <w:numPr>
          <w:ilvl w:val="0"/>
          <w:numId w:val="39"/>
        </w:numPr>
        <w:ind w:left="600" w:hanging="360"/>
      </w:pPr>
      <w:r w:rsidDel="00000000" w:rsidR="00000000" w:rsidRPr="00000000">
        <w:rPr>
          <w:b w:val="1"/>
          <w:bCs w:val="1"/>
          <w:rtl w:val="0"/>
        </w:rPr>
        <w:t xml:space="preserve">First Contentful Paint (FCP):</w:t>
      </w:r>
      <w:r w:rsidDel="00000000" w:rsidR="00000000" w:rsidRPr="00000000">
        <w:rPr>
          <w:rtl w:val="0"/>
        </w:rPr>
        <w:t xml:space="preserve"> This metric marks the point when the very first piece of content appears on the screen. Render-blocking CSS and JavaScript, particularly those loaded early in the header, directly contribute to delays in FCP.</w:t>
      </w:r>
    </w:p>
    <w:p w:rsidR="00000000" w:rsidDel="00000000" w:rsidP="00000000" w:rsidRDefault="00000000" w:rsidRPr="00000000" w14:paraId="00000438">
      <w:pPr>
        <w:numPr>
          <w:ilvl w:val="0"/>
          <w:numId w:val="39"/>
        </w:numPr>
        <w:ind w:left="600" w:hanging="360"/>
      </w:pPr>
      <w:r w:rsidDel="00000000" w:rsidR="00000000" w:rsidRPr="00000000">
        <w:rPr>
          <w:b w:val="1"/>
          <w:bCs w:val="1"/>
          <w:rtl w:val="0"/>
        </w:rPr>
        <w:t xml:space="preserve">Speed Index:</w:t>
      </w:r>
      <w:r w:rsidDel="00000000" w:rsidR="00000000" w:rsidRPr="00000000">
        <w:rPr>
          <w:rtl w:val="0"/>
        </w:rPr>
        <w:t xml:space="preserve"> Speed Index measures how quickly content is visually displayed during the page load process. Comprehensive optimizations across all elements, including those in the header, contribute positively to this metric.</w:t>
      </w:r>
    </w:p>
    <w:p w:rsidR="00000000" w:rsidDel="00000000" w:rsidP="00000000" w:rsidRDefault="00000000" w:rsidRPr="00000000" w14:paraId="00000439">
      <w:pPr>
        <w:pStyle w:val="Heading3"/>
        <w:rPr/>
      </w:pPr>
      <w:r w:rsidDel="00000000" w:rsidR="00000000" w:rsidRPr="00000000">
        <w:rPr>
          <w:rtl w:val="0"/>
        </w:rPr>
        <w:t xml:space="preserve">Optimizing the Critical Rendering Path (CRP)</w:t>
      </w:r>
    </w:p>
    <w:p w:rsidR="00000000" w:rsidDel="00000000" w:rsidP="00000000" w:rsidRDefault="00000000" w:rsidRPr="00000000" w14:paraId="0000043A">
      <w:pPr>
        <w:rPr/>
      </w:pPr>
      <w:r w:rsidDel="00000000" w:rsidR="00000000" w:rsidRPr="00000000">
        <w:rPr>
          <w:rtl w:val="0"/>
        </w:rPr>
        <w:t xml:space="preserve">The Critical Rendering Path (CRP) refers to the precise sequence of steps the browser must execute to render the initial view of a web page. Resources that impede this path, primarily CSS and JavaScript, must be fully loaded and processed before any content can be displayed to the user.</w:t>
      </w:r>
    </w:p>
    <w:p w:rsidR="00000000" w:rsidDel="00000000" w:rsidP="00000000" w:rsidRDefault="00000000" w:rsidRPr="00000000" w14:paraId="0000043B">
      <w:pPr>
        <w:numPr>
          <w:ilvl w:val="0"/>
          <w:numId w:val="155"/>
        </w:numPr>
        <w:ind w:left="600" w:hanging="360"/>
      </w:pPr>
      <w:r w:rsidDel="00000000" w:rsidR="00000000" w:rsidRPr="00000000">
        <w:rPr>
          <w:b w:val="1"/>
          <w:bCs w:val="1"/>
          <w:rtl w:val="0"/>
        </w:rPr>
        <w:t xml:space="preserve">Inlining Critical CSS:</w:t>
      </w:r>
      <w:r w:rsidDel="00000000" w:rsidR="00000000" w:rsidRPr="00000000">
        <w:rPr>
          <w:rtl w:val="0"/>
        </w:rPr>
        <w:t xml:space="preserve"> This advanced technique involves identifying the minimal set of CSS rules absolutely necessary to style the "above-the-fold" content—that is, the content immediately visible without scrolling. These critical styles are then embedded directly within a &lt;style&gt; block in the HTML &lt;head&gt; section of the document. This approach effectively shortens the critical request chain, allowing the browser to render the initial view of the page much faster.</w:t>
      </w:r>
    </w:p>
    <w:p w:rsidR="00000000" w:rsidDel="00000000" w:rsidP="00000000" w:rsidRDefault="00000000" w:rsidRPr="00000000" w14:paraId="0000043C">
      <w:pPr>
        <w:numPr>
          <w:ilvl w:val="0"/>
          <w:numId w:val="155"/>
        </w:numPr>
        <w:ind w:left="600" w:hanging="360"/>
      </w:pPr>
      <w:r w:rsidDel="00000000" w:rsidR="00000000" w:rsidRPr="00000000">
        <w:rPr>
          <w:b w:val="1"/>
          <w:bCs w:val="1"/>
          <w:rtl w:val="0"/>
        </w:rPr>
        <w:t xml:space="preserve">Deferring Non-Critical CSS:</w:t>
      </w:r>
      <w:r w:rsidDel="00000000" w:rsidR="00000000" w:rsidRPr="00000000">
        <w:rPr>
          <w:rtl w:val="0"/>
        </w:rPr>
        <w:t xml:space="preserve"> Any CSS that is not essential for the initial visible content should be loaded asynchronously. This can be achieved by using link rel="preload" as="style" combined with an onload attribute, which ensures the stylesheet is applied only once it has finished loading. Alternatively, CSS can be split into separate modules with media queries, allowing the browser to download non-essential styles without blocking the initial render.</w:t>
      </w:r>
    </w:p>
    <w:p w:rsidR="00000000" w:rsidDel="00000000" w:rsidP="00000000" w:rsidRDefault="00000000" w:rsidRPr="00000000" w14:paraId="0000043D">
      <w:pPr>
        <w:numPr>
          <w:ilvl w:val="0"/>
          <w:numId w:val="155"/>
        </w:numPr>
        <w:ind w:left="600" w:hanging="360"/>
      </w:pPr>
      <w:r w:rsidDel="00000000" w:rsidR="00000000" w:rsidRPr="00000000">
        <w:rPr>
          <w:b w:val="1"/>
          <w:bCs w:val="1"/>
          <w:rtl w:val="0"/>
        </w:rPr>
        <w:t xml:space="preserve">Deferring Non-Critical JavaScript:</w:t>
      </w:r>
      <w:r w:rsidDel="00000000" w:rsidR="00000000" w:rsidRPr="00000000">
        <w:rPr>
          <w:rtl w:val="0"/>
        </w:rPr>
        <w:t xml:space="preserve"> Scripts that are not immediately required for the initial page render or interactivity should be marked with defer or async attributes within their &lt;script&gt; tags. The defer attribute ensures scripts execute in their relative order and run before the DOMContentLoaded event, while async allows scripts to execute as soon as possible, without regard to their order. Lazy loading third-party scripts, such as analytics trackers or chat widgets, is also a highly effective strategy to prevent them from blocking the main thread and impacting initial load performance.</w:t>
      </w:r>
    </w:p>
    <w:p w:rsidR="00000000" w:rsidDel="00000000" w:rsidP="00000000" w:rsidRDefault="00000000" w:rsidRPr="00000000" w14:paraId="0000043E">
      <w:pPr>
        <w:spacing w:after="240" w:lineRule="auto"/>
        <w:rPr/>
      </w:pPr>
      <w:r w:rsidDel="00000000" w:rsidR="00000000" w:rsidRPr="00000000">
        <w:rPr>
          <w:rtl w:val="0"/>
        </w:rPr>
        <w:t xml:space="preserve">The cascading impact of render-blocking resources on initial load is profound. Because the header is typically the first visible element and its associated styles and scripts are loaded early in the DOM, any unoptimized render-blocking resource within its critical path creates a "waterfall" effect. The browser </w:t>
      </w:r>
      <w:r w:rsidDel="00000000" w:rsidR="00000000" w:rsidRPr="00000000">
        <w:rPr>
          <w:i w:val="1"/>
          <w:iCs w:val="1"/>
          <w:rtl w:val="0"/>
        </w:rPr>
        <w:t xml:space="preserve">must</w:t>
      </w:r>
      <w:r w:rsidDel="00000000" w:rsidR="00000000" w:rsidRPr="00000000">
        <w:rPr>
          <w:rtl w:val="0"/>
        </w:rPr>
        <w:t xml:space="preserve"> download and process these resources before it can paint anything to the screen. A heavy or unoptimized header CSS file, or a blocking JavaScript file, will disproportionately delay FCP and LCP, even if the rest of the page is lean. This directly leads to a lower Lighthouse performance score and a poor "blank screen" experience for the user. This necessitates a "critical-first" optimization strategy specifically for header assets. Inlining critical CSS and deferring all non-essential scripts and styles within the header's context are not merely recommendations but critical requirements for achieving top-tier initial load performance.</w:t>
      </w:r>
    </w:p>
    <w:p w:rsidR="00000000" w:rsidDel="00000000" w:rsidP="00000000" w:rsidRDefault="00000000" w:rsidRPr="00000000" w14:paraId="0000043F">
      <w:pPr>
        <w:pStyle w:val="Heading3"/>
        <w:spacing w:before="0" w:lineRule="auto"/>
        <w:rPr/>
      </w:pPr>
      <w:r w:rsidDel="00000000" w:rsidR="00000000" w:rsidRPr="00000000">
        <w:rPr>
          <w:rtl w:val="0"/>
        </w:rPr>
        <w:t xml:space="preserve">Image Optimization (for Logos, Hero Images in Header)</w:t>
      </w:r>
    </w:p>
    <w:p w:rsidR="00000000" w:rsidDel="00000000" w:rsidP="00000000" w:rsidRDefault="00000000" w:rsidRPr="00000000" w14:paraId="00000440">
      <w:pPr>
        <w:rPr/>
      </w:pPr>
      <w:r w:rsidDel="00000000" w:rsidR="00000000" w:rsidRPr="00000000">
        <w:rPr>
          <w:rtl w:val="0"/>
        </w:rPr>
        <w:t xml:space="preserve">Images, particularly large ones embedded within the header, can significantly impact page load times. Effective image optimization is crucial for performance.</w:t>
      </w:r>
    </w:p>
    <w:p w:rsidR="00000000" w:rsidDel="00000000" w:rsidP="00000000" w:rsidRDefault="00000000" w:rsidRPr="00000000" w14:paraId="00000441">
      <w:pPr>
        <w:numPr>
          <w:ilvl w:val="0"/>
          <w:numId w:val="9"/>
        </w:numPr>
        <w:ind w:left="600" w:hanging="360"/>
      </w:pPr>
      <w:r w:rsidDel="00000000" w:rsidR="00000000" w:rsidRPr="00000000">
        <w:rPr>
          <w:b w:val="1"/>
          <w:bCs w:val="1"/>
          <w:rtl w:val="0"/>
        </w:rPr>
        <w:t xml:space="preserve">Compression:</w:t>
      </w:r>
      <w:r w:rsidDel="00000000" w:rsidR="00000000" w:rsidRPr="00000000">
        <w:rPr>
          <w:rtl w:val="0"/>
        </w:rPr>
        <w:t xml:space="preserve"> Reducing file sizes without noticeable degradation in quality is achievable using specialized tools like ImageOptim or Squoosh.</w:t>
      </w:r>
    </w:p>
    <w:p w:rsidR="00000000" w:rsidDel="00000000" w:rsidP="00000000" w:rsidRDefault="00000000" w:rsidRPr="00000000" w14:paraId="00000442">
      <w:pPr>
        <w:numPr>
          <w:ilvl w:val="0"/>
          <w:numId w:val="9"/>
        </w:numPr>
        <w:ind w:left="600" w:hanging="360"/>
      </w:pPr>
      <w:r w:rsidDel="00000000" w:rsidR="00000000" w:rsidRPr="00000000">
        <w:rPr>
          <w:b w:val="1"/>
          <w:bCs w:val="1"/>
          <w:rtl w:val="0"/>
        </w:rPr>
        <w:t xml:space="preserve">Responsive Images:</w:t>
      </w:r>
      <w:r w:rsidDel="00000000" w:rsidR="00000000" w:rsidRPr="00000000">
        <w:rPr>
          <w:rtl w:val="0"/>
        </w:rPr>
        <w:t xml:space="preserve"> Serving different image sizes tailored to various screen resolutions and device pixel ratios ensures that users download only what is necessary. Next.js's next/image component handles this automatically, generating optimized srcset attributes.</w:t>
      </w:r>
    </w:p>
    <w:p w:rsidR="00000000" w:rsidDel="00000000" w:rsidP="00000000" w:rsidRDefault="00000000" w:rsidRPr="00000000" w14:paraId="00000443">
      <w:pPr>
        <w:numPr>
          <w:ilvl w:val="0"/>
          <w:numId w:val="9"/>
        </w:numPr>
        <w:ind w:left="600" w:hanging="360"/>
      </w:pPr>
      <w:r w:rsidDel="00000000" w:rsidR="00000000" w:rsidRPr="00000000">
        <w:rPr>
          <w:b w:val="1"/>
          <w:bCs w:val="1"/>
          <w:rtl w:val="0"/>
        </w:rPr>
        <w:t xml:space="preserve">Modern Formats:</w:t>
      </w:r>
      <w:r w:rsidDel="00000000" w:rsidR="00000000" w:rsidRPr="00000000">
        <w:rPr>
          <w:rtl w:val="0"/>
        </w:rPr>
        <w:t xml:space="preserve"> Converting images to modern, more efficient formats like WebP or AVIF offers superior compression and quality compared to older formats such as JPEG or PNG. next/image automatically serves these formats when supported by the user's browser.</w:t>
      </w:r>
    </w:p>
    <w:p w:rsidR="00000000" w:rsidDel="00000000" w:rsidP="00000000" w:rsidRDefault="00000000" w:rsidRPr="00000000" w14:paraId="00000444">
      <w:pPr>
        <w:numPr>
          <w:ilvl w:val="0"/>
          <w:numId w:val="9"/>
        </w:numPr>
        <w:ind w:left="600" w:hanging="360"/>
      </w:pPr>
      <w:r w:rsidDel="00000000" w:rsidR="00000000" w:rsidRPr="00000000">
        <w:rPr>
          <w:b w:val="1"/>
          <w:bCs w:val="1"/>
          <w:rtl w:val="0"/>
        </w:rPr>
        <w:t xml:space="preserve">Correct Dimensions:</w:t>
      </w:r>
      <w:r w:rsidDel="00000000" w:rsidR="00000000" w:rsidRPr="00000000">
        <w:rPr>
          <w:rtl w:val="0"/>
        </w:rPr>
        <w:t xml:space="preserve"> Ensuring that images are served at dimensions that precisely match their display size prevents the unnecessary download of larger files than required.</w:t>
      </w:r>
    </w:p>
    <w:p w:rsidR="00000000" w:rsidDel="00000000" w:rsidP="00000000" w:rsidRDefault="00000000" w:rsidRPr="00000000" w14:paraId="00000445">
      <w:pPr>
        <w:numPr>
          <w:ilvl w:val="0"/>
          <w:numId w:val="9"/>
        </w:numPr>
        <w:ind w:left="600" w:hanging="360"/>
      </w:pPr>
      <w:r w:rsidDel="00000000" w:rsidR="00000000" w:rsidRPr="00000000">
        <w:rPr>
          <w:b w:val="1"/>
          <w:bCs w:val="1"/>
          <w:rtl w:val="0"/>
        </w:rPr>
        <w:t xml:space="preserve">priority={true} for LCP Candidates:</w:t>
      </w:r>
      <w:r w:rsidDel="00000000" w:rsidR="00000000" w:rsidRPr="00000000">
        <w:rPr>
          <w:rtl w:val="0"/>
        </w:rPr>
        <w:t xml:space="preserve"> For header logos or hero images that are "above the fold" and highly likely to be the Largest Contentful Paint (LCP) element, utilizing the priority prop in next/image is essential. This preloads the image, disabling lazy loading and preventing layout shifts, thereby ensuring it loads as quickly as possible.</w:t>
      </w:r>
    </w:p>
    <w:p w:rsidR="00000000" w:rsidDel="00000000" w:rsidP="00000000" w:rsidRDefault="00000000" w:rsidRPr="00000000" w14:paraId="00000446">
      <w:pPr>
        <w:pStyle w:val="Heading3"/>
        <w:rPr/>
      </w:pPr>
      <w:r w:rsidDel="00000000" w:rsidR="00000000" w:rsidRPr="00000000">
        <w:rPr>
          <w:rtl w:val="0"/>
        </w:rPr>
        <w:t xml:space="preserve">Font Optimization</w:t>
      </w:r>
    </w:p>
    <w:p w:rsidR="00000000" w:rsidDel="00000000" w:rsidP="00000000" w:rsidRDefault="00000000" w:rsidRPr="00000000" w14:paraId="00000447">
      <w:pPr>
        <w:rPr/>
      </w:pPr>
      <w:r w:rsidDel="00000000" w:rsidR="00000000" w:rsidRPr="00000000">
        <w:rPr>
          <w:rtl w:val="0"/>
        </w:rPr>
        <w:t xml:space="preserve">Web fonts can be render-blocking and may cause a "flash of unstyled text" (FOUT) if not managed correctly.</w:t>
      </w:r>
    </w:p>
    <w:p w:rsidR="00000000" w:rsidDel="00000000" w:rsidP="00000000" w:rsidRDefault="00000000" w:rsidRPr="00000000" w14:paraId="00000448">
      <w:pPr>
        <w:numPr>
          <w:ilvl w:val="0"/>
          <w:numId w:val="1"/>
        </w:numPr>
        <w:ind w:left="600" w:hanging="360"/>
      </w:pPr>
      <w:r w:rsidDel="00000000" w:rsidR="00000000" w:rsidRPr="00000000">
        <w:rPr>
          <w:b w:val="1"/>
          <w:bCs w:val="1"/>
          <w:rtl w:val="0"/>
        </w:rPr>
        <w:t xml:space="preserve">Preloading Fonts:</w:t>
      </w:r>
      <w:r w:rsidDel="00000000" w:rsidR="00000000" w:rsidRPr="00000000">
        <w:rPr>
          <w:rtl w:val="0"/>
        </w:rPr>
        <w:t xml:space="preserve"> Adding link rel="preload" as="font" statements to the HTML &lt;head&gt; for critical fonts used in the header is a key strategy. It is crucial to include the crossorigin attribute, as fonts often originate from different domains, which ensures the browser fetches them earlier in the rendering process.</w:t>
      </w:r>
    </w:p>
    <w:p w:rsidR="00000000" w:rsidDel="00000000" w:rsidP="00000000" w:rsidRDefault="00000000" w:rsidRPr="00000000" w14:paraId="00000449">
      <w:pPr>
        <w:numPr>
          <w:ilvl w:val="0"/>
          <w:numId w:val="1"/>
        </w:numPr>
        <w:ind w:left="600" w:hanging="360"/>
      </w:pPr>
      <w:r w:rsidDel="00000000" w:rsidR="00000000" w:rsidRPr="00000000">
        <w:rPr>
          <w:b w:val="1"/>
          <w:bCs w:val="1"/>
          <w:rtl w:val="0"/>
        </w:rPr>
        <w:t xml:space="preserve">font-display: swap:</w:t>
      </w:r>
      <w:r w:rsidDel="00000000" w:rsidR="00000000" w:rsidRPr="00000000">
        <w:rPr>
          <w:rtl w:val="0"/>
        </w:rPr>
        <w:t xml:space="preserve"> Applying this CSS property within @font-face definitions instructs the browser to use a generic fallback font immediately while the custom font loads, then "swap" it in once downloaded. This prevents "flash of invisible text" (FOIT) and significantly improves perceived performance.</w:t>
      </w:r>
    </w:p>
    <w:p w:rsidR="00000000" w:rsidDel="00000000" w:rsidP="00000000" w:rsidRDefault="00000000" w:rsidRPr="00000000" w14:paraId="0000044A">
      <w:pPr>
        <w:numPr>
          <w:ilvl w:val="0"/>
          <w:numId w:val="1"/>
        </w:numPr>
        <w:ind w:left="600" w:hanging="360"/>
      </w:pPr>
      <w:r w:rsidDel="00000000" w:rsidR="00000000" w:rsidRPr="00000000">
        <w:rPr>
          <w:b w:val="1"/>
          <w:bCs w:val="1"/>
          <w:rtl w:val="0"/>
        </w:rPr>
        <w:t xml:space="preserve">Subsetting:</w:t>
      </w:r>
      <w:r w:rsidDel="00000000" w:rsidR="00000000" w:rsidRPr="00000000">
        <w:rPr>
          <w:rtl w:val="0"/>
        </w:rPr>
        <w:t xml:space="preserve"> If only a subset of characters from a font is utilized (e.g., for specific headings or titles in the header), considering the creation of a subsetted font file can significantly reduce its size, improving load times.</w:t>
      </w:r>
    </w:p>
    <w:p w:rsidR="00000000" w:rsidDel="00000000" w:rsidP="00000000" w:rsidRDefault="00000000" w:rsidRPr="00000000" w14:paraId="0000044B">
      <w:pPr>
        <w:spacing w:after="240" w:lineRule="auto"/>
        <w:rPr/>
      </w:pPr>
      <w:r w:rsidDel="00000000" w:rsidR="00000000" w:rsidRPr="00000000">
        <w:rPr>
          <w:rtl w:val="0"/>
        </w:rPr>
        <w:t xml:space="preserve">Performance optimization is not solely about raw speed metrics; it also encompasses managing the user's perception of speed. Techniques that prioritize showing </w:t>
      </w:r>
      <w:r w:rsidDel="00000000" w:rsidR="00000000" w:rsidRPr="00000000">
        <w:rPr>
          <w:i w:val="1"/>
          <w:iCs w:val="1"/>
          <w:rtl w:val="0"/>
        </w:rPr>
        <w:t xml:space="preserve">something</w:t>
      </w:r>
      <w:r w:rsidDel="00000000" w:rsidR="00000000" w:rsidRPr="00000000">
        <w:rPr>
          <w:rtl w:val="0"/>
        </w:rPr>
        <w:t xml:space="preserve"> quickly, even if it is an incomplete or temporarily styled version (e.g., fallback fonts, skeleton loaders for dynamic elements), significantly improve perceived performance. This reduces user frustration during loading delays, makes the application feel more responsive, and can lower bounce rates, even if the underlying asset download times remain the same. The user experiences a sense of progress. A high-quality header leverages these "perceived performance" strategies to create a smoother, more engaging user experience. This involves a strategic balance between minimizing actual load times and intelligently managing the visual feedback during asynchronous operations, ensuring the user is never left staring at a blank or unresponsive screen.</w:t>
      </w:r>
    </w:p>
    <w:p w:rsidR="00000000" w:rsidDel="00000000" w:rsidP="00000000" w:rsidRDefault="00000000" w:rsidRPr="00000000" w14:paraId="0000044C">
      <w:pPr>
        <w:pStyle w:val="Heading3"/>
        <w:spacing w:before="0" w:lineRule="auto"/>
        <w:rPr/>
      </w:pPr>
      <w:r w:rsidDel="00000000" w:rsidR="00000000" w:rsidRPr="00000000">
        <w:rPr>
          <w:rtl w:val="0"/>
        </w:rPr>
        <w:t xml:space="preserve">JavaScript Optimization</w:t>
      </w:r>
    </w:p>
    <w:p w:rsidR="00000000" w:rsidDel="00000000" w:rsidP="00000000" w:rsidRDefault="00000000" w:rsidRPr="00000000" w14:paraId="0000044D">
      <w:pPr>
        <w:rPr/>
      </w:pPr>
      <w:r w:rsidDel="00000000" w:rsidR="00000000" w:rsidRPr="00000000">
        <w:rPr>
          <w:rtl w:val="0"/>
        </w:rPr>
        <w:t xml:space="preserve">JavaScript can be a significant contributor to Total Blocking Time (TBT) and overall page load time.</w:t>
      </w:r>
    </w:p>
    <w:p w:rsidR="00000000" w:rsidDel="00000000" w:rsidP="00000000" w:rsidRDefault="00000000" w:rsidRPr="00000000" w14:paraId="0000044E">
      <w:pPr>
        <w:numPr>
          <w:ilvl w:val="0"/>
          <w:numId w:val="165"/>
        </w:numPr>
        <w:ind w:left="600" w:hanging="360"/>
      </w:pPr>
      <w:r w:rsidDel="00000000" w:rsidR="00000000" w:rsidRPr="00000000">
        <w:rPr>
          <w:b w:val="1"/>
          <w:bCs w:val="1"/>
          <w:rtl w:val="0"/>
        </w:rPr>
        <w:t xml:space="preserve">Minification &amp; Concatenation:</w:t>
      </w:r>
      <w:r w:rsidDel="00000000" w:rsidR="00000000" w:rsidRPr="00000000">
        <w:rPr>
          <w:rtl w:val="0"/>
        </w:rPr>
        <w:t xml:space="preserve"> Reducing file sizes by removing whitespace, comments, and unnecessary code is a fundamental optimization. In React/Next.js projects, this is typically handled automatically by build tools during production builds.</w:t>
      </w:r>
    </w:p>
    <w:p w:rsidR="00000000" w:rsidDel="00000000" w:rsidP="00000000" w:rsidRDefault="00000000" w:rsidRPr="00000000" w14:paraId="0000044F">
      <w:pPr>
        <w:numPr>
          <w:ilvl w:val="0"/>
          <w:numId w:val="165"/>
        </w:numPr>
        <w:ind w:left="600" w:hanging="360"/>
      </w:pPr>
      <w:r w:rsidDel="00000000" w:rsidR="00000000" w:rsidRPr="00000000">
        <w:rPr>
          <w:b w:val="1"/>
          <w:bCs w:val="1"/>
          <w:rtl w:val="0"/>
        </w:rPr>
        <w:t xml:space="preserve">Code Splitting (Dynamic Imports):</w:t>
      </w:r>
      <w:r w:rsidDel="00000000" w:rsidR="00000000" w:rsidRPr="00000000">
        <w:rPr>
          <w:rtl w:val="0"/>
        </w:rPr>
        <w:t xml:space="preserve"> For large components or third-party libraries used in the header (e.g., a complex search autocomplete library), dynamic imports should be employed to load them only when they are actually needed (e.g., on user interaction or when the component enters the viewport). This reduces the initial JavaScript bundle size and improves TBT.</w:t>
      </w:r>
    </w:p>
    <w:p w:rsidR="00000000" w:rsidDel="00000000" w:rsidP="00000000" w:rsidRDefault="00000000" w:rsidRPr="00000000" w14:paraId="00000450">
      <w:pPr>
        <w:numPr>
          <w:ilvl w:val="0"/>
          <w:numId w:val="165"/>
        </w:numPr>
        <w:ind w:left="600" w:hanging="360"/>
      </w:pPr>
      <w:r w:rsidDel="00000000" w:rsidR="00000000" w:rsidRPr="00000000">
        <w:rPr>
          <w:b w:val="1"/>
          <w:bCs w:val="1"/>
          <w:rtl w:val="0"/>
        </w:rPr>
        <w:t xml:space="preserve">Avoiding Unnecessary Scripts:</w:t>
      </w:r>
      <w:r w:rsidDel="00000000" w:rsidR="00000000" w:rsidRPr="00000000">
        <w:rPr>
          <w:rtl w:val="0"/>
        </w:rPr>
        <w:t xml:space="preserve"> Developers must ensure that scripts not immediately required are not imported into main layout files (e.g., layout.tsx) or other components critical to the rendering path.</w:t>
      </w:r>
    </w:p>
    <w:p w:rsidR="00000000" w:rsidDel="00000000" w:rsidP="00000000" w:rsidRDefault="00000000" w:rsidRPr="00000000" w14:paraId="00000451">
      <w:pPr>
        <w:numPr>
          <w:ilvl w:val="0"/>
          <w:numId w:val="165"/>
        </w:numPr>
        <w:ind w:left="600" w:hanging="360"/>
      </w:pPr>
      <w:r w:rsidDel="00000000" w:rsidR="00000000" w:rsidRPr="00000000">
        <w:rPr>
          <w:b w:val="1"/>
          <w:bCs w:val="1"/>
          <w:rtl w:val="0"/>
        </w:rPr>
        <w:t xml:space="preserve">Optimize Constant Value Files:</w:t>
      </w:r>
      <w:r w:rsidDel="00000000" w:rsidR="00000000" w:rsidRPr="00000000">
        <w:rPr>
          <w:rtl w:val="0"/>
        </w:rPr>
        <w:t xml:space="preserve"> Files containing constant values should be optimized to avoid importing large local or package components unnecessarily, as this can lead to larger bundle sizes and increased TBT.</w:t>
      </w:r>
    </w:p>
    <w:p w:rsidR="00000000" w:rsidDel="00000000" w:rsidP="00000000" w:rsidRDefault="00000000" w:rsidRPr="00000000" w14:paraId="00000452">
      <w:pPr>
        <w:spacing w:after="240" w:lineRule="auto"/>
        <w:rPr/>
      </w:pPr>
      <w:r w:rsidDel="00000000" w:rsidR="00000000" w:rsidRPr="00000000">
        <w:rPr>
          <w:rtl w:val="0"/>
        </w:rPr>
        <w:t xml:space="preserve">The disproportionate hidden cost of third-party scripts in headers is a common pitfall. Third-party scripts, such as those for analytics, chat widgets, or A/B testing, can significantly slow down initial page load. Lighthouse may execute </w:t>
      </w:r>
      <w:r w:rsidDel="00000000" w:rsidR="00000000" w:rsidRPr="00000000">
        <w:rPr>
          <w:i w:val="1"/>
          <w:iCs w:val="1"/>
          <w:rtl w:val="0"/>
        </w:rPr>
        <w:t xml:space="preserve">all</w:t>
      </w:r>
      <w:r w:rsidDel="00000000" w:rsidR="00000000" w:rsidRPr="00000000">
        <w:rPr>
          <w:rtl w:val="0"/>
        </w:rPr>
        <w:t xml:space="preserve"> JavaScript first, even if placed at the end of the body, which can severely impact performance metrics. These scripts often block the main thread, delaying rendering and interactivity. Because Lighthouse simulates a throttled environment, even a small blocking script can appear to add seconds to critical metrics. Developers must exercise extreme caution and criticality when integrating </w:t>
      </w:r>
      <w:r w:rsidDel="00000000" w:rsidR="00000000" w:rsidRPr="00000000">
        <w:rPr>
          <w:i w:val="1"/>
          <w:iCs w:val="1"/>
          <w:rtl w:val="0"/>
        </w:rPr>
        <w:t xml:space="preserve">any</w:t>
      </w:r>
      <w:r w:rsidDel="00000000" w:rsidR="00000000" w:rsidRPr="00000000">
        <w:rPr>
          <w:rtl w:val="0"/>
        </w:rPr>
        <w:t xml:space="preserve"> third-party script into the header. A strong preference should be given to lazy loading, deferring, or dynamically importing such scripts, ensuring they are loaded </w:t>
      </w:r>
      <w:r w:rsidDel="00000000" w:rsidR="00000000" w:rsidRPr="00000000">
        <w:rPr>
          <w:i w:val="1"/>
          <w:iCs w:val="1"/>
          <w:rtl w:val="0"/>
        </w:rPr>
        <w:t xml:space="preserve">after</w:t>
      </w:r>
      <w:r w:rsidDel="00000000" w:rsidR="00000000" w:rsidRPr="00000000">
        <w:rPr>
          <w:rtl w:val="0"/>
        </w:rPr>
        <w:t xml:space="preserve"> the critical rendering path of the header and main content is complete. This often requires custom implementation or leveraging Next.js's dynamic imports to avoid performance regressions.</w:t>
      </w:r>
    </w:p>
    <w:p w:rsidR="00000000" w:rsidDel="00000000" w:rsidP="00000000" w:rsidRDefault="00000000" w:rsidRPr="00000000" w14:paraId="00000453">
      <w:pPr>
        <w:pStyle w:val="Heading3"/>
        <w:spacing w:before="0" w:lineRule="auto"/>
        <w:rPr/>
      </w:pPr>
      <w:r w:rsidDel="00000000" w:rsidR="00000000" w:rsidRPr="00000000">
        <w:rPr>
          <w:rtl w:val="0"/>
        </w:rPr>
        <w:t xml:space="preserve">Server Response Time and Caching</w:t>
      </w:r>
    </w:p>
    <w:p w:rsidR="00000000" w:rsidDel="00000000" w:rsidP="00000000" w:rsidRDefault="00000000" w:rsidRPr="00000000" w14:paraId="00000454">
      <w:pPr>
        <w:rPr/>
      </w:pPr>
      <w:r w:rsidDel="00000000" w:rsidR="00000000" w:rsidRPr="00000000">
        <w:rPr>
          <w:rtl w:val="0"/>
        </w:rPr>
        <w:t xml:space="preserve">Optimizing server response time and implementing effective caching strategies are vital for overall performance.</w:t>
      </w:r>
    </w:p>
    <w:p w:rsidR="00000000" w:rsidDel="00000000" w:rsidP="00000000" w:rsidRDefault="00000000" w:rsidRPr="00000000" w14:paraId="00000455">
      <w:pPr>
        <w:numPr>
          <w:ilvl w:val="0"/>
          <w:numId w:val="154"/>
        </w:numPr>
        <w:ind w:left="600" w:hanging="360"/>
      </w:pPr>
      <w:r w:rsidDel="00000000" w:rsidR="00000000" w:rsidRPr="00000000">
        <w:rPr>
          <w:b w:val="1"/>
          <w:bCs w:val="1"/>
          <w:rtl w:val="0"/>
        </w:rPr>
        <w:t xml:space="preserve">Reduce Server Response Time (TTFB):</w:t>
      </w:r>
      <w:r w:rsidDel="00000000" w:rsidR="00000000" w:rsidRPr="00000000">
        <w:rPr>
          <w:rtl w:val="0"/>
        </w:rPr>
        <w:t xml:space="preserve"> A slow server response time for the initial HTML document directly blocks the entire page rendering process. Optimizing application logic, improving database queries, and considering upgrades to server hardware can significantly reduce this time. Next.js Server Components inherently assist by performing data fetching on the server, closer to the data source, which can reduce the time to first byte.</w:t>
      </w:r>
    </w:p>
    <w:p w:rsidR="00000000" w:rsidDel="00000000" w:rsidP="00000000" w:rsidRDefault="00000000" w:rsidRPr="00000000" w14:paraId="00000456">
      <w:pPr>
        <w:numPr>
          <w:ilvl w:val="0"/>
          <w:numId w:val="154"/>
        </w:numPr>
        <w:ind w:left="600" w:hanging="360"/>
      </w:pPr>
      <w:r w:rsidDel="00000000" w:rsidR="00000000" w:rsidRPr="00000000">
        <w:rPr>
          <w:b w:val="1"/>
          <w:bCs w:val="1"/>
          <w:rtl w:val="0"/>
        </w:rPr>
        <w:t xml:space="preserve">Efficient Cache Policy:</w:t>
      </w:r>
      <w:r w:rsidDel="00000000" w:rsidR="00000000" w:rsidRPr="00000000">
        <w:rPr>
          <w:rtl w:val="0"/>
        </w:rPr>
        <w:t xml:space="preserve"> Configuring HTTP cache headers (e.g., Cache-Control: max-age=31536000 for one year) for static assets (images, CSS, JavaScript files) served from the header is crucial. This enables browsers to store these resources locally, dramatically reducing load times for returning visitors by eliminating repeated network requests.</w:t>
      </w:r>
    </w:p>
    <w:p w:rsidR="00000000" w:rsidDel="00000000" w:rsidP="00000000" w:rsidRDefault="00000000" w:rsidRPr="00000000" w14:paraId="00000457">
      <w:pPr>
        <w:numPr>
          <w:ilvl w:val="0"/>
          <w:numId w:val="154"/>
        </w:numPr>
        <w:ind w:left="600" w:hanging="360"/>
      </w:pPr>
      <w:r w:rsidDel="00000000" w:rsidR="00000000" w:rsidRPr="00000000">
        <w:rPr>
          <w:b w:val="1"/>
          <w:bCs w:val="1"/>
          <w:rtl w:val="0"/>
        </w:rPr>
        <w:t xml:space="preserve">CDNs (Content Delivery Networks):</w:t>
      </w:r>
      <w:r w:rsidDel="00000000" w:rsidR="00000000" w:rsidRPr="00000000">
        <w:rPr>
          <w:rtl w:val="0"/>
        </w:rPr>
        <w:t xml:space="preserve"> Leveraging CDNs helps reduce network latency by serving static assets, including header images, CSS, and JavaScript, from servers geographically closer to the end-user.</w:t>
      </w:r>
    </w:p>
    <w:p w:rsidR="00000000" w:rsidDel="00000000" w:rsidP="00000000" w:rsidRDefault="00000000" w:rsidRPr="00000000" w14:paraId="00000458">
      <w:pPr>
        <w:rPr/>
      </w:pPr>
      <w:r w:rsidDel="00000000" w:rsidR="00000000" w:rsidRPr="00000000">
        <w:rPr>
          <w:rtl w:val="0"/>
        </w:rPr>
        <w:t xml:space="preserve">The following table serves as a comprehensive checklist for optimizing header elements to achieve high Lighthouse performance scores: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459">
            <w:pPr>
              <w:rPr/>
            </w:pPr>
            <w:r w:rsidDel="00000000" w:rsidR="00000000" w:rsidRPr="00000000">
              <w:rPr>
                <w:rtl w:val="0"/>
              </w:rPr>
              <w:t xml:space="preserve">Lighthouse Audit/Metric</w:t>
            </w:r>
          </w:p>
        </w:tc>
        <w:tc>
          <w:tcPr>
            <w:shd w:fill="auto" w:val="clear"/>
            <w:tcMar>
              <w:top w:w="0.0" w:type="dxa"/>
              <w:left w:w="0.0" w:type="dxa"/>
              <w:bottom w:w="0.0" w:type="dxa"/>
              <w:right w:w="0.0" w:type="dxa"/>
            </w:tcMar>
            <w:vAlign w:val="top"/>
          </w:tcPr>
          <w:p w:rsidR="00000000" w:rsidDel="00000000" w:rsidP="00000000" w:rsidRDefault="00000000" w:rsidRPr="00000000" w14:paraId="0000045A">
            <w:pPr>
              <w:rPr/>
            </w:pPr>
            <w:r w:rsidDel="00000000" w:rsidR="00000000" w:rsidRPr="00000000">
              <w:rPr>
                <w:rtl w:val="0"/>
              </w:rPr>
              <w:t xml:space="preserve">Impact on Header</w:t>
            </w:r>
          </w:p>
        </w:tc>
        <w:tc>
          <w:tcPr>
            <w:shd w:fill="auto" w:val="clear"/>
            <w:tcMar>
              <w:top w:w="0.0" w:type="dxa"/>
              <w:left w:w="0.0" w:type="dxa"/>
              <w:bottom w:w="0.0" w:type="dxa"/>
              <w:right w:w="0.0" w:type="dxa"/>
            </w:tcMar>
            <w:vAlign w:val="top"/>
          </w:tcPr>
          <w:p w:rsidR="00000000" w:rsidDel="00000000" w:rsidP="00000000" w:rsidRDefault="00000000" w:rsidRPr="00000000" w14:paraId="0000045B">
            <w:pPr>
              <w:rPr/>
            </w:pPr>
            <w:r w:rsidDel="00000000" w:rsidR="00000000" w:rsidRPr="00000000">
              <w:rPr>
                <w:rtl w:val="0"/>
              </w:rPr>
              <w:t xml:space="preserve">Actionable Strategy</w:t>
            </w:r>
          </w:p>
        </w:tc>
        <w:tc>
          <w:tcPr>
            <w:shd w:fill="auto" w:val="clear"/>
            <w:tcMar>
              <w:top w:w="0.0" w:type="dxa"/>
              <w:left w:w="0.0" w:type="dxa"/>
              <w:bottom w:w="0.0" w:type="dxa"/>
              <w:right w:w="0.0" w:type="dxa"/>
            </w:tcMar>
            <w:vAlign w:val="top"/>
          </w:tcPr>
          <w:p w:rsidR="00000000" w:rsidDel="00000000" w:rsidP="00000000" w:rsidRDefault="00000000" w:rsidRPr="00000000" w14:paraId="0000045C">
            <w:pPr>
              <w:rPr/>
            </w:pPr>
            <w:r w:rsidDel="00000000" w:rsidR="00000000" w:rsidRPr="00000000">
              <w:rPr>
                <w:rtl w:val="0"/>
              </w:rPr>
              <w:t xml:space="preserve">Relevant Next.js/Tailwind Feature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5D">
            <w:pPr>
              <w:rPr/>
            </w:pPr>
            <w:r w:rsidDel="00000000" w:rsidR="00000000" w:rsidRPr="00000000">
              <w:rPr>
                <w:rtl w:val="0"/>
              </w:rPr>
              <w:t xml:space="preserve">Largest Contentful Paint (LCP)</w:t>
            </w:r>
          </w:p>
        </w:tc>
        <w:tc>
          <w:tcPr>
            <w:shd w:fill="auto" w:val="clear"/>
            <w:tcMar>
              <w:top w:w="0.0" w:type="dxa"/>
              <w:left w:w="0.0" w:type="dxa"/>
              <w:bottom w:w="0.0" w:type="dxa"/>
              <w:right w:w="0.0" w:type="dxa"/>
            </w:tcMar>
            <w:vAlign w:val="top"/>
          </w:tcPr>
          <w:p w:rsidR="00000000" w:rsidDel="00000000" w:rsidP="00000000" w:rsidRDefault="00000000" w:rsidRPr="00000000" w14:paraId="0000045E">
            <w:pPr>
              <w:rPr/>
            </w:pPr>
            <w:r w:rsidDel="00000000" w:rsidR="00000000" w:rsidRPr="00000000">
              <w:rPr>
                <w:rtl w:val="0"/>
              </w:rPr>
              <w:t xml:space="preserve">Logo/Hero Image as LCP candidate</w:t>
            </w:r>
          </w:p>
        </w:tc>
        <w:tc>
          <w:tcPr>
            <w:shd w:fill="auto" w:val="clear"/>
            <w:tcMar>
              <w:top w:w="0.0" w:type="dxa"/>
              <w:left w:w="0.0" w:type="dxa"/>
              <w:bottom w:w="0.0" w:type="dxa"/>
              <w:right w:w="0.0" w:type="dxa"/>
            </w:tcMar>
            <w:vAlign w:val="top"/>
          </w:tcPr>
          <w:p w:rsidR="00000000" w:rsidDel="00000000" w:rsidP="00000000" w:rsidRDefault="00000000" w:rsidRPr="00000000" w14:paraId="0000045F">
            <w:pPr>
              <w:rPr/>
            </w:pPr>
            <w:r w:rsidDel="00000000" w:rsidR="00000000" w:rsidRPr="00000000">
              <w:rPr>
                <w:rtl w:val="0"/>
              </w:rPr>
              <w:t xml:space="preserve">Use next/image with priority={true}; optimize image dimensions &amp; format</w:t>
            </w:r>
          </w:p>
        </w:tc>
        <w:tc>
          <w:tcPr>
            <w:shd w:fill="auto" w:val="clear"/>
            <w:tcMar>
              <w:top w:w="0.0" w:type="dxa"/>
              <w:left w:w="0.0" w:type="dxa"/>
              <w:bottom w:w="0.0" w:type="dxa"/>
              <w:right w:w="0.0" w:type="dxa"/>
            </w:tcMar>
            <w:vAlign w:val="top"/>
          </w:tcPr>
          <w:p w:rsidR="00000000" w:rsidDel="00000000" w:rsidP="00000000" w:rsidRDefault="00000000" w:rsidRPr="00000000" w14:paraId="00000460">
            <w:pPr>
              <w:rPr/>
            </w:pPr>
            <w:r w:rsidDel="00000000" w:rsidR="00000000" w:rsidRPr="00000000">
              <w:rPr>
                <w:rtl w:val="0"/>
              </w:rPr>
              <w:t xml:space="preserve">next/image, Tailwind responsive variants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61">
            <w:pPr>
              <w:rPr/>
            </w:pPr>
            <w:r w:rsidDel="00000000" w:rsidR="00000000" w:rsidRPr="00000000">
              <w:rPr>
                <w:rtl w:val="0"/>
              </w:rPr>
              <w:t xml:space="preserve">Total Blocking Time (TBT)</w:t>
            </w:r>
          </w:p>
        </w:tc>
        <w:tc>
          <w:tcPr>
            <w:shd w:fill="auto" w:val="clear"/>
            <w:tcMar>
              <w:top w:w="0.0" w:type="dxa"/>
              <w:left w:w="0.0" w:type="dxa"/>
              <w:bottom w:w="0.0" w:type="dxa"/>
              <w:right w:w="0.0" w:type="dxa"/>
            </w:tcMar>
            <w:vAlign w:val="top"/>
          </w:tcPr>
          <w:p w:rsidR="00000000" w:rsidDel="00000000" w:rsidP="00000000" w:rsidRDefault="00000000" w:rsidRPr="00000000" w14:paraId="00000462">
            <w:pPr>
              <w:rPr/>
            </w:pPr>
            <w:r w:rsidDel="00000000" w:rsidR="00000000" w:rsidRPr="00000000">
              <w:rPr>
                <w:rtl w:val="0"/>
              </w:rPr>
              <w:t xml:space="preserve">Heavy JS execution; render-blocking scripts</w:t>
            </w:r>
          </w:p>
        </w:tc>
        <w:tc>
          <w:tcPr>
            <w:shd w:fill="auto" w:val="clear"/>
            <w:tcMar>
              <w:top w:w="0.0" w:type="dxa"/>
              <w:left w:w="0.0" w:type="dxa"/>
              <w:bottom w:w="0.0" w:type="dxa"/>
              <w:right w:w="0.0" w:type="dxa"/>
            </w:tcMar>
            <w:vAlign w:val="top"/>
          </w:tcPr>
          <w:p w:rsidR="00000000" w:rsidDel="00000000" w:rsidP="00000000" w:rsidRDefault="00000000" w:rsidRPr="00000000" w14:paraId="00000463">
            <w:pPr>
              <w:rPr/>
            </w:pPr>
            <w:r w:rsidDel="00000000" w:rsidR="00000000" w:rsidRPr="00000000">
              <w:rPr>
                <w:rtl w:val="0"/>
              </w:rPr>
              <w:t xml:space="preserve">Code splitting (dynamic imports); defer/async non-critical JS; optimize constant files</w:t>
            </w:r>
          </w:p>
        </w:tc>
        <w:tc>
          <w:tcPr>
            <w:shd w:fill="auto" w:val="clear"/>
            <w:tcMar>
              <w:top w:w="0.0" w:type="dxa"/>
              <w:left w:w="0.0" w:type="dxa"/>
              <w:bottom w:w="0.0" w:type="dxa"/>
              <w:right w:w="0.0" w:type="dxa"/>
            </w:tcMar>
            <w:vAlign w:val="top"/>
          </w:tcPr>
          <w:p w:rsidR="00000000" w:rsidDel="00000000" w:rsidP="00000000" w:rsidRDefault="00000000" w:rsidRPr="00000000" w14:paraId="00000464">
            <w:pPr>
              <w:rPr/>
            </w:pPr>
            <w:r w:rsidDel="00000000" w:rsidR="00000000" w:rsidRPr="00000000">
              <w:rPr>
                <w:rtl w:val="0"/>
              </w:rPr>
              <w:t xml:space="preserve">Server Components, Client Components, React.Suspense, dynamic imports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65">
            <w:pPr>
              <w:rPr/>
            </w:pPr>
            <w:r w:rsidDel="00000000" w:rsidR="00000000" w:rsidRPr="00000000">
              <w:rPr>
                <w:rtl w:val="0"/>
              </w:rPr>
              <w:t xml:space="preserve">First Contentful Paint (FCP)</w:t>
            </w:r>
          </w:p>
        </w:tc>
        <w:tc>
          <w:tcPr>
            <w:shd w:fill="auto" w:val="clear"/>
            <w:tcMar>
              <w:top w:w="0.0" w:type="dxa"/>
              <w:left w:w="0.0" w:type="dxa"/>
              <w:bottom w:w="0.0" w:type="dxa"/>
              <w:right w:w="0.0" w:type="dxa"/>
            </w:tcMar>
            <w:vAlign w:val="top"/>
          </w:tcPr>
          <w:p w:rsidR="00000000" w:rsidDel="00000000" w:rsidP="00000000" w:rsidRDefault="00000000" w:rsidRPr="00000000" w14:paraId="00000466">
            <w:pPr>
              <w:rPr/>
            </w:pPr>
            <w:r w:rsidDel="00000000" w:rsidR="00000000" w:rsidRPr="00000000">
              <w:rPr>
                <w:rtl w:val="0"/>
              </w:rPr>
              <w:t xml:space="preserve">Header CSS/JS blocking initial render</w:t>
            </w:r>
          </w:p>
        </w:tc>
        <w:tc>
          <w:tcPr>
            <w:shd w:fill="auto" w:val="clear"/>
            <w:tcMar>
              <w:top w:w="0.0" w:type="dxa"/>
              <w:left w:w="0.0" w:type="dxa"/>
              <w:bottom w:w="0.0" w:type="dxa"/>
              <w:right w:w="0.0" w:type="dxa"/>
            </w:tcMar>
            <w:vAlign w:val="top"/>
          </w:tcPr>
          <w:p w:rsidR="00000000" w:rsidDel="00000000" w:rsidP="00000000" w:rsidRDefault="00000000" w:rsidRPr="00000000" w14:paraId="00000467">
            <w:pPr>
              <w:rPr/>
            </w:pPr>
            <w:r w:rsidDel="00000000" w:rsidR="00000000" w:rsidRPr="00000000">
              <w:rPr>
                <w:rtl w:val="0"/>
              </w:rPr>
              <w:t xml:space="preserve">Inline critical header CSS; defer non-critical CSS/JS</w:t>
            </w:r>
          </w:p>
        </w:tc>
        <w:tc>
          <w:tcPr>
            <w:shd w:fill="auto" w:val="clear"/>
            <w:tcMar>
              <w:top w:w="0.0" w:type="dxa"/>
              <w:left w:w="0.0" w:type="dxa"/>
              <w:bottom w:w="0.0" w:type="dxa"/>
              <w:right w:w="0.0" w:type="dxa"/>
            </w:tcMar>
            <w:vAlign w:val="top"/>
          </w:tcPr>
          <w:p w:rsidR="00000000" w:rsidDel="00000000" w:rsidP="00000000" w:rsidRDefault="00000000" w:rsidRPr="00000000" w14:paraId="00000468">
            <w:pPr>
              <w:rPr/>
            </w:pPr>
            <w:r w:rsidDel="00000000" w:rsidR="00000000" w:rsidRPr="00000000">
              <w:rPr>
                <w:rtl w:val="0"/>
              </w:rPr>
              <w:t xml:space="preserve">Tailwind CSS utility classes, link rel="preload", font-display: swap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69">
            <w:pPr>
              <w:rPr/>
            </w:pPr>
            <w:r w:rsidDel="00000000" w:rsidR="00000000" w:rsidRPr="00000000">
              <w:rPr>
                <w:rtl w:val="0"/>
              </w:rPr>
              <w:t xml:space="preserve">Speed Index</w:t>
            </w:r>
          </w:p>
        </w:tc>
        <w:tc>
          <w:tcPr>
            <w:shd w:fill="auto" w:val="clear"/>
            <w:tcMar>
              <w:top w:w="0.0" w:type="dxa"/>
              <w:left w:w="0.0" w:type="dxa"/>
              <w:bottom w:w="0.0" w:type="dxa"/>
              <w:right w:w="0.0" w:type="dxa"/>
            </w:tcMar>
            <w:vAlign w:val="top"/>
          </w:tcPr>
          <w:p w:rsidR="00000000" w:rsidDel="00000000" w:rsidP="00000000" w:rsidRDefault="00000000" w:rsidRPr="00000000" w14:paraId="0000046A">
            <w:pPr>
              <w:rPr/>
            </w:pPr>
            <w:r w:rsidDel="00000000" w:rsidR="00000000" w:rsidRPr="00000000">
              <w:rPr>
                <w:rtl w:val="0"/>
              </w:rPr>
              <w:t xml:space="preserve">Overall visual progress of header</w:t>
            </w:r>
          </w:p>
        </w:tc>
        <w:tc>
          <w:tcPr>
            <w:shd w:fill="auto" w:val="clear"/>
            <w:tcMar>
              <w:top w:w="0.0" w:type="dxa"/>
              <w:left w:w="0.0" w:type="dxa"/>
              <w:bottom w:w="0.0" w:type="dxa"/>
              <w:right w:w="0.0" w:type="dxa"/>
            </w:tcMar>
            <w:vAlign w:val="top"/>
          </w:tcPr>
          <w:p w:rsidR="00000000" w:rsidDel="00000000" w:rsidP="00000000" w:rsidRDefault="00000000" w:rsidRPr="00000000" w14:paraId="0000046B">
            <w:pPr>
              <w:rPr/>
            </w:pPr>
            <w:r w:rsidDel="00000000" w:rsidR="00000000" w:rsidRPr="00000000">
              <w:rPr>
                <w:rtl w:val="0"/>
              </w:rPr>
              <w:t xml:space="preserve">Holistic optimization of all header assets</w:t>
            </w:r>
          </w:p>
        </w:tc>
        <w:tc>
          <w:tcPr>
            <w:shd w:fill="auto" w:val="clear"/>
            <w:tcMar>
              <w:top w:w="0.0" w:type="dxa"/>
              <w:left w:w="0.0" w:type="dxa"/>
              <w:bottom w:w="0.0" w:type="dxa"/>
              <w:right w:w="0.0" w:type="dxa"/>
            </w:tcMar>
            <w:vAlign w:val="top"/>
          </w:tcPr>
          <w:p w:rsidR="00000000" w:rsidDel="00000000" w:rsidP="00000000" w:rsidRDefault="00000000" w:rsidRPr="00000000" w14:paraId="0000046C">
            <w:pPr>
              <w:rPr/>
            </w:pPr>
            <w:r w:rsidDel="00000000" w:rsidR="00000000" w:rsidRPr="00000000">
              <w:rPr>
                <w:rtl w:val="0"/>
              </w:rPr>
              <w:t xml:space="preserve">All performance strategies combined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6D">
            <w:pPr>
              <w:rPr/>
            </w:pPr>
            <w:r w:rsidDel="00000000" w:rsidR="00000000" w:rsidRPr="00000000">
              <w:rPr>
                <w:rtl w:val="0"/>
              </w:rPr>
              <w:t xml:space="preserve">Eliminate Render-Blocking Resources</w:t>
            </w:r>
          </w:p>
        </w:tc>
        <w:tc>
          <w:tcPr>
            <w:shd w:fill="auto" w:val="clear"/>
            <w:tcMar>
              <w:top w:w="0.0" w:type="dxa"/>
              <w:left w:w="0.0" w:type="dxa"/>
              <w:bottom w:w="0.0" w:type="dxa"/>
              <w:right w:w="0.0" w:type="dxa"/>
            </w:tcMar>
            <w:vAlign w:val="top"/>
          </w:tcPr>
          <w:p w:rsidR="00000000" w:rsidDel="00000000" w:rsidP="00000000" w:rsidRDefault="00000000" w:rsidRPr="00000000" w14:paraId="0000046E">
            <w:pPr>
              <w:rPr/>
            </w:pPr>
            <w:r w:rsidDel="00000000" w:rsidR="00000000" w:rsidRPr="00000000">
              <w:rPr>
                <w:rtl w:val="0"/>
              </w:rPr>
              <w:t xml:space="preserve">CSS/JS in &lt;head&gt; without defer/async</w:t>
            </w:r>
          </w:p>
        </w:tc>
        <w:tc>
          <w:tcPr>
            <w:shd w:fill="auto" w:val="clear"/>
            <w:tcMar>
              <w:top w:w="0.0" w:type="dxa"/>
              <w:left w:w="0.0" w:type="dxa"/>
              <w:bottom w:w="0.0" w:type="dxa"/>
              <w:right w:w="0.0" w:type="dxa"/>
            </w:tcMar>
            <w:vAlign w:val="top"/>
          </w:tcPr>
          <w:p w:rsidR="00000000" w:rsidDel="00000000" w:rsidP="00000000" w:rsidRDefault="00000000" w:rsidRPr="00000000" w14:paraId="0000046F">
            <w:pPr>
              <w:rPr/>
            </w:pPr>
            <w:r w:rsidDel="00000000" w:rsidR="00000000" w:rsidRPr="00000000">
              <w:rPr>
                <w:rtl w:val="0"/>
              </w:rPr>
              <w:t xml:space="preserve">Inline critical CSS; use defer/async for non-critical scripts</w:t>
            </w:r>
          </w:p>
        </w:tc>
        <w:tc>
          <w:tcPr>
            <w:shd w:fill="auto" w:val="clear"/>
            <w:tcMar>
              <w:top w:w="0.0" w:type="dxa"/>
              <w:left w:w="0.0" w:type="dxa"/>
              <w:bottom w:w="0.0" w:type="dxa"/>
              <w:right w:w="0.0" w:type="dxa"/>
            </w:tcMar>
            <w:vAlign w:val="top"/>
          </w:tcPr>
          <w:p w:rsidR="00000000" w:rsidDel="00000000" w:rsidP="00000000" w:rsidRDefault="00000000" w:rsidRPr="00000000" w14:paraId="00000470">
            <w:pPr>
              <w:rPr/>
            </w:pPr>
            <w:r w:rsidDel="00000000" w:rsidR="00000000" w:rsidRPr="00000000">
              <w:rPr>
                <w:rtl w:val="0"/>
              </w:rPr>
              <w:t xml:space="preserve">Tailwind CSS, next/script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71">
            <w:pPr>
              <w:rPr/>
            </w:pPr>
            <w:r w:rsidDel="00000000" w:rsidR="00000000" w:rsidRPr="00000000">
              <w:rPr>
                <w:rtl w:val="0"/>
              </w:rPr>
              <w:t xml:space="preserve">Optimize Images</w:t>
            </w:r>
          </w:p>
        </w:tc>
        <w:tc>
          <w:tcPr>
            <w:shd w:fill="auto" w:val="clear"/>
            <w:tcMar>
              <w:top w:w="0.0" w:type="dxa"/>
              <w:left w:w="0.0" w:type="dxa"/>
              <w:bottom w:w="0.0" w:type="dxa"/>
              <w:right w:w="0.0" w:type="dxa"/>
            </w:tcMar>
            <w:vAlign w:val="top"/>
          </w:tcPr>
          <w:p w:rsidR="00000000" w:rsidDel="00000000" w:rsidP="00000000" w:rsidRDefault="00000000" w:rsidRPr="00000000" w14:paraId="00000472">
            <w:pPr>
              <w:rPr/>
            </w:pPr>
            <w:r w:rsidDel="00000000" w:rsidR="00000000" w:rsidRPr="00000000">
              <w:rPr>
                <w:rtl w:val="0"/>
              </w:rPr>
              <w:t xml:space="preserve">Large, uncompressed, non-responsive images</w:t>
            </w:r>
          </w:p>
        </w:tc>
        <w:tc>
          <w:tcPr>
            <w:shd w:fill="auto" w:val="clear"/>
            <w:tcMar>
              <w:top w:w="0.0" w:type="dxa"/>
              <w:left w:w="0.0" w:type="dxa"/>
              <w:bottom w:w="0.0" w:type="dxa"/>
              <w:right w:w="0.0" w:type="dxa"/>
            </w:tcMar>
            <w:vAlign w:val="top"/>
          </w:tcPr>
          <w:p w:rsidR="00000000" w:rsidDel="00000000" w:rsidP="00000000" w:rsidRDefault="00000000" w:rsidRPr="00000000" w14:paraId="00000473">
            <w:pPr>
              <w:rPr/>
            </w:pPr>
            <w:r w:rsidDel="00000000" w:rsidR="00000000" w:rsidRPr="00000000">
              <w:rPr>
                <w:rtl w:val="0"/>
              </w:rPr>
              <w:t xml:space="preserve">Compress; use WebP/AVIF; serve responsive dimensions</w:t>
            </w:r>
          </w:p>
        </w:tc>
        <w:tc>
          <w:tcPr>
            <w:shd w:fill="auto" w:val="clear"/>
            <w:tcMar>
              <w:top w:w="0.0" w:type="dxa"/>
              <w:left w:w="0.0" w:type="dxa"/>
              <w:bottom w:w="0.0" w:type="dxa"/>
              <w:right w:w="0.0" w:type="dxa"/>
            </w:tcMar>
            <w:vAlign w:val="top"/>
          </w:tcPr>
          <w:p w:rsidR="00000000" w:rsidDel="00000000" w:rsidP="00000000" w:rsidRDefault="00000000" w:rsidRPr="00000000" w14:paraId="00000474">
            <w:pPr>
              <w:rPr/>
            </w:pPr>
            <w:r w:rsidDel="00000000" w:rsidR="00000000" w:rsidRPr="00000000">
              <w:rPr>
                <w:rtl w:val="0"/>
              </w:rPr>
              <w:t xml:space="preserve">next/image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75">
            <w:pPr>
              <w:rPr/>
            </w:pPr>
            <w:r w:rsidDel="00000000" w:rsidR="00000000" w:rsidRPr="00000000">
              <w:rPr>
                <w:rtl w:val="0"/>
              </w:rPr>
              <w:t xml:space="preserve">Ensure Text Remains Visible During Webfont Load</w:t>
            </w:r>
          </w:p>
        </w:tc>
        <w:tc>
          <w:tcPr>
            <w:shd w:fill="auto" w:val="clear"/>
            <w:tcMar>
              <w:top w:w="0.0" w:type="dxa"/>
              <w:left w:w="0.0" w:type="dxa"/>
              <w:bottom w:w="0.0" w:type="dxa"/>
              <w:right w:w="0.0" w:type="dxa"/>
            </w:tcMar>
            <w:vAlign w:val="top"/>
          </w:tcPr>
          <w:p w:rsidR="00000000" w:rsidDel="00000000" w:rsidP="00000000" w:rsidRDefault="00000000" w:rsidRPr="00000000" w14:paraId="00000476">
            <w:pPr>
              <w:rPr/>
            </w:pPr>
            <w:r w:rsidDel="00000000" w:rsidR="00000000" w:rsidRPr="00000000">
              <w:rPr>
                <w:rtl w:val="0"/>
              </w:rPr>
              <w:t xml:space="preserve">Fonts causing FOUT/FOIT</w:t>
            </w:r>
          </w:p>
        </w:tc>
        <w:tc>
          <w:tcPr>
            <w:shd w:fill="auto" w:val="clear"/>
            <w:tcMar>
              <w:top w:w="0.0" w:type="dxa"/>
              <w:left w:w="0.0" w:type="dxa"/>
              <w:bottom w:w="0.0" w:type="dxa"/>
              <w:right w:w="0.0" w:type="dxa"/>
            </w:tcMar>
            <w:vAlign w:val="top"/>
          </w:tcPr>
          <w:p w:rsidR="00000000" w:rsidDel="00000000" w:rsidP="00000000" w:rsidRDefault="00000000" w:rsidRPr="00000000" w14:paraId="00000477">
            <w:pPr>
              <w:rPr/>
            </w:pPr>
            <w:r w:rsidDel="00000000" w:rsidR="00000000" w:rsidRPr="00000000">
              <w:rPr>
                <w:rtl w:val="0"/>
              </w:rPr>
              <w:t xml:space="preserve">Preload fonts; use font-display: swap</w:t>
            </w:r>
          </w:p>
        </w:tc>
        <w:tc>
          <w:tcPr>
            <w:shd w:fill="auto" w:val="clear"/>
            <w:tcMar>
              <w:top w:w="0.0" w:type="dxa"/>
              <w:left w:w="0.0" w:type="dxa"/>
              <w:bottom w:w="0.0" w:type="dxa"/>
              <w:right w:w="0.0" w:type="dxa"/>
            </w:tcMar>
            <w:vAlign w:val="top"/>
          </w:tcPr>
          <w:p w:rsidR="00000000" w:rsidDel="00000000" w:rsidP="00000000" w:rsidRDefault="00000000" w:rsidRPr="00000000" w14:paraId="00000478">
            <w:pPr>
              <w:rPr/>
            </w:pPr>
            <w:r w:rsidDel="00000000" w:rsidR="00000000" w:rsidRPr="00000000">
              <w:rPr>
                <w:rtl w:val="0"/>
              </w:rPr>
              <w:t xml:space="preserve">CSS @font-face, link rel="preload"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79">
            <w:pPr>
              <w:rPr/>
            </w:pPr>
            <w:r w:rsidDel="00000000" w:rsidR="00000000" w:rsidRPr="00000000">
              <w:rPr>
                <w:rtl w:val="0"/>
              </w:rPr>
              <w:t xml:space="preserve">Reduce JavaScript Execution Time</w:t>
            </w:r>
          </w:p>
        </w:tc>
        <w:tc>
          <w:tcPr>
            <w:shd w:fill="auto" w:val="clear"/>
            <w:tcMar>
              <w:top w:w="0.0" w:type="dxa"/>
              <w:left w:w="0.0" w:type="dxa"/>
              <w:bottom w:w="0.0" w:type="dxa"/>
              <w:right w:w="0.0" w:type="dxa"/>
            </w:tcMar>
            <w:vAlign w:val="top"/>
          </w:tcPr>
          <w:p w:rsidR="00000000" w:rsidDel="00000000" w:rsidP="00000000" w:rsidRDefault="00000000" w:rsidRPr="00000000" w14:paraId="0000047A">
            <w:pPr>
              <w:rPr/>
            </w:pPr>
            <w:r w:rsidDel="00000000" w:rsidR="00000000" w:rsidRPr="00000000">
              <w:rPr>
                <w:rtl w:val="0"/>
              </w:rPr>
              <w:t xml:space="preserve">Large JS bundles, unoptimized third-party scripts</w:t>
            </w:r>
          </w:p>
        </w:tc>
        <w:tc>
          <w:tcPr>
            <w:shd w:fill="auto" w:val="clear"/>
            <w:tcMar>
              <w:top w:w="0.0" w:type="dxa"/>
              <w:left w:w="0.0" w:type="dxa"/>
              <w:bottom w:w="0.0" w:type="dxa"/>
              <w:right w:w="0.0" w:type="dxa"/>
            </w:tcMar>
            <w:vAlign w:val="top"/>
          </w:tcPr>
          <w:p w:rsidR="00000000" w:rsidDel="00000000" w:rsidP="00000000" w:rsidRDefault="00000000" w:rsidRPr="00000000" w14:paraId="0000047B">
            <w:pPr>
              <w:rPr/>
            </w:pPr>
            <w:r w:rsidDel="00000000" w:rsidR="00000000" w:rsidRPr="00000000">
              <w:rPr>
                <w:rtl w:val="0"/>
              </w:rPr>
              <w:t xml:space="preserve">Minify; code split; lazy load third-party scripts</w:t>
            </w:r>
          </w:p>
        </w:tc>
        <w:tc>
          <w:tcPr>
            <w:shd w:fill="auto" w:val="clear"/>
            <w:tcMar>
              <w:top w:w="0.0" w:type="dxa"/>
              <w:left w:w="0.0" w:type="dxa"/>
              <w:bottom w:w="0.0" w:type="dxa"/>
              <w:right w:w="0.0" w:type="dxa"/>
            </w:tcMar>
            <w:vAlign w:val="top"/>
          </w:tcPr>
          <w:p w:rsidR="00000000" w:rsidDel="00000000" w:rsidP="00000000" w:rsidRDefault="00000000" w:rsidRPr="00000000" w14:paraId="0000047C">
            <w:pPr>
              <w:rPr/>
            </w:pPr>
            <w:r w:rsidDel="00000000" w:rsidR="00000000" w:rsidRPr="00000000">
              <w:rPr>
                <w:rtl w:val="0"/>
              </w:rPr>
              <w:t xml:space="preserve">Next.js dynamic imports, Server Components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7D">
            <w:pPr>
              <w:rPr/>
            </w:pPr>
            <w:r w:rsidDel="00000000" w:rsidR="00000000" w:rsidRPr="00000000">
              <w:rPr>
                <w:rtl w:val="0"/>
              </w:rPr>
              <w:t xml:space="preserve">Serve Static Assets with Efficient Cache Policy</w:t>
            </w:r>
          </w:p>
        </w:tc>
        <w:tc>
          <w:tcPr>
            <w:shd w:fill="auto" w:val="clear"/>
            <w:tcMar>
              <w:top w:w="0.0" w:type="dxa"/>
              <w:left w:w="0.0" w:type="dxa"/>
              <w:bottom w:w="0.0" w:type="dxa"/>
              <w:right w:w="0.0" w:type="dxa"/>
            </w:tcMar>
            <w:vAlign w:val="top"/>
          </w:tcPr>
          <w:p w:rsidR="00000000" w:rsidDel="00000000" w:rsidP="00000000" w:rsidRDefault="00000000" w:rsidRPr="00000000" w14:paraId="0000047E">
            <w:pPr>
              <w:rPr/>
            </w:pPr>
            <w:r w:rsidDel="00000000" w:rsidR="00000000" w:rsidRPr="00000000">
              <w:rPr>
                <w:rtl w:val="0"/>
              </w:rPr>
              <w:t xml:space="preserve">Header assets not cached for returning users</w:t>
            </w:r>
          </w:p>
        </w:tc>
        <w:tc>
          <w:tcPr>
            <w:shd w:fill="auto" w:val="clear"/>
            <w:tcMar>
              <w:top w:w="0.0" w:type="dxa"/>
              <w:left w:w="0.0" w:type="dxa"/>
              <w:bottom w:w="0.0" w:type="dxa"/>
              <w:right w:w="0.0" w:type="dxa"/>
            </w:tcMar>
            <w:vAlign w:val="top"/>
          </w:tcPr>
          <w:p w:rsidR="00000000" w:rsidDel="00000000" w:rsidP="00000000" w:rsidRDefault="00000000" w:rsidRPr="00000000" w14:paraId="0000047F">
            <w:pPr>
              <w:rPr/>
            </w:pPr>
            <w:r w:rsidDel="00000000" w:rsidR="00000000" w:rsidRPr="00000000">
              <w:rPr>
                <w:rtl w:val="0"/>
              </w:rPr>
              <w:t xml:space="preserve">Implement long Cache-Control headers for static files</w:t>
            </w:r>
          </w:p>
        </w:tc>
        <w:tc>
          <w:tcPr>
            <w:shd w:fill="auto" w:val="clear"/>
            <w:tcMar>
              <w:top w:w="0.0" w:type="dxa"/>
              <w:left w:w="0.0" w:type="dxa"/>
              <w:bottom w:w="0.0" w:type="dxa"/>
              <w:right w:w="0.0" w:type="dxa"/>
            </w:tcMar>
            <w:vAlign w:val="top"/>
          </w:tcPr>
          <w:p w:rsidR="00000000" w:rsidDel="00000000" w:rsidP="00000000" w:rsidRDefault="00000000" w:rsidRPr="00000000" w14:paraId="00000480">
            <w:pPr>
              <w:rPr/>
            </w:pPr>
            <w:r w:rsidDel="00000000" w:rsidR="00000000" w:rsidRPr="00000000">
              <w:rPr>
                <w:rtl w:val="0"/>
              </w:rPr>
              <w:t xml:space="preserve">Server configuration, CDNs</w:t>
            </w:r>
          </w:p>
        </w:tc>
      </w:tr>
    </w:tbl>
    <w:p w:rsidR="00000000" w:rsidDel="00000000" w:rsidP="00000000" w:rsidRDefault="00000000" w:rsidRPr="00000000" w14:paraId="00000481">
      <w:pPr>
        <w:pStyle w:val="Heading2"/>
        <w:rPr/>
      </w:pPr>
      <w:r w:rsidDel="00000000" w:rsidR="00000000" w:rsidRPr="00000000">
        <w:rPr>
          <w:rtl w:val="0"/>
        </w:rPr>
        <w:t xml:space="preserve">6. Ensuring Lighthouse Accessibility (A11y) Compliance</w:t>
      </w:r>
    </w:p>
    <w:p w:rsidR="00000000" w:rsidDel="00000000" w:rsidP="00000000" w:rsidRDefault="00000000" w:rsidRPr="00000000" w14:paraId="00000482">
      <w:pPr>
        <w:spacing w:after="240" w:lineRule="auto"/>
        <w:rPr/>
      </w:pPr>
      <w:r w:rsidDel="00000000" w:rsidR="00000000" w:rsidRPr="00000000">
        <w:rPr>
          <w:rtl w:val="0"/>
        </w:rPr>
        <w:t xml:space="preserve">Achieving a high Lighthouse accessibility score is not merely about compliance; it is about ensuring that the header navigation is usable by the widest possible audience, including individuals with disabilities. This requires a deep understanding and meticulous application of semantic HTML, ARIA attributes, and robust keyboard navigability.</w:t>
      </w:r>
    </w:p>
    <w:p w:rsidR="00000000" w:rsidDel="00000000" w:rsidP="00000000" w:rsidRDefault="00000000" w:rsidRPr="00000000" w14:paraId="00000483">
      <w:pPr>
        <w:pStyle w:val="Heading3"/>
        <w:spacing w:before="0" w:lineRule="auto"/>
        <w:rPr/>
      </w:pPr>
      <w:r w:rsidDel="00000000" w:rsidR="00000000" w:rsidRPr="00000000">
        <w:rPr>
          <w:rtl w:val="0"/>
        </w:rPr>
        <w:t xml:space="preserve">Semantic HTML5 Structure</w:t>
      </w:r>
    </w:p>
    <w:p w:rsidR="00000000" w:rsidDel="00000000" w:rsidP="00000000" w:rsidRDefault="00000000" w:rsidRPr="00000000" w14:paraId="00000484">
      <w:pPr>
        <w:rPr/>
      </w:pPr>
      <w:r w:rsidDel="00000000" w:rsidR="00000000" w:rsidRPr="00000000">
        <w:rPr>
          <w:rtl w:val="0"/>
        </w:rPr>
        <w:t xml:space="preserve">Using semantic HTML5 elements forms the bedrock of web accessibility. These elements inherently convey meaning and structure to content, which assistive technologies, such as screen readers, rely upon to accurately interpret and communicate information to users.</w:t>
      </w:r>
    </w:p>
    <w:p w:rsidR="00000000" w:rsidDel="00000000" w:rsidP="00000000" w:rsidRDefault="00000000" w:rsidRPr="00000000" w14:paraId="00000485">
      <w:pPr>
        <w:numPr>
          <w:ilvl w:val="0"/>
          <w:numId w:val="169"/>
        </w:numPr>
        <w:ind w:left="600" w:hanging="360"/>
      </w:pPr>
      <w:r w:rsidDel="00000000" w:rsidR="00000000" w:rsidRPr="00000000">
        <w:rPr>
          <w:b w:val="1"/>
          <w:bCs w:val="1"/>
          <w:rtl w:val="0"/>
        </w:rPr>
        <w:t xml:space="preserve">&lt;header&gt;:</w:t>
      </w:r>
      <w:r w:rsidDel="00000000" w:rsidR="00000000" w:rsidRPr="00000000">
        <w:rPr>
          <w:rtl w:val="0"/>
        </w:rPr>
        <w:t xml:space="preserve"> This element should semantically wrap the introductory content or navigational aids for a specific section or the entire document. Its proper use helps assistive technologies identify the page's top section.</w:t>
      </w:r>
    </w:p>
    <w:p w:rsidR="00000000" w:rsidDel="00000000" w:rsidP="00000000" w:rsidRDefault="00000000" w:rsidRPr="00000000" w14:paraId="00000486">
      <w:pPr>
        <w:numPr>
          <w:ilvl w:val="0"/>
          <w:numId w:val="169"/>
        </w:numPr>
        <w:ind w:left="600" w:hanging="360"/>
      </w:pPr>
      <w:r w:rsidDel="00000000" w:rsidR="00000000" w:rsidRPr="00000000">
        <w:rPr>
          <w:b w:val="1"/>
          <w:bCs w:val="1"/>
          <w:rtl w:val="0"/>
        </w:rPr>
        <w:t xml:space="preserve">&lt;nav&gt;:</w:t>
      </w:r>
      <w:r w:rsidDel="00000000" w:rsidR="00000000" w:rsidRPr="00000000">
        <w:rPr>
          <w:rtl w:val="0"/>
        </w:rPr>
        <w:t xml:space="preserve"> This element is specifically designated for major navigation blocks, such as the primary site menu. It signals to assistive technologies that the enclosed content is a navigation region.</w:t>
      </w:r>
    </w:p>
    <w:p w:rsidR="00000000" w:rsidDel="00000000" w:rsidP="00000000" w:rsidRDefault="00000000" w:rsidRPr="00000000" w14:paraId="00000487">
      <w:pPr>
        <w:numPr>
          <w:ilvl w:val="0"/>
          <w:numId w:val="169"/>
        </w:numPr>
        <w:ind w:left="600" w:hanging="360"/>
      </w:pPr>
      <w:r w:rsidDel="00000000" w:rsidR="00000000" w:rsidRPr="00000000">
        <w:rPr>
          <w:b w:val="1"/>
          <w:bCs w:val="1"/>
          <w:rtl w:val="0"/>
        </w:rPr>
        <w:t xml:space="preserve">Heading Elements (&lt;h1&gt; to &lt;h6&gt;):</w:t>
      </w:r>
      <w:r w:rsidDel="00000000" w:rsidR="00000000" w:rsidRPr="00000000">
        <w:rPr>
          <w:rtl w:val="0"/>
        </w:rPr>
        <w:t xml:space="preserve"> Headings communicate the organization and hierarchy of content on the page. The &lt;h1&gt; tag should describe the main theme or purpose of the page. Subsequent headings (&lt;h2&gt; through &lt;h6&gt;) should be used in a logical, nested order to structure content and create clear subsections. It is crucial to avoid skipping heading levels (e.g., an &lt;h1&gt; directly followed by an &lt;h3&gt;) as this can confuse users and is semantically incorrect.</w:t>
      </w:r>
    </w:p>
    <w:p w:rsidR="00000000" w:rsidDel="00000000" w:rsidP="00000000" w:rsidRDefault="00000000" w:rsidRPr="00000000" w14:paraId="00000488">
      <w:pPr>
        <w:spacing w:after="240" w:lineRule="auto"/>
        <w:rPr/>
      </w:pPr>
      <w:r w:rsidDel="00000000" w:rsidR="00000000" w:rsidRPr="00000000">
        <w:rPr>
          <w:rtl w:val="0"/>
        </w:rPr>
        <w:t xml:space="preserve">The semantic imperative for inclusive navigation means that semantic HTML and ARIA provide a "mental map" for assistive technologies, enabling efficient navigation that extends beyond visual cues. This is not just about meeting compliance checkboxes but about ensuring fundamental usability for all users.</w:t>
      </w:r>
    </w:p>
    <w:p w:rsidR="00000000" w:rsidDel="00000000" w:rsidP="00000000" w:rsidRDefault="00000000" w:rsidRPr="00000000" w14:paraId="00000489">
      <w:pPr>
        <w:pStyle w:val="Heading3"/>
        <w:spacing w:before="0" w:lineRule="auto"/>
        <w:rPr/>
      </w:pPr>
      <w:r w:rsidDel="00000000" w:rsidR="00000000" w:rsidRPr="00000000">
        <w:rPr>
          <w:rtl w:val="0"/>
        </w:rPr>
        <w:t xml:space="preserve">ARIA Attributes for Enhanced Semantics</w:t>
      </w:r>
    </w:p>
    <w:p w:rsidR="00000000" w:rsidDel="00000000" w:rsidP="00000000" w:rsidRDefault="00000000" w:rsidRPr="00000000" w14:paraId="0000048A">
      <w:pPr>
        <w:rPr/>
      </w:pPr>
      <w:r w:rsidDel="00000000" w:rsidR="00000000" w:rsidRPr="00000000">
        <w:rPr>
          <w:rtl w:val="0"/>
        </w:rPr>
        <w:t xml:space="preserve">ARIA (Accessible Rich Internet Applications) attributes are employed to fill gaps where native HTML elements might lack the necessary semantic information or interactive behaviors to be fully accessible, particularly for rich internet applications.</w:t>
      </w:r>
    </w:p>
    <w:p w:rsidR="00000000" w:rsidDel="00000000" w:rsidP="00000000" w:rsidRDefault="00000000" w:rsidRPr="00000000" w14:paraId="0000048B">
      <w:pPr>
        <w:numPr>
          <w:ilvl w:val="0"/>
          <w:numId w:val="174"/>
        </w:numPr>
        <w:ind w:left="600" w:hanging="360"/>
      </w:pPr>
      <w:r w:rsidDel="00000000" w:rsidR="00000000" w:rsidRPr="00000000">
        <w:rPr>
          <w:b w:val="1"/>
          <w:bCs w:val="1"/>
          <w:rtl w:val="0"/>
        </w:rPr>
        <w:t xml:space="preserve">role="navigation":</w:t>
      </w:r>
      <w:r w:rsidDel="00000000" w:rsidR="00000000" w:rsidRPr="00000000">
        <w:rPr>
          <w:rtl w:val="0"/>
        </w:rPr>
        <w:t xml:space="preserve"> While the HTML5 &lt;nav&gt; element is preferred, role="navigation" can explicitly define navigation regions, especially when non-semantic elements are used for layout.</w:t>
      </w:r>
    </w:p>
    <w:p w:rsidR="00000000" w:rsidDel="00000000" w:rsidP="00000000" w:rsidRDefault="00000000" w:rsidRPr="00000000" w14:paraId="0000048C">
      <w:pPr>
        <w:numPr>
          <w:ilvl w:val="0"/>
          <w:numId w:val="174"/>
        </w:numPr>
        <w:ind w:left="600" w:hanging="360"/>
      </w:pPr>
      <w:r w:rsidDel="00000000" w:rsidR="00000000" w:rsidRPr="00000000">
        <w:rPr>
          <w:b w:val="1"/>
          <w:bCs w:val="1"/>
          <w:rtl w:val="0"/>
        </w:rPr>
        <w:t xml:space="preserve">aria-label:</w:t>
      </w:r>
      <w:r w:rsidDel="00000000" w:rsidR="00000000" w:rsidRPr="00000000">
        <w:rPr>
          <w:rtl w:val="0"/>
        </w:rPr>
        <w:t xml:space="preserve"> This attribute is vital for providing a concise, accessible name to elements that might not have visible text labels or when multiple elements of the same type exist. For instance, it is used to label multiple navigation regions for clarity (e.g., &lt;nav aria-label="Main Menu"&gt; and &lt;nav aria-label="User Menu"&gt;). It is important to avoid redundant labels, such as "Primary navigation navigation," as screen readers announce both the role and the label.</w:t>
      </w:r>
    </w:p>
    <w:p w:rsidR="00000000" w:rsidDel="00000000" w:rsidP="00000000" w:rsidRDefault="00000000" w:rsidRPr="00000000" w14:paraId="0000048D">
      <w:pPr>
        <w:numPr>
          <w:ilvl w:val="0"/>
          <w:numId w:val="174"/>
        </w:numPr>
        <w:ind w:left="600" w:hanging="360"/>
      </w:pPr>
      <w:r w:rsidDel="00000000" w:rsidR="00000000" w:rsidRPr="00000000">
        <w:rPr>
          <w:b w:val="1"/>
          <w:bCs w:val="1"/>
          <w:rtl w:val="0"/>
        </w:rPr>
        <w:t xml:space="preserve">aria-expanded:</w:t>
      </w:r>
      <w:r w:rsidDel="00000000" w:rsidR="00000000" w:rsidRPr="00000000">
        <w:rPr>
          <w:rtl w:val="0"/>
        </w:rPr>
        <w:t xml:space="preserve"> For toggleable menus, such as a hamburger menu that expands and collapses, aria-expanded indicates its current state (true if expanded, false if collapsed).</w:t>
      </w:r>
    </w:p>
    <w:p w:rsidR="00000000" w:rsidDel="00000000" w:rsidP="00000000" w:rsidRDefault="00000000" w:rsidRPr="00000000" w14:paraId="0000048E">
      <w:pPr>
        <w:numPr>
          <w:ilvl w:val="0"/>
          <w:numId w:val="174"/>
        </w:numPr>
        <w:ind w:left="600" w:hanging="360"/>
      </w:pPr>
      <w:r w:rsidDel="00000000" w:rsidR="00000000" w:rsidRPr="00000000">
        <w:rPr>
          <w:b w:val="1"/>
          <w:bCs w:val="1"/>
          <w:rtl w:val="0"/>
        </w:rPr>
        <w:t xml:space="preserve">aria-controls:</w:t>
      </w:r>
      <w:r w:rsidDel="00000000" w:rsidR="00000000" w:rsidRPr="00000000">
        <w:rPr>
          <w:rtl w:val="0"/>
        </w:rPr>
        <w:t xml:space="preserve"> This attribute links a toggle button to the id of the menu it controls, informing assistive technologies which element is being manipulated.</w:t>
      </w:r>
    </w:p>
    <w:p w:rsidR="00000000" w:rsidDel="00000000" w:rsidP="00000000" w:rsidRDefault="00000000" w:rsidRPr="00000000" w14:paraId="0000048F">
      <w:pPr>
        <w:numPr>
          <w:ilvl w:val="0"/>
          <w:numId w:val="174"/>
        </w:numPr>
        <w:ind w:left="600" w:hanging="360"/>
      </w:pPr>
      <w:r w:rsidDel="00000000" w:rsidR="00000000" w:rsidRPr="00000000">
        <w:rPr>
          <w:b w:val="1"/>
          <w:bCs w:val="1"/>
          <w:rtl w:val="0"/>
        </w:rPr>
        <w:t xml:space="preserve">aria-haspopup:</w:t>
      </w:r>
      <w:r w:rsidDel="00000000" w:rsidR="00000000" w:rsidRPr="00000000">
        <w:rPr>
          <w:rtl w:val="0"/>
        </w:rPr>
        <w:t xml:space="preserve"> Setting this attribute to true on a button informs users that activating it will open a popup or menu.</w:t>
      </w:r>
    </w:p>
    <w:p w:rsidR="00000000" w:rsidDel="00000000" w:rsidP="00000000" w:rsidRDefault="00000000" w:rsidRPr="00000000" w14:paraId="00000490">
      <w:pPr>
        <w:numPr>
          <w:ilvl w:val="0"/>
          <w:numId w:val="174"/>
        </w:numPr>
        <w:ind w:left="600" w:hanging="360"/>
      </w:pPr>
      <w:r w:rsidDel="00000000" w:rsidR="00000000" w:rsidRPr="00000000">
        <w:rPr>
          <w:b w:val="1"/>
          <w:bCs w:val="1"/>
          <w:rtl w:val="0"/>
        </w:rPr>
        <w:t xml:space="preserve">aria-hidden:</w:t>
      </w:r>
      <w:r w:rsidDel="00000000" w:rsidR="00000000" w:rsidRPr="00000000">
        <w:rPr>
          <w:rtl w:val="0"/>
        </w:rPr>
        <w:t xml:space="preserve"> This attribute is used to hide offscreen or visually hidden content from screen readers. It should be used in conjunction with CSS properties like display: none or visibility: hidden.</w:t>
      </w:r>
    </w:p>
    <w:p w:rsidR="00000000" w:rsidDel="00000000" w:rsidP="00000000" w:rsidRDefault="00000000" w:rsidRPr="00000000" w14:paraId="00000491">
      <w:pPr>
        <w:pStyle w:val="Heading3"/>
        <w:rPr/>
      </w:pPr>
      <w:r w:rsidDel="00000000" w:rsidR="00000000" w:rsidRPr="00000000">
        <w:rPr>
          <w:rtl w:val="0"/>
        </w:rPr>
        <w:t xml:space="preserve">Keyboard Navigability</w:t>
      </w:r>
    </w:p>
    <w:p w:rsidR="00000000" w:rsidDel="00000000" w:rsidP="00000000" w:rsidRDefault="00000000" w:rsidRPr="00000000" w14:paraId="00000492">
      <w:pPr>
        <w:rPr/>
      </w:pPr>
      <w:r w:rsidDel="00000000" w:rsidR="00000000" w:rsidRPr="00000000">
        <w:rPr>
          <w:rtl w:val="0"/>
        </w:rPr>
        <w:t xml:space="preserve">All interactive elements within the header, including links, buttons, and search bars, must be fully keyboard focusable and operable. This is a fundamental requirement for users who cannot use a mouse.</w:t>
      </w:r>
    </w:p>
    <w:p w:rsidR="00000000" w:rsidDel="00000000" w:rsidP="00000000" w:rsidRDefault="00000000" w:rsidRPr="00000000" w14:paraId="00000493">
      <w:pPr>
        <w:numPr>
          <w:ilvl w:val="0"/>
          <w:numId w:val="5"/>
        </w:numPr>
        <w:ind w:left="600" w:hanging="360"/>
      </w:pPr>
      <w:r w:rsidDel="00000000" w:rsidR="00000000" w:rsidRPr="00000000">
        <w:rPr>
          <w:b w:val="1"/>
          <w:bCs w:val="1"/>
          <w:rtl w:val="0"/>
        </w:rPr>
        <w:t xml:space="preserve">Logical Tab Order:</w:t>
      </w:r>
      <w:r w:rsidDel="00000000" w:rsidR="00000000" w:rsidRPr="00000000">
        <w:rPr>
          <w:rtl w:val="0"/>
        </w:rPr>
        <w:t xml:space="preserve"> The navigation order when using the Tab key should be intuitive and follow the visual layout of the page, typically from left-to-right and top-to-bottom. The header's elements should be tabbed through first, followed by the main navigation menu. The Shift + Tab combination should allow for backward navigation. It is crucial to avoid using tabindex="1+" as it creates an explicit and often illogical tab order.</w:t>
      </w:r>
    </w:p>
    <w:p w:rsidR="00000000" w:rsidDel="00000000" w:rsidP="00000000" w:rsidRDefault="00000000" w:rsidRPr="00000000" w14:paraId="00000494">
      <w:pPr>
        <w:numPr>
          <w:ilvl w:val="0"/>
          <w:numId w:val="5"/>
        </w:numPr>
        <w:ind w:left="600" w:hanging="360"/>
      </w:pPr>
      <w:r w:rsidDel="00000000" w:rsidR="00000000" w:rsidRPr="00000000">
        <w:rPr>
          <w:b w:val="1"/>
          <w:bCs w:val="1"/>
          <w:rtl w:val="0"/>
        </w:rPr>
        <w:t xml:space="preserve">Focus Indicators:</w:t>
      </w:r>
      <w:r w:rsidDel="00000000" w:rsidR="00000000" w:rsidRPr="00000000">
        <w:rPr>
          <w:rtl w:val="0"/>
        </w:rPr>
        <w:t xml:space="preserve"> A clear visual cue (e.g., an outline, a change in background color, or an underline) must consistently indicate the currently focused interactive element. This helps users understand where they are on the page and what element they are interacting with.</w:t>
      </w:r>
    </w:p>
    <w:p w:rsidR="00000000" w:rsidDel="00000000" w:rsidP="00000000" w:rsidRDefault="00000000" w:rsidRPr="00000000" w14:paraId="00000495">
      <w:pPr>
        <w:numPr>
          <w:ilvl w:val="0"/>
          <w:numId w:val="5"/>
        </w:numPr>
        <w:ind w:left="600" w:hanging="360"/>
      </w:pPr>
      <w:r w:rsidDel="00000000" w:rsidR="00000000" w:rsidRPr="00000000">
        <w:rPr>
          <w:b w:val="1"/>
          <w:bCs w:val="1"/>
          <w:rtl w:val="0"/>
        </w:rPr>
        <w:t xml:space="preserve">Interactive Elements:</w:t>
      </w:r>
      <w:r w:rsidDel="00000000" w:rsidR="00000000" w:rsidRPr="00000000">
        <w:rPr>
          <w:rtl w:val="0"/>
        </w:rPr>
        <w:t xml:space="preserve"> Links should be activated by the Enter key. Buttons should respond to both Enter and Spacebar keys. Dropdown menus (select menus) should be operable via Spacebar to expand, Enter to select an option, and Esc to collapse, with arrow keys used for navigating through options.</w:t>
      </w:r>
    </w:p>
    <w:p w:rsidR="00000000" w:rsidDel="00000000" w:rsidP="00000000" w:rsidRDefault="00000000" w:rsidRPr="00000000" w14:paraId="00000496">
      <w:pPr>
        <w:numPr>
          <w:ilvl w:val="0"/>
          <w:numId w:val="5"/>
        </w:numPr>
        <w:ind w:left="600" w:hanging="360"/>
      </w:pPr>
      <w:r w:rsidDel="00000000" w:rsidR="00000000" w:rsidRPr="00000000">
        <w:rPr>
          <w:b w:val="1"/>
          <w:bCs w:val="1"/>
          <w:rtl w:val="0"/>
        </w:rPr>
        <w:t xml:space="preserve">Skip Links:</w:t>
      </w:r>
      <w:r w:rsidDel="00000000" w:rsidR="00000000" w:rsidRPr="00000000">
        <w:rPr>
          <w:rtl w:val="0"/>
        </w:rPr>
        <w:t xml:space="preserve"> These are essential for keyboard users to bypass repetitive header navigation and jump directly to the main content of the page. Typically, a skip link is visually hidden but becomes focusable and visible when a user tabs to it, providing an efficient way to navigate past repeated blocks of content.</w:t>
      </w:r>
    </w:p>
    <w:p w:rsidR="00000000" w:rsidDel="00000000" w:rsidP="00000000" w:rsidRDefault="00000000" w:rsidRPr="00000000" w14:paraId="00000497">
      <w:pPr>
        <w:spacing w:after="240" w:lineRule="auto"/>
        <w:rPr/>
      </w:pPr>
      <w:r w:rsidDel="00000000" w:rsidR="00000000" w:rsidRPr="00000000">
        <w:rPr>
          <w:rtl w:val="0"/>
        </w:rPr>
        <w:t xml:space="preserve">Robust keyboard navigation serves as the ultimate usability test. It forces a logical DOM order, clear focus states, and predictable interactions, which are beneficial for all users, not just those relying on keyboards.</w:t>
      </w:r>
    </w:p>
    <w:p w:rsidR="00000000" w:rsidDel="00000000" w:rsidP="00000000" w:rsidRDefault="00000000" w:rsidRPr="00000000" w14:paraId="00000498">
      <w:pPr>
        <w:pStyle w:val="Heading3"/>
        <w:spacing w:before="0" w:lineRule="auto"/>
        <w:rPr/>
      </w:pPr>
      <w:r w:rsidDel="00000000" w:rsidR="00000000" w:rsidRPr="00000000">
        <w:rPr>
          <w:rtl w:val="0"/>
        </w:rPr>
        <w:t xml:space="preserve">Color Contrast and Readability</w:t>
      </w:r>
    </w:p>
    <w:p w:rsidR="00000000" w:rsidDel="00000000" w:rsidP="00000000" w:rsidRDefault="00000000" w:rsidRPr="00000000" w14:paraId="00000499">
      <w:pPr>
        <w:numPr>
          <w:ilvl w:val="0"/>
          <w:numId w:val="163"/>
        </w:numPr>
        <w:ind w:left="600" w:hanging="360"/>
      </w:pPr>
      <w:r w:rsidDel="00000000" w:rsidR="00000000" w:rsidRPr="00000000">
        <w:rPr>
          <w:b w:val="1"/>
          <w:bCs w:val="1"/>
          <w:rtl w:val="0"/>
        </w:rPr>
        <w:t xml:space="preserve">Sufficient Contrast:</w:t>
      </w:r>
      <w:r w:rsidDel="00000000" w:rsidR="00000000" w:rsidRPr="00000000">
        <w:rPr>
          <w:rtl w:val="0"/>
        </w:rPr>
        <w:t xml:space="preserve"> All text and interactive elements (links, buttons) within the header must maintain adequate color contrast against their background. This is crucial for legibility, especially for users with low vision or color blindness. Adherence to WCAG recommendations, which specify a minimum contrast ratio of 4.5:1 for normal text, is imperative.</w:t>
      </w:r>
    </w:p>
    <w:p w:rsidR="00000000" w:rsidDel="00000000" w:rsidP="00000000" w:rsidRDefault="00000000" w:rsidRPr="00000000" w14:paraId="0000049A">
      <w:pPr>
        <w:numPr>
          <w:ilvl w:val="0"/>
          <w:numId w:val="163"/>
        </w:numPr>
        <w:ind w:left="600" w:hanging="360"/>
      </w:pPr>
      <w:r w:rsidDel="00000000" w:rsidR="00000000" w:rsidRPr="00000000">
        <w:rPr>
          <w:b w:val="1"/>
          <w:bCs w:val="1"/>
          <w:rtl w:val="0"/>
        </w:rPr>
        <w:t xml:space="preserve">Readable Fonts:</w:t>
      </w:r>
      <w:r w:rsidDel="00000000" w:rsidR="00000000" w:rsidRPr="00000000">
        <w:rPr>
          <w:rtl w:val="0"/>
        </w:rPr>
        <w:t xml:space="preserve"> The fonts used in the header should be easy to read and align with the brand's style. Overly decorative or excessively small fonts should be avoided, as they can hinder readability for all users.</w:t>
      </w:r>
    </w:p>
    <w:p w:rsidR="00000000" w:rsidDel="00000000" w:rsidP="00000000" w:rsidRDefault="00000000" w:rsidRPr="00000000" w14:paraId="0000049B">
      <w:pPr>
        <w:spacing w:after="240" w:lineRule="auto"/>
        <w:rPr/>
      </w:pPr>
      <w:r w:rsidDel="00000000" w:rsidR="00000000" w:rsidRPr="00000000">
        <w:rPr>
          <w:rtl w:val="0"/>
        </w:rPr>
        <w:t xml:space="preserve">Beyond compliance, designing for cognitive accessibility is about ensuring clarity, simplicity, and consistency. Principles such as the "Rule of Seven" for navigation items and the use of familiar language reduce cognitive load for </w:t>
      </w:r>
      <w:r w:rsidDel="00000000" w:rsidR="00000000" w:rsidRPr="00000000">
        <w:rPr>
          <w:i w:val="1"/>
          <w:iCs w:val="1"/>
          <w:rtl w:val="0"/>
        </w:rPr>
        <w:t xml:space="preserve">all</w:t>
      </w:r>
      <w:r w:rsidDel="00000000" w:rsidR="00000000" w:rsidRPr="00000000">
        <w:rPr>
          <w:rtl w:val="0"/>
        </w:rPr>
        <w:t xml:space="preserve"> users, not just those with disabilities. A truly accessible header is universally usable, providing a seamless experience for everyone.</w:t>
      </w:r>
    </w:p>
    <w:p w:rsidR="00000000" w:rsidDel="00000000" w:rsidP="00000000" w:rsidRDefault="00000000" w:rsidRPr="00000000" w14:paraId="0000049C">
      <w:pPr>
        <w:pStyle w:val="Heading3"/>
        <w:spacing w:before="0" w:lineRule="auto"/>
        <w:rPr/>
      </w:pPr>
      <w:r w:rsidDel="00000000" w:rsidR="00000000" w:rsidRPr="00000000">
        <w:rPr>
          <w:rtl w:val="0"/>
        </w:rPr>
        <w:t xml:space="preserve">Common Accessibility Pitfalls in Headers</w:t>
      </w:r>
    </w:p>
    <w:p w:rsidR="00000000" w:rsidDel="00000000" w:rsidP="00000000" w:rsidRDefault="00000000" w:rsidRPr="00000000" w14:paraId="0000049D">
      <w:pPr>
        <w:rPr/>
      </w:pPr>
      <w:r w:rsidDel="00000000" w:rsidR="00000000" w:rsidRPr="00000000">
        <w:rPr>
          <w:rtl w:val="0"/>
        </w:rPr>
        <w:t xml:space="preserve">Developers should be aware of common mistakes that can severely impact header accessibility:</w:t>
      </w:r>
    </w:p>
    <w:p w:rsidR="00000000" w:rsidDel="00000000" w:rsidP="00000000" w:rsidRDefault="00000000" w:rsidRPr="00000000" w14:paraId="0000049E">
      <w:pPr>
        <w:numPr>
          <w:ilvl w:val="0"/>
          <w:numId w:val="17"/>
        </w:numPr>
        <w:ind w:left="600" w:hanging="360"/>
      </w:pPr>
      <w:r w:rsidDel="00000000" w:rsidR="00000000" w:rsidRPr="00000000">
        <w:rPr>
          <w:b w:val="1"/>
          <w:bCs w:val="1"/>
          <w:rtl w:val="0"/>
        </w:rPr>
        <w:t xml:space="preserve">Incorrect Heading Structure:</w:t>
      </w:r>
      <w:r w:rsidDel="00000000" w:rsidR="00000000" w:rsidRPr="00000000">
        <w:rPr>
          <w:rtl w:val="0"/>
        </w:rPr>
        <w:t xml:space="preserve"> Failing to use &lt;h1&gt; through &lt;h6&gt; tags semantically, or skipping heading levels, creates a confusing content hierarchy for screen reader users.</w:t>
      </w:r>
    </w:p>
    <w:p w:rsidR="00000000" w:rsidDel="00000000" w:rsidP="00000000" w:rsidRDefault="00000000" w:rsidRPr="00000000" w14:paraId="0000049F">
      <w:pPr>
        <w:numPr>
          <w:ilvl w:val="0"/>
          <w:numId w:val="17"/>
        </w:numPr>
        <w:ind w:left="600" w:hanging="360"/>
      </w:pPr>
      <w:r w:rsidDel="00000000" w:rsidR="00000000" w:rsidRPr="00000000">
        <w:rPr>
          <w:b w:val="1"/>
          <w:bCs w:val="1"/>
          <w:rtl w:val="0"/>
        </w:rPr>
        <w:t xml:space="preserve">Non-Semantic Elements:</w:t>
      </w:r>
      <w:r w:rsidDel="00000000" w:rsidR="00000000" w:rsidRPr="00000000">
        <w:rPr>
          <w:rtl w:val="0"/>
        </w:rPr>
        <w:t xml:space="preserve"> Styling divs or p tags to </w:t>
      </w:r>
      <w:r w:rsidDel="00000000" w:rsidR="00000000" w:rsidRPr="00000000">
        <w:rPr>
          <w:i w:val="1"/>
          <w:iCs w:val="1"/>
          <w:rtl w:val="0"/>
        </w:rPr>
        <w:t xml:space="preserve">look</w:t>
      </w:r>
      <w:r w:rsidDel="00000000" w:rsidR="00000000" w:rsidRPr="00000000">
        <w:rPr>
          <w:rtl w:val="0"/>
        </w:rPr>
        <w:t xml:space="preserve"> like headings or buttons instead of using their native HTML elements (&lt;h1&gt;-&lt;h6&gt;, &lt;button&gt;) deprives assistive technologies of crucial semantic information.</w:t>
      </w:r>
    </w:p>
    <w:p w:rsidR="00000000" w:rsidDel="00000000" w:rsidP="00000000" w:rsidRDefault="00000000" w:rsidRPr="00000000" w14:paraId="000004A0">
      <w:pPr>
        <w:numPr>
          <w:ilvl w:val="0"/>
          <w:numId w:val="17"/>
        </w:numPr>
        <w:ind w:left="600" w:hanging="360"/>
      </w:pPr>
      <w:r w:rsidDel="00000000" w:rsidR="00000000" w:rsidRPr="00000000">
        <w:rPr>
          <w:b w:val="1"/>
          <w:bCs w:val="1"/>
          <w:rtl w:val="0"/>
        </w:rPr>
        <w:t xml:space="preserve">Hidden Essential Content:</w:t>
      </w:r>
      <w:r w:rsidDel="00000000" w:rsidR="00000000" w:rsidRPr="00000000">
        <w:rPr>
          <w:rtl w:val="0"/>
        </w:rPr>
        <w:t xml:space="preserve"> Placing critical navigation options </w:t>
      </w:r>
      <w:r w:rsidDel="00000000" w:rsidR="00000000" w:rsidRPr="00000000">
        <w:rPr>
          <w:i w:val="1"/>
          <w:iCs w:val="1"/>
          <w:rtl w:val="0"/>
        </w:rPr>
        <w:t xml:space="preserve">solely</w:t>
      </w:r>
      <w:r w:rsidDel="00000000" w:rsidR="00000000" w:rsidRPr="00000000">
        <w:rPr>
          <w:rtl w:val="0"/>
        </w:rPr>
        <w:t xml:space="preserve"> behind a hamburger menu on mobile devices can make them undiscoverable for some users or add unnecessary steps.</w:t>
      </w:r>
    </w:p>
    <w:p w:rsidR="00000000" w:rsidDel="00000000" w:rsidP="00000000" w:rsidRDefault="00000000" w:rsidRPr="00000000" w14:paraId="000004A1">
      <w:pPr>
        <w:numPr>
          <w:ilvl w:val="0"/>
          <w:numId w:val="17"/>
        </w:numPr>
        <w:ind w:left="600" w:hanging="360"/>
      </w:pPr>
      <w:r w:rsidDel="00000000" w:rsidR="00000000" w:rsidRPr="00000000">
        <w:rPr>
          <w:b w:val="1"/>
          <w:bCs w:val="1"/>
          <w:rtl w:val="0"/>
        </w:rPr>
        <w:t xml:space="preserve">Lack of Focus Management:</w:t>
      </w:r>
      <w:r w:rsidDel="00000000" w:rsidR="00000000" w:rsidRPr="00000000">
        <w:rPr>
          <w:rtl w:val="0"/>
        </w:rPr>
        <w:t xml:space="preserve"> Interactive elements that are not keyboard focusable, or when user focus is not appropriately directed to new content (e.g., when a dropdown opens or search results appear), creates significant barriers.</w:t>
      </w:r>
    </w:p>
    <w:p w:rsidR="00000000" w:rsidDel="00000000" w:rsidP="00000000" w:rsidRDefault="00000000" w:rsidRPr="00000000" w14:paraId="000004A2">
      <w:pPr>
        <w:numPr>
          <w:ilvl w:val="0"/>
          <w:numId w:val="17"/>
        </w:numPr>
        <w:ind w:left="600" w:hanging="360"/>
      </w:pPr>
      <w:r w:rsidDel="00000000" w:rsidR="00000000" w:rsidRPr="00000000">
        <w:rPr>
          <w:b w:val="1"/>
          <w:bCs w:val="1"/>
          <w:rtl w:val="0"/>
        </w:rPr>
        <w:t xml:space="preserve">Invalid ARIA Attributes:</w:t>
      </w:r>
      <w:r w:rsidDel="00000000" w:rsidR="00000000" w:rsidRPr="00000000">
        <w:rPr>
          <w:rtl w:val="0"/>
        </w:rPr>
        <w:t xml:space="preserve"> Using ARIA attributes with incorrect names or applying them to incompatible HTML elements can render the header unusable for assistive technologies.</w:t>
      </w:r>
    </w:p>
    <w:p w:rsidR="00000000" w:rsidDel="00000000" w:rsidP="00000000" w:rsidRDefault="00000000" w:rsidRPr="00000000" w14:paraId="000004A3">
      <w:pPr>
        <w:numPr>
          <w:ilvl w:val="0"/>
          <w:numId w:val="17"/>
        </w:numPr>
        <w:ind w:left="600" w:hanging="360"/>
      </w:pPr>
      <w:r w:rsidDel="00000000" w:rsidR="00000000" w:rsidRPr="00000000">
        <w:rPr>
          <w:b w:val="1"/>
          <w:bCs w:val="1"/>
          <w:rtl w:val="0"/>
        </w:rPr>
        <w:t xml:space="preserve">Buttons without Accessible Names:</w:t>
      </w:r>
      <w:r w:rsidDel="00000000" w:rsidR="00000000" w:rsidRPr="00000000">
        <w:rPr>
          <w:rtl w:val="0"/>
        </w:rPr>
        <w:t xml:space="preserve"> If a button lacks an accessible name (e.g., via text content or aria-label), screen readers will announce it generically as "button," making its purpose unclear and rendering it unusable for screen reader users.</w:t>
      </w:r>
    </w:p>
    <w:p w:rsidR="00000000" w:rsidDel="00000000" w:rsidP="00000000" w:rsidRDefault="00000000" w:rsidRPr="00000000" w14:paraId="000004A4">
      <w:pPr>
        <w:pStyle w:val="Heading2"/>
        <w:rPr/>
      </w:pPr>
      <w:r w:rsidDel="00000000" w:rsidR="00000000" w:rsidRPr="00000000">
        <w:rPr>
          <w:rtl w:val="0"/>
        </w:rPr>
        <w:t xml:space="preserve">7. Conclusions and Recommendations</w:t>
      </w:r>
    </w:p>
    <w:p w:rsidR="00000000" w:rsidDel="00000000" w:rsidP="00000000" w:rsidRDefault="00000000" w:rsidRPr="00000000" w14:paraId="000004A5">
      <w:pPr>
        <w:rPr/>
      </w:pPr>
      <w:r w:rsidDel="00000000" w:rsidR="00000000" w:rsidRPr="00000000">
        <w:rPr>
          <w:rtl w:val="0"/>
        </w:rPr>
        <w:t xml:space="preserve">Crafting a perfect header navigation for React, Next.js, and Tailwind CSS applications is a multifaceted endeavor that demands a holistic approach, integrating design principles, technical implementation best practices, and rigorous optimization for performance and accessibility. The header is not merely a decorative element but a critical gateway that shapes the initial user experience, influences brand perception, and directly impacts key performance metrics and accessibility compliance.</w:t>
      </w:r>
    </w:p>
    <w:p w:rsidR="00000000" w:rsidDel="00000000" w:rsidP="00000000" w:rsidRDefault="00000000" w:rsidRPr="00000000" w14:paraId="000004A6">
      <w:pPr>
        <w:rPr/>
      </w:pPr>
      <w:r w:rsidDel="00000000" w:rsidR="00000000" w:rsidRPr="00000000">
        <w:rPr>
          <w:rtl w:val="0"/>
        </w:rPr>
        <w:t xml:space="preserve">The analysis reveals that the effectiveness of a header hinges on its ability to serve as a clear "cognitive anchor" for users, guiding them intuitively through the site. This necessitates a strategic selection of core components—such as a prominent logo, a concise primary navigation menu (ideally adhering to the "rule of seven" for cognitive ease), a clear call to action, and an easily discoverable search bar—all placed according to established user expectations. For complex sites, secondary navigation aids like breadcrumbs become indispensable for contextual wayfinding.</w:t>
      </w:r>
    </w:p>
    <w:p w:rsidR="00000000" w:rsidDel="00000000" w:rsidP="00000000" w:rsidRDefault="00000000" w:rsidRPr="00000000" w14:paraId="000004A7">
      <w:pPr>
        <w:rPr/>
      </w:pPr>
      <w:r w:rsidDel="00000000" w:rsidR="00000000" w:rsidRPr="00000000">
        <w:rPr>
          <w:rtl w:val="0"/>
        </w:rPr>
        <w:t xml:space="preserve">From a technical standpoint, the mobile-first philosophy inherent in Tailwind CSS is not just a styling preference but a fundamental driver for performance and user experience. It encourages lean initial payloads and forces a prioritization of essential content, benefiting all screen sizes. The choice of responsive navigation pattern must be a strategic decision, aligning with the site's content volume and user needs, with A/B testing providing valuable data-driven validation. Tailwind's utility-first approach empowers developers with the agility to implement these responsive designs efficiently.</w:t>
      </w:r>
    </w:p>
    <w:p w:rsidR="00000000" w:rsidDel="00000000" w:rsidP="00000000" w:rsidRDefault="00000000" w:rsidRPr="00000000" w14:paraId="000004A8">
      <w:pPr>
        <w:rPr/>
      </w:pPr>
      <w:r w:rsidDel="00000000" w:rsidR="00000000" w:rsidRPr="00000000">
        <w:rPr>
          <w:rtl w:val="0"/>
        </w:rPr>
        <w:t xml:space="preserve">Next.js provides a robust framework for building high-performance headers. The strategic use of React Server Components for static elements combined with isolated Client Components for interactive features is crucial to minimize client-side JavaScript and optimize initial load times. The next/link component's automatic prefetching capabilities are a powerful, often underestimated, tool for creating instantaneous navigation experiences, significantly enhancing user satisfaction. Furthermore, granular loading states achieved through React.Suspense ensure that the static parts of the header render immediately, improving perceived performance during dynamic data fetching.</w:t>
      </w:r>
    </w:p>
    <w:p w:rsidR="00000000" w:rsidDel="00000000" w:rsidP="00000000" w:rsidRDefault="00000000" w:rsidRPr="00000000" w14:paraId="000004A9">
      <w:pPr>
        <w:rPr/>
      </w:pPr>
      <w:r w:rsidDel="00000000" w:rsidR="00000000" w:rsidRPr="00000000">
        <w:rPr>
          <w:rtl w:val="0"/>
        </w:rPr>
        <w:t xml:space="preserve">Achieving Lighthouse performance excellence requires a systematic approach to optimizing the Critical Rendering Path. This includes inlining critical CSS, deferring non-essential CSS and JavaScript, and meticulously optimizing all header images and fonts. The disproportionate impact of third-party scripts on Lighthouse scores necessitates extreme caution, advocating for lazy loading or dynamic imports. Efficient server response times and robust caching policies for static assets are also non-negotiable for a truly high-performing header.</w:t>
      </w:r>
    </w:p>
    <w:p w:rsidR="00000000" w:rsidDel="00000000" w:rsidP="00000000" w:rsidRDefault="00000000" w:rsidRPr="00000000" w14:paraId="000004AA">
      <w:pPr>
        <w:rPr/>
      </w:pPr>
      <w:r w:rsidDel="00000000" w:rsidR="00000000" w:rsidRPr="00000000">
        <w:rPr>
          <w:rtl w:val="0"/>
        </w:rPr>
        <w:t xml:space="preserve">Finally, accessibility compliance is not an afterthought but an integral part of a high-quality header. Employing semantic HTML5 elements, judiciously applying ARIA attributes (especially for dynamic or non-standard interactive elements), and ensuring comprehensive keyboard navigability are paramount. Addressing common pitfalls like incorrect heading structures, non-semantic elements, and poor focus management is vital. Ultimately, a truly accessible header is one that is universally usable, reducing cognitive load and providing a seamless experience for every user.</w:t>
      </w:r>
    </w:p>
    <w:p w:rsidR="00000000" w:rsidDel="00000000" w:rsidP="00000000" w:rsidRDefault="00000000" w:rsidRPr="00000000" w14:paraId="000004AB">
      <w:pPr>
        <w:rPr>
          <w:b w:val="1"/>
          <w:bCs w:val="1"/>
        </w:rPr>
      </w:pPr>
      <w:r w:rsidDel="00000000" w:rsidR="00000000" w:rsidRPr="00000000">
        <w:rPr>
          <w:b w:val="1"/>
          <w:bCs w:val="1"/>
          <w:rtl w:val="0"/>
        </w:rPr>
        <w:t xml:space="preserve">Recommendations for a Perfect Header Navigation:</w:t>
      </w:r>
    </w:p>
    <w:p w:rsidR="00000000" w:rsidDel="00000000" w:rsidP="00000000" w:rsidRDefault="00000000" w:rsidRPr="00000000" w14:paraId="000004AC">
      <w:pPr>
        <w:numPr>
          <w:ilvl w:val="0"/>
          <w:numId w:val="35"/>
        </w:numPr>
        <w:ind w:left="600" w:hanging="360"/>
      </w:pPr>
      <w:r w:rsidDel="00000000" w:rsidR="00000000" w:rsidRPr="00000000">
        <w:rPr>
          <w:b w:val="1"/>
          <w:bCs w:val="1"/>
          <w:rtl w:val="0"/>
        </w:rPr>
        <w:t xml:space="preserve">Prioritize User Experience First:</w:t>
      </w:r>
      <w:r w:rsidDel="00000000" w:rsidR="00000000" w:rsidRPr="00000000">
        <w:rPr>
          <w:rtl w:val="0"/>
        </w:rPr>
        <w:t xml:space="preserve"> Begin with a user-centric design, focusing on intuitive navigation, clear labeling, and consistent visual cues. Conduct user testing early and iteratively to validate design choices.</w:t>
      </w:r>
    </w:p>
    <w:p w:rsidR="00000000" w:rsidDel="00000000" w:rsidP="00000000" w:rsidRDefault="00000000" w:rsidRPr="00000000" w14:paraId="000004AD">
      <w:pPr>
        <w:numPr>
          <w:ilvl w:val="0"/>
          <w:numId w:val="35"/>
        </w:numPr>
        <w:ind w:left="600" w:hanging="360"/>
      </w:pPr>
      <w:r w:rsidDel="00000000" w:rsidR="00000000" w:rsidRPr="00000000">
        <w:rPr>
          <w:b w:val="1"/>
          <w:bCs w:val="1"/>
          <w:rtl w:val="0"/>
        </w:rPr>
        <w:t xml:space="preserve">Embrace Mobile-First Development:</w:t>
      </w:r>
      <w:r w:rsidDel="00000000" w:rsidR="00000000" w:rsidRPr="00000000">
        <w:rPr>
          <w:rtl w:val="0"/>
        </w:rPr>
        <w:t xml:space="preserve"> Design and build the header starting with the smallest screen sizes, leveraging Tailwind CSS's utility-first and responsive variants. This inherently leads to a more performant and streamlined experience for all devices.</w:t>
      </w:r>
    </w:p>
    <w:p w:rsidR="00000000" w:rsidDel="00000000" w:rsidP="00000000" w:rsidRDefault="00000000" w:rsidRPr="00000000" w14:paraId="000004AE">
      <w:pPr>
        <w:numPr>
          <w:ilvl w:val="0"/>
          <w:numId w:val="35"/>
        </w:numPr>
        <w:ind w:left="600" w:hanging="360"/>
      </w:pPr>
      <w:r w:rsidDel="00000000" w:rsidR="00000000" w:rsidRPr="00000000">
        <w:rPr>
          <w:b w:val="1"/>
          <w:bCs w:val="1"/>
          <w:rtl w:val="0"/>
        </w:rPr>
        <w:t xml:space="preserve">Strategically Select Navigation Patterns:</w:t>
      </w:r>
      <w:r w:rsidDel="00000000" w:rsidR="00000000" w:rsidRPr="00000000">
        <w:rPr>
          <w:rtl w:val="0"/>
        </w:rPr>
        <w:t xml:space="preserve"> Choose responsive navigation patterns (e.g., hamburger, sticky, mega menu) based on the website's content complexity and user needs. Understand the trade-offs of each pattern and avoid over-engineering for simpler sites.</w:t>
      </w:r>
    </w:p>
    <w:p w:rsidR="00000000" w:rsidDel="00000000" w:rsidP="00000000" w:rsidRDefault="00000000" w:rsidRPr="00000000" w14:paraId="000004AF">
      <w:pPr>
        <w:numPr>
          <w:ilvl w:val="0"/>
          <w:numId w:val="35"/>
        </w:numPr>
        <w:ind w:left="600" w:hanging="360"/>
      </w:pPr>
      <w:r w:rsidDel="00000000" w:rsidR="00000000" w:rsidRPr="00000000">
        <w:rPr>
          <w:b w:val="1"/>
          <w:bCs w:val="1"/>
          <w:rtl w:val="0"/>
        </w:rPr>
        <w:t xml:space="preserve">Optimize Next.js Component Architecture:</w:t>
      </w:r>
    </w:p>
    <w:p w:rsidR="00000000" w:rsidDel="00000000" w:rsidP="00000000" w:rsidRDefault="00000000" w:rsidRPr="00000000" w14:paraId="000004B0">
      <w:pPr>
        <w:numPr>
          <w:ilvl w:val="1"/>
          <w:numId w:val="158"/>
        </w:numPr>
        <w:ind w:left="1200" w:hanging="360"/>
      </w:pPr>
      <w:r w:rsidDel="00000000" w:rsidR="00000000" w:rsidRPr="00000000">
        <w:rPr>
          <w:rtl w:val="0"/>
        </w:rPr>
        <w:t xml:space="preserve">Design the header using a component-based approach, breaking it into logical subcomponents.</w:t>
      </w:r>
    </w:p>
    <w:p w:rsidR="00000000" w:rsidDel="00000000" w:rsidP="00000000" w:rsidRDefault="00000000" w:rsidRPr="00000000" w14:paraId="000004B1">
      <w:pPr>
        <w:numPr>
          <w:ilvl w:val="1"/>
          <w:numId w:val="158"/>
        </w:numPr>
        <w:ind w:left="1200" w:hanging="360"/>
      </w:pPr>
      <w:r w:rsidDel="00000000" w:rsidR="00000000" w:rsidRPr="00000000">
        <w:rPr>
          <w:rtl w:val="0"/>
        </w:rPr>
        <w:t xml:space="preserve">Leverage Next.js Server Components for static header elements (e.g., logo, main navigation links) to reduce client-side JavaScript.</w:t>
      </w:r>
    </w:p>
    <w:p w:rsidR="00000000" w:rsidDel="00000000" w:rsidP="00000000" w:rsidRDefault="00000000" w:rsidRPr="00000000" w14:paraId="000004B2">
      <w:pPr>
        <w:numPr>
          <w:ilvl w:val="1"/>
          <w:numId w:val="158"/>
        </w:numPr>
        <w:ind w:left="1200" w:hanging="360"/>
      </w:pPr>
      <w:r w:rsidDel="00000000" w:rsidR="00000000" w:rsidRPr="00000000">
        <w:rPr>
          <w:rtl w:val="0"/>
        </w:rPr>
        <w:t xml:space="preserve">Isolate interactive header elements (e.g., user dropdowns, notification bells) into small, dedicated Client Components, ensuring they are imported into Server Components rather than the other way around.</w:t>
      </w:r>
    </w:p>
    <w:p w:rsidR="00000000" w:rsidDel="00000000" w:rsidP="00000000" w:rsidRDefault="00000000" w:rsidRPr="00000000" w14:paraId="000004B3">
      <w:pPr>
        <w:numPr>
          <w:ilvl w:val="1"/>
          <w:numId w:val="158"/>
        </w:numPr>
        <w:ind w:left="1200" w:hanging="360"/>
      </w:pPr>
      <w:r w:rsidDel="00000000" w:rsidR="00000000" w:rsidRPr="00000000">
        <w:rPr>
          <w:rtl w:val="0"/>
        </w:rPr>
        <w:t xml:space="preserve">Utilize next/link for all internal navigation to benefit from automatic prefetching and smooth client-side transitions.</w:t>
      </w:r>
    </w:p>
    <w:p w:rsidR="00000000" w:rsidDel="00000000" w:rsidP="00000000" w:rsidRDefault="00000000" w:rsidRPr="00000000" w14:paraId="000004B4">
      <w:pPr>
        <w:numPr>
          <w:ilvl w:val="1"/>
          <w:numId w:val="158"/>
        </w:numPr>
        <w:ind w:left="1200" w:hanging="360"/>
      </w:pPr>
      <w:r w:rsidDel="00000000" w:rsidR="00000000" w:rsidRPr="00000000">
        <w:rPr>
          <w:rtl w:val="0"/>
        </w:rPr>
        <w:t xml:space="preserve">Employ next/image for all images (logos, favicons) in the header, setting priority={true} for LCP candidates and ensuring modern image formats are served.</w:t>
      </w:r>
    </w:p>
    <w:p w:rsidR="00000000" w:rsidDel="00000000" w:rsidP="00000000" w:rsidRDefault="00000000" w:rsidRPr="00000000" w14:paraId="000004B5">
      <w:pPr>
        <w:numPr>
          <w:ilvl w:val="1"/>
          <w:numId w:val="158"/>
        </w:numPr>
        <w:ind w:left="1200" w:hanging="360"/>
      </w:pPr>
      <w:r w:rsidDel="00000000" w:rsidR="00000000" w:rsidRPr="00000000">
        <w:rPr>
          <w:rtl w:val="0"/>
        </w:rPr>
        <w:t xml:space="preserve">Implement React.Suspense for granular control over loading states for dynamic header content, allowing static elements to render immediately.</w:t>
      </w:r>
    </w:p>
    <w:p w:rsidR="00000000" w:rsidDel="00000000" w:rsidP="00000000" w:rsidRDefault="00000000" w:rsidRPr="00000000" w14:paraId="000004B6">
      <w:pPr>
        <w:numPr>
          <w:ilvl w:val="0"/>
          <w:numId w:val="35"/>
        </w:numPr>
        <w:ind w:left="600" w:hanging="360"/>
      </w:pPr>
      <w:r w:rsidDel="00000000" w:rsidR="00000000" w:rsidRPr="00000000">
        <w:rPr>
          <w:b w:val="1"/>
          <w:bCs w:val="1"/>
          <w:rtl w:val="0"/>
        </w:rPr>
        <w:t xml:space="preserve">Aggressively Optimize for Lighthouse Performance:</w:t>
      </w:r>
    </w:p>
    <w:p w:rsidR="00000000" w:rsidDel="00000000" w:rsidP="00000000" w:rsidRDefault="00000000" w:rsidRPr="00000000" w14:paraId="000004B7">
      <w:pPr>
        <w:numPr>
          <w:ilvl w:val="1"/>
          <w:numId w:val="21"/>
        </w:numPr>
        <w:ind w:left="1200" w:hanging="360"/>
      </w:pPr>
      <w:r w:rsidDel="00000000" w:rsidR="00000000" w:rsidRPr="00000000">
        <w:rPr>
          <w:rtl w:val="0"/>
        </w:rPr>
        <w:t xml:space="preserve">Identify and inline critical CSS for the above-the-fold header content directly in the HTML &lt;head&gt;.</w:t>
      </w:r>
    </w:p>
    <w:p w:rsidR="00000000" w:rsidDel="00000000" w:rsidP="00000000" w:rsidRDefault="00000000" w:rsidRPr="00000000" w14:paraId="000004B8">
      <w:pPr>
        <w:numPr>
          <w:ilvl w:val="1"/>
          <w:numId w:val="21"/>
        </w:numPr>
        <w:ind w:left="1200" w:hanging="360"/>
      </w:pPr>
      <w:r w:rsidDel="00000000" w:rsidR="00000000" w:rsidRPr="00000000">
        <w:rPr>
          <w:rtl w:val="0"/>
        </w:rPr>
        <w:t xml:space="preserve">Defer all non-critical CSS and JavaScript using preload as="style" with onload attributes, or defer/async attributes for scripts.</w:t>
      </w:r>
    </w:p>
    <w:p w:rsidR="00000000" w:rsidDel="00000000" w:rsidP="00000000" w:rsidRDefault="00000000" w:rsidRPr="00000000" w14:paraId="000004B9">
      <w:pPr>
        <w:numPr>
          <w:ilvl w:val="1"/>
          <w:numId w:val="21"/>
        </w:numPr>
        <w:ind w:left="1200" w:hanging="360"/>
      </w:pPr>
      <w:r w:rsidDel="00000000" w:rsidR="00000000" w:rsidRPr="00000000">
        <w:rPr>
          <w:rtl w:val="0"/>
        </w:rPr>
        <w:t xml:space="preserve">Preload critical web fonts with crossorigin and use font-display: swap to prevent invisible text during font loading.</w:t>
      </w:r>
    </w:p>
    <w:p w:rsidR="00000000" w:rsidDel="00000000" w:rsidP="00000000" w:rsidRDefault="00000000" w:rsidRPr="00000000" w14:paraId="000004BA">
      <w:pPr>
        <w:numPr>
          <w:ilvl w:val="1"/>
          <w:numId w:val="21"/>
        </w:numPr>
        <w:ind w:left="1200" w:hanging="360"/>
      </w:pPr>
      <w:r w:rsidDel="00000000" w:rsidR="00000000" w:rsidRPr="00000000">
        <w:rPr>
          <w:rtl w:val="0"/>
        </w:rPr>
        <w:t xml:space="preserve">Minimize JavaScript bundle size through minification, concatenation, and dynamic imports for larger components or third-party libraries.</w:t>
      </w:r>
    </w:p>
    <w:p w:rsidR="00000000" w:rsidDel="00000000" w:rsidP="00000000" w:rsidRDefault="00000000" w:rsidRPr="00000000" w14:paraId="000004BB">
      <w:pPr>
        <w:numPr>
          <w:ilvl w:val="1"/>
          <w:numId w:val="21"/>
        </w:numPr>
        <w:ind w:left="1200" w:hanging="360"/>
      </w:pPr>
      <w:r w:rsidDel="00000000" w:rsidR="00000000" w:rsidRPr="00000000">
        <w:rPr>
          <w:rtl w:val="0"/>
        </w:rPr>
        <w:t xml:space="preserve">Exercise extreme caution with third-party scripts in the header; lazy load or defer them whenever possible to prevent main thread blocking.</w:t>
      </w:r>
    </w:p>
    <w:p w:rsidR="00000000" w:rsidDel="00000000" w:rsidP="00000000" w:rsidRDefault="00000000" w:rsidRPr="00000000" w14:paraId="000004BC">
      <w:pPr>
        <w:numPr>
          <w:ilvl w:val="1"/>
          <w:numId w:val="21"/>
        </w:numPr>
        <w:ind w:left="1200" w:hanging="360"/>
      </w:pPr>
      <w:r w:rsidDel="00000000" w:rsidR="00000000" w:rsidRPr="00000000">
        <w:rPr>
          <w:rtl w:val="0"/>
        </w:rPr>
        <w:t xml:space="preserve">Ensure fast server response times and implement aggressive caching policies for all static header assets.</w:t>
      </w:r>
    </w:p>
    <w:p w:rsidR="00000000" w:rsidDel="00000000" w:rsidP="00000000" w:rsidRDefault="00000000" w:rsidRPr="00000000" w14:paraId="000004BD">
      <w:pPr>
        <w:numPr>
          <w:ilvl w:val="0"/>
          <w:numId w:val="35"/>
        </w:numPr>
        <w:ind w:left="600" w:hanging="360"/>
      </w:pPr>
      <w:r w:rsidDel="00000000" w:rsidR="00000000" w:rsidRPr="00000000">
        <w:rPr>
          <w:b w:val="1"/>
          <w:bCs w:val="1"/>
          <w:rtl w:val="0"/>
        </w:rPr>
        <w:t xml:space="preserve">Prioritize Accessibility from Inception:</w:t>
      </w:r>
    </w:p>
    <w:p w:rsidR="00000000" w:rsidDel="00000000" w:rsidP="00000000" w:rsidRDefault="00000000" w:rsidRPr="00000000" w14:paraId="000004BE">
      <w:pPr>
        <w:numPr>
          <w:ilvl w:val="1"/>
          <w:numId w:val="60"/>
        </w:numPr>
        <w:ind w:left="1200" w:hanging="360"/>
      </w:pPr>
      <w:r w:rsidDel="00000000" w:rsidR="00000000" w:rsidRPr="00000000">
        <w:rPr>
          <w:rtl w:val="0"/>
        </w:rPr>
        <w:t xml:space="preserve">Build the header using semantic HTML5 elements (&lt;header&gt;, &lt;nav&gt;, &lt;h1&gt;-&lt;h6&gt;).</w:t>
      </w:r>
    </w:p>
    <w:p w:rsidR="00000000" w:rsidDel="00000000" w:rsidP="00000000" w:rsidRDefault="00000000" w:rsidRPr="00000000" w14:paraId="000004BF">
      <w:pPr>
        <w:numPr>
          <w:ilvl w:val="1"/>
          <w:numId w:val="60"/>
        </w:numPr>
        <w:ind w:left="1200" w:hanging="360"/>
      </w:pPr>
      <w:r w:rsidDel="00000000" w:rsidR="00000000" w:rsidRPr="00000000">
        <w:rPr>
          <w:rtl w:val="0"/>
        </w:rPr>
        <w:t xml:space="preserve">Apply ARIA attributes (aria-label, aria-expanded, aria-controls, aria-haspopup, aria-hidden) judiciously to enhance semantics for assistive technologies, especially for interactive and dynamic elements.</w:t>
      </w:r>
    </w:p>
    <w:p w:rsidR="00000000" w:rsidDel="00000000" w:rsidP="00000000" w:rsidRDefault="00000000" w:rsidRPr="00000000" w14:paraId="000004C0">
      <w:pPr>
        <w:numPr>
          <w:ilvl w:val="1"/>
          <w:numId w:val="60"/>
        </w:numPr>
        <w:ind w:left="1200" w:hanging="360"/>
      </w:pPr>
      <w:r w:rsidDel="00000000" w:rsidR="00000000" w:rsidRPr="00000000">
        <w:rPr>
          <w:rtl w:val="0"/>
        </w:rPr>
        <w:t xml:space="preserve">Ensure comprehensive keyboard navigability with a logical tab order, clear focus indicators, and proper activation methods for all interactive elements.</w:t>
      </w:r>
    </w:p>
    <w:p w:rsidR="00000000" w:rsidDel="00000000" w:rsidP="00000000" w:rsidRDefault="00000000" w:rsidRPr="00000000" w14:paraId="000004C1">
      <w:pPr>
        <w:numPr>
          <w:ilvl w:val="1"/>
          <w:numId w:val="60"/>
        </w:numPr>
        <w:ind w:left="1200" w:hanging="360"/>
      </w:pPr>
      <w:r w:rsidDel="00000000" w:rsidR="00000000" w:rsidRPr="00000000">
        <w:rPr>
          <w:rtl w:val="0"/>
        </w:rPr>
        <w:t xml:space="preserve">Implement "skip links" to allow keyboard users to bypass repetitive navigation.</w:t>
      </w:r>
    </w:p>
    <w:p w:rsidR="00000000" w:rsidDel="00000000" w:rsidP="00000000" w:rsidRDefault="00000000" w:rsidRPr="00000000" w14:paraId="000004C2">
      <w:pPr>
        <w:numPr>
          <w:ilvl w:val="1"/>
          <w:numId w:val="60"/>
        </w:numPr>
        <w:ind w:left="1200" w:hanging="360"/>
      </w:pPr>
      <w:r w:rsidDel="00000000" w:rsidR="00000000" w:rsidRPr="00000000">
        <w:rPr>
          <w:rtl w:val="0"/>
        </w:rPr>
        <w:t xml:space="preserve">Maintain sufficient color contrast and use readable fonts to ensure legibility for all users.</w:t>
      </w:r>
    </w:p>
    <w:p w:rsidR="00000000" w:rsidDel="00000000" w:rsidP="00000000" w:rsidRDefault="00000000" w:rsidRPr="00000000" w14:paraId="000004C3">
      <w:pPr>
        <w:spacing w:after="255" w:lineRule="auto"/>
        <w:rPr/>
      </w:pPr>
      <w:r w:rsidDel="00000000" w:rsidR="00000000" w:rsidRPr="00000000">
        <w:rPr>
          <w:rtl w:val="0"/>
        </w:rPr>
        <w:t xml:space="preserve">By meticulously adhering to these recommendations, developers can craft header navigation structures that are not only visually appealing and functionally robust but also deliver exceptional performance and accessibility, ultimately contributing to a superior user experience and higher Lighthouse scores.</w:t>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6">
      <w:pPr>
        <w:pStyle w:val="Heading1"/>
        <w:rPr/>
      </w:pPr>
      <w:r w:rsidDel="00000000" w:rsidR="00000000" w:rsidRPr="00000000">
        <w:rPr>
          <w:rtl w:val="0"/>
        </w:rPr>
        <w:t xml:space="preserve">Components in Next.js, React, and Tailwind CSS: An Expert Guide to Structure and Optimization</w:t>
      </w:r>
    </w:p>
    <w:p w:rsidR="00000000" w:rsidDel="00000000" w:rsidP="00000000" w:rsidRDefault="00000000" w:rsidRPr="00000000" w14:paraId="000004C7">
      <w:pPr>
        <w:pStyle w:val="Heading2"/>
        <w:spacing w:before="0" w:lineRule="auto"/>
        <w:rPr/>
      </w:pPr>
      <w:r w:rsidDel="00000000" w:rsidR="00000000" w:rsidRPr="00000000">
        <w:rPr>
          <w:rtl w:val="0"/>
        </w:rPr>
        <w:t xml:space="preserve">Executive Summary</w:t>
      </w:r>
    </w:p>
    <w:p w:rsidR="00000000" w:rsidDel="00000000" w:rsidP="00000000" w:rsidRDefault="00000000" w:rsidRPr="00000000" w14:paraId="000004C8">
      <w:pPr>
        <w:rPr/>
      </w:pPr>
      <w:r w:rsidDel="00000000" w:rsidR="00000000" w:rsidRPr="00000000">
        <w:rPr>
          <w:rtl w:val="0"/>
        </w:rPr>
        <w:t xml:space="preserve">This report delivers an expert-level examination of component-based development within the Next.js, React, and Tailwind CSS ecosystem. It begins by establishing the foundational understanding of React components, their core principles, and their significance in modern web development. The report then delves into the essential mechanisms of React, including props for data flow, state management with useState, side effect handling with useEffect, and global state management using useContext to mitigate prop drilling. Strategic guidance is provided on identifying and designing effective components, including an exploration of advanced patterns.</w:t>
      </w:r>
    </w:p>
    <w:p w:rsidR="00000000" w:rsidDel="00000000" w:rsidP="00000000" w:rsidRDefault="00000000" w:rsidRPr="00000000" w14:paraId="000004C9">
      <w:pPr>
        <w:spacing w:after="225" w:lineRule="auto"/>
        <w:rPr/>
      </w:pPr>
      <w:r w:rsidDel="00000000" w:rsidR="00000000" w:rsidRPr="00000000">
        <w:rPr>
          <w:rtl w:val="0"/>
        </w:rPr>
        <w:t xml:space="preserve">A significant portion of the report is dedicated to Next.js's unique contributions, detailing the distinctions and implications of Server and Client Components, the utility of built-in components like Image and Link, and the profound impact of various data fetching strategies (SSR, SSG, ISR, CSR) on component architecture. The integration and efficient application of Tailwind CSS for styling, including its utility-first approach and the @apply directive, are thoroughly discussed. Finally, the report provides comprehensive best practices for organizing components within a Next.js project, contrasting and complementing methodologies such as Atomic Design and Feature-Driven Architecture, thereby offering a holistic framework for building scalable, maintainable, and high-performance web applications.</w:t>
      </w:r>
    </w:p>
    <w:p w:rsidR="00000000" w:rsidDel="00000000" w:rsidP="00000000" w:rsidRDefault="00000000" w:rsidRPr="00000000" w14:paraId="000004CA">
      <w:pPr>
        <w:pStyle w:val="Heading2"/>
        <w:spacing w:before="0" w:lineRule="auto"/>
        <w:rPr/>
      </w:pPr>
      <w:r w:rsidDel="00000000" w:rsidR="00000000" w:rsidRPr="00000000">
        <w:rPr>
          <w:rtl w:val="0"/>
        </w:rPr>
        <w:t xml:space="preserve">1. Introduction to Components in Modern Web Development</w:t>
      </w:r>
    </w:p>
    <w:p w:rsidR="00000000" w:rsidDel="00000000" w:rsidP="00000000" w:rsidRDefault="00000000" w:rsidRPr="00000000" w14:paraId="000004CB">
      <w:pPr>
        <w:spacing w:after="240" w:lineRule="auto"/>
        <w:rPr/>
      </w:pPr>
      <w:r w:rsidDel="00000000" w:rsidR="00000000" w:rsidRPr="00000000">
        <w:rPr>
          <w:rtl w:val="0"/>
        </w:rPr>
        <w:t xml:space="preserve">The paradigm of component-based architecture has fundamentally reshaped the landscape of modern web application development. At its core, this approach advocates for breaking down complex user interfaces into smaller, independent, and self-contained units known as components. This section establishes the foundational understanding of what React components are, their inherent purpose, and the fundamental principles that elevate them to an indispensable status in contemporary web development.</w:t>
      </w:r>
    </w:p>
    <w:p w:rsidR="00000000" w:rsidDel="00000000" w:rsidP="00000000" w:rsidRDefault="00000000" w:rsidRPr="00000000" w14:paraId="000004CC">
      <w:pPr>
        <w:pStyle w:val="Heading3"/>
        <w:spacing w:before="0" w:lineRule="auto"/>
        <w:rPr/>
      </w:pPr>
      <w:r w:rsidDel="00000000" w:rsidR="00000000" w:rsidRPr="00000000">
        <w:rPr>
          <w:rtl w:val="0"/>
        </w:rPr>
        <w:t xml:space="preserve">1.1 What are React Components?</w:t>
      </w:r>
    </w:p>
    <w:p w:rsidR="00000000" w:rsidDel="00000000" w:rsidP="00000000" w:rsidRDefault="00000000" w:rsidRPr="00000000" w14:paraId="000004CD">
      <w:pPr>
        <w:rPr/>
      </w:pPr>
      <w:r w:rsidDel="00000000" w:rsidR="00000000" w:rsidRPr="00000000">
        <w:rPr>
          <w:rtl w:val="0"/>
        </w:rPr>
        <w:t xml:space="preserve">In the React framework, a component is defined as a reusable, modular unit responsible for rendering a specific portion of an application's user interface. These components can vary in scale, from minor elements to significant sections of the application, yet they consistently adhere to the principle of serving a single, well-defined purpose. Conceptually, a React component functions much like a JavaScript function: it accepts arbitrary inputs, referred to as "props" (short for properties), and subsequently returns React elements that describe the visual output to be displayed on the screen.</w:t>
      </w:r>
    </w:p>
    <w:p w:rsidR="00000000" w:rsidDel="00000000" w:rsidP="00000000" w:rsidRDefault="00000000" w:rsidRPr="00000000" w14:paraId="000004CE">
      <w:pPr>
        <w:rPr/>
      </w:pPr>
      <w:r w:rsidDel="00000000" w:rsidR="00000000" w:rsidRPr="00000000">
        <w:rPr>
          <w:rtl w:val="0"/>
        </w:rPr>
        <w:t xml:space="preserve">The primary purpose of components is to enable developers to decompose intricate user interfaces into smaller, isolated, and more manageable segments. This modularity streamlines the development process, simplifies debugging efforts, and significantly enhances overall application maintenance. Several core principles underpin the design and functionality of React components:</w:t>
      </w:r>
    </w:p>
    <w:p w:rsidR="00000000" w:rsidDel="00000000" w:rsidP="00000000" w:rsidRDefault="00000000" w:rsidRPr="00000000" w14:paraId="000004CF">
      <w:pPr>
        <w:numPr>
          <w:ilvl w:val="0"/>
          <w:numId w:val="148"/>
        </w:numPr>
        <w:ind w:left="600" w:hanging="360"/>
      </w:pPr>
      <w:r w:rsidDel="00000000" w:rsidR="00000000" w:rsidRPr="00000000">
        <w:rPr>
          <w:b w:val="1"/>
          <w:bCs w:val="1"/>
          <w:rtl w:val="0"/>
        </w:rPr>
        <w:t xml:space="preserve">Reusability:</w:t>
      </w:r>
      <w:r w:rsidDel="00000000" w:rsidR="00000000" w:rsidRPr="00000000">
        <w:rPr>
          <w:rtl w:val="0"/>
        </w:rPr>
        <w:t xml:space="preserve"> Components are inherently designed for repeated use across different parts of an application, or even in entirely separate projects. This practice minimizes redundant code and fosters a consistent user interface experience.</w:t>
      </w:r>
    </w:p>
    <w:p w:rsidR="00000000" w:rsidDel="00000000" w:rsidP="00000000" w:rsidRDefault="00000000" w:rsidRPr="00000000" w14:paraId="000004D0">
      <w:pPr>
        <w:numPr>
          <w:ilvl w:val="0"/>
          <w:numId w:val="148"/>
        </w:numPr>
        <w:ind w:left="600" w:hanging="360"/>
      </w:pPr>
      <w:r w:rsidDel="00000000" w:rsidR="00000000" w:rsidRPr="00000000">
        <w:rPr>
          <w:b w:val="1"/>
          <w:bCs w:val="1"/>
          <w:rtl w:val="0"/>
        </w:rPr>
        <w:t xml:space="preserve">Composition:</w:t>
      </w:r>
      <w:r w:rsidDel="00000000" w:rsidR="00000000" w:rsidRPr="00000000">
        <w:rPr>
          <w:rtl w:val="0"/>
        </w:rPr>
        <w:t xml:space="preserve"> React's architecture encourages the composition of components, allowing developers to build complex UIs by nesting simpler components within larger ones. This hierarchical structure enables a highly organized and scalable approach to UI construction.</w:t>
      </w:r>
    </w:p>
    <w:p w:rsidR="00000000" w:rsidDel="00000000" w:rsidP="00000000" w:rsidRDefault="00000000" w:rsidRPr="00000000" w14:paraId="000004D1">
      <w:pPr>
        <w:numPr>
          <w:ilvl w:val="0"/>
          <w:numId w:val="148"/>
        </w:numPr>
        <w:ind w:left="600" w:hanging="360"/>
      </w:pPr>
      <w:r w:rsidDel="00000000" w:rsidR="00000000" w:rsidRPr="00000000">
        <w:rPr>
          <w:b w:val="1"/>
          <w:bCs w:val="1"/>
          <w:rtl w:val="0"/>
        </w:rPr>
        <w:t xml:space="preserve">Single Responsibility:</w:t>
      </w:r>
      <w:r w:rsidDel="00000000" w:rsidR="00000000" w:rsidRPr="00000000">
        <w:rPr>
          <w:rtl w:val="0"/>
        </w:rPr>
        <w:t xml:space="preserve"> A well-designed component ideally focuses on a singular, clear objective. Should a component's scope expand to encompass multiple unrelated functionalities, it is generally beneficial to decompose it into smaller, more specialized subcomponents. This adherence to the single responsibility principle ensures clarity and ease of management.</w:t>
      </w:r>
    </w:p>
    <w:p w:rsidR="00000000" w:rsidDel="00000000" w:rsidP="00000000" w:rsidRDefault="00000000" w:rsidRPr="00000000" w14:paraId="000004D2">
      <w:pPr>
        <w:numPr>
          <w:ilvl w:val="0"/>
          <w:numId w:val="148"/>
        </w:numPr>
        <w:ind w:left="600" w:hanging="360"/>
      </w:pPr>
      <w:r w:rsidDel="00000000" w:rsidR="00000000" w:rsidRPr="00000000">
        <w:rPr>
          <w:b w:val="1"/>
          <w:bCs w:val="1"/>
          <w:rtl w:val="0"/>
        </w:rPr>
        <w:t xml:space="preserve">Naming Convention:</w:t>
      </w:r>
      <w:r w:rsidDel="00000000" w:rsidR="00000000" w:rsidRPr="00000000">
        <w:rPr>
          <w:rtl w:val="0"/>
        </w:rPr>
        <w:t xml:space="preserve"> A critical convention in React is that all component names must begin with a capital letter. This distinction allows React to differentiate between user-defined components and standard HTML DOM tags, which are denoted by lowercase letters.</w:t>
      </w:r>
    </w:p>
    <w:p w:rsidR="00000000" w:rsidDel="00000000" w:rsidP="00000000" w:rsidRDefault="00000000" w:rsidRPr="00000000" w14:paraId="000004D3">
      <w:pPr>
        <w:numPr>
          <w:ilvl w:val="0"/>
          <w:numId w:val="148"/>
        </w:numPr>
        <w:ind w:left="600" w:hanging="360"/>
      </w:pPr>
      <w:r w:rsidDel="00000000" w:rsidR="00000000" w:rsidRPr="00000000">
        <w:rPr>
          <w:b w:val="1"/>
          <w:bCs w:val="1"/>
          <w:rtl w:val="0"/>
        </w:rPr>
        <w:t xml:space="preserve">Pure Functions (with respect to props):</w:t>
      </w:r>
      <w:r w:rsidDel="00000000" w:rsidR="00000000" w:rsidRPr="00000000">
        <w:rPr>
          <w:rtl w:val="0"/>
        </w:rPr>
        <w:t xml:space="preserve"> React components are expected to behave like pure functions concerning their props. This means they should never alter their input props and should consistently produce the same output when given the same inputs. This functional purity ensures predictable behavior and simplifies testing.</w:t>
      </w:r>
    </w:p>
    <w:p w:rsidR="00000000" w:rsidDel="00000000" w:rsidP="00000000" w:rsidRDefault="00000000" w:rsidRPr="00000000" w14:paraId="000004D4">
      <w:pPr>
        <w:rPr/>
      </w:pPr>
      <w:r w:rsidDel="00000000" w:rsidR="00000000" w:rsidRPr="00000000">
        <w:rPr>
          <w:rtl w:val="0"/>
        </w:rPr>
        <w:t xml:space="preserve">Modern React development has increasingly favored functional components, particularly with the introduction of Hooks. This preference represents a significant shift from the earlier reliance on both class and function components. The prevalence of Hooks like useState and useEffect, which are exclusively available in functional components , underscores this evolution. This architectural preference leads to simpler, more testable, and often more performant components, guiding developers toward a functional approach for managing state, lifecycle, and logic encapsulation.</w:t>
      </w:r>
    </w:p>
    <w:p w:rsidR="00000000" w:rsidDel="00000000" w:rsidP="00000000" w:rsidRDefault="00000000" w:rsidRPr="00000000" w14:paraId="000004D5">
      <w:pPr>
        <w:spacing w:after="240" w:lineRule="auto"/>
        <w:rPr/>
      </w:pPr>
      <w:r w:rsidDel="00000000" w:rsidR="00000000" w:rsidRPr="00000000">
        <w:rPr>
          <w:rtl w:val="0"/>
        </w:rPr>
        <w:t xml:space="preserve">The foundational idea that components accept inputs and return elements describing the UI , coupled with the dynamic data management capabilities of useState , highlights React's core philosophy: the user interface is a direct representation of its current state and props. Any alteration in a component's state or props triggers an efficient re-rendering process, updating the Document Object Model (DOM) accordingly. This declarative methodology simplifies UI development by abstracting away direct DOM manipulation, allowing developers to concentrate on managing data accurately, resulting in more predictable and maintainable user interfaces.</w:t>
      </w:r>
    </w:p>
    <w:p w:rsidR="00000000" w:rsidDel="00000000" w:rsidP="00000000" w:rsidRDefault="00000000" w:rsidRPr="00000000" w14:paraId="000004D6">
      <w:pPr>
        <w:pStyle w:val="Heading3"/>
        <w:spacing w:before="0" w:lineRule="auto"/>
        <w:rPr/>
      </w:pPr>
      <w:r w:rsidDel="00000000" w:rsidR="00000000" w:rsidRPr="00000000">
        <w:rPr>
          <w:rtl w:val="0"/>
        </w:rPr>
        <w:t xml:space="preserve">1.2 Why Components Matter: Reusability, Modularity, and Maintainability</w:t>
      </w:r>
    </w:p>
    <w:p w:rsidR="00000000" w:rsidDel="00000000" w:rsidP="00000000" w:rsidRDefault="00000000" w:rsidRPr="00000000" w14:paraId="000004D7">
      <w:pPr>
        <w:rPr/>
      </w:pPr>
      <w:r w:rsidDel="00000000" w:rsidR="00000000" w:rsidRPr="00000000">
        <w:rPr>
          <w:rtl w:val="0"/>
        </w:rPr>
        <w:t xml:space="preserve">The widespread adoption of components in modern web development is rooted in their profound impact on project efficiency, scalability, and collaborative development. The advantages extend beyond mere code organization, influencing the entire software development lifecycle.</w:t>
      </w:r>
    </w:p>
    <w:p w:rsidR="00000000" w:rsidDel="00000000" w:rsidP="00000000" w:rsidRDefault="00000000" w:rsidRPr="00000000" w14:paraId="000004D8">
      <w:pPr>
        <w:rPr/>
      </w:pPr>
      <w:r w:rsidDel="00000000" w:rsidR="00000000" w:rsidRPr="00000000">
        <w:rPr>
          <w:b w:val="1"/>
          <w:bCs w:val="1"/>
          <w:rtl w:val="0"/>
        </w:rPr>
        <w:t xml:space="preserve">Reusability</w:t>
      </w:r>
      <w:r w:rsidDel="00000000" w:rsidR="00000000" w:rsidRPr="00000000">
        <w:rPr>
          <w:rtl w:val="0"/>
        </w:rPr>
        <w:t xml:space="preserve"> stands as a cornerstone benefit. Components are intrinsically designed to be utilized repeatedly across an application, thereby minimizing code duplication and fostering a cohesive and consistent visual language throughout the user interface. This consistency is not just aesthetic; it reduces the cognitive load for developers and ensures a uniform user experience.</w:t>
      </w:r>
    </w:p>
    <w:p w:rsidR="00000000" w:rsidDel="00000000" w:rsidP="00000000" w:rsidRDefault="00000000" w:rsidRPr="00000000" w14:paraId="000004D9">
      <w:pPr>
        <w:rPr/>
      </w:pPr>
      <w:r w:rsidDel="00000000" w:rsidR="00000000" w:rsidRPr="00000000">
        <w:rPr>
          <w:b w:val="1"/>
          <w:bCs w:val="1"/>
          <w:rtl w:val="0"/>
        </w:rPr>
        <w:t xml:space="preserve">Modularity</w:t>
      </w:r>
      <w:r w:rsidDel="00000000" w:rsidR="00000000" w:rsidRPr="00000000">
        <w:rPr>
          <w:rtl w:val="0"/>
        </w:rPr>
        <w:t xml:space="preserve"> is another critical advantage. By segmenting the UI into independent, self-contained pieces, developers can concentrate on each part in isolation. This focused approach simplifies the development process, makes debugging more straightforward, and significantly enhances overall manageability. A component's isolation means changes within it are less likely to inadvertently affect other parts of the application, a crucial factor in complex systems.</w:t>
      </w:r>
    </w:p>
    <w:p w:rsidR="00000000" w:rsidDel="00000000" w:rsidP="00000000" w:rsidRDefault="00000000" w:rsidRPr="00000000" w14:paraId="000004DA">
      <w:pPr>
        <w:rPr/>
      </w:pPr>
      <w:r w:rsidDel="00000000" w:rsidR="00000000" w:rsidRPr="00000000">
        <w:rPr>
          <w:rtl w:val="0"/>
        </w:rPr>
        <w:t xml:space="preserve">This modular and reusable codebase directly translates to improved </w:t>
      </w:r>
      <w:r w:rsidDel="00000000" w:rsidR="00000000" w:rsidRPr="00000000">
        <w:rPr>
          <w:b w:val="1"/>
          <w:bCs w:val="1"/>
          <w:rtl w:val="0"/>
        </w:rPr>
        <w:t xml:space="preserve">maintainability</w:t>
      </w:r>
      <w:r w:rsidDel="00000000" w:rsidR="00000000" w:rsidRPr="00000000">
        <w:rPr>
          <w:rtl w:val="0"/>
        </w:rPr>
        <w:t xml:space="preserve">. An application built with well-defined components is inherently easier to comprehend, update, and scale over time. The reduced interdependencies between components mean that modifications or enhancements to one part of the system are less prone to introducing regressions elsewhere.</w:t>
      </w:r>
    </w:p>
    <w:p w:rsidR="00000000" w:rsidDel="00000000" w:rsidP="00000000" w:rsidRDefault="00000000" w:rsidRPr="00000000" w14:paraId="000004DB">
      <w:pPr>
        <w:rPr/>
      </w:pPr>
      <w:r w:rsidDel="00000000" w:rsidR="00000000" w:rsidRPr="00000000">
        <w:rPr>
          <w:rtl w:val="0"/>
        </w:rPr>
        <w:t xml:space="preserve">For development teams, components greatly enhance </w:t>
      </w:r>
      <w:r w:rsidDel="00000000" w:rsidR="00000000" w:rsidRPr="00000000">
        <w:rPr>
          <w:b w:val="1"/>
          <w:bCs w:val="1"/>
          <w:rtl w:val="0"/>
        </w:rPr>
        <w:t xml:space="preserve">team collaboration</w:t>
      </w:r>
      <w:r w:rsidDel="00000000" w:rsidR="00000000" w:rsidRPr="00000000">
        <w:rPr>
          <w:rtl w:val="0"/>
        </w:rPr>
        <w:t xml:space="preserve">. With clear boundaries and well-defined interfaces (via props), different team members can work in parallel on distinct components without stepping on each other's toes. This parallelization accelerates development cycles and improves overall team efficiency.</w:t>
      </w:r>
    </w:p>
    <w:p w:rsidR="00000000" w:rsidDel="00000000" w:rsidP="00000000" w:rsidRDefault="00000000" w:rsidRPr="00000000" w14:paraId="000004DC">
      <w:pPr>
        <w:rPr/>
      </w:pPr>
      <w:r w:rsidDel="00000000" w:rsidR="00000000" w:rsidRPr="00000000">
        <w:rPr>
          <w:rtl w:val="0"/>
        </w:rPr>
        <w:t xml:space="preserve">While not an inherent property of every component, the modular nature of components can contribute to </w:t>
      </w:r>
      <w:r w:rsidDel="00000000" w:rsidR="00000000" w:rsidRPr="00000000">
        <w:rPr>
          <w:b w:val="1"/>
          <w:bCs w:val="1"/>
          <w:rtl w:val="0"/>
        </w:rPr>
        <w:t xml:space="preserve">performance optimizations</w:t>
      </w:r>
      <w:r w:rsidDel="00000000" w:rsidR="00000000" w:rsidRPr="00000000">
        <w:rPr>
          <w:rtl w:val="0"/>
        </w:rPr>
        <w:t xml:space="preserve">. By breaking down the UI into smaller units, it becomes feasible to implement targeted optimizations such as lazy loading (loading components only when they are needed) and memoization (caching component renders to avoid unnecessary re-computation). Frameworks like Next.js further amplify these performance gains through their advanced rendering strategies, as seen with the optimized Image component and the distinction between Server and Client Components.</w:t>
      </w:r>
    </w:p>
    <w:p w:rsidR="00000000" w:rsidDel="00000000" w:rsidP="00000000" w:rsidRDefault="00000000" w:rsidRPr="00000000" w14:paraId="000004DD">
      <w:pPr>
        <w:rPr/>
      </w:pPr>
      <w:r w:rsidDel="00000000" w:rsidR="00000000" w:rsidRPr="00000000">
        <w:rPr>
          <w:rtl w:val="0"/>
        </w:rPr>
        <w:t xml:space="preserve">The emphasis on creating reusable and consistent components naturally leads to the development of a </w:t>
      </w:r>
      <w:r w:rsidDel="00000000" w:rsidR="00000000" w:rsidRPr="00000000">
        <w:rPr>
          <w:b w:val="1"/>
          <w:bCs w:val="1"/>
          <w:rtl w:val="0"/>
        </w:rPr>
        <w:t xml:space="preserve">design system</w:t>
      </w:r>
      <w:r w:rsidDel="00000000" w:rsidR="00000000" w:rsidRPr="00000000">
        <w:rPr>
          <w:rtl w:val="0"/>
        </w:rPr>
        <w:t xml:space="preserve">. If individual components are considered the foundational "Lego blocks" of a user interface , then a design system serves as the comprehensive guide and standardized collection for these blocks. This includes established guidelines, robust documentation, and often a dedicated component library. For larger projects, merely producing reusable components is insufficient; formalizing them within a design system becomes paramount for long-term scalability, brand cohesion, and ensuring a consistent user experience across the entire application. This progression shifts the focus from individual component creation to a more holistic UI architecture.</w:t>
      </w:r>
    </w:p>
    <w:p w:rsidR="00000000" w:rsidDel="00000000" w:rsidP="00000000" w:rsidRDefault="00000000" w:rsidRPr="00000000" w14:paraId="000004DE">
      <w:pPr>
        <w:spacing w:after="225" w:lineRule="auto"/>
        <w:rPr/>
      </w:pPr>
      <w:r w:rsidDel="00000000" w:rsidR="00000000" w:rsidRPr="00000000">
        <w:rPr>
          <w:rtl w:val="0"/>
        </w:rPr>
        <w:t xml:space="preserve">Furthermore, while individual components promote modularity, the overarching </w:t>
      </w:r>
      <w:r w:rsidDel="00000000" w:rsidR="00000000" w:rsidRPr="00000000">
        <w:rPr>
          <w:b w:val="1"/>
          <w:bCs w:val="1"/>
          <w:rtl w:val="0"/>
        </w:rPr>
        <w:t xml:space="preserve">project structure</w:t>
      </w:r>
      <w:r w:rsidDel="00000000" w:rsidR="00000000" w:rsidRPr="00000000">
        <w:rPr>
          <w:rtl w:val="0"/>
        </w:rPr>
        <w:t xml:space="preserve"> dictates how these modules interact and scale. The observation that a well-organized folder structure directly influences aspects like Search Engine Optimization (SEO), development velocity, and team morale highlights a critical relationship. This implies that the benefits derived from meticulously crafted individual components can be undermined by a disorganized or poorly conceived overall project architecture. The various organizational patterns, such as Atomic Design and Feature-Driven Architecture, emerge as direct responses to the challenges encountered when scaling component-based applications. Developers must therefore consider not only </w:t>
      </w:r>
      <w:r w:rsidDel="00000000" w:rsidR="00000000" w:rsidRPr="00000000">
        <w:rPr>
          <w:i w:val="1"/>
          <w:iCs w:val="1"/>
          <w:rtl w:val="0"/>
        </w:rPr>
        <w:t xml:space="preserve">what</w:t>
      </w:r>
      <w:r w:rsidDel="00000000" w:rsidR="00000000" w:rsidRPr="00000000">
        <w:rPr>
          <w:rtl w:val="0"/>
        </w:rPr>
        <w:t xml:space="preserve"> to encapsulate as a component but also </w:t>
      </w:r>
      <w:r w:rsidDel="00000000" w:rsidR="00000000" w:rsidRPr="00000000">
        <w:rPr>
          <w:i w:val="1"/>
          <w:iCs w:val="1"/>
          <w:rtl w:val="0"/>
        </w:rPr>
        <w:t xml:space="preserve">how</w:t>
      </w:r>
      <w:r w:rsidDel="00000000" w:rsidR="00000000" w:rsidRPr="00000000">
        <w:rPr>
          <w:rtl w:val="0"/>
        </w:rPr>
        <w:t xml:space="preserve"> those components integrate into a coherent and scalable project architecture. This necessitates foresight and adherence to established patterns to prevent issues such as an excessive number of files within a single directory or a "black hole" of undifferentiated utility functions.</w:t>
      </w:r>
    </w:p>
    <w:p w:rsidR="00000000" w:rsidDel="00000000" w:rsidP="00000000" w:rsidRDefault="00000000" w:rsidRPr="00000000" w14:paraId="000004DF">
      <w:pPr>
        <w:pStyle w:val="Heading2"/>
        <w:spacing w:before="0" w:lineRule="auto"/>
        <w:rPr/>
      </w:pPr>
      <w:r w:rsidDel="00000000" w:rsidR="00000000" w:rsidRPr="00000000">
        <w:rPr>
          <w:rtl w:val="0"/>
        </w:rPr>
        <w:t xml:space="preserve">2. The Building Blocks: Props, State, and React Hooks</w:t>
      </w:r>
    </w:p>
    <w:p w:rsidR="00000000" w:rsidDel="00000000" w:rsidP="00000000" w:rsidRDefault="00000000" w:rsidRPr="00000000" w14:paraId="000004E0">
      <w:pPr>
        <w:spacing w:after="240" w:lineRule="auto"/>
        <w:rPr/>
      </w:pPr>
      <w:r w:rsidDel="00000000" w:rsidR="00000000" w:rsidRPr="00000000">
        <w:rPr>
          <w:rtl w:val="0"/>
        </w:rPr>
        <w:t xml:space="preserve">Understanding how React components receive data, manage their internal dynamic information, and handle interactions with the external environment is fundamental to building effective applications. This section explores the core mechanisms of props and state, and introduces the modern approach to managing these aspects through React Hooks.</w:t>
      </w:r>
    </w:p>
    <w:p w:rsidR="00000000" w:rsidDel="00000000" w:rsidP="00000000" w:rsidRDefault="00000000" w:rsidRPr="00000000" w14:paraId="000004E1">
      <w:pPr>
        <w:pStyle w:val="Heading3"/>
        <w:spacing w:before="0" w:lineRule="auto"/>
        <w:rPr/>
      </w:pPr>
      <w:r w:rsidDel="00000000" w:rsidR="00000000" w:rsidRPr="00000000">
        <w:rPr>
          <w:rtl w:val="0"/>
        </w:rPr>
        <w:t xml:space="preserve">2.1 Props: Component Inputs and Data Flow</w:t>
      </w:r>
    </w:p>
    <w:p w:rsidR="00000000" w:rsidDel="00000000" w:rsidP="00000000" w:rsidRDefault="00000000" w:rsidRPr="00000000" w14:paraId="000004E2">
      <w:pPr>
        <w:rPr/>
      </w:pPr>
      <w:r w:rsidDel="00000000" w:rsidR="00000000" w:rsidRPr="00000000">
        <w:rPr>
          <w:rtl w:val="0"/>
        </w:rPr>
        <w:t xml:space="preserve">Props, an abbreviation for properties, represent the arbitrary inputs that a React component accepts. They serve as the primary mechanism for passing data and event handlers from a parent component down to its child components. This flow of data is typically unidirectional, moving from higher-level parent components to lower-level child components. This predictable, one-way data flow simplifies the process of tracking data changes and debugging application behavior.</w:t>
      </w:r>
    </w:p>
    <w:p w:rsidR="00000000" w:rsidDel="00000000" w:rsidP="00000000" w:rsidRDefault="00000000" w:rsidRPr="00000000" w14:paraId="000004E3">
      <w:pPr>
        <w:rPr/>
      </w:pPr>
      <w:r w:rsidDel="00000000" w:rsidR="00000000" w:rsidRPr="00000000">
        <w:rPr>
          <w:rtl w:val="0"/>
        </w:rPr>
        <w:t xml:space="preserve">A fundamental principle governing props is their read-only nature. Components are strictly prohibited from modifying their own props. This immutability ensures that components behave like pure functions with respect to their inputs, consistently producing the same output for the same set of props. This predictability is vital for maintaining a reliable and understandable application state.</w:t>
      </w:r>
    </w:p>
    <w:p w:rsidR="00000000" w:rsidDel="00000000" w:rsidP="00000000" w:rsidRDefault="00000000" w:rsidRPr="00000000" w14:paraId="000004E4">
      <w:pPr>
        <w:rPr/>
      </w:pPr>
      <w:r w:rsidDel="00000000" w:rsidR="00000000" w:rsidRPr="00000000">
        <w:rPr>
          <w:rtl w:val="0"/>
        </w:rPr>
        <w:t xml:space="preserve">While props facilitate parent-to-child communication, a common pattern for passing information back from a child component to its parent involves </w:t>
      </w:r>
      <w:r w:rsidDel="00000000" w:rsidR="00000000" w:rsidRPr="00000000">
        <w:rPr>
          <w:b w:val="1"/>
          <w:bCs w:val="1"/>
          <w:rtl w:val="0"/>
        </w:rPr>
        <w:t xml:space="preserve">callback props</w:t>
      </w:r>
      <w:r w:rsidDel="00000000" w:rsidR="00000000" w:rsidRPr="00000000">
        <w:rPr>
          <w:rtl w:val="0"/>
        </w:rPr>
        <w:t xml:space="preserve">. In this scenario, a function is defined within the parent component and then passed down as a prop to the child. When an event occurs within the child component, it invokes this callback function, passing any necessary data as arguments back to the parent. This pattern is essential for enabling interactivity where actions in a child component need to affect the state or behavior of its parent or other parts of the application.</w:t>
      </w:r>
    </w:p>
    <w:p w:rsidR="00000000" w:rsidDel="00000000" w:rsidP="00000000" w:rsidRDefault="00000000" w:rsidRPr="00000000" w14:paraId="000004E5">
      <w:pPr>
        <w:rPr/>
      </w:pPr>
      <w:r w:rsidDel="00000000" w:rsidR="00000000" w:rsidRPr="00000000">
        <w:rPr>
          <w:rtl w:val="0"/>
        </w:rPr>
        <w:t xml:space="preserve">To enhance the robustness and reliability of components, </w:t>
      </w:r>
      <w:r w:rsidDel="00000000" w:rsidR="00000000" w:rsidRPr="00000000">
        <w:rPr>
          <w:b w:val="1"/>
          <w:bCs w:val="1"/>
          <w:rtl w:val="0"/>
        </w:rPr>
        <w:t xml:space="preserve">type checking</w:t>
      </w:r>
      <w:r w:rsidDel="00000000" w:rsidR="00000000" w:rsidRPr="00000000">
        <w:rPr>
          <w:rtl w:val="0"/>
        </w:rPr>
        <w:t xml:space="preserve"> for props is highly recommended. Tools such as PropTypes or TypeScript enable developers to define the expected types and requirements for the props a component should receive. This practice helps in catching errors early in the development cycle, ensuring that components are used correctly and reducing the likelihood of runtime issues. Furthermore, </w:t>
      </w:r>
      <w:r w:rsidDel="00000000" w:rsidR="00000000" w:rsidRPr="00000000">
        <w:rPr>
          <w:b w:val="1"/>
          <w:bCs w:val="1"/>
          <w:rtl w:val="0"/>
        </w:rPr>
        <w:t xml:space="preserve">default props</w:t>
      </w:r>
      <w:r w:rsidDel="00000000" w:rsidR="00000000" w:rsidRPr="00000000">
        <w:rPr>
          <w:rtl w:val="0"/>
        </w:rPr>
        <w:t xml:space="preserve"> can be defined to provide fallback values for props that are not explicitly provided by the parent component. This makes components more resilient to missing inputs and reduces potential errors.</w:t>
      </w:r>
    </w:p>
    <w:p w:rsidR="00000000" w:rsidDel="00000000" w:rsidP="00000000" w:rsidRDefault="00000000" w:rsidRPr="00000000" w14:paraId="000004E6">
      <w:pPr>
        <w:spacing w:after="240" w:lineRule="auto"/>
        <w:rPr/>
      </w:pPr>
      <w:r w:rsidDel="00000000" w:rsidR="00000000" w:rsidRPr="00000000">
        <w:rPr>
          <w:rtl w:val="0"/>
        </w:rPr>
        <w:t xml:space="preserve">The emphasis on type checking and default props extends beyond mere error prevention; it defines a clear and explicit "API contract" for each component. For a component to be truly reusable, its consumers must have a precise understanding of the inputs it expects and the outputs it might provide (e.g., through callback props). This well-defined contract is indispensable for maintaining the codebase and facilitating collaboration among developers, allowing them to integrate components effectively without needing to delve into their internal implementation details. This approach encourages a "design-first" mindset when defining component interfaces.</w:t>
      </w:r>
    </w:p>
    <w:p w:rsidR="00000000" w:rsidDel="00000000" w:rsidP="00000000" w:rsidRDefault="00000000" w:rsidRPr="00000000" w14:paraId="000004E7">
      <w:pPr>
        <w:pStyle w:val="Heading3"/>
        <w:spacing w:before="0" w:lineRule="auto"/>
        <w:rPr/>
      </w:pPr>
      <w:r w:rsidDel="00000000" w:rsidR="00000000" w:rsidRPr="00000000">
        <w:rPr>
          <w:rtl w:val="0"/>
        </w:rPr>
        <w:t xml:space="preserve">2.2 State: Managing Dynamic Data within Components</w:t>
      </w:r>
    </w:p>
    <w:p w:rsidR="00000000" w:rsidDel="00000000" w:rsidP="00000000" w:rsidRDefault="00000000" w:rsidRPr="00000000" w14:paraId="000004E8">
      <w:pPr>
        <w:spacing w:after="255" w:lineRule="auto"/>
        <w:rPr/>
      </w:pPr>
      <w:r w:rsidDel="00000000" w:rsidR="00000000" w:rsidRPr="00000000">
        <w:rPr>
          <w:rtl w:val="0"/>
        </w:rPr>
        <w:t xml:space="preserve">State represents the dynamic data that a component needs to retain and that can change over time. Any modification to a component's state triggers a re-render of its user interface, ensuring that the displayed content remains synchronized with the underlying data.</w:t>
      </w:r>
    </w:p>
    <w:p w:rsidR="00000000" w:rsidDel="00000000" w:rsidP="00000000" w:rsidRDefault="00000000" w:rsidRPr="00000000" w14:paraId="000004E9">
      <w:pPr>
        <w:pStyle w:val="Heading4"/>
        <w:spacing w:before="0" w:lineRule="auto"/>
        <w:rPr/>
      </w:pPr>
      <w:r w:rsidDel="00000000" w:rsidR="00000000" w:rsidRPr="00000000">
        <w:rPr>
          <w:rtl w:val="0"/>
        </w:rPr>
        <w:t xml:space="preserve">2.2.1 useState: Local Component State Management</w:t>
      </w:r>
    </w:p>
    <w:p w:rsidR="00000000" w:rsidDel="00000000" w:rsidP="00000000" w:rsidRDefault="00000000" w:rsidRPr="00000000" w14:paraId="000004EA">
      <w:pPr>
        <w:rPr/>
      </w:pPr>
      <w:r w:rsidDel="00000000" w:rsidR="00000000" w:rsidRPr="00000000">
        <w:rPr>
          <w:rtl w:val="0"/>
        </w:rPr>
        <w:t xml:space="preserve">The useState Hook is the fundamental tool for introducing and managing local state variables within functional React components. It is the primary mechanism that enables components to be reactive and dynamic, responding to user interactions or other internal changes.</w:t>
      </w:r>
    </w:p>
    <w:p w:rsidR="00000000" w:rsidDel="00000000" w:rsidP="00000000" w:rsidRDefault="00000000" w:rsidRPr="00000000" w14:paraId="000004EB">
      <w:pPr>
        <w:rPr/>
      </w:pPr>
      <w:r w:rsidDel="00000000" w:rsidR="00000000" w:rsidRPr="00000000">
        <w:rPr>
          <w:rtl w:val="0"/>
        </w:rPr>
        <w:t xml:space="preserve">When useState is invoked, it returns an array containing two elements: the current value of the state variable and a "setter" function. This setter function is used to update the state value, and crucially, calling it triggers a re-render of the component. For instance, const [count, setCount] = useState(0); initializes a count state variable with a value of 0 and provides a setCount function to modify it.</w:t>
      </w:r>
    </w:p>
    <w:p w:rsidR="00000000" w:rsidDel="00000000" w:rsidP="00000000" w:rsidRDefault="00000000" w:rsidRPr="00000000" w14:paraId="000004EC">
      <w:pPr>
        <w:rPr/>
      </w:pPr>
      <w:r w:rsidDel="00000000" w:rsidR="00000000" w:rsidRPr="00000000">
        <w:rPr>
          <w:rtl w:val="0"/>
        </w:rPr>
        <w:t xml:space="preserve">It is important to note that state updates performed with useState are </w:t>
      </w:r>
      <w:r w:rsidDel="00000000" w:rsidR="00000000" w:rsidRPr="00000000">
        <w:rPr>
          <w:b w:val="1"/>
          <w:bCs w:val="1"/>
          <w:rtl w:val="0"/>
        </w:rPr>
        <w:t xml:space="preserve">asynchronous</w:t>
      </w:r>
      <w:r w:rsidDel="00000000" w:rsidR="00000000" w:rsidRPr="00000000">
        <w:rPr>
          <w:rtl w:val="0"/>
        </w:rPr>
        <w:t xml:space="preserve"> and are often batched by React for performance optimization. This means that a state update might not immediately reflect the new value. When updating state that depends on its previous value, it is a best practice to use a functional update form of the setter (e.g., setCount(prevCount =&gt; prevCount + 1)). This ensures that the update is based on the most current state, preventing potential race conditions or stale data issues.</w:t>
      </w:r>
    </w:p>
    <w:p w:rsidR="00000000" w:rsidDel="00000000" w:rsidP="00000000" w:rsidRDefault="00000000" w:rsidRPr="00000000" w14:paraId="000004ED">
      <w:pPr>
        <w:spacing w:after="255" w:lineRule="auto"/>
        <w:rPr/>
      </w:pPr>
      <w:r w:rsidDel="00000000" w:rsidR="00000000" w:rsidRPr="00000000">
        <w:rPr>
          <w:rtl w:val="0"/>
        </w:rPr>
        <w:t xml:space="preserve">The asynchronous and batched nature of useState updates, coupled with React's ability to skip re-renders if the new state value is identical to the previous one , indicates that useState is not merely a tool for managing dynamic data but also incorporates implicit performance optimizations. This mechanism prevents unnecessary re-renders when the underlying data has not genuinely changed. For more complex state management scenarios, where multiple interrelated state variables might lead to frequent or unnecessary re-renders, useReducer may be a more performant alternative to multiple useState calls.</w:t>
      </w:r>
    </w:p>
    <w:p w:rsidR="00000000" w:rsidDel="00000000" w:rsidP="00000000" w:rsidRDefault="00000000" w:rsidRPr="00000000" w14:paraId="000004EE">
      <w:pPr>
        <w:pStyle w:val="Heading4"/>
        <w:spacing w:before="0" w:lineRule="auto"/>
        <w:rPr/>
      </w:pPr>
      <w:r w:rsidDel="00000000" w:rsidR="00000000" w:rsidRPr="00000000">
        <w:rPr>
          <w:rtl w:val="0"/>
        </w:rPr>
        <w:t xml:space="preserve">2.2.2 useEffect: Handling Side Effects and Lifecycle</w:t>
      </w:r>
    </w:p>
    <w:p w:rsidR="00000000" w:rsidDel="00000000" w:rsidP="00000000" w:rsidRDefault="00000000" w:rsidRPr="00000000" w14:paraId="000004EF">
      <w:pPr>
        <w:rPr/>
      </w:pPr>
      <w:r w:rsidDel="00000000" w:rsidR="00000000" w:rsidRPr="00000000">
        <w:rPr>
          <w:rtl w:val="0"/>
        </w:rPr>
        <w:t xml:space="preserve">The useEffect Hook provides a powerful mechanism for managing "side effects" within functional components. Side effects encompass operations that interact with the outside world or have an impact beyond the component's render cycle, such as fetching data from an API, directly manipulating the DOM, setting up event listeners or subscriptions, or managing timers. This Hook effectively replaces the functionality of lifecycle methods found in class components, including componentDidMount, componentDidUpdate, and componentWillUnmount.</w:t>
      </w:r>
    </w:p>
    <w:p w:rsidR="00000000" w:rsidDel="00000000" w:rsidP="00000000" w:rsidRDefault="00000000" w:rsidRPr="00000000" w14:paraId="000004F0">
      <w:pPr>
        <w:rPr/>
      </w:pPr>
      <w:r w:rsidDel="00000000" w:rsidR="00000000" w:rsidRPr="00000000">
        <w:rPr>
          <w:rtl w:val="0"/>
        </w:rPr>
        <w:t xml:space="preserve">The useEffect Hook accepts two primary arguments: an "effect function" where the side effect code resides, and an optional "dependencies array". The behavior of the effect is governed by this array:</w:t>
      </w:r>
    </w:p>
    <w:p w:rsidR="00000000" w:rsidDel="00000000" w:rsidP="00000000" w:rsidRDefault="00000000" w:rsidRPr="00000000" w14:paraId="000004F1">
      <w:pPr>
        <w:numPr>
          <w:ilvl w:val="0"/>
          <w:numId w:val="152"/>
        </w:numPr>
        <w:ind w:left="600" w:hanging="360"/>
      </w:pPr>
      <w:r w:rsidDel="00000000" w:rsidR="00000000" w:rsidRPr="00000000">
        <w:rPr>
          <w:b w:val="1"/>
          <w:bCs w:val="1"/>
          <w:rtl w:val="0"/>
        </w:rPr>
        <w:t xml:space="preserve">No dependency array:</w:t>
      </w:r>
      <w:r w:rsidDel="00000000" w:rsidR="00000000" w:rsidRPr="00000000">
        <w:rPr>
          <w:rtl w:val="0"/>
        </w:rPr>
        <w:t xml:space="preserve"> If the dependency array is omitted, the effect function will execute after every render of the component.</w:t>
      </w:r>
    </w:p>
    <w:p w:rsidR="00000000" w:rsidDel="00000000" w:rsidP="00000000" w:rsidRDefault="00000000" w:rsidRPr="00000000" w14:paraId="000004F2">
      <w:pPr>
        <w:numPr>
          <w:ilvl w:val="0"/>
          <w:numId w:val="152"/>
        </w:numPr>
        <w:ind w:left="600" w:hanging="360"/>
      </w:pPr>
      <w:r w:rsidDel="00000000" w:rsidR="00000000" w:rsidRPr="00000000">
        <w:rPr>
          <w:b w:val="1"/>
          <w:bCs w:val="1"/>
          <w:rtl w:val="0"/>
        </w:rPr>
        <w:t xml:space="preserve">Empty array (``):</w:t>
      </w:r>
      <w:r w:rsidDel="00000000" w:rsidR="00000000" w:rsidRPr="00000000">
        <w:rPr>
          <w:rtl w:val="0"/>
        </w:rPr>
        <w:t xml:space="preserve"> Providing an empty array as the second argument causes the effect to run only once after the initial render. This behavior mimics componentDidMount in class components, making it suitable for one-time setup tasks.</w:t>
      </w:r>
    </w:p>
    <w:p w:rsidR="00000000" w:rsidDel="00000000" w:rsidP="00000000" w:rsidRDefault="00000000" w:rsidRPr="00000000" w14:paraId="000004F3">
      <w:pPr>
        <w:numPr>
          <w:ilvl w:val="0"/>
          <w:numId w:val="152"/>
        </w:numPr>
        <w:ind w:left="600" w:hanging="360"/>
      </w:pPr>
      <w:r w:rsidDel="00000000" w:rsidR="00000000" w:rsidRPr="00000000">
        <w:rPr>
          <w:b w:val="1"/>
          <w:bCs w:val="1"/>
          <w:rtl w:val="0"/>
        </w:rPr>
        <w:t xml:space="preserve">Array with values:</w:t>
      </w:r>
      <w:r w:rsidDel="00000000" w:rsidR="00000000" w:rsidRPr="00000000">
        <w:rPr>
          <w:rtl w:val="0"/>
        </w:rPr>
        <w:t xml:space="preserve"> When values are included in the dependency array, the effect will re-run only if any of those specified values change between renders. This allows for fine-grained control over when side effects are re-executed.</w:t>
      </w:r>
    </w:p>
    <w:p w:rsidR="00000000" w:rsidDel="00000000" w:rsidP="00000000" w:rsidRDefault="00000000" w:rsidRPr="00000000" w14:paraId="000004F4">
      <w:pPr>
        <w:rPr/>
      </w:pPr>
      <w:r w:rsidDel="00000000" w:rsidR="00000000" w:rsidRPr="00000000">
        <w:rPr>
          <w:rtl w:val="0"/>
        </w:rPr>
        <w:t xml:space="preserve">A crucial aspect of useEffect is its ability to return an optional </w:t>
      </w:r>
      <w:r w:rsidDel="00000000" w:rsidR="00000000" w:rsidRPr="00000000">
        <w:rPr>
          <w:b w:val="1"/>
          <w:bCs w:val="1"/>
          <w:rtl w:val="0"/>
        </w:rPr>
        <w:t xml:space="preserve">cleanup function</w:t>
      </w:r>
      <w:r w:rsidDel="00000000" w:rsidR="00000000" w:rsidRPr="00000000">
        <w:rPr>
          <w:rtl w:val="0"/>
        </w:rPr>
        <w:t xml:space="preserve">. This function is executed before the effect re-runs (if dependencies change) or when the component unmounts from the DOM. The cleanup function is vital for preventing memory leaks and ensuring proper resource management, such as removing event listeners, canceling pending network requests, or clearing timers.</w:t>
      </w:r>
    </w:p>
    <w:p w:rsidR="00000000" w:rsidDel="00000000" w:rsidP="00000000" w:rsidRDefault="00000000" w:rsidRPr="00000000" w14:paraId="000004F5">
      <w:pPr>
        <w:rPr/>
      </w:pPr>
      <w:r w:rsidDel="00000000" w:rsidR="00000000" w:rsidRPr="00000000">
        <w:rPr>
          <w:rtl w:val="0"/>
        </w:rPr>
        <w:t xml:space="preserve">Effects executed via useEffect run asynchronously after the component has rendered, which means they do not block the user interface. This asynchronous execution contributes to a smoother user experience.</w:t>
      </w:r>
    </w:p>
    <w:p w:rsidR="00000000" w:rsidDel="00000000" w:rsidP="00000000" w:rsidRDefault="00000000" w:rsidRPr="00000000" w14:paraId="000004F6">
      <w:pPr>
        <w:rPr/>
      </w:pPr>
      <w:r w:rsidDel="00000000" w:rsidR="00000000" w:rsidRPr="00000000">
        <w:rPr>
          <w:rtl w:val="0"/>
        </w:rPr>
        <w:t xml:space="preserve">The design of useEffect promotes a better separation of concerns within components and helps reduce code duplication. Instead of scattering related logic (e.g., data fetching, subscription management, DOM updates) across various lifecycle methods, useEffect enables the co-location of these related side effects within a single Hook. This improves the readability and maintainability of components. For optimal organization, it is often beneficial to use multiple useEffect Hooks, each addressing a distinct concern, rather than consolidating all side effects into a single, large Hook.</w:t>
      </w:r>
    </w:p>
    <w:p w:rsidR="00000000" w:rsidDel="00000000" w:rsidP="00000000" w:rsidRDefault="00000000" w:rsidRPr="00000000" w14:paraId="000004F7">
      <w:pPr>
        <w:spacing w:after="255" w:lineRule="auto"/>
        <w:rPr/>
      </w:pPr>
      <w:r w:rsidDel="00000000" w:rsidR="00000000" w:rsidRPr="00000000">
        <w:rPr>
          <w:rtl w:val="0"/>
        </w:rPr>
        <w:t xml:space="preserve">A common pitfall when working with useEffect is the issue of "stale closures," where the effect function might capture outdated values of props or state if the dependency array is not correctly specified. This can lead to subtle and hard-to-debug issues. The dependency array serves as the mechanism to prevent this by ensuring that the effect re-runs whenever its dependencies change, thereby capturing the latest values. Adhering to the principle of always providing a dependency array is a direct countermeasure against such problems. Strict discipline in managing the useEffect dependency array is paramount; omitting dependencies or listing them incorrectly can result in effects operating on stale data, necessitating a thorough understanding of JavaScript closures and React's rendering cycle.</w:t>
      </w:r>
    </w:p>
    <w:p w:rsidR="00000000" w:rsidDel="00000000" w:rsidP="00000000" w:rsidRDefault="00000000" w:rsidRPr="00000000" w14:paraId="000004F8">
      <w:pPr>
        <w:pStyle w:val="Heading4"/>
        <w:spacing w:before="0" w:lineRule="auto"/>
        <w:rPr/>
      </w:pPr>
      <w:r w:rsidDel="00000000" w:rsidR="00000000" w:rsidRPr="00000000">
        <w:rPr>
          <w:rtl w:val="0"/>
        </w:rPr>
        <w:t xml:space="preserve">2.2.3 useContext: Global State and Avoiding Prop Drilling</w:t>
      </w:r>
    </w:p>
    <w:p w:rsidR="00000000" w:rsidDel="00000000" w:rsidP="00000000" w:rsidRDefault="00000000" w:rsidRPr="00000000" w14:paraId="000004F9">
      <w:pPr>
        <w:rPr/>
      </w:pPr>
      <w:r w:rsidDel="00000000" w:rsidR="00000000" w:rsidRPr="00000000">
        <w:rPr>
          <w:rtl w:val="0"/>
        </w:rPr>
        <w:t xml:space="preserve">The useContext Hook is a powerful addition to React's functional component toolkit, designed to facilitate the consumption of values from React's Context API. Its primary utility lies in simplifying state management across deeply nested components by providing a mechanism to share state without resorting to "prop drilling."</w:t>
      </w:r>
    </w:p>
    <w:p w:rsidR="00000000" w:rsidDel="00000000" w:rsidP="00000000" w:rsidRDefault="00000000" w:rsidRPr="00000000" w14:paraId="000004FA">
      <w:pPr>
        <w:rPr/>
      </w:pPr>
      <w:r w:rsidDel="00000000" w:rsidR="00000000" w:rsidRPr="00000000">
        <w:rPr>
          <w:b w:val="1"/>
          <w:bCs w:val="1"/>
          <w:rtl w:val="0"/>
        </w:rPr>
        <w:t xml:space="preserve">Prop drilling</w:t>
      </w:r>
      <w:r w:rsidDel="00000000" w:rsidR="00000000" w:rsidRPr="00000000">
        <w:rPr>
          <w:rtl w:val="0"/>
        </w:rPr>
        <w:t xml:space="preserve"> is a common architectural challenge where data (props) must be passed down through multiple layers of components, even if the intermediate components do not directly utilize those props. This practice can significantly diminish code readability, complicate maintenance efforts, and make refactoring a more arduous task.</w:t>
      </w:r>
    </w:p>
    <w:p w:rsidR="00000000" w:rsidDel="00000000" w:rsidP="00000000" w:rsidRDefault="00000000" w:rsidRPr="00000000" w14:paraId="000004FB">
      <w:pPr>
        <w:rPr/>
      </w:pPr>
      <w:r w:rsidDel="00000000" w:rsidR="00000000" w:rsidRPr="00000000">
        <w:rPr>
          <w:rtl w:val="0"/>
        </w:rPr>
        <w:t xml:space="preserve">The useContext Hook addresses this issue by providing a direct channel for components to access shared state. The process involves three main steps:</w:t>
      </w:r>
    </w:p>
    <w:p w:rsidR="00000000" w:rsidDel="00000000" w:rsidP="00000000" w:rsidRDefault="00000000" w:rsidRPr="00000000" w14:paraId="000004FC">
      <w:pPr>
        <w:numPr>
          <w:ilvl w:val="0"/>
          <w:numId w:val="69"/>
        </w:numPr>
        <w:ind w:left="600" w:hanging="360"/>
      </w:pPr>
      <w:r w:rsidDel="00000000" w:rsidR="00000000" w:rsidRPr="00000000">
        <w:rPr>
          <w:b w:val="1"/>
          <w:bCs w:val="1"/>
          <w:rtl w:val="0"/>
        </w:rPr>
        <w:t xml:space="preserve">Creating a Context:</w:t>
      </w:r>
      <w:r w:rsidDel="00000000" w:rsidR="00000000" w:rsidRPr="00000000">
        <w:rPr>
          <w:rtl w:val="0"/>
        </w:rPr>
        <w:t xml:space="preserve"> First, a Context object is initialized using React.createContext(). This object serves as the container for the shared state.</w:t>
      </w:r>
    </w:p>
    <w:p w:rsidR="00000000" w:rsidDel="00000000" w:rsidP="00000000" w:rsidRDefault="00000000" w:rsidRPr="00000000" w14:paraId="000004FD">
      <w:pPr>
        <w:numPr>
          <w:ilvl w:val="0"/>
          <w:numId w:val="69"/>
        </w:numPr>
        <w:ind w:left="600" w:hanging="360"/>
      </w:pPr>
      <w:r w:rsidDel="00000000" w:rsidR="00000000" w:rsidRPr="00000000">
        <w:rPr>
          <w:b w:val="1"/>
          <w:bCs w:val="1"/>
          <w:rtl w:val="0"/>
        </w:rPr>
        <w:t xml:space="preserve">Providing Context:</w:t>
      </w:r>
      <w:r w:rsidDel="00000000" w:rsidR="00000000" w:rsidRPr="00000000">
        <w:rPr>
          <w:rtl w:val="0"/>
        </w:rPr>
        <w:t xml:space="preserve"> Higher up in the component tree, a Context.Provider component is used to wrap all components that require access to the shared state. The Provider component accepts a value prop, which is the data or state that will be made available to its descendants.</w:t>
      </w:r>
    </w:p>
    <w:p w:rsidR="00000000" w:rsidDel="00000000" w:rsidP="00000000" w:rsidRDefault="00000000" w:rsidRPr="00000000" w14:paraId="000004FE">
      <w:pPr>
        <w:numPr>
          <w:ilvl w:val="0"/>
          <w:numId w:val="69"/>
        </w:numPr>
        <w:ind w:left="600" w:hanging="360"/>
      </w:pPr>
      <w:r w:rsidDel="00000000" w:rsidR="00000000" w:rsidRPr="00000000">
        <w:rPr>
          <w:b w:val="1"/>
          <w:bCs w:val="1"/>
          <w:rtl w:val="0"/>
        </w:rPr>
        <w:t xml:space="preserve">Consuming Context:</w:t>
      </w:r>
      <w:r w:rsidDel="00000000" w:rsidR="00000000" w:rsidRPr="00000000">
        <w:rPr>
          <w:rtl w:val="0"/>
        </w:rPr>
        <w:t xml:space="preserve"> Any functional component nested within the Provider can then directly access the shared value by invoking useContext(MyContext), where MyContext is the Context object created earlier. When the value provided by the Context updates, all components consuming that context automatically re-render with the new value.</w:t>
      </w:r>
    </w:p>
    <w:p w:rsidR="00000000" w:rsidDel="00000000" w:rsidP="00000000" w:rsidRDefault="00000000" w:rsidRPr="00000000" w14:paraId="000004FF">
      <w:pPr>
        <w:rPr/>
      </w:pPr>
      <w:r w:rsidDel="00000000" w:rsidR="00000000" w:rsidRPr="00000000">
        <w:rPr>
          <w:rtl w:val="0"/>
        </w:rPr>
        <w:t xml:space="preserve">useContext is particularly well-suited for managing application-wide concerns that need to be accessible across many components without being passed explicitly through props. Common use cases include managing themes (e.g., light/dark mode), authentication status, user preferences, or language settings.</w:t>
      </w:r>
    </w:p>
    <w:p w:rsidR="00000000" w:rsidDel="00000000" w:rsidP="00000000" w:rsidRDefault="00000000" w:rsidRPr="00000000" w14:paraId="00000500">
      <w:pPr>
        <w:rPr/>
      </w:pPr>
      <w:r w:rsidDel="00000000" w:rsidR="00000000" w:rsidRPr="00000000">
        <w:rPr>
          <w:rtl w:val="0"/>
        </w:rPr>
        <w:t xml:space="preserve">The useContext Hook serves as a bridge between local component state and broader global application state. While it effectively resolves the problem of prop drilling for specific global concerns like themes or authentication, it is important to recognize its limitations. The documentation suggests its suitability for "small to medium apps" or for "global state management... without a third-party state management library". This implies that for highly complex, dynamic global state with frequent updates and intricate logic, useContext alone might not offer the same level of performance optimization (e.g., selective re-renders) or developer tooling as dedicated state management libraries like Redux or Zustand. For more complex state transitions, useReducer can be combined with useContext to manage state more robustly.</w:t>
      </w:r>
    </w:p>
    <w:p w:rsidR="00000000" w:rsidDel="00000000" w:rsidP="00000000" w:rsidRDefault="00000000" w:rsidRPr="00000000" w14:paraId="00000501">
      <w:pPr>
        <w:spacing w:after="240" w:lineRule="auto"/>
        <w:rPr/>
      </w:pPr>
      <w:r w:rsidDel="00000000" w:rsidR="00000000" w:rsidRPr="00000000">
        <w:rPr>
          <w:rtl w:val="0"/>
        </w:rPr>
        <w:t xml:space="preserve">A critical consideration when utilizing useContext is its performance implications. When a context value updates, </w:t>
      </w:r>
      <w:r w:rsidDel="00000000" w:rsidR="00000000" w:rsidRPr="00000000">
        <w:rPr>
          <w:i w:val="1"/>
          <w:iCs w:val="1"/>
          <w:rtl w:val="0"/>
        </w:rPr>
        <w:t xml:space="preserve">all</w:t>
      </w:r>
      <w:r w:rsidDel="00000000" w:rsidR="00000000" w:rsidRPr="00000000">
        <w:rPr>
          <w:rtl w:val="0"/>
        </w:rPr>
        <w:t xml:space="preserve"> components that consume that context automatically re-render. This occurs even if a component only uses a small portion of the context, or if the specific change in the context value is irrelevant to that component's particular display. This behavior can potentially lead to performance bottlenecks in larger applications if context is not managed with granularity. While useContext simplifies state access, developers must be aware of its potential to trigger widespread re-renders. Strategies such as dividing the application's global state into smaller, more specific contexts or memoizing context values using useMemo and useCallback (as suggested for optimization ) become important for performance-critical applications.</w:t>
      </w:r>
    </w:p>
    <w:p w:rsidR="00000000" w:rsidDel="00000000" w:rsidP="00000000" w:rsidRDefault="00000000" w:rsidRPr="00000000" w14:paraId="00000502">
      <w:pPr>
        <w:pStyle w:val="Heading3"/>
        <w:spacing w:before="0" w:lineRule="auto"/>
        <w:rPr/>
      </w:pPr>
      <w:r w:rsidDel="00000000" w:rsidR="00000000" w:rsidRPr="00000000">
        <w:rPr>
          <w:rtl w:val="0"/>
        </w:rPr>
        <w:t xml:space="preserve">Table: Comparison of Key React Hooks (useState, useEffect, useContext)</w:t>
      </w:r>
    </w:p>
    <w:tbl>
      <w:tblPr>
        <w:tblStyle w:val="Table12"/>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503">
            <w:pPr>
              <w:rPr/>
            </w:pPr>
            <w:r w:rsidDel="00000000" w:rsidR="00000000" w:rsidRPr="00000000">
              <w:rPr>
                <w:rtl w:val="0"/>
              </w:rPr>
              <w:t xml:space="preserve">Hook</w:t>
            </w:r>
          </w:p>
        </w:tc>
        <w:tc>
          <w:tcPr>
            <w:shd w:fill="auto" w:val="clear"/>
            <w:tcMar>
              <w:top w:w="0.0" w:type="dxa"/>
              <w:left w:w="0.0" w:type="dxa"/>
              <w:bottom w:w="0.0" w:type="dxa"/>
              <w:right w:w="0.0" w:type="dxa"/>
            </w:tcMar>
            <w:vAlign w:val="top"/>
          </w:tcPr>
          <w:p w:rsidR="00000000" w:rsidDel="00000000" w:rsidP="00000000" w:rsidRDefault="00000000" w:rsidRPr="00000000" w14:paraId="00000504">
            <w:pPr>
              <w:rPr/>
            </w:pPr>
            <w:r w:rsidDel="00000000" w:rsidR="00000000" w:rsidRPr="00000000">
              <w:rPr>
                <w:rtl w:val="0"/>
              </w:rPr>
              <w:t xml:space="preserve">Primary Purpose</w:t>
            </w:r>
          </w:p>
        </w:tc>
        <w:tc>
          <w:tcPr>
            <w:shd w:fill="auto" w:val="clear"/>
            <w:tcMar>
              <w:top w:w="0.0" w:type="dxa"/>
              <w:left w:w="0.0" w:type="dxa"/>
              <w:bottom w:w="0.0" w:type="dxa"/>
              <w:right w:w="0.0" w:type="dxa"/>
            </w:tcMar>
            <w:vAlign w:val="top"/>
          </w:tcPr>
          <w:p w:rsidR="00000000" w:rsidDel="00000000" w:rsidP="00000000" w:rsidRDefault="00000000" w:rsidRPr="00000000" w14:paraId="00000505">
            <w:pPr>
              <w:rPr/>
            </w:pPr>
            <w:r w:rsidDel="00000000" w:rsidR="00000000" w:rsidRPr="00000000">
              <w:rPr>
                <w:rtl w:val="0"/>
              </w:rPr>
              <w:t xml:space="preserve">Triggers Re-render</w:t>
            </w:r>
          </w:p>
        </w:tc>
        <w:tc>
          <w:tcPr>
            <w:shd w:fill="auto" w:val="clear"/>
            <w:tcMar>
              <w:top w:w="0.0" w:type="dxa"/>
              <w:left w:w="0.0" w:type="dxa"/>
              <w:bottom w:w="0.0" w:type="dxa"/>
              <w:right w:w="0.0" w:type="dxa"/>
            </w:tcMar>
            <w:vAlign w:val="top"/>
          </w:tcPr>
          <w:p w:rsidR="00000000" w:rsidDel="00000000" w:rsidP="00000000" w:rsidRDefault="00000000" w:rsidRPr="00000000" w14:paraId="00000506">
            <w:pPr>
              <w:rPr/>
            </w:pPr>
            <w:r w:rsidDel="00000000" w:rsidR="00000000" w:rsidRPr="00000000">
              <w:rPr>
                <w:rtl w:val="0"/>
              </w:rPr>
              <w:t xml:space="preserve">Dependencies/Arguments</w:t>
            </w:r>
          </w:p>
        </w:tc>
        <w:tc>
          <w:tcPr>
            <w:shd w:fill="auto" w:val="clear"/>
            <w:tcMar>
              <w:top w:w="0.0" w:type="dxa"/>
              <w:left w:w="0.0" w:type="dxa"/>
              <w:bottom w:w="0.0" w:type="dxa"/>
              <w:right w:w="0.0" w:type="dxa"/>
            </w:tcMar>
            <w:vAlign w:val="top"/>
          </w:tcPr>
          <w:p w:rsidR="00000000" w:rsidDel="00000000" w:rsidP="00000000" w:rsidRDefault="00000000" w:rsidRPr="00000000" w14:paraId="00000507">
            <w:pPr>
              <w:rPr/>
            </w:pPr>
            <w:r w:rsidDel="00000000" w:rsidR="00000000" w:rsidRPr="00000000">
              <w:rPr>
                <w:rtl w:val="0"/>
              </w:rPr>
              <w:t xml:space="preserve">Cleanup Mechanism</w:t>
            </w:r>
          </w:p>
        </w:tc>
        <w:tc>
          <w:tcPr>
            <w:shd w:fill="auto" w:val="clear"/>
            <w:tcMar>
              <w:top w:w="0.0" w:type="dxa"/>
              <w:left w:w="0.0" w:type="dxa"/>
              <w:bottom w:w="0.0" w:type="dxa"/>
              <w:right w:w="0.0" w:type="dxa"/>
            </w:tcMar>
            <w:vAlign w:val="top"/>
          </w:tcPr>
          <w:p w:rsidR="00000000" w:rsidDel="00000000" w:rsidP="00000000" w:rsidRDefault="00000000" w:rsidRPr="00000000" w14:paraId="00000508">
            <w:pPr>
              <w:rPr/>
            </w:pPr>
            <w:r w:rsidDel="00000000" w:rsidR="00000000" w:rsidRPr="00000000">
              <w:rPr>
                <w:rtl w:val="0"/>
              </w:rPr>
              <w:t xml:space="preserve">Common Use Cases</w:t>
            </w:r>
          </w:p>
        </w:tc>
        <w:tc>
          <w:tcPr>
            <w:shd w:fill="auto" w:val="clear"/>
            <w:tcMar>
              <w:top w:w="0.0" w:type="dxa"/>
              <w:left w:w="0.0" w:type="dxa"/>
              <w:bottom w:w="0.0" w:type="dxa"/>
              <w:right w:w="0.0" w:type="dxa"/>
            </w:tcMar>
            <w:vAlign w:val="top"/>
          </w:tcPr>
          <w:p w:rsidR="00000000" w:rsidDel="00000000" w:rsidP="00000000" w:rsidRDefault="00000000" w:rsidRPr="00000000" w14:paraId="00000509">
            <w:pPr>
              <w:rPr/>
            </w:pPr>
            <w:r w:rsidDel="00000000" w:rsidR="00000000" w:rsidRPr="00000000">
              <w:rPr>
                <w:rtl w:val="0"/>
              </w:rPr>
              <w:t xml:space="preserve">Key Considerations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0A">
            <w:pPr>
              <w:rPr/>
            </w:pPr>
            <w:r w:rsidDel="00000000" w:rsidR="00000000" w:rsidRPr="00000000">
              <w:rPr>
                <w:rtl w:val="0"/>
              </w:rPr>
              <w:t xml:space="preserve">useState</w:t>
            </w:r>
          </w:p>
        </w:tc>
        <w:tc>
          <w:tcPr>
            <w:shd w:fill="auto" w:val="clear"/>
            <w:tcMar>
              <w:top w:w="0.0" w:type="dxa"/>
              <w:left w:w="0.0" w:type="dxa"/>
              <w:bottom w:w="0.0" w:type="dxa"/>
              <w:right w:w="0.0" w:type="dxa"/>
            </w:tcMar>
            <w:vAlign w:val="top"/>
          </w:tcPr>
          <w:p w:rsidR="00000000" w:rsidDel="00000000" w:rsidP="00000000" w:rsidRDefault="00000000" w:rsidRPr="00000000" w14:paraId="0000050B">
            <w:pPr>
              <w:rPr/>
            </w:pPr>
            <w:r w:rsidDel="00000000" w:rsidR="00000000" w:rsidRPr="00000000">
              <w:rPr>
                <w:rtl w:val="0"/>
              </w:rPr>
              <w:t xml:space="preserve">Local component state management</w:t>
            </w:r>
          </w:p>
        </w:tc>
        <w:tc>
          <w:tcPr>
            <w:shd w:fill="auto" w:val="clear"/>
            <w:tcMar>
              <w:top w:w="0.0" w:type="dxa"/>
              <w:left w:w="0.0" w:type="dxa"/>
              <w:bottom w:w="0.0" w:type="dxa"/>
              <w:right w:w="0.0" w:type="dxa"/>
            </w:tcMar>
            <w:vAlign w:val="top"/>
          </w:tcPr>
          <w:p w:rsidR="00000000" w:rsidDel="00000000" w:rsidP="00000000" w:rsidRDefault="00000000" w:rsidRPr="00000000" w14:paraId="0000050C">
            <w:pP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50D">
            <w:pPr>
              <w:rPr/>
            </w:pPr>
            <w:r w:rsidDel="00000000" w:rsidR="00000000" w:rsidRPr="00000000">
              <w:rPr>
                <w:rtl w:val="0"/>
              </w:rPr>
              <w:t xml:space="preserve">Initial value</w:t>
            </w:r>
          </w:p>
        </w:tc>
        <w:tc>
          <w:tcPr>
            <w:shd w:fill="auto" w:val="clear"/>
            <w:tcMar>
              <w:top w:w="0.0" w:type="dxa"/>
              <w:left w:w="0.0" w:type="dxa"/>
              <w:bottom w:w="0.0" w:type="dxa"/>
              <w:right w:w="0.0" w:type="dxa"/>
            </w:tcMar>
            <w:vAlign w:val="top"/>
          </w:tcPr>
          <w:p w:rsidR="00000000" w:rsidDel="00000000" w:rsidP="00000000" w:rsidRDefault="00000000" w:rsidRPr="00000000" w14:paraId="0000050E">
            <w:pP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50F">
            <w:pPr>
              <w:rPr/>
            </w:pPr>
            <w:r w:rsidDel="00000000" w:rsidR="00000000" w:rsidRPr="00000000">
              <w:rPr>
                <w:rtl w:val="0"/>
              </w:rPr>
              <w:t xml:space="preserve">Counters, form inputs, UI toggles</w:t>
            </w:r>
          </w:p>
        </w:tc>
        <w:tc>
          <w:tcPr>
            <w:shd w:fill="auto" w:val="clear"/>
            <w:tcMar>
              <w:top w:w="0.0" w:type="dxa"/>
              <w:left w:w="0.0" w:type="dxa"/>
              <w:bottom w:w="0.0" w:type="dxa"/>
              <w:right w:w="0.0" w:type="dxa"/>
            </w:tcMar>
            <w:vAlign w:val="top"/>
          </w:tcPr>
          <w:p w:rsidR="00000000" w:rsidDel="00000000" w:rsidP="00000000" w:rsidRDefault="00000000" w:rsidRPr="00000000" w14:paraId="00000510">
            <w:pPr>
              <w:rPr/>
            </w:pPr>
            <w:r w:rsidDel="00000000" w:rsidR="00000000" w:rsidRPr="00000000">
              <w:rPr>
                <w:rtl w:val="0"/>
              </w:rPr>
              <w:t xml:space="preserve">Asynchronous updates, prefer functional updates for previous state.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11">
            <w:pPr>
              <w:rPr/>
            </w:pPr>
            <w:r w:rsidDel="00000000" w:rsidR="00000000" w:rsidRPr="00000000">
              <w:rPr>
                <w:rtl w:val="0"/>
              </w:rPr>
              <w:t xml:space="preserve">useEffect</w:t>
            </w:r>
          </w:p>
        </w:tc>
        <w:tc>
          <w:tcPr>
            <w:shd w:fill="auto" w:val="clear"/>
            <w:tcMar>
              <w:top w:w="0.0" w:type="dxa"/>
              <w:left w:w="0.0" w:type="dxa"/>
              <w:bottom w:w="0.0" w:type="dxa"/>
              <w:right w:w="0.0" w:type="dxa"/>
            </w:tcMar>
            <w:vAlign w:val="top"/>
          </w:tcPr>
          <w:p w:rsidR="00000000" w:rsidDel="00000000" w:rsidP="00000000" w:rsidRDefault="00000000" w:rsidRPr="00000000" w14:paraId="00000512">
            <w:pPr>
              <w:rPr/>
            </w:pPr>
            <w:r w:rsidDel="00000000" w:rsidR="00000000" w:rsidRPr="00000000">
              <w:rPr>
                <w:rtl w:val="0"/>
              </w:rPr>
              <w:t xml:space="preserve">Handling side effects and lifecycle</w:t>
            </w:r>
          </w:p>
        </w:tc>
        <w:tc>
          <w:tcPr>
            <w:shd w:fill="auto" w:val="clear"/>
            <w:tcMar>
              <w:top w:w="0.0" w:type="dxa"/>
              <w:left w:w="0.0" w:type="dxa"/>
              <w:bottom w:w="0.0" w:type="dxa"/>
              <w:right w:w="0.0" w:type="dxa"/>
            </w:tcMar>
            <w:vAlign w:val="top"/>
          </w:tcPr>
          <w:p w:rsidR="00000000" w:rsidDel="00000000" w:rsidP="00000000" w:rsidRDefault="00000000" w:rsidRPr="00000000" w14:paraId="00000513">
            <w:pPr>
              <w:rPr/>
            </w:pPr>
            <w:r w:rsidDel="00000000" w:rsidR="00000000" w:rsidRPr="00000000">
              <w:rPr>
                <w:rtl w:val="0"/>
              </w:rPr>
              <w:t xml:space="preserve">Yes (on dependency change)</w:t>
            </w:r>
          </w:p>
        </w:tc>
        <w:tc>
          <w:tcPr>
            <w:shd w:fill="auto" w:val="clear"/>
            <w:tcMar>
              <w:top w:w="0.0" w:type="dxa"/>
              <w:left w:w="0.0" w:type="dxa"/>
              <w:bottom w:w="0.0" w:type="dxa"/>
              <w:right w:w="0.0" w:type="dxa"/>
            </w:tcMar>
            <w:vAlign w:val="top"/>
          </w:tcPr>
          <w:p w:rsidR="00000000" w:rsidDel="00000000" w:rsidP="00000000" w:rsidRDefault="00000000" w:rsidRPr="00000000" w14:paraId="00000514">
            <w:pPr>
              <w:rPr/>
            </w:pPr>
            <w:r w:rsidDel="00000000" w:rsidR="00000000" w:rsidRPr="00000000">
              <w:rPr>
                <w:rtl w:val="0"/>
              </w:rPr>
              <w:t xml:space="preserve">Effect function + Dependency array</w:t>
            </w:r>
          </w:p>
        </w:tc>
        <w:tc>
          <w:tcPr>
            <w:shd w:fill="auto" w:val="clear"/>
            <w:tcMar>
              <w:top w:w="0.0" w:type="dxa"/>
              <w:left w:w="0.0" w:type="dxa"/>
              <w:bottom w:w="0.0" w:type="dxa"/>
              <w:right w:w="0.0" w:type="dxa"/>
            </w:tcMar>
            <w:vAlign w:val="top"/>
          </w:tcPr>
          <w:p w:rsidR="00000000" w:rsidDel="00000000" w:rsidP="00000000" w:rsidRDefault="00000000" w:rsidRPr="00000000" w14:paraId="00000515">
            <w:pPr>
              <w:rPr/>
            </w:pPr>
            <w:r w:rsidDel="00000000" w:rsidR="00000000" w:rsidRPr="00000000">
              <w:rPr>
                <w:rtl w:val="0"/>
              </w:rPr>
              <w:t xml:space="preserve">Return function</w:t>
            </w:r>
          </w:p>
        </w:tc>
        <w:tc>
          <w:tcPr>
            <w:shd w:fill="auto" w:val="clear"/>
            <w:tcMar>
              <w:top w:w="0.0" w:type="dxa"/>
              <w:left w:w="0.0" w:type="dxa"/>
              <w:bottom w:w="0.0" w:type="dxa"/>
              <w:right w:w="0.0" w:type="dxa"/>
            </w:tcMar>
            <w:vAlign w:val="top"/>
          </w:tcPr>
          <w:p w:rsidR="00000000" w:rsidDel="00000000" w:rsidP="00000000" w:rsidRDefault="00000000" w:rsidRPr="00000000" w14:paraId="00000516">
            <w:pPr>
              <w:rPr/>
            </w:pPr>
            <w:r w:rsidDel="00000000" w:rsidR="00000000" w:rsidRPr="00000000">
              <w:rPr>
                <w:rtl w:val="0"/>
              </w:rPr>
              <w:t xml:space="preserve">Data fetching, DOM manipulation, event listeners</w:t>
            </w:r>
          </w:p>
        </w:tc>
        <w:tc>
          <w:tcPr>
            <w:shd w:fill="auto" w:val="clear"/>
            <w:tcMar>
              <w:top w:w="0.0" w:type="dxa"/>
              <w:left w:w="0.0" w:type="dxa"/>
              <w:bottom w:w="0.0" w:type="dxa"/>
              <w:right w:w="0.0" w:type="dxa"/>
            </w:tcMar>
            <w:vAlign w:val="top"/>
          </w:tcPr>
          <w:p w:rsidR="00000000" w:rsidDel="00000000" w:rsidP="00000000" w:rsidRDefault="00000000" w:rsidRPr="00000000" w14:paraId="00000517">
            <w:pPr>
              <w:rPr/>
            </w:pPr>
            <w:r w:rsidDel="00000000" w:rsidR="00000000" w:rsidRPr="00000000">
              <w:rPr>
                <w:rtl w:val="0"/>
              </w:rPr>
              <w:t xml:space="preserve">Strict dependency array discipline, awareness of stale closures.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18">
            <w:pPr>
              <w:rPr/>
            </w:pPr>
            <w:r w:rsidDel="00000000" w:rsidR="00000000" w:rsidRPr="00000000">
              <w:rPr>
                <w:rtl w:val="0"/>
              </w:rPr>
              <w:t xml:space="preserve">useContext</w:t>
            </w:r>
          </w:p>
        </w:tc>
        <w:tc>
          <w:tcPr>
            <w:shd w:fill="auto" w:val="clear"/>
            <w:tcMar>
              <w:top w:w="0.0" w:type="dxa"/>
              <w:left w:w="0.0" w:type="dxa"/>
              <w:bottom w:w="0.0" w:type="dxa"/>
              <w:right w:w="0.0" w:type="dxa"/>
            </w:tcMar>
            <w:vAlign w:val="top"/>
          </w:tcPr>
          <w:p w:rsidR="00000000" w:rsidDel="00000000" w:rsidP="00000000" w:rsidRDefault="00000000" w:rsidRPr="00000000" w14:paraId="00000519">
            <w:pPr>
              <w:rPr/>
            </w:pPr>
            <w:r w:rsidDel="00000000" w:rsidR="00000000" w:rsidRPr="00000000">
              <w:rPr>
                <w:rtl w:val="0"/>
              </w:rPr>
              <w:t xml:space="preserve">Global state sharing, avoiding prop drilling</w:t>
            </w:r>
          </w:p>
        </w:tc>
        <w:tc>
          <w:tcPr>
            <w:shd w:fill="auto" w:val="clear"/>
            <w:tcMar>
              <w:top w:w="0.0" w:type="dxa"/>
              <w:left w:w="0.0" w:type="dxa"/>
              <w:bottom w:w="0.0" w:type="dxa"/>
              <w:right w:w="0.0" w:type="dxa"/>
            </w:tcMar>
            <w:vAlign w:val="top"/>
          </w:tcPr>
          <w:p w:rsidR="00000000" w:rsidDel="00000000" w:rsidP="00000000" w:rsidRDefault="00000000" w:rsidRPr="00000000" w14:paraId="0000051A">
            <w:pPr>
              <w:rPr/>
            </w:pPr>
            <w:r w:rsidDel="00000000" w:rsidR="00000000" w:rsidRPr="00000000">
              <w:rPr>
                <w:rtl w:val="0"/>
              </w:rPr>
              <w:t xml:space="preserve">Yes (on context value change)</w:t>
            </w:r>
          </w:p>
        </w:tc>
        <w:tc>
          <w:tcPr>
            <w:shd w:fill="auto" w:val="clear"/>
            <w:tcMar>
              <w:top w:w="0.0" w:type="dxa"/>
              <w:left w:w="0.0" w:type="dxa"/>
              <w:bottom w:w="0.0" w:type="dxa"/>
              <w:right w:w="0.0" w:type="dxa"/>
            </w:tcMar>
            <w:vAlign w:val="top"/>
          </w:tcPr>
          <w:p w:rsidR="00000000" w:rsidDel="00000000" w:rsidP="00000000" w:rsidRDefault="00000000" w:rsidRPr="00000000" w14:paraId="0000051B">
            <w:pPr>
              <w:rPr/>
            </w:pPr>
            <w:r w:rsidDel="00000000" w:rsidR="00000000" w:rsidRPr="00000000">
              <w:rPr>
                <w:rtl w:val="0"/>
              </w:rPr>
              <w:t xml:space="preserve">Context object</w:t>
            </w:r>
          </w:p>
        </w:tc>
        <w:tc>
          <w:tcPr>
            <w:shd w:fill="auto" w:val="clear"/>
            <w:tcMar>
              <w:top w:w="0.0" w:type="dxa"/>
              <w:left w:w="0.0" w:type="dxa"/>
              <w:bottom w:w="0.0" w:type="dxa"/>
              <w:right w:w="0.0" w:type="dxa"/>
            </w:tcMar>
            <w:vAlign w:val="top"/>
          </w:tcPr>
          <w:p w:rsidR="00000000" w:rsidDel="00000000" w:rsidP="00000000" w:rsidRDefault="00000000" w:rsidRPr="00000000" w14:paraId="0000051C">
            <w:pP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51D">
            <w:pPr>
              <w:rPr/>
            </w:pPr>
            <w:r w:rsidDel="00000000" w:rsidR="00000000" w:rsidRPr="00000000">
              <w:rPr>
                <w:rtl w:val="0"/>
              </w:rPr>
              <w:t xml:space="preserve">Themes, authentication, user preferences</w:t>
            </w:r>
          </w:p>
        </w:tc>
        <w:tc>
          <w:tcPr>
            <w:shd w:fill="auto" w:val="clear"/>
            <w:tcMar>
              <w:top w:w="0.0" w:type="dxa"/>
              <w:left w:w="0.0" w:type="dxa"/>
              <w:bottom w:w="0.0" w:type="dxa"/>
              <w:right w:w="0.0" w:type="dxa"/>
            </w:tcMar>
            <w:vAlign w:val="top"/>
          </w:tcPr>
          <w:p w:rsidR="00000000" w:rsidDel="00000000" w:rsidP="00000000" w:rsidRDefault="00000000" w:rsidRPr="00000000" w14:paraId="0000051E">
            <w:pPr>
              <w:rPr/>
            </w:pPr>
            <w:r w:rsidDel="00000000" w:rsidR="00000000" w:rsidRPr="00000000">
              <w:rPr>
                <w:rtl w:val="0"/>
              </w:rPr>
              <w:t xml:space="preserve">Avoids prop drilling, but can cause unnecessary re-renders if not used judiciously; not a full state management solution.</w:t>
            </w:r>
          </w:p>
        </w:tc>
      </w:tr>
    </w:tbl>
    <w:p w:rsidR="00000000" w:rsidDel="00000000" w:rsidP="00000000" w:rsidRDefault="00000000" w:rsidRPr="00000000" w14:paraId="0000051F">
      <w:pPr>
        <w:pStyle w:val="Heading2"/>
        <w:rPr/>
      </w:pPr>
      <w:r w:rsidDel="00000000" w:rsidR="00000000" w:rsidRPr="00000000">
        <w:rPr>
          <w:rtl w:val="0"/>
        </w:rPr>
        <w:t xml:space="preserve">3. Designing Effective Components: When and What to Componentize</w:t>
      </w:r>
    </w:p>
    <w:p w:rsidR="00000000" w:rsidDel="00000000" w:rsidP="00000000" w:rsidRDefault="00000000" w:rsidRPr="00000000" w14:paraId="00000520">
      <w:pPr>
        <w:spacing w:after="240" w:lineRule="auto"/>
        <w:rPr/>
      </w:pPr>
      <w:r w:rsidDel="00000000" w:rsidR="00000000" w:rsidRPr="00000000">
        <w:rPr>
          <w:rtl w:val="0"/>
        </w:rPr>
        <w:t xml:space="preserve">The effectiveness of a component-based architecture hinges on the thoughtful design and strategic decomposition of the user interface. This section provides practical guidelines for identifying suitable candidates for componentization and outlines principles for structuring them to maximize reusability, maintainability, and overall system robustness.</w:t>
      </w:r>
    </w:p>
    <w:p w:rsidR="00000000" w:rsidDel="00000000" w:rsidP="00000000" w:rsidRDefault="00000000" w:rsidRPr="00000000" w14:paraId="00000521">
      <w:pPr>
        <w:pStyle w:val="Heading3"/>
        <w:spacing w:before="0" w:lineRule="auto"/>
        <w:rPr/>
      </w:pPr>
      <w:r w:rsidDel="00000000" w:rsidR="00000000" w:rsidRPr="00000000">
        <w:rPr>
          <w:rtl w:val="0"/>
        </w:rPr>
        <w:t xml:space="preserve">3.1 Principles of Component Design</w:t>
      </w:r>
    </w:p>
    <w:p w:rsidR="00000000" w:rsidDel="00000000" w:rsidP="00000000" w:rsidRDefault="00000000" w:rsidRPr="00000000" w14:paraId="00000522">
      <w:pPr>
        <w:rPr/>
      </w:pPr>
      <w:r w:rsidDel="00000000" w:rsidR="00000000" w:rsidRPr="00000000">
        <w:rPr>
          <w:rtl w:val="0"/>
        </w:rPr>
        <w:t xml:space="preserve">Adhering to established design principles is paramount for creating components that are not only functional but also scalable and easy to manage.</w:t>
      </w:r>
    </w:p>
    <w:p w:rsidR="00000000" w:rsidDel="00000000" w:rsidP="00000000" w:rsidRDefault="00000000" w:rsidRPr="00000000" w14:paraId="00000523">
      <w:pPr>
        <w:rPr/>
      </w:pPr>
      <w:r w:rsidDel="00000000" w:rsidR="00000000" w:rsidRPr="00000000">
        <w:rPr>
          <w:rtl w:val="0"/>
        </w:rPr>
        <w:t xml:space="preserve">The </w:t>
      </w:r>
      <w:r w:rsidDel="00000000" w:rsidR="00000000" w:rsidRPr="00000000">
        <w:rPr>
          <w:b w:val="1"/>
          <w:bCs w:val="1"/>
          <w:rtl w:val="0"/>
        </w:rPr>
        <w:t xml:space="preserve">Single Responsibility Principle (SRP)</w:t>
      </w:r>
      <w:r w:rsidDel="00000000" w:rsidR="00000000" w:rsidRPr="00000000">
        <w:rPr>
          <w:rtl w:val="0"/>
        </w:rPr>
        <w:t xml:space="preserve"> is a cornerstone of effective component design. This principle dictates that a component should ideally perform one specific task and execute it proficiently. When a component begins to accumulate multiple, unrelated responsibilities, it often becomes overly large, complex, and difficult to comprehend, test, and maintain. In such scenarios, it is highly beneficial to break it down into smaller, more focused subcomponents, each dedicated to a singular, obvious purpose. This adherence to SRP serves as a defensive measure against the anti-pattern of "God Components"—monolithic entities that become central points of failure and complexity. By proactively preventing such components, developers mitigate technical debt and ensure that any modifications to a component remain localized, reducing the risk of unintended side effects across the application.</w:t>
      </w:r>
    </w:p>
    <w:p w:rsidR="00000000" w:rsidDel="00000000" w:rsidP="00000000" w:rsidRDefault="00000000" w:rsidRPr="00000000" w14:paraId="00000524">
      <w:pPr>
        <w:rPr/>
      </w:pPr>
      <w:r w:rsidDel="00000000" w:rsidR="00000000" w:rsidRPr="00000000">
        <w:rPr>
          <w:b w:val="1"/>
          <w:bCs w:val="1"/>
          <w:rtl w:val="0"/>
        </w:rPr>
        <w:t xml:space="preserve">Modularity</w:t>
      </w:r>
      <w:r w:rsidDel="00000000" w:rsidR="00000000" w:rsidRPr="00000000">
        <w:rPr>
          <w:rtl w:val="0"/>
        </w:rPr>
        <w:t xml:space="preserve"> complements SRP by emphasizing that components should be self-contained units. They should manage their own functionality with minimal dependencies on other parts of the application. This isolation fosters easier testing, as components can be tested independently, and promotes a more robust system where changes in one area are less likely to ripple through unrelated parts of the codebase.</w:t>
      </w:r>
    </w:p>
    <w:p w:rsidR="00000000" w:rsidDel="00000000" w:rsidP="00000000" w:rsidRDefault="00000000" w:rsidRPr="00000000" w14:paraId="00000525">
      <w:pPr>
        <w:rPr/>
      </w:pPr>
      <w:r w:rsidDel="00000000" w:rsidR="00000000" w:rsidRPr="00000000">
        <w:rPr>
          <w:rtl w:val="0"/>
        </w:rPr>
        <w:t xml:space="preserve">React strongly advocates for </w:t>
      </w:r>
      <w:r w:rsidDel="00000000" w:rsidR="00000000" w:rsidRPr="00000000">
        <w:rPr>
          <w:b w:val="1"/>
          <w:bCs w:val="1"/>
          <w:rtl w:val="0"/>
        </w:rPr>
        <w:t xml:space="preserve">composition over inheritance</w:t>
      </w:r>
      <w:r w:rsidDel="00000000" w:rsidR="00000000" w:rsidRPr="00000000">
        <w:rPr>
          <w:rtl w:val="0"/>
        </w:rPr>
        <w:t xml:space="preserve"> as the preferred method for code reuse. Rather than relying on class inheritance hierarchies, React encourages building complex UIs by composing simpler components together. This is evident in how components frequently render other components, passing data and behavior down through props.</w:t>
      </w:r>
    </w:p>
    <w:p w:rsidR="00000000" w:rsidDel="00000000" w:rsidP="00000000" w:rsidRDefault="00000000" w:rsidRPr="00000000" w14:paraId="00000526">
      <w:pPr>
        <w:spacing w:after="240" w:lineRule="auto"/>
        <w:rPr/>
      </w:pPr>
      <w:r w:rsidDel="00000000" w:rsidR="00000000" w:rsidRPr="00000000">
        <w:rPr>
          <w:rtl w:val="0"/>
        </w:rPr>
        <w:t xml:space="preserve">Finally, components should expose a </w:t>
      </w:r>
      <w:r w:rsidDel="00000000" w:rsidR="00000000" w:rsidRPr="00000000">
        <w:rPr>
          <w:b w:val="1"/>
          <w:bCs w:val="1"/>
          <w:rtl w:val="0"/>
        </w:rPr>
        <w:t xml:space="preserve">clear API (Application Programming Interface)</w:t>
      </w:r>
      <w:r w:rsidDel="00000000" w:rsidR="00000000" w:rsidRPr="00000000">
        <w:rPr>
          <w:rtl w:val="0"/>
        </w:rPr>
        <w:t xml:space="preserve"> through their props. A well-defined set of props makes a component intuitive to understand and use for other developers, promoting its adoption and reducing errors.</w:t>
      </w:r>
    </w:p>
    <w:p w:rsidR="00000000" w:rsidDel="00000000" w:rsidP="00000000" w:rsidRDefault="00000000" w:rsidRPr="00000000" w14:paraId="00000527">
      <w:pPr>
        <w:pStyle w:val="Heading3"/>
        <w:spacing w:before="0" w:lineRule="auto"/>
        <w:rPr/>
      </w:pPr>
      <w:r w:rsidDel="00000000" w:rsidR="00000000" w:rsidRPr="00000000">
        <w:rPr>
          <w:rtl w:val="0"/>
        </w:rPr>
        <w:t xml:space="preserve">3.2 Identifying Component Candidates</w:t>
      </w:r>
    </w:p>
    <w:p w:rsidR="00000000" w:rsidDel="00000000" w:rsidP="00000000" w:rsidRDefault="00000000" w:rsidRPr="00000000" w14:paraId="00000528">
      <w:pPr>
        <w:rPr/>
      </w:pPr>
      <w:r w:rsidDel="00000000" w:rsidR="00000000" w:rsidRPr="00000000">
        <w:rPr>
          <w:rtl w:val="0"/>
        </w:rPr>
        <w:t xml:space="preserve">The process of deciding when and what to encapsulate as a component is crucial for building a well-structured application. Several criteria guide this decision:</w:t>
      </w:r>
    </w:p>
    <w:p w:rsidR="00000000" w:rsidDel="00000000" w:rsidP="00000000" w:rsidRDefault="00000000" w:rsidRPr="00000000" w14:paraId="00000529">
      <w:pPr>
        <w:numPr>
          <w:ilvl w:val="0"/>
          <w:numId w:val="6"/>
        </w:numPr>
        <w:ind w:left="600" w:hanging="360"/>
      </w:pPr>
      <w:r w:rsidDel="00000000" w:rsidR="00000000" w:rsidRPr="00000000">
        <w:rPr>
          <w:b w:val="1"/>
          <w:bCs w:val="1"/>
          <w:rtl w:val="0"/>
        </w:rPr>
        <w:t xml:space="preserve">Reusability:</w:t>
      </w:r>
      <w:r w:rsidDel="00000000" w:rsidR="00000000" w:rsidRPr="00000000">
        <w:rPr>
          <w:rtl w:val="0"/>
        </w:rPr>
        <w:t xml:space="preserve"> A primary indicator for componentization is the repeated use of a UI element across different pages or sections of an application. Common examples include Button elements, Panel containers, or Avatar displays. Extracting such elements into separate components reduces code duplication and ensures visual and behavioral consistency.</w:t>
      </w:r>
    </w:p>
    <w:p w:rsidR="00000000" w:rsidDel="00000000" w:rsidP="00000000" w:rsidRDefault="00000000" w:rsidRPr="00000000" w14:paraId="0000052A">
      <w:pPr>
        <w:numPr>
          <w:ilvl w:val="0"/>
          <w:numId w:val="6"/>
        </w:numPr>
        <w:ind w:left="600" w:hanging="360"/>
      </w:pPr>
      <w:r w:rsidDel="00000000" w:rsidR="00000000" w:rsidRPr="00000000">
        <w:rPr>
          <w:b w:val="1"/>
          <w:bCs w:val="1"/>
          <w:rtl w:val="0"/>
        </w:rPr>
        <w:t xml:space="preserve">Complexity:</w:t>
      </w:r>
      <w:r w:rsidDel="00000000" w:rsidR="00000000" w:rsidRPr="00000000">
        <w:rPr>
          <w:rtl w:val="0"/>
        </w:rPr>
        <w:t xml:space="preserve"> Even if a section of the UI is used only once, its inherent complexity can warrant its extraction into a dedicated component. Large or intricate UI blocks, such as an App shell, a FeedStory display, or a Comment section, benefit from being isolated to manage their internal complexity more effectively.</w:t>
      </w:r>
    </w:p>
    <w:p w:rsidR="00000000" w:rsidDel="00000000" w:rsidP="00000000" w:rsidRDefault="00000000" w:rsidRPr="00000000" w14:paraId="0000052B">
      <w:pPr>
        <w:numPr>
          <w:ilvl w:val="0"/>
          <w:numId w:val="6"/>
        </w:numPr>
        <w:ind w:left="600" w:hanging="360"/>
      </w:pPr>
      <w:r w:rsidDel="00000000" w:rsidR="00000000" w:rsidRPr="00000000">
        <w:rPr>
          <w:b w:val="1"/>
          <w:bCs w:val="1"/>
          <w:rtl w:val="0"/>
        </w:rPr>
        <w:t xml:space="preserve">UI Breakdown (Visual Hierarchy):</w:t>
      </w:r>
      <w:r w:rsidDel="00000000" w:rsidR="00000000" w:rsidRPr="00000000">
        <w:rPr>
          <w:rtl w:val="0"/>
        </w:rPr>
        <w:t xml:space="preserve"> A practical approach to identifying component boundaries involves visually decomposing a design mockup. Drawing boxes around distinct UI elements and their subcomponents, and subsequently naming them, helps in recognizing natural component divisions. Designers may have already named these elements in their design tools, which can serve as a valuable starting point.</w:t>
      </w:r>
    </w:p>
    <w:p w:rsidR="00000000" w:rsidDel="00000000" w:rsidP="00000000" w:rsidRDefault="00000000" w:rsidRPr="00000000" w14:paraId="0000052C">
      <w:pPr>
        <w:numPr>
          <w:ilvl w:val="0"/>
          <w:numId w:val="6"/>
        </w:numPr>
        <w:ind w:left="600" w:hanging="360"/>
      </w:pPr>
      <w:r w:rsidDel="00000000" w:rsidR="00000000" w:rsidRPr="00000000">
        <w:rPr>
          <w:b w:val="1"/>
          <w:bCs w:val="1"/>
          <w:rtl w:val="0"/>
        </w:rPr>
        <w:t xml:space="preserve">Independent State/Logic:</w:t>
      </w:r>
      <w:r w:rsidDel="00000000" w:rsidR="00000000" w:rsidRPr="00000000">
        <w:rPr>
          <w:rtl w:val="0"/>
        </w:rPr>
        <w:t xml:space="preserve"> If a particular section of the UI manages its own distinct piece of state or encapsulates a specific set of interactive logic, it is a strong candidate for a standalone component. This separation of concerns aligns with the Single Responsibility Principle.</w:t>
      </w:r>
    </w:p>
    <w:p w:rsidR="00000000" w:rsidDel="00000000" w:rsidP="00000000" w:rsidRDefault="00000000" w:rsidRPr="00000000" w14:paraId="0000052D">
      <w:pPr>
        <w:rPr/>
      </w:pPr>
      <w:r w:rsidDel="00000000" w:rsidR="00000000" w:rsidRPr="00000000">
        <w:rPr>
          <w:rtl w:val="0"/>
        </w:rPr>
        <w:t xml:space="preserve">Regarding </w:t>
      </w:r>
      <w:r w:rsidDel="00000000" w:rsidR="00000000" w:rsidRPr="00000000">
        <w:rPr>
          <w:b w:val="1"/>
          <w:bCs w:val="1"/>
          <w:rtl w:val="0"/>
        </w:rPr>
        <w:t xml:space="preserve">nesting and organizing</w:t>
      </w:r>
      <w:r w:rsidDel="00000000" w:rsidR="00000000" w:rsidRPr="00000000">
        <w:rPr>
          <w:rtl w:val="0"/>
        </w:rPr>
        <w:t xml:space="preserve"> components within files, React allows multiple small or tightly related components to reside within the same file for convenience. However, as a file grows in size or complexity, it is advisable to move components into separate, dedicated files. A critical rule to observe is that components should </w:t>
      </w:r>
      <w:r w:rsidDel="00000000" w:rsidR="00000000" w:rsidRPr="00000000">
        <w:rPr>
          <w:i w:val="1"/>
          <w:iCs w:val="1"/>
          <w:rtl w:val="0"/>
        </w:rPr>
        <w:t xml:space="preserve">never</w:t>
      </w:r>
      <w:r w:rsidDel="00000000" w:rsidR="00000000" w:rsidRPr="00000000">
        <w:rPr>
          <w:rtl w:val="0"/>
        </w:rPr>
        <w:t xml:space="preserve"> be defined inside another component's definition. This practice can lead to performance issues and unpredictable behavior due to unnecessary re-creations of inner components on every parent re-render.</w:t>
      </w:r>
    </w:p>
    <w:p w:rsidR="00000000" w:rsidDel="00000000" w:rsidP="00000000" w:rsidRDefault="00000000" w:rsidRPr="00000000" w14:paraId="0000052E">
      <w:pPr>
        <w:spacing w:after="240" w:lineRule="auto"/>
        <w:rPr/>
      </w:pPr>
      <w:r w:rsidDel="00000000" w:rsidR="00000000" w:rsidRPr="00000000">
        <w:rPr>
          <w:rtl w:val="0"/>
        </w:rPr>
        <w:t xml:space="preserve">The process of componentization is often iterative rather than a one-time upfront design task. As an application's UI evolves or as pain points in maintenance become apparent, existing components might require further decomposition. For instance, a complex, deeply nested Comment component might initially be difficult to modify or reuse. The solution involves iteratively extracting smaller, more manageable components from it. This emphasizes that developers should embrace refactoring as a natural and continuous part of component development. Initial component boundaries may not be perfect, and as the understanding of the domain or UI matures, components should be adjusted to better align with principles of single responsibility and reusability.</w:t>
      </w:r>
    </w:p>
    <w:p w:rsidR="00000000" w:rsidDel="00000000" w:rsidP="00000000" w:rsidRDefault="00000000" w:rsidRPr="00000000" w14:paraId="0000052F">
      <w:pPr>
        <w:pStyle w:val="Heading3"/>
        <w:spacing w:before="0" w:lineRule="auto"/>
        <w:rPr/>
      </w:pPr>
      <w:r w:rsidDel="00000000" w:rsidR="00000000" w:rsidRPr="00000000">
        <w:rPr>
          <w:rtl w:val="0"/>
        </w:rPr>
        <w:t xml:space="preserve">3.3 Advanced Component Patterns</w:t>
      </w:r>
    </w:p>
    <w:p w:rsidR="00000000" w:rsidDel="00000000" w:rsidP="00000000" w:rsidRDefault="00000000" w:rsidRPr="00000000" w14:paraId="00000530">
      <w:pPr>
        <w:rPr/>
      </w:pPr>
      <w:r w:rsidDel="00000000" w:rsidR="00000000" w:rsidRPr="00000000">
        <w:rPr>
          <w:rtl w:val="0"/>
        </w:rPr>
        <w:t xml:space="preserve">As React applications grow in complexity, certain patterns emerge to address common challenges in logic reuse and UI composition. While some of these patterns originated in earlier React paradigms, their underlying principles remain relevant, often manifesting in new forms with the advent of Hooks.</w:t>
      </w:r>
    </w:p>
    <w:p w:rsidR="00000000" w:rsidDel="00000000" w:rsidP="00000000" w:rsidRDefault="00000000" w:rsidRPr="00000000" w14:paraId="00000531">
      <w:pPr>
        <w:rPr/>
      </w:pPr>
      <w:r w:rsidDel="00000000" w:rsidR="00000000" w:rsidRPr="00000000">
        <w:rPr>
          <w:rtl w:val="0"/>
        </w:rPr>
        <w:t xml:space="preserve">The </w:t>
      </w:r>
      <w:r w:rsidDel="00000000" w:rsidR="00000000" w:rsidRPr="00000000">
        <w:rPr>
          <w:b w:val="1"/>
          <w:bCs w:val="1"/>
          <w:rtl w:val="0"/>
        </w:rPr>
        <w:t xml:space="preserve">Container/Presentational Pattern</w:t>
      </w:r>
      <w:r w:rsidDel="00000000" w:rsidR="00000000" w:rsidRPr="00000000">
        <w:rPr>
          <w:rtl w:val="0"/>
        </w:rPr>
        <w:t xml:space="preserve"> (also known as Smart/Dumb components) separates the concerns of logic and presentation. Container components are responsible for data fetching, state management, and business logic, while presentational components focus solely on rendering the UI based on the props they receive. This separation enhances maintainability, simplifies testing, and improves the reusability of the presentational components.</w:t>
      </w:r>
    </w:p>
    <w:p w:rsidR="00000000" w:rsidDel="00000000" w:rsidP="00000000" w:rsidRDefault="00000000" w:rsidRPr="00000000" w14:paraId="00000532">
      <w:pPr>
        <w:rPr/>
      </w:pPr>
      <w:r w:rsidDel="00000000" w:rsidR="00000000" w:rsidRPr="00000000">
        <w:rPr>
          <w:b w:val="1"/>
          <w:bCs w:val="1"/>
          <w:rtl w:val="0"/>
        </w:rPr>
        <w:t xml:space="preserve">Higher-Order Components (HOCs)</w:t>
      </w:r>
      <w:r w:rsidDel="00000000" w:rsidR="00000000" w:rsidRPr="00000000">
        <w:rPr>
          <w:rtl w:val="0"/>
        </w:rPr>
        <w:t xml:space="preserve"> are functions that take a component as an input and return a new component with enhanced functionality. HOCs are traditionally used for cross-cutting concerns such as authentication, data fetching, or tracking user activity, allowing logic to be reused across multiple components without duplication.</w:t>
      </w:r>
    </w:p>
    <w:p w:rsidR="00000000" w:rsidDel="00000000" w:rsidP="00000000" w:rsidRDefault="00000000" w:rsidRPr="00000000" w14:paraId="00000533">
      <w:pPr>
        <w:rPr/>
      </w:pPr>
      <w:r w:rsidDel="00000000" w:rsidR="00000000" w:rsidRPr="00000000">
        <w:rPr>
          <w:rtl w:val="0"/>
        </w:rPr>
        <w:t xml:space="preserve">The </w:t>
      </w:r>
      <w:r w:rsidDel="00000000" w:rsidR="00000000" w:rsidRPr="00000000">
        <w:rPr>
          <w:b w:val="1"/>
          <w:bCs w:val="1"/>
          <w:rtl w:val="0"/>
        </w:rPr>
        <w:t xml:space="preserve">Render Props</w:t>
      </w:r>
      <w:r w:rsidDel="00000000" w:rsidR="00000000" w:rsidRPr="00000000">
        <w:rPr>
          <w:rtl w:val="0"/>
        </w:rPr>
        <w:t xml:space="preserve"> pattern involves passing a function as a prop to a component (often named render or children). This function is then called by the component to determine what content to render. This pattern provides a flexible way to share stateful logic and manage UI variations, allowing the consuming component to control the rendering of the inner logic.</w:t>
      </w:r>
    </w:p>
    <w:p w:rsidR="00000000" w:rsidDel="00000000" w:rsidP="00000000" w:rsidRDefault="00000000" w:rsidRPr="00000000" w14:paraId="00000534">
      <w:pPr>
        <w:rPr/>
      </w:pPr>
      <w:r w:rsidDel="00000000" w:rsidR="00000000" w:rsidRPr="00000000">
        <w:rPr>
          <w:rtl w:val="0"/>
        </w:rPr>
        <w:t xml:space="preserve">With the introduction of React Hooks, </w:t>
      </w:r>
      <w:r w:rsidDel="00000000" w:rsidR="00000000" w:rsidRPr="00000000">
        <w:rPr>
          <w:b w:val="1"/>
          <w:bCs w:val="1"/>
          <w:rtl w:val="0"/>
        </w:rPr>
        <w:t xml:space="preserve">Custom Hooks</w:t>
      </w:r>
      <w:r w:rsidDel="00000000" w:rsidR="00000000" w:rsidRPr="00000000">
        <w:rPr>
          <w:rtl w:val="0"/>
        </w:rPr>
        <w:t xml:space="preserve"> have emerged as the predominant and most modern approach for encapsulating and sharing reusable stateful logic between functional components. Custom Hooks, which are simply JavaScript functions that use other Hooks, promote code reuse and simplify components by abstracting away complex logic into dedicated, testable units. They have largely superseded many of the use cases for HOCs and Render Props by offering a more direct and less verbose way to share logic.</w:t>
      </w:r>
    </w:p>
    <w:p w:rsidR="00000000" w:rsidDel="00000000" w:rsidP="00000000" w:rsidRDefault="00000000" w:rsidRPr="00000000" w14:paraId="00000535">
      <w:pPr>
        <w:spacing w:after="225" w:lineRule="auto"/>
        <w:rPr/>
      </w:pPr>
      <w:r w:rsidDel="00000000" w:rsidR="00000000" w:rsidRPr="00000000">
        <w:rPr>
          <w:rtl w:val="0"/>
        </w:rPr>
        <w:t xml:space="preserve">The evolution of logic reuse patterns in React is evident in the progression from HOCs and Render Props to Custom Hooks. While HOCs and Render Props were significant patterns, the advent of Hooks fundamentally transformed how logic is shared. Custom Hooks are explicitly presented as a modern and powerful method for managing state and side effects in functional components, effectively replacing the need for class components and offering a streamlined approach to logic sharing. This development indicates a strong trend towards simpler, more direct mechanisms for sharing logic, reducing the complexity often associated with wrapper components. For new development, prioritizing Custom Hooks for logic reuse simplifies the component tree, enhances readability, and aligns seamlessly with the functional component paradigm.</w:t>
      </w:r>
    </w:p>
    <w:p w:rsidR="00000000" w:rsidDel="00000000" w:rsidP="00000000" w:rsidRDefault="00000000" w:rsidRPr="00000000" w14:paraId="00000536">
      <w:pPr>
        <w:pStyle w:val="Heading2"/>
        <w:spacing w:before="0" w:lineRule="auto"/>
        <w:rPr/>
      </w:pPr>
      <w:r w:rsidDel="00000000" w:rsidR="00000000" w:rsidRPr="00000000">
        <w:rPr>
          <w:rtl w:val="0"/>
        </w:rPr>
        <w:t xml:space="preserve">4. Next.js and Component Rendering Strategies</w:t>
      </w:r>
    </w:p>
    <w:p w:rsidR="00000000" w:rsidDel="00000000" w:rsidP="00000000" w:rsidRDefault="00000000" w:rsidRPr="00000000" w14:paraId="00000537">
      <w:pPr>
        <w:spacing w:after="240" w:lineRule="auto"/>
        <w:rPr/>
      </w:pPr>
      <w:r w:rsidDel="00000000" w:rsidR="00000000" w:rsidRPr="00000000">
        <w:rPr>
          <w:rtl w:val="0"/>
        </w:rPr>
        <w:t xml:space="preserve">Next.js, as a robust React framework, significantly extends React's core component model by introducing powerful rendering capabilities and specialized components. These enhancements are designed to optimize application performance, improve Search Engine Optimization (SEO), and provide a superior user experience.</w:t>
      </w:r>
    </w:p>
    <w:p w:rsidR="00000000" w:rsidDel="00000000" w:rsidP="00000000" w:rsidRDefault="00000000" w:rsidRPr="00000000" w14:paraId="00000538">
      <w:pPr>
        <w:pStyle w:val="Heading3"/>
        <w:spacing w:before="0" w:lineRule="auto"/>
        <w:rPr/>
      </w:pPr>
      <w:r w:rsidDel="00000000" w:rsidR="00000000" w:rsidRPr="00000000">
        <w:rPr>
          <w:rtl w:val="0"/>
        </w:rPr>
        <w:t xml:space="preserve">4.1 Server Components vs. Client Components: Understanding the Divide</w:t>
      </w:r>
    </w:p>
    <w:p w:rsidR="00000000" w:rsidDel="00000000" w:rsidP="00000000" w:rsidRDefault="00000000" w:rsidRPr="00000000" w14:paraId="00000539">
      <w:pPr>
        <w:rPr/>
      </w:pPr>
      <w:r w:rsidDel="00000000" w:rsidR="00000000" w:rsidRPr="00000000">
        <w:rPr>
          <w:rtl w:val="0"/>
        </w:rPr>
        <w:t xml:space="preserve">Next.js is built upon React components for constructing user interfaces, but it augments these with additional features and optimizations, including advanced routing, rendering, and data fetching mechanisms. A pivotal feature introduced in Next.js 13+ with the App Router is the distinction between Server Components and Client Components, with Server Components being the default rendering strategy to enhance application performance.</w:t>
      </w:r>
    </w:p>
    <w:p w:rsidR="00000000" w:rsidDel="00000000" w:rsidP="00000000" w:rsidRDefault="00000000" w:rsidRPr="00000000" w14:paraId="0000053A">
      <w:pPr>
        <w:rPr/>
      </w:pPr>
      <w:r w:rsidDel="00000000" w:rsidR="00000000" w:rsidRPr="00000000">
        <w:rPr>
          <w:b w:val="1"/>
          <w:bCs w:val="1"/>
          <w:rtl w:val="0"/>
        </w:rPr>
        <w:t xml:space="preserve">Server Components (SC):</w:t>
      </w:r>
      <w:r w:rsidDel="00000000" w:rsidR="00000000" w:rsidRPr="00000000">
        <w:rPr>
          <w:rtl w:val="0"/>
        </w:rPr>
        <w:t xml:space="preserve"> These components execute and render exclusively on the server. Their capabilities make them ideal for:</w:t>
      </w:r>
    </w:p>
    <w:p w:rsidR="00000000" w:rsidDel="00000000" w:rsidP="00000000" w:rsidRDefault="00000000" w:rsidRPr="00000000" w14:paraId="0000053B">
      <w:pPr>
        <w:numPr>
          <w:ilvl w:val="0"/>
          <w:numId w:val="61"/>
        </w:numPr>
        <w:ind w:left="600" w:hanging="360"/>
      </w:pPr>
      <w:r w:rsidDel="00000000" w:rsidR="00000000" w:rsidRPr="00000000">
        <w:rPr>
          <w:b w:val="1"/>
          <w:bCs w:val="1"/>
          <w:rtl w:val="0"/>
        </w:rPr>
        <w:t xml:space="preserve">Data Fetching:</w:t>
      </w:r>
      <w:r w:rsidDel="00000000" w:rsidR="00000000" w:rsidRPr="00000000">
        <w:rPr>
          <w:rtl w:val="0"/>
        </w:rPr>
        <w:t xml:space="preserve"> Server Components can fetch data directly within the component itself, leveraging server-side resources like databases or file systems.</w:t>
      </w:r>
    </w:p>
    <w:p w:rsidR="00000000" w:rsidDel="00000000" w:rsidP="00000000" w:rsidRDefault="00000000" w:rsidRPr="00000000" w14:paraId="0000053C">
      <w:pPr>
        <w:numPr>
          <w:ilvl w:val="0"/>
          <w:numId w:val="61"/>
        </w:numPr>
        <w:ind w:left="600" w:hanging="360"/>
      </w:pPr>
      <w:r w:rsidDel="00000000" w:rsidR="00000000" w:rsidRPr="00000000">
        <w:rPr>
          <w:b w:val="1"/>
          <w:bCs w:val="1"/>
          <w:rtl w:val="0"/>
        </w:rPr>
        <w:t xml:space="preserve">Reduced Client-Side JavaScript:</w:t>
      </w:r>
      <w:r w:rsidDel="00000000" w:rsidR="00000000" w:rsidRPr="00000000">
        <w:rPr>
          <w:rtl w:val="0"/>
        </w:rPr>
        <w:t xml:space="preserve"> By rendering on the server, the amount of JavaScript code sent to the client's browser is significantly reduced, leading to smaller bundle sizes.</w:t>
      </w:r>
    </w:p>
    <w:p w:rsidR="00000000" w:rsidDel="00000000" w:rsidP="00000000" w:rsidRDefault="00000000" w:rsidRPr="00000000" w14:paraId="0000053D">
      <w:pPr>
        <w:numPr>
          <w:ilvl w:val="0"/>
          <w:numId w:val="61"/>
        </w:numPr>
        <w:ind w:left="600" w:hanging="360"/>
      </w:pPr>
      <w:r w:rsidDel="00000000" w:rsidR="00000000" w:rsidRPr="00000000">
        <w:rPr>
          <w:b w:val="1"/>
          <w:bCs w:val="1"/>
          <w:rtl w:val="0"/>
        </w:rPr>
        <w:t xml:space="preserve">Improved SEO:</w:t>
      </w:r>
      <w:r w:rsidDel="00000000" w:rsidR="00000000" w:rsidRPr="00000000">
        <w:rPr>
          <w:rtl w:val="0"/>
        </w:rPr>
        <w:t xml:space="preserve"> Search engines receive fully rendered HTML, which is highly beneficial for indexing and visibility.</w:t>
      </w:r>
    </w:p>
    <w:p w:rsidR="00000000" w:rsidDel="00000000" w:rsidP="00000000" w:rsidRDefault="00000000" w:rsidRPr="00000000" w14:paraId="0000053E">
      <w:pPr>
        <w:numPr>
          <w:ilvl w:val="0"/>
          <w:numId w:val="61"/>
        </w:numPr>
        <w:ind w:left="600" w:hanging="360"/>
      </w:pPr>
      <w:r w:rsidDel="00000000" w:rsidR="00000000" w:rsidRPr="00000000">
        <w:rPr>
          <w:b w:val="1"/>
          <w:bCs w:val="1"/>
          <w:rtl w:val="0"/>
        </w:rPr>
        <w:t xml:space="preserve">Faster Initial Page Loads:</w:t>
      </w:r>
      <w:r w:rsidDel="00000000" w:rsidR="00000000" w:rsidRPr="00000000">
        <w:rPr>
          <w:rtl w:val="0"/>
        </w:rPr>
        <w:t xml:space="preserve"> Users experience quicker content display as the browser receives pre-rendered HTML.</w:t>
      </w:r>
    </w:p>
    <w:p w:rsidR="00000000" w:rsidDel="00000000" w:rsidP="00000000" w:rsidRDefault="00000000" w:rsidRPr="00000000" w14:paraId="0000053F">
      <w:pPr>
        <w:numPr>
          <w:ilvl w:val="0"/>
          <w:numId w:val="61"/>
        </w:numPr>
        <w:ind w:left="600" w:hanging="360"/>
      </w:pPr>
      <w:r w:rsidDel="00000000" w:rsidR="00000000" w:rsidRPr="00000000">
        <w:rPr>
          <w:b w:val="1"/>
          <w:bCs w:val="1"/>
          <w:rtl w:val="0"/>
        </w:rPr>
        <w:t xml:space="preserve">Use Cases:</w:t>
      </w:r>
      <w:r w:rsidDel="00000000" w:rsidR="00000000" w:rsidRPr="00000000">
        <w:rPr>
          <w:rtl w:val="0"/>
        </w:rPr>
        <w:t xml:space="preserve"> Server Components are best suited for displaying static information, performing initial data fetches, making API calls, and rendering SEO-critical content. They are generally non-interactive by default.</w:t>
      </w:r>
    </w:p>
    <w:p w:rsidR="00000000" w:rsidDel="00000000" w:rsidP="00000000" w:rsidRDefault="00000000" w:rsidRPr="00000000" w14:paraId="00000540">
      <w:pPr>
        <w:rPr/>
      </w:pPr>
      <w:r w:rsidDel="00000000" w:rsidR="00000000" w:rsidRPr="00000000">
        <w:rPr>
          <w:b w:val="1"/>
          <w:bCs w:val="1"/>
          <w:rtl w:val="0"/>
        </w:rPr>
        <w:t xml:space="preserve">Client Components (CC):</w:t>
      </w:r>
      <w:r w:rsidDel="00000000" w:rsidR="00000000" w:rsidRPr="00000000">
        <w:rPr>
          <w:rtl w:val="0"/>
        </w:rPr>
        <w:t xml:space="preserve"> In contrast, Client Components run and render on the user's device (the browser). They are essential for:</w:t>
      </w:r>
    </w:p>
    <w:p w:rsidR="00000000" w:rsidDel="00000000" w:rsidP="00000000" w:rsidRDefault="00000000" w:rsidRPr="00000000" w14:paraId="00000541">
      <w:pPr>
        <w:numPr>
          <w:ilvl w:val="0"/>
          <w:numId w:val="31"/>
        </w:numPr>
        <w:ind w:left="600" w:hanging="360"/>
      </w:pPr>
      <w:r w:rsidDel="00000000" w:rsidR="00000000" w:rsidRPr="00000000">
        <w:rPr>
          <w:b w:val="1"/>
          <w:bCs w:val="1"/>
          <w:rtl w:val="0"/>
        </w:rPr>
        <w:t xml:space="preserve">Interactivity:</w:t>
      </w:r>
      <w:r w:rsidDel="00000000" w:rsidR="00000000" w:rsidRPr="00000000">
        <w:rPr>
          <w:rtl w:val="0"/>
        </w:rPr>
        <w:t xml:space="preserve"> Client Components enable dynamic user interactions, such as handling button clicks, managing form inputs, and responding to various events.</w:t>
      </w:r>
    </w:p>
    <w:p w:rsidR="00000000" w:rsidDel="00000000" w:rsidP="00000000" w:rsidRDefault="00000000" w:rsidRPr="00000000" w14:paraId="00000542">
      <w:pPr>
        <w:numPr>
          <w:ilvl w:val="0"/>
          <w:numId w:val="31"/>
        </w:numPr>
        <w:ind w:left="600" w:hanging="360"/>
      </w:pPr>
      <w:r w:rsidDel="00000000" w:rsidR="00000000" w:rsidRPr="00000000">
        <w:rPr>
          <w:b w:val="1"/>
          <w:bCs w:val="1"/>
          <w:rtl w:val="0"/>
        </w:rPr>
        <w:t xml:space="preserve">State Management:</w:t>
      </w:r>
      <w:r w:rsidDel="00000000" w:rsidR="00000000" w:rsidRPr="00000000">
        <w:rPr>
          <w:rtl w:val="0"/>
        </w:rPr>
        <w:t xml:space="preserve"> They are capable of managing user-specific state and utilizing React Hooks like useState, useEffect, and useContext.</w:t>
      </w:r>
    </w:p>
    <w:p w:rsidR="00000000" w:rsidDel="00000000" w:rsidP="00000000" w:rsidRDefault="00000000" w:rsidRPr="00000000" w14:paraId="00000543">
      <w:pPr>
        <w:numPr>
          <w:ilvl w:val="0"/>
          <w:numId w:val="31"/>
        </w:numPr>
        <w:ind w:left="600" w:hanging="360"/>
      </w:pPr>
      <w:r w:rsidDel="00000000" w:rsidR="00000000" w:rsidRPr="00000000">
        <w:rPr>
          <w:b w:val="1"/>
          <w:bCs w:val="1"/>
          <w:rtl w:val="0"/>
        </w:rPr>
        <w:t xml:space="preserve">Opt-in Mechanism:</w:t>
      </w:r>
      <w:r w:rsidDel="00000000" w:rsidR="00000000" w:rsidRPr="00000000">
        <w:rPr>
          <w:rtl w:val="0"/>
        </w:rPr>
        <w:t xml:space="preserve"> To designate a component as a Client Component, the 'use client' directive must be added at the very top of the file. This directive acts as a "network boundary," signifying that the component and all modules imported into it will be part of the client-side JavaScript bundle.</w:t>
      </w:r>
    </w:p>
    <w:p w:rsidR="00000000" w:rsidDel="00000000" w:rsidP="00000000" w:rsidRDefault="00000000" w:rsidRPr="00000000" w14:paraId="00000544">
      <w:pPr>
        <w:numPr>
          <w:ilvl w:val="0"/>
          <w:numId w:val="31"/>
        </w:numPr>
        <w:ind w:left="600" w:hanging="360"/>
      </w:pPr>
      <w:r w:rsidDel="00000000" w:rsidR="00000000" w:rsidRPr="00000000">
        <w:rPr>
          <w:b w:val="1"/>
          <w:bCs w:val="1"/>
          <w:rtl w:val="0"/>
        </w:rPr>
        <w:t xml:space="preserve">Use Cases:</w:t>
      </w:r>
      <w:r w:rsidDel="00000000" w:rsidR="00000000" w:rsidRPr="00000000">
        <w:rPr>
          <w:rtl w:val="0"/>
        </w:rPr>
        <w:t xml:space="preserve"> Client Components are ideal for interactive UI elements (e.g., buttons, forms, carousels), components that require user input, and any component that relies on client-side React Hooks.</w:t>
      </w:r>
    </w:p>
    <w:p w:rsidR="00000000" w:rsidDel="00000000" w:rsidP="00000000" w:rsidRDefault="00000000" w:rsidRPr="00000000" w14:paraId="00000545">
      <w:pPr>
        <w:rPr/>
      </w:pPr>
      <w:r w:rsidDel="00000000" w:rsidR="00000000" w:rsidRPr="00000000">
        <w:rPr>
          <w:rtl w:val="0"/>
        </w:rPr>
        <w:t xml:space="preserve">Next.js allows for seamless </w:t>
      </w:r>
      <w:r w:rsidDel="00000000" w:rsidR="00000000" w:rsidRPr="00000000">
        <w:rPr>
          <w:b w:val="1"/>
          <w:bCs w:val="1"/>
          <w:rtl w:val="0"/>
        </w:rPr>
        <w:t xml:space="preserve">composition</w:t>
      </w:r>
      <w:r w:rsidDel="00000000" w:rsidR="00000000" w:rsidRPr="00000000">
        <w:rPr>
          <w:rtl w:val="0"/>
        </w:rPr>
        <w:t xml:space="preserve"> between Server and Client Components. It is common practice to fetch data and render Server Components on the server, and then embed interactive Client Components within these server-rendered structures.</w:t>
      </w:r>
    </w:p>
    <w:p w:rsidR="00000000" w:rsidDel="00000000" w:rsidP="00000000" w:rsidRDefault="00000000" w:rsidRPr="00000000" w14:paraId="00000546">
      <w:pPr>
        <w:rPr/>
      </w:pPr>
      <w:r w:rsidDel="00000000" w:rsidR="00000000" w:rsidRPr="00000000">
        <w:rPr>
          <w:rtl w:val="0"/>
        </w:rPr>
        <w:t xml:space="preserve">The default behavior of Next.js to render Server Components, coupled with the explicit opt-in for Client Components using 'use client' , promotes an "islands of interactivity" paradigm. This architectural approach means that the majority of the application is rendered on the server for optimal performance and SEO benefits, with interactive elements selectively hydrated on the client side. This represents a significant departure from traditional Single Page Applications (SPAs), where the entire application is typically client-rendered. This model necessitates a fundamental re-evaluation of where application logic and state should reside. The prevailing approach should be to default to Server Components, reserving Client Components only for scenarios where interactivity or client-side Hooks are strictly necessary. This strategy minimizes the amount of JavaScript shipped to the client, resulting in faster initial page loads and improved Core Web Vitals.</w:t>
      </w:r>
    </w:p>
    <w:p w:rsidR="00000000" w:rsidDel="00000000" w:rsidP="00000000" w:rsidRDefault="00000000" w:rsidRPr="00000000" w14:paraId="00000547">
      <w:pPr>
        <w:spacing w:after="240" w:lineRule="auto"/>
        <w:rPr/>
      </w:pPr>
      <w:r w:rsidDel="00000000" w:rsidR="00000000" w:rsidRPr="00000000">
        <w:rPr>
          <w:rtl w:val="0"/>
        </w:rPr>
        <w:t xml:space="preserve">A critical aspect of this architecture is the "network boundary" established by 'use client'. When this directive is present, all modules imported into that file, including any child Server Components, are treated as part of the client module. This means that importing a Server Component into a Client Component effectively transforms that Server Component (and its dependencies) into a Client Component, thereby negating some of the server-side rendering advantages. This behavior demands strict import discipline. Server Components should ideally import only other Server Components or pure utility code. If a Client Component needs to display content from a Server Component, it should typically receive that Server Component as a child prop from a parent Server Component, rather than directly importing it within the Client Component itself. This practice is crucial for maintaining the integrity of the server-client boundary and ensuring optimal performance.</w:t>
      </w:r>
    </w:p>
    <w:p w:rsidR="00000000" w:rsidDel="00000000" w:rsidP="00000000" w:rsidRDefault="00000000" w:rsidRPr="00000000" w14:paraId="00000548">
      <w:pPr>
        <w:pStyle w:val="Heading3"/>
        <w:spacing w:before="0" w:lineRule="auto"/>
        <w:rPr/>
      </w:pPr>
      <w:r w:rsidDel="00000000" w:rsidR="00000000" w:rsidRPr="00000000">
        <w:rPr>
          <w:rtl w:val="0"/>
        </w:rPr>
        <w:t xml:space="preserve">Table: Server vs. Client Components: Capabilities and Use Cases</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549">
            <w:pP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54A">
            <w:pPr>
              <w:rPr/>
            </w:pPr>
            <w:r w:rsidDel="00000000" w:rsidR="00000000" w:rsidRPr="00000000">
              <w:rPr>
                <w:rtl w:val="0"/>
              </w:rPr>
              <w:t xml:space="preserve">Server Components</w:t>
            </w:r>
          </w:p>
        </w:tc>
        <w:tc>
          <w:tcPr>
            <w:shd w:fill="auto" w:val="clear"/>
            <w:tcMar>
              <w:top w:w="0.0" w:type="dxa"/>
              <w:left w:w="0.0" w:type="dxa"/>
              <w:bottom w:w="0.0" w:type="dxa"/>
              <w:right w:w="0.0" w:type="dxa"/>
            </w:tcMar>
            <w:vAlign w:val="top"/>
          </w:tcPr>
          <w:p w:rsidR="00000000" w:rsidDel="00000000" w:rsidP="00000000" w:rsidRDefault="00000000" w:rsidRPr="00000000" w14:paraId="0000054B">
            <w:pPr>
              <w:rPr/>
            </w:pPr>
            <w:r w:rsidDel="00000000" w:rsidR="00000000" w:rsidRPr="00000000">
              <w:rPr>
                <w:rtl w:val="0"/>
              </w:rPr>
              <w:t xml:space="preserve">Client Components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4C">
            <w:pPr>
              <w:rPr>
                <w:b w:val="1"/>
                <w:bCs w:val="1"/>
              </w:rPr>
            </w:pPr>
            <w:r w:rsidDel="00000000" w:rsidR="00000000" w:rsidRPr="00000000">
              <w:rPr>
                <w:b w:val="1"/>
                <w:bCs w:val="1"/>
                <w:rtl w:val="0"/>
              </w:rPr>
              <w:t xml:space="preserve">Rendering Location</w:t>
            </w:r>
          </w:p>
        </w:tc>
        <w:tc>
          <w:tcPr>
            <w:shd w:fill="auto" w:val="clear"/>
            <w:tcMar>
              <w:top w:w="0.0" w:type="dxa"/>
              <w:left w:w="0.0" w:type="dxa"/>
              <w:bottom w:w="0.0" w:type="dxa"/>
              <w:right w:w="0.0" w:type="dxa"/>
            </w:tcMar>
            <w:vAlign w:val="top"/>
          </w:tcPr>
          <w:p w:rsidR="00000000" w:rsidDel="00000000" w:rsidP="00000000" w:rsidRDefault="00000000" w:rsidRPr="00000000" w14:paraId="0000054D">
            <w:pPr>
              <w:rPr/>
            </w:pPr>
            <w:r w:rsidDel="00000000" w:rsidR="00000000" w:rsidRPr="00000000">
              <w:rPr>
                <w:rtl w:val="0"/>
              </w:rPr>
              <w:t xml:space="preserve">Server</w:t>
            </w:r>
          </w:p>
        </w:tc>
        <w:tc>
          <w:tcPr>
            <w:shd w:fill="auto" w:val="clear"/>
            <w:tcMar>
              <w:top w:w="0.0" w:type="dxa"/>
              <w:left w:w="0.0" w:type="dxa"/>
              <w:bottom w:w="0.0" w:type="dxa"/>
              <w:right w:w="0.0" w:type="dxa"/>
            </w:tcMar>
            <w:vAlign w:val="top"/>
          </w:tcPr>
          <w:p w:rsidR="00000000" w:rsidDel="00000000" w:rsidP="00000000" w:rsidRDefault="00000000" w:rsidRPr="00000000" w14:paraId="0000054E">
            <w:pPr>
              <w:rPr/>
            </w:pPr>
            <w:r w:rsidDel="00000000" w:rsidR="00000000" w:rsidRPr="00000000">
              <w:rPr>
                <w:rtl w:val="0"/>
              </w:rPr>
              <w:t xml:space="preserve">Browser (Client)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4F">
            <w:pPr>
              <w:rPr>
                <w:b w:val="1"/>
                <w:bCs w:val="1"/>
              </w:rPr>
            </w:pPr>
            <w:r w:rsidDel="00000000" w:rsidR="00000000" w:rsidRPr="00000000">
              <w:rPr>
                <w:b w:val="1"/>
                <w:bCs w:val="1"/>
                <w:rtl w:val="0"/>
              </w:rPr>
              <w:t xml:space="preserve">Data Fetching</w:t>
            </w:r>
          </w:p>
        </w:tc>
        <w:tc>
          <w:tcPr>
            <w:shd w:fill="auto" w:val="clear"/>
            <w:tcMar>
              <w:top w:w="0.0" w:type="dxa"/>
              <w:left w:w="0.0" w:type="dxa"/>
              <w:bottom w:w="0.0" w:type="dxa"/>
              <w:right w:w="0.0" w:type="dxa"/>
            </w:tcMar>
            <w:vAlign w:val="top"/>
          </w:tcPr>
          <w:p w:rsidR="00000000" w:rsidDel="00000000" w:rsidP="00000000" w:rsidRDefault="00000000" w:rsidRPr="00000000" w14:paraId="00000550">
            <w:pPr>
              <w:rPr/>
            </w:pPr>
            <w:r w:rsidDel="00000000" w:rsidR="00000000" w:rsidRPr="00000000">
              <w:rPr>
                <w:rtl w:val="0"/>
              </w:rPr>
              <w:t xml:space="preserve">Direct (e.g., async/await in component)</w:t>
            </w:r>
          </w:p>
        </w:tc>
        <w:tc>
          <w:tcPr>
            <w:shd w:fill="auto" w:val="clear"/>
            <w:tcMar>
              <w:top w:w="0.0" w:type="dxa"/>
              <w:left w:w="0.0" w:type="dxa"/>
              <w:bottom w:w="0.0" w:type="dxa"/>
              <w:right w:w="0.0" w:type="dxa"/>
            </w:tcMar>
            <w:vAlign w:val="top"/>
          </w:tcPr>
          <w:p w:rsidR="00000000" w:rsidDel="00000000" w:rsidP="00000000" w:rsidRDefault="00000000" w:rsidRPr="00000000" w14:paraId="00000551">
            <w:pPr>
              <w:rPr/>
            </w:pPr>
            <w:r w:rsidDel="00000000" w:rsidR="00000000" w:rsidRPr="00000000">
              <w:rPr>
                <w:rtl w:val="0"/>
              </w:rPr>
              <w:t xml:space="preserve">After page load (useEffect, SWR, React Query)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52">
            <w:pPr>
              <w:rPr>
                <w:b w:val="1"/>
                <w:bCs w:val="1"/>
              </w:rPr>
            </w:pPr>
            <w:r w:rsidDel="00000000" w:rsidR="00000000" w:rsidRPr="00000000">
              <w:rPr>
                <w:b w:val="1"/>
                <w:bCs w:val="1"/>
                <w:rtl w:val="0"/>
              </w:rPr>
              <w:t xml:space="preserve">Interactivity</w:t>
            </w:r>
          </w:p>
        </w:tc>
        <w:tc>
          <w:tcPr>
            <w:shd w:fill="auto" w:val="clear"/>
            <w:tcMar>
              <w:top w:w="0.0" w:type="dxa"/>
              <w:left w:w="0.0" w:type="dxa"/>
              <w:bottom w:w="0.0" w:type="dxa"/>
              <w:right w:w="0.0" w:type="dxa"/>
            </w:tcMar>
            <w:vAlign w:val="top"/>
          </w:tcPr>
          <w:p w:rsidR="00000000" w:rsidDel="00000000" w:rsidP="00000000" w:rsidRDefault="00000000" w:rsidRPr="00000000" w14:paraId="00000553">
            <w:pPr>
              <w:rPr/>
            </w:pPr>
            <w:r w:rsidDel="00000000" w:rsidR="00000000" w:rsidRPr="00000000">
              <w:rPr>
                <w:rtl w:val="0"/>
              </w:rPr>
              <w:t xml:space="preserve">No (by default)</w:t>
            </w:r>
          </w:p>
        </w:tc>
        <w:tc>
          <w:tcPr>
            <w:shd w:fill="auto" w:val="clear"/>
            <w:tcMar>
              <w:top w:w="0.0" w:type="dxa"/>
              <w:left w:w="0.0" w:type="dxa"/>
              <w:bottom w:w="0.0" w:type="dxa"/>
              <w:right w:w="0.0" w:type="dxa"/>
            </w:tcMar>
            <w:vAlign w:val="top"/>
          </w:tcPr>
          <w:p w:rsidR="00000000" w:rsidDel="00000000" w:rsidP="00000000" w:rsidRDefault="00000000" w:rsidRPr="00000000" w14:paraId="00000554">
            <w:pPr>
              <w:rPr/>
            </w:pPr>
            <w:r w:rsidDel="00000000" w:rsidR="00000000" w:rsidRPr="00000000">
              <w:rPr>
                <w:rtl w:val="0"/>
              </w:rPr>
              <w:t xml:space="preserve">Yes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55">
            <w:pPr>
              <w:rPr>
                <w:b w:val="1"/>
                <w:bCs w:val="1"/>
              </w:rPr>
            </w:pPr>
            <w:r w:rsidDel="00000000" w:rsidR="00000000" w:rsidRPr="00000000">
              <w:rPr>
                <w:b w:val="1"/>
                <w:bCs w:val="1"/>
                <w:rtl w:val="0"/>
              </w:rPr>
              <w:t xml:space="preserve">React Hooks Usage</w:t>
            </w:r>
          </w:p>
        </w:tc>
        <w:tc>
          <w:tcPr>
            <w:shd w:fill="auto" w:val="clear"/>
            <w:tcMar>
              <w:top w:w="0.0" w:type="dxa"/>
              <w:left w:w="0.0" w:type="dxa"/>
              <w:bottom w:w="0.0" w:type="dxa"/>
              <w:right w:w="0.0" w:type="dxa"/>
            </w:tcMar>
            <w:vAlign w:val="top"/>
          </w:tcPr>
          <w:p w:rsidR="00000000" w:rsidDel="00000000" w:rsidP="00000000" w:rsidRDefault="00000000" w:rsidRPr="00000000" w14:paraId="00000556">
            <w:pP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557">
            <w:pPr>
              <w:rPr/>
            </w:pPr>
            <w:r w:rsidDel="00000000" w:rsidR="00000000" w:rsidRPr="00000000">
              <w:rPr>
                <w:rtl w:val="0"/>
              </w:rPr>
              <w:t xml:space="preserve">Yes (useState, useEffect, useContext, etc.)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58">
            <w:pPr>
              <w:rPr>
                <w:b w:val="1"/>
                <w:bCs w:val="1"/>
              </w:rPr>
            </w:pPr>
            <w:r w:rsidDel="00000000" w:rsidR="00000000" w:rsidRPr="00000000">
              <w:rPr>
                <w:b w:val="1"/>
                <w:bCs w:val="1"/>
                <w:rtl w:val="0"/>
              </w:rPr>
              <w:t xml:space="preserve">JavaScript Bundle Size</w:t>
            </w:r>
          </w:p>
        </w:tc>
        <w:tc>
          <w:tcPr>
            <w:shd w:fill="auto" w:val="clear"/>
            <w:tcMar>
              <w:top w:w="0.0" w:type="dxa"/>
              <w:left w:w="0.0" w:type="dxa"/>
              <w:bottom w:w="0.0" w:type="dxa"/>
              <w:right w:w="0.0" w:type="dxa"/>
            </w:tcMar>
            <w:vAlign w:val="top"/>
          </w:tcPr>
          <w:p w:rsidR="00000000" w:rsidDel="00000000" w:rsidP="00000000" w:rsidRDefault="00000000" w:rsidRPr="00000000" w14:paraId="00000559">
            <w:pPr>
              <w:rPr/>
            </w:pPr>
            <w:r w:rsidDel="00000000" w:rsidR="00000000" w:rsidRPr="00000000">
              <w:rPr>
                <w:rtl w:val="0"/>
              </w:rPr>
              <w:t xml:space="preserve">Reduced</w:t>
            </w:r>
          </w:p>
        </w:tc>
        <w:tc>
          <w:tcPr>
            <w:shd w:fill="auto" w:val="clear"/>
            <w:tcMar>
              <w:top w:w="0.0" w:type="dxa"/>
              <w:left w:w="0.0" w:type="dxa"/>
              <w:bottom w:w="0.0" w:type="dxa"/>
              <w:right w:w="0.0" w:type="dxa"/>
            </w:tcMar>
            <w:vAlign w:val="top"/>
          </w:tcPr>
          <w:p w:rsidR="00000000" w:rsidDel="00000000" w:rsidP="00000000" w:rsidRDefault="00000000" w:rsidRPr="00000000" w14:paraId="0000055A">
            <w:pPr>
              <w:rPr/>
            </w:pPr>
            <w:r w:rsidDel="00000000" w:rsidR="00000000" w:rsidRPr="00000000">
              <w:rPr>
                <w:rtl w:val="0"/>
              </w:rPr>
              <w:t xml:space="preserve">Increased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5B">
            <w:pPr>
              <w:rPr>
                <w:b w:val="1"/>
                <w:bCs w:val="1"/>
              </w:rPr>
            </w:pPr>
            <w:r w:rsidDel="00000000" w:rsidR="00000000" w:rsidRPr="00000000">
              <w:rPr>
                <w:b w:val="1"/>
                <w:bCs w:val="1"/>
                <w:rtl w:val="0"/>
              </w:rPr>
              <w:t xml:space="preserve">SEO Impact</w:t>
            </w:r>
          </w:p>
        </w:tc>
        <w:tc>
          <w:tcPr>
            <w:shd w:fill="auto" w:val="clear"/>
            <w:tcMar>
              <w:top w:w="0.0" w:type="dxa"/>
              <w:left w:w="0.0" w:type="dxa"/>
              <w:bottom w:w="0.0" w:type="dxa"/>
              <w:right w:w="0.0" w:type="dxa"/>
            </w:tcMar>
            <w:vAlign w:val="top"/>
          </w:tcPr>
          <w:p w:rsidR="00000000" w:rsidDel="00000000" w:rsidP="00000000" w:rsidRDefault="00000000" w:rsidRPr="00000000" w14:paraId="0000055C">
            <w:pPr>
              <w:rPr/>
            </w:pPr>
            <w:r w:rsidDel="00000000" w:rsidR="00000000" w:rsidRPr="00000000">
              <w:rPr>
                <w:rtl w:val="0"/>
              </w:rPr>
              <w:t xml:space="preserve">Excellent (fully rendered HTML)</w:t>
            </w:r>
          </w:p>
        </w:tc>
        <w:tc>
          <w:tcPr>
            <w:shd w:fill="auto" w:val="clear"/>
            <w:tcMar>
              <w:top w:w="0.0" w:type="dxa"/>
              <w:left w:w="0.0" w:type="dxa"/>
              <w:bottom w:w="0.0" w:type="dxa"/>
              <w:right w:w="0.0" w:type="dxa"/>
            </w:tcMar>
            <w:vAlign w:val="top"/>
          </w:tcPr>
          <w:p w:rsidR="00000000" w:rsidDel="00000000" w:rsidP="00000000" w:rsidRDefault="00000000" w:rsidRPr="00000000" w14:paraId="0000055D">
            <w:pPr>
              <w:rPr/>
            </w:pPr>
            <w:r w:rsidDel="00000000" w:rsidR="00000000" w:rsidRPr="00000000">
              <w:rPr>
                <w:rtl w:val="0"/>
              </w:rPr>
              <w:t xml:space="preserve">Limited (content loaded after JS execution)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5E">
            <w:pPr>
              <w:rPr>
                <w:b w:val="1"/>
                <w:bCs w:val="1"/>
              </w:rPr>
            </w:pPr>
            <w:r w:rsidDel="00000000" w:rsidR="00000000" w:rsidRPr="00000000">
              <w:rPr>
                <w:b w:val="1"/>
                <w:bCs w:val="1"/>
                <w:rtl w:val="0"/>
              </w:rPr>
              <w:t xml:space="preserve">Use Cases</w:t>
            </w:r>
          </w:p>
        </w:tc>
        <w:tc>
          <w:tcPr>
            <w:shd w:fill="auto" w:val="clear"/>
            <w:tcMar>
              <w:top w:w="0.0" w:type="dxa"/>
              <w:left w:w="0.0" w:type="dxa"/>
              <w:bottom w:w="0.0" w:type="dxa"/>
              <w:right w:w="0.0" w:type="dxa"/>
            </w:tcMar>
            <w:vAlign w:val="top"/>
          </w:tcPr>
          <w:p w:rsidR="00000000" w:rsidDel="00000000" w:rsidP="00000000" w:rsidRDefault="00000000" w:rsidRPr="00000000" w14:paraId="0000055F">
            <w:pPr>
              <w:rPr/>
            </w:pPr>
            <w:r w:rsidDel="00000000" w:rsidR="00000000" w:rsidRPr="00000000">
              <w:rPr>
                <w:rtl w:val="0"/>
              </w:rPr>
              <w:t xml:space="preserve">Static content, initial data display, API calls, SEO-critical pages</w:t>
            </w:r>
          </w:p>
        </w:tc>
        <w:tc>
          <w:tcPr>
            <w:shd w:fill="auto" w:val="clear"/>
            <w:tcMar>
              <w:top w:w="0.0" w:type="dxa"/>
              <w:left w:w="0.0" w:type="dxa"/>
              <w:bottom w:w="0.0" w:type="dxa"/>
              <w:right w:w="0.0" w:type="dxa"/>
            </w:tcMar>
            <w:vAlign w:val="top"/>
          </w:tcPr>
          <w:p w:rsidR="00000000" w:rsidDel="00000000" w:rsidP="00000000" w:rsidRDefault="00000000" w:rsidRPr="00000000" w14:paraId="00000560">
            <w:pPr>
              <w:rPr/>
            </w:pPr>
            <w:r w:rsidDel="00000000" w:rsidR="00000000" w:rsidRPr="00000000">
              <w:rPr>
                <w:rtl w:val="0"/>
              </w:rPr>
              <w:t xml:space="preserve">Interactive UI elements, event handling, user state management, forms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61">
            <w:pPr>
              <w:rPr>
                <w:b w:val="1"/>
                <w:bCs w:val="1"/>
              </w:rPr>
            </w:pPr>
            <w:r w:rsidDel="00000000" w:rsidR="00000000" w:rsidRPr="00000000">
              <w:rPr>
                <w:b w:val="1"/>
                <w:bCs w:val="1"/>
                <w:rtl w:val="0"/>
              </w:rPr>
              <w:t xml:space="preserve">Directive</w:t>
            </w:r>
          </w:p>
        </w:tc>
        <w:tc>
          <w:tcPr>
            <w:shd w:fill="auto" w:val="clear"/>
            <w:tcMar>
              <w:top w:w="0.0" w:type="dxa"/>
              <w:left w:w="0.0" w:type="dxa"/>
              <w:bottom w:w="0.0" w:type="dxa"/>
              <w:right w:w="0.0" w:type="dxa"/>
            </w:tcMar>
            <w:vAlign w:val="top"/>
          </w:tcPr>
          <w:p w:rsidR="00000000" w:rsidDel="00000000" w:rsidP="00000000" w:rsidRDefault="00000000" w:rsidRPr="00000000" w14:paraId="00000562">
            <w:pPr>
              <w:rPr/>
            </w:pPr>
            <w:r w:rsidDel="00000000" w:rsidR="00000000" w:rsidRPr="00000000">
              <w:rPr>
                <w:rtl w:val="0"/>
              </w:rPr>
              <w:t xml:space="preserve">None (default)</w:t>
            </w:r>
          </w:p>
        </w:tc>
        <w:tc>
          <w:tcPr>
            <w:shd w:fill="auto" w:val="clear"/>
            <w:tcMar>
              <w:top w:w="0.0" w:type="dxa"/>
              <w:left w:w="0.0" w:type="dxa"/>
              <w:bottom w:w="0.0" w:type="dxa"/>
              <w:right w:w="0.0" w:type="dxa"/>
            </w:tcMar>
            <w:vAlign w:val="top"/>
          </w:tcPr>
          <w:p w:rsidR="00000000" w:rsidDel="00000000" w:rsidP="00000000" w:rsidRDefault="00000000" w:rsidRPr="00000000" w14:paraId="00000563">
            <w:pPr>
              <w:rPr/>
            </w:pPr>
            <w:r w:rsidDel="00000000" w:rsidR="00000000" w:rsidRPr="00000000">
              <w:rPr>
                <w:rtl w:val="0"/>
              </w:rPr>
              <w:t xml:space="preserve">'use client' (at top of file)</w:t>
            </w:r>
          </w:p>
        </w:tc>
      </w:tr>
    </w:tbl>
    <w:p w:rsidR="00000000" w:rsidDel="00000000" w:rsidP="00000000" w:rsidRDefault="00000000" w:rsidRPr="00000000" w14:paraId="00000564">
      <w:pPr>
        <w:pStyle w:val="Heading3"/>
        <w:rPr/>
      </w:pPr>
      <w:r w:rsidDel="00000000" w:rsidR="00000000" w:rsidRPr="00000000">
        <w:rPr>
          <w:rtl w:val="0"/>
        </w:rPr>
        <w:t xml:space="preserve">4.2 Next.js Built-in Components (Image, Link)</w:t>
      </w:r>
    </w:p>
    <w:p w:rsidR="00000000" w:rsidDel="00000000" w:rsidP="00000000" w:rsidRDefault="00000000" w:rsidRPr="00000000" w14:paraId="00000565">
      <w:pPr>
        <w:spacing w:after="255" w:lineRule="auto"/>
        <w:rPr/>
      </w:pPr>
      <w:r w:rsidDel="00000000" w:rsidR="00000000" w:rsidRPr="00000000">
        <w:rPr>
          <w:rtl w:val="0"/>
        </w:rPr>
        <w:t xml:space="preserve">Next.js provides specialized built-in components that extend standard HTML elements with performance optimizations and enhanced functionality. These components are not merely conveniences but are critical tools for building high-performance web applications.</w:t>
      </w:r>
    </w:p>
    <w:p w:rsidR="00000000" w:rsidDel="00000000" w:rsidP="00000000" w:rsidRDefault="00000000" w:rsidRPr="00000000" w14:paraId="00000566">
      <w:pPr>
        <w:pStyle w:val="Heading4"/>
        <w:spacing w:before="0" w:lineRule="auto"/>
        <w:rPr/>
      </w:pPr>
      <w:r w:rsidDel="00000000" w:rsidR="00000000" w:rsidRPr="00000000">
        <w:rPr>
          <w:rtl w:val="0"/>
        </w:rPr>
        <w:t xml:space="preserve">Image Component (next/image):</w:t>
      </w:r>
    </w:p>
    <w:p w:rsidR="00000000" w:rsidDel="00000000" w:rsidP="00000000" w:rsidRDefault="00000000" w:rsidRPr="00000000" w14:paraId="00000567">
      <w:pPr>
        <w:rPr/>
      </w:pPr>
      <w:r w:rsidDel="00000000" w:rsidR="00000000" w:rsidRPr="00000000">
        <w:rPr>
          <w:rtl w:val="0"/>
        </w:rPr>
        <w:t xml:space="preserve">The next/image component is designed to optimize images for faster page load times and an improved user experience. It achieves this by automatically performing various optimizations:</w:t>
      </w:r>
    </w:p>
    <w:p w:rsidR="00000000" w:rsidDel="00000000" w:rsidP="00000000" w:rsidRDefault="00000000" w:rsidRPr="00000000" w14:paraId="00000568">
      <w:pPr>
        <w:numPr>
          <w:ilvl w:val="0"/>
          <w:numId w:val="22"/>
        </w:numPr>
        <w:ind w:left="600" w:hanging="360"/>
      </w:pPr>
      <w:r w:rsidDel="00000000" w:rsidR="00000000" w:rsidRPr="00000000">
        <w:rPr>
          <w:b w:val="1"/>
          <w:bCs w:val="1"/>
          <w:rtl w:val="0"/>
        </w:rPr>
        <w:t xml:space="preserve">Resizing and Compression:</w:t>
      </w:r>
      <w:r w:rsidDel="00000000" w:rsidR="00000000" w:rsidRPr="00000000">
        <w:rPr>
          <w:rtl w:val="0"/>
        </w:rPr>
        <w:t xml:space="preserve"> Images are automatically resized and compressed to appropriate dimensions and file sizes.</w:t>
      </w:r>
    </w:p>
    <w:p w:rsidR="00000000" w:rsidDel="00000000" w:rsidP="00000000" w:rsidRDefault="00000000" w:rsidRPr="00000000" w14:paraId="00000569">
      <w:pPr>
        <w:numPr>
          <w:ilvl w:val="0"/>
          <w:numId w:val="22"/>
        </w:numPr>
        <w:ind w:left="600" w:hanging="360"/>
      </w:pPr>
      <w:r w:rsidDel="00000000" w:rsidR="00000000" w:rsidRPr="00000000">
        <w:rPr>
          <w:b w:val="1"/>
          <w:bCs w:val="1"/>
          <w:rtl w:val="0"/>
        </w:rPr>
        <w:t xml:space="preserve">Modern Formats:</w:t>
      </w:r>
      <w:r w:rsidDel="00000000" w:rsidR="00000000" w:rsidRPr="00000000">
        <w:rPr>
          <w:rtl w:val="0"/>
        </w:rPr>
        <w:t xml:space="preserve"> It converts images to modern, efficient formats like AVIF and WebP, which offer better compression ratios than traditional formats like JPEG or PNG.</w:t>
      </w:r>
    </w:p>
    <w:p w:rsidR="00000000" w:rsidDel="00000000" w:rsidP="00000000" w:rsidRDefault="00000000" w:rsidRPr="00000000" w14:paraId="0000056A">
      <w:pPr>
        <w:numPr>
          <w:ilvl w:val="0"/>
          <w:numId w:val="22"/>
        </w:numPr>
        <w:ind w:left="600" w:hanging="360"/>
      </w:pPr>
      <w:r w:rsidDel="00000000" w:rsidR="00000000" w:rsidRPr="00000000">
        <w:rPr>
          <w:b w:val="1"/>
          <w:bCs w:val="1"/>
          <w:rtl w:val="0"/>
        </w:rPr>
        <w:t xml:space="preserve">Responsive Sizing:</w:t>
      </w:r>
      <w:r w:rsidDel="00000000" w:rsidR="00000000" w:rsidRPr="00000000">
        <w:rPr>
          <w:rtl w:val="0"/>
        </w:rPr>
        <w:t xml:space="preserve"> The component automatically adjusts image sizes based on the user's device screen size, serving smaller images to mobile devices.</w:t>
      </w:r>
    </w:p>
    <w:p w:rsidR="00000000" w:rsidDel="00000000" w:rsidP="00000000" w:rsidRDefault="00000000" w:rsidRPr="00000000" w14:paraId="0000056B">
      <w:pPr>
        <w:numPr>
          <w:ilvl w:val="0"/>
          <w:numId w:val="22"/>
        </w:numPr>
        <w:ind w:left="600" w:hanging="360"/>
      </w:pPr>
      <w:r w:rsidDel="00000000" w:rsidR="00000000" w:rsidRPr="00000000">
        <w:rPr>
          <w:b w:val="1"/>
          <w:bCs w:val="1"/>
          <w:rtl w:val="0"/>
        </w:rPr>
        <w:t xml:space="preserve">Lazy Loading:</w:t>
      </w:r>
      <w:r w:rsidDel="00000000" w:rsidR="00000000" w:rsidRPr="00000000">
        <w:rPr>
          <w:rtl w:val="0"/>
        </w:rPr>
        <w:t xml:space="preserve"> Images that are outside the user's current viewport are loaded only when they scroll into view, reducing initial page load times.</w:t>
      </w:r>
    </w:p>
    <w:p w:rsidR="00000000" w:rsidDel="00000000" w:rsidP="00000000" w:rsidRDefault="00000000" w:rsidRPr="00000000" w14:paraId="0000056C">
      <w:pPr>
        <w:numPr>
          <w:ilvl w:val="0"/>
          <w:numId w:val="22"/>
        </w:numPr>
        <w:ind w:left="600" w:hanging="360"/>
      </w:pPr>
      <w:r w:rsidDel="00000000" w:rsidR="00000000" w:rsidRPr="00000000">
        <w:rPr>
          <w:b w:val="1"/>
          <w:bCs w:val="1"/>
          <w:rtl w:val="0"/>
        </w:rPr>
        <w:t xml:space="preserve">CDN Support:</w:t>
      </w:r>
      <w:r w:rsidDel="00000000" w:rsidR="00000000" w:rsidRPr="00000000">
        <w:rPr>
          <w:rtl w:val="0"/>
        </w:rPr>
        <w:t xml:space="preserve"> It seamlessly integrates with external image sources and Next.js's built-in Content Delivery Network (CDN).</w:t>
      </w:r>
    </w:p>
    <w:p w:rsidR="00000000" w:rsidDel="00000000" w:rsidP="00000000" w:rsidRDefault="00000000" w:rsidRPr="00000000" w14:paraId="0000056D">
      <w:pPr>
        <w:numPr>
          <w:ilvl w:val="0"/>
          <w:numId w:val="22"/>
        </w:numPr>
        <w:ind w:left="600" w:hanging="360"/>
      </w:pPr>
      <w:r w:rsidDel="00000000" w:rsidR="00000000" w:rsidRPr="00000000">
        <w:rPr>
          <w:b w:val="1"/>
          <w:bCs w:val="1"/>
          <w:rtl w:val="0"/>
        </w:rPr>
        <w:t xml:space="preserve">Priority Loading:</w:t>
      </w:r>
      <w:r w:rsidDel="00000000" w:rsidR="00000000" w:rsidRPr="00000000">
        <w:rPr>
          <w:rtl w:val="0"/>
        </w:rPr>
        <w:t xml:space="preserve"> For critical images (e.g., above-the-fold content), a priority prop can be used to ensure they are preloaded faster.</w:t>
      </w:r>
    </w:p>
    <w:p w:rsidR="00000000" w:rsidDel="00000000" w:rsidP="00000000" w:rsidRDefault="00000000" w:rsidRPr="00000000" w14:paraId="0000056E">
      <w:pPr>
        <w:numPr>
          <w:ilvl w:val="0"/>
          <w:numId w:val="22"/>
        </w:numPr>
        <w:ind w:left="600" w:hanging="360"/>
      </w:pPr>
      <w:r w:rsidDel="00000000" w:rsidR="00000000" w:rsidRPr="00000000">
        <w:rPr>
          <w:b w:val="1"/>
          <w:bCs w:val="1"/>
          <w:rtl w:val="0"/>
        </w:rPr>
        <w:t xml:space="preserve">Placeholder Blur:</w:t>
      </w:r>
      <w:r w:rsidDel="00000000" w:rsidR="00000000" w:rsidRPr="00000000">
        <w:rPr>
          <w:rtl w:val="0"/>
        </w:rPr>
        <w:t xml:space="preserve"> A placeholder="blur" prop can display a low-quality blurred version of the image while the full image loads, improving the visual experience.</w:t>
      </w:r>
    </w:p>
    <w:p w:rsidR="00000000" w:rsidDel="00000000" w:rsidP="00000000" w:rsidRDefault="00000000" w:rsidRPr="00000000" w14:paraId="0000056F">
      <w:pPr>
        <w:spacing w:after="255" w:lineRule="auto"/>
        <w:rPr/>
      </w:pPr>
      <w:r w:rsidDel="00000000" w:rsidR="00000000" w:rsidRPr="00000000">
        <w:rPr>
          <w:rtl w:val="0"/>
        </w:rPr>
        <w:t xml:space="preserve">The Image component extends the functionality of the standard HTML &lt;img&gt; element. It typically requires src, alt, width, and height props. For images hosted on remote domains, these domains must be explicitly configured in the next.config.js file to prevent errors.</w:t>
      </w:r>
    </w:p>
    <w:p w:rsidR="00000000" w:rsidDel="00000000" w:rsidP="00000000" w:rsidRDefault="00000000" w:rsidRPr="00000000" w14:paraId="00000570">
      <w:pPr>
        <w:pStyle w:val="Heading4"/>
        <w:spacing w:before="0" w:lineRule="auto"/>
        <w:rPr/>
      </w:pPr>
      <w:r w:rsidDel="00000000" w:rsidR="00000000" w:rsidRPr="00000000">
        <w:rPr>
          <w:rtl w:val="0"/>
        </w:rPr>
        <w:t xml:space="preserve">Link Component (next/link):</w:t>
      </w:r>
    </w:p>
    <w:p w:rsidR="00000000" w:rsidDel="00000000" w:rsidP="00000000" w:rsidRDefault="00000000" w:rsidRPr="00000000" w14:paraId="00000571">
      <w:pPr>
        <w:rPr/>
      </w:pPr>
      <w:r w:rsidDel="00000000" w:rsidR="00000000" w:rsidRPr="00000000">
        <w:rPr>
          <w:rtl w:val="0"/>
        </w:rPr>
        <w:t xml:space="preserve">The next/link component is the primary mechanism for client-side navigation between routes in Next.js. It extends the HTML &lt;a&gt; element and provides automatic prefetching, which significantly enhances performance by loading linked routes and their associated data in the background before the user actually navigates to them.</w:t>
      </w:r>
    </w:p>
    <w:p w:rsidR="00000000" w:rsidDel="00000000" w:rsidP="00000000" w:rsidRDefault="00000000" w:rsidRPr="00000000" w14:paraId="00000572">
      <w:pPr>
        <w:rPr/>
      </w:pPr>
      <w:r w:rsidDel="00000000" w:rsidR="00000000" w:rsidRPr="00000000">
        <w:rPr>
          <w:rtl w:val="0"/>
        </w:rPr>
        <w:t xml:space="preserve">Key features and props of the Link component include:</w:t>
      </w:r>
    </w:p>
    <w:p w:rsidR="00000000" w:rsidDel="00000000" w:rsidP="00000000" w:rsidRDefault="00000000" w:rsidRPr="00000000" w14:paraId="00000573">
      <w:pPr>
        <w:numPr>
          <w:ilvl w:val="0"/>
          <w:numId w:val="156"/>
        </w:numPr>
        <w:ind w:left="600" w:hanging="360"/>
      </w:pPr>
      <w:r w:rsidDel="00000000" w:rsidR="00000000" w:rsidRPr="00000000">
        <w:rPr>
          <w:b w:val="1"/>
          <w:bCs w:val="1"/>
          <w:rtl w:val="0"/>
        </w:rPr>
        <w:t xml:space="preserve">href (required):</w:t>
      </w:r>
      <w:r w:rsidDel="00000000" w:rsidR="00000000" w:rsidRPr="00000000">
        <w:rPr>
          <w:rtl w:val="0"/>
        </w:rPr>
        <w:t xml:space="preserve"> Specifies the path or URL to navigate to, supporting both simple paths and objects with query parameters.</w:t>
      </w:r>
    </w:p>
    <w:p w:rsidR="00000000" w:rsidDel="00000000" w:rsidP="00000000" w:rsidRDefault="00000000" w:rsidRPr="00000000" w14:paraId="00000574">
      <w:pPr>
        <w:numPr>
          <w:ilvl w:val="0"/>
          <w:numId w:val="156"/>
        </w:numPr>
        <w:ind w:left="600" w:hanging="360"/>
      </w:pPr>
      <w:r w:rsidDel="00000000" w:rsidR="00000000" w:rsidRPr="00000000">
        <w:rPr>
          <w:b w:val="1"/>
          <w:bCs w:val="1"/>
          <w:rtl w:val="0"/>
        </w:rPr>
        <w:t xml:space="preserve">replace:</w:t>
      </w:r>
      <w:r w:rsidDel="00000000" w:rsidR="00000000" w:rsidRPr="00000000">
        <w:rPr>
          <w:rtl w:val="0"/>
        </w:rPr>
        <w:t xml:space="preserve"> When set to true, it replaces the current history state instead of adding a new entry to the browser's history stack.</w:t>
      </w:r>
    </w:p>
    <w:p w:rsidR="00000000" w:rsidDel="00000000" w:rsidP="00000000" w:rsidRDefault="00000000" w:rsidRPr="00000000" w14:paraId="00000575">
      <w:pPr>
        <w:numPr>
          <w:ilvl w:val="0"/>
          <w:numId w:val="156"/>
        </w:numPr>
        <w:ind w:left="600" w:hanging="360"/>
      </w:pPr>
      <w:r w:rsidDel="00000000" w:rsidR="00000000" w:rsidRPr="00000000">
        <w:rPr>
          <w:b w:val="1"/>
          <w:bCs w:val="1"/>
          <w:rtl w:val="0"/>
        </w:rPr>
        <w:t xml:space="preserve">scroll:</w:t>
      </w:r>
      <w:r w:rsidDel="00000000" w:rsidR="00000000" w:rsidRPr="00000000">
        <w:rPr>
          <w:rtl w:val="0"/>
        </w:rPr>
        <w:t xml:space="preserve"> Controls the scroll behavior upon navigation. By default (true), Next.js attempts to scroll to the top of the new page. Setting it to false disables this behavior.</w:t>
      </w:r>
    </w:p>
    <w:p w:rsidR="00000000" w:rsidDel="00000000" w:rsidP="00000000" w:rsidRDefault="00000000" w:rsidRPr="00000000" w14:paraId="00000576">
      <w:pPr>
        <w:numPr>
          <w:ilvl w:val="0"/>
          <w:numId w:val="156"/>
        </w:numPr>
        <w:ind w:left="600" w:hanging="360"/>
      </w:pPr>
      <w:r w:rsidDel="00000000" w:rsidR="00000000" w:rsidRPr="00000000">
        <w:rPr>
          <w:b w:val="1"/>
          <w:bCs w:val="1"/>
          <w:rtl w:val="0"/>
        </w:rPr>
        <w:t xml:space="preserve">prefetch:</w:t>
      </w:r>
      <w:r w:rsidDel="00000000" w:rsidR="00000000" w:rsidRPr="00000000">
        <w:rPr>
          <w:rtl w:val="0"/>
        </w:rPr>
        <w:t xml:space="preserve"> Manages the background preloading of linked routes. Prefetching typically occurs when a &lt;Link&gt; component enters the user's viewport. It is enabled by default in production but can be explicitly disabled.</w:t>
      </w:r>
    </w:p>
    <w:p w:rsidR="00000000" w:rsidDel="00000000" w:rsidP="00000000" w:rsidRDefault="00000000" w:rsidRPr="00000000" w14:paraId="00000577">
      <w:pPr>
        <w:numPr>
          <w:ilvl w:val="0"/>
          <w:numId w:val="156"/>
        </w:numPr>
        <w:ind w:left="600" w:hanging="360"/>
      </w:pPr>
      <w:r w:rsidDel="00000000" w:rsidR="00000000" w:rsidRPr="00000000">
        <w:rPr>
          <w:b w:val="1"/>
          <w:bCs w:val="1"/>
          <w:rtl w:val="0"/>
        </w:rPr>
        <w:t xml:space="preserve">onNavigate:</w:t>
      </w:r>
      <w:r w:rsidDel="00000000" w:rsidR="00000000" w:rsidRPr="00000000">
        <w:rPr>
          <w:rtl w:val="0"/>
        </w:rPr>
        <w:t xml:space="preserve"> An event handler that is called during client-side navigation, allowing for custom logic or even preventing navigation if needed.</w:t>
      </w:r>
    </w:p>
    <w:p w:rsidR="00000000" w:rsidDel="00000000" w:rsidP="00000000" w:rsidRDefault="00000000" w:rsidRPr="00000000" w14:paraId="00000578">
      <w:pPr>
        <w:spacing w:after="240" w:lineRule="auto"/>
        <w:rPr/>
      </w:pPr>
      <w:r w:rsidDel="00000000" w:rsidR="00000000" w:rsidRPr="00000000">
        <w:rPr>
          <w:rtl w:val="0"/>
        </w:rPr>
        <w:t xml:space="preserve">The existence and features of the Image and Link components highlight Next.js's commitment to performance optimization. These components abstract away complex tasks such as responsive image delivery, lazy loading, and route prefetching, which would otherwise demand substantial manual effort or reliance on third-party libraries. This demonstrates Next.js's opinionated approach to performance, providing built-in solutions that are highly optimized. Consequently, developers should almost always prioritize using Next.js's native Image and Link components over their standard HTML counterparts (&lt;img&gt;, &lt;a&gt;) to leverage these automatic performance benefits. Neglecting these components means overlooking significant opportunities for application optimization.</w:t>
      </w:r>
    </w:p>
    <w:p w:rsidR="00000000" w:rsidDel="00000000" w:rsidP="00000000" w:rsidRDefault="00000000" w:rsidRPr="00000000" w14:paraId="00000579">
      <w:pPr>
        <w:pStyle w:val="Heading3"/>
        <w:spacing w:before="0" w:lineRule="auto"/>
        <w:rPr/>
      </w:pPr>
      <w:r w:rsidDel="00000000" w:rsidR="00000000" w:rsidRPr="00000000">
        <w:rPr>
          <w:rtl w:val="0"/>
        </w:rPr>
        <w:t xml:space="preserve">4.3 Data Fetching and Component Rendering in Next.js (SSR, SSG, ISR, CSR)</w:t>
      </w:r>
    </w:p>
    <w:p w:rsidR="00000000" w:rsidDel="00000000" w:rsidP="00000000" w:rsidRDefault="00000000" w:rsidRPr="00000000" w14:paraId="0000057A">
      <w:pPr>
        <w:rPr/>
      </w:pPr>
      <w:r w:rsidDel="00000000" w:rsidR="00000000" w:rsidRPr="00000000">
        <w:rPr>
          <w:rtl w:val="0"/>
        </w:rPr>
        <w:t xml:space="preserve">Next.js offers a range of sophisticated data fetching strategies, each with distinct implications for how and when components receive their data. The choice of strategy profoundly impacts an application's performance, SEO, and overall user experience.</w:t>
      </w:r>
    </w:p>
    <w:p w:rsidR="00000000" w:rsidDel="00000000" w:rsidP="00000000" w:rsidRDefault="00000000" w:rsidRPr="00000000" w14:paraId="0000057B">
      <w:pPr>
        <w:numPr>
          <w:ilvl w:val="0"/>
          <w:numId w:val="49"/>
        </w:numPr>
        <w:ind w:left="600" w:hanging="360"/>
      </w:pPr>
      <w:r w:rsidDel="00000000" w:rsidR="00000000" w:rsidRPr="00000000">
        <w:rPr>
          <w:b w:val="1"/>
          <w:bCs w:val="1"/>
          <w:rtl w:val="0"/>
        </w:rPr>
        <w:t xml:space="preserve">Server-Side Rendering (SSR):</w:t>
      </w:r>
    </w:p>
    <w:p w:rsidR="00000000" w:rsidDel="00000000" w:rsidP="00000000" w:rsidRDefault="00000000" w:rsidRPr="00000000" w14:paraId="0000057C">
      <w:pPr>
        <w:numPr>
          <w:ilvl w:val="1"/>
          <w:numId w:val="71"/>
        </w:numPr>
        <w:ind w:left="1200" w:hanging="360"/>
      </w:pPr>
      <w:r w:rsidDel="00000000" w:rsidR="00000000" w:rsidRPr="00000000">
        <w:rPr>
          <w:b w:val="1"/>
          <w:bCs w:val="1"/>
          <w:rtl w:val="0"/>
        </w:rPr>
        <w:t xml:space="preserve">Mechanism:</w:t>
      </w:r>
      <w:r w:rsidDel="00000000" w:rsidR="00000000" w:rsidRPr="00000000">
        <w:rPr>
          <w:rtl w:val="0"/>
        </w:rPr>
        <w:t xml:space="preserve"> With SSR, HTML is generated on the server for </w:t>
      </w:r>
      <w:r w:rsidDel="00000000" w:rsidR="00000000" w:rsidRPr="00000000">
        <w:rPr>
          <w:i w:val="1"/>
          <w:iCs w:val="1"/>
          <w:rtl w:val="0"/>
        </w:rPr>
        <w:t xml:space="preserve">each individual request</w:t>
      </w:r>
      <w:r w:rsidDel="00000000" w:rsidR="00000000" w:rsidRPr="00000000">
        <w:rPr>
          <w:rtl w:val="0"/>
        </w:rPr>
        <w:t xml:space="preserve">. In the Pages Router, this is achieved using getServerSideProps. In the App Router, data can be fetched directly within Server Components.</w:t>
      </w:r>
    </w:p>
    <w:p w:rsidR="00000000" w:rsidDel="00000000" w:rsidP="00000000" w:rsidRDefault="00000000" w:rsidRPr="00000000" w14:paraId="0000057D">
      <w:pPr>
        <w:numPr>
          <w:ilvl w:val="1"/>
          <w:numId w:val="71"/>
        </w:numPr>
        <w:ind w:left="1200" w:hanging="360"/>
      </w:pPr>
      <w:r w:rsidDel="00000000" w:rsidR="00000000" w:rsidRPr="00000000">
        <w:rPr>
          <w:b w:val="1"/>
          <w:bCs w:val="1"/>
          <w:rtl w:val="0"/>
        </w:rPr>
        <w:t xml:space="preserve">Use Cases:</w:t>
      </w:r>
      <w:r w:rsidDel="00000000" w:rsidR="00000000" w:rsidRPr="00000000">
        <w:rPr>
          <w:rtl w:val="0"/>
        </w:rPr>
        <w:t xml:space="preserve"> SSR is ideal for highly personalized dashboards, applications displaying real-time data (e.g., stock prices, live feeds), and SEO-critical pages where content changes frequently.</w:t>
      </w:r>
    </w:p>
    <w:p w:rsidR="00000000" w:rsidDel="00000000" w:rsidP="00000000" w:rsidRDefault="00000000" w:rsidRPr="00000000" w14:paraId="0000057E">
      <w:pPr>
        <w:numPr>
          <w:ilvl w:val="1"/>
          <w:numId w:val="71"/>
        </w:numPr>
        <w:ind w:left="1200" w:hanging="360"/>
      </w:pPr>
      <w:r w:rsidDel="00000000" w:rsidR="00000000" w:rsidRPr="00000000">
        <w:rPr>
          <w:b w:val="1"/>
          <w:bCs w:val="1"/>
          <w:rtl w:val="0"/>
        </w:rPr>
        <w:t xml:space="preserve">Component Implications:</w:t>
      </w:r>
      <w:r w:rsidDel="00000000" w:rsidR="00000000" w:rsidRPr="00000000">
        <w:rPr>
          <w:rtl w:val="0"/>
        </w:rPr>
        <w:t xml:space="preserve"> Components receive fully rendered HTML and data on the initial page load, which significantly improves SEO and the perceived performance for the user. However, this method can introduce a slight delay for each request as the server processes the data before sending the page.</w:t>
      </w:r>
    </w:p>
    <w:p w:rsidR="00000000" w:rsidDel="00000000" w:rsidP="00000000" w:rsidRDefault="00000000" w:rsidRPr="00000000" w14:paraId="0000057F">
      <w:pPr>
        <w:numPr>
          <w:ilvl w:val="0"/>
          <w:numId w:val="49"/>
        </w:numPr>
        <w:ind w:left="600" w:hanging="360"/>
      </w:pPr>
      <w:r w:rsidDel="00000000" w:rsidR="00000000" w:rsidRPr="00000000">
        <w:rPr>
          <w:b w:val="1"/>
          <w:bCs w:val="1"/>
          <w:rtl w:val="0"/>
        </w:rPr>
        <w:t xml:space="preserve">Static Site Generation (SSG):</w:t>
      </w:r>
    </w:p>
    <w:p w:rsidR="00000000" w:rsidDel="00000000" w:rsidP="00000000" w:rsidRDefault="00000000" w:rsidRPr="00000000" w14:paraId="00000580">
      <w:pPr>
        <w:numPr>
          <w:ilvl w:val="1"/>
          <w:numId w:val="176"/>
        </w:numPr>
        <w:ind w:left="1200" w:hanging="360"/>
      </w:pPr>
      <w:r w:rsidDel="00000000" w:rsidR="00000000" w:rsidRPr="00000000">
        <w:rPr>
          <w:b w:val="1"/>
          <w:bCs w:val="1"/>
          <w:rtl w:val="0"/>
        </w:rPr>
        <w:t xml:space="preserve">Mechanism:</w:t>
      </w:r>
      <w:r w:rsidDel="00000000" w:rsidR="00000000" w:rsidRPr="00000000">
        <w:rPr>
          <w:rtl w:val="0"/>
        </w:rPr>
        <w:t xml:space="preserve"> SSG involves pre-rendering pages at </w:t>
      </w:r>
      <w:r w:rsidDel="00000000" w:rsidR="00000000" w:rsidRPr="00000000">
        <w:rPr>
          <w:i w:val="1"/>
          <w:iCs w:val="1"/>
          <w:rtl w:val="0"/>
        </w:rPr>
        <w:t xml:space="preserve">build time</w:t>
      </w:r>
      <w:r w:rsidDel="00000000" w:rsidR="00000000" w:rsidRPr="00000000">
        <w:rPr>
          <w:rtl w:val="0"/>
        </w:rPr>
        <w:t xml:space="preserve">. This is typically done using getStaticProps in the Pages Router, or by statically optimizing Server Components in the App Router.</w:t>
      </w:r>
    </w:p>
    <w:p w:rsidR="00000000" w:rsidDel="00000000" w:rsidP="00000000" w:rsidRDefault="00000000" w:rsidRPr="00000000" w14:paraId="00000581">
      <w:pPr>
        <w:numPr>
          <w:ilvl w:val="1"/>
          <w:numId w:val="176"/>
        </w:numPr>
        <w:ind w:left="1200" w:hanging="360"/>
      </w:pPr>
      <w:r w:rsidDel="00000000" w:rsidR="00000000" w:rsidRPr="00000000">
        <w:rPr>
          <w:b w:val="1"/>
          <w:bCs w:val="1"/>
          <w:rtl w:val="0"/>
        </w:rPr>
        <w:t xml:space="preserve">Use Cases:</w:t>
      </w:r>
      <w:r w:rsidDel="00000000" w:rsidR="00000000" w:rsidRPr="00000000">
        <w:rPr>
          <w:rtl w:val="0"/>
        </w:rPr>
        <w:t xml:space="preserve"> SSG is highly effective for content that does not change frequently, such as blogs, documentation, and marketing pages. It is also suitable for e-commerce product listings if updates are infrequent.</w:t>
      </w:r>
    </w:p>
    <w:p w:rsidR="00000000" w:rsidDel="00000000" w:rsidP="00000000" w:rsidRDefault="00000000" w:rsidRPr="00000000" w14:paraId="00000582">
      <w:pPr>
        <w:numPr>
          <w:ilvl w:val="1"/>
          <w:numId w:val="176"/>
        </w:numPr>
        <w:ind w:left="1200" w:hanging="360"/>
      </w:pPr>
      <w:r w:rsidDel="00000000" w:rsidR="00000000" w:rsidRPr="00000000">
        <w:rPr>
          <w:b w:val="1"/>
          <w:bCs w:val="1"/>
          <w:rtl w:val="0"/>
        </w:rPr>
        <w:t xml:space="preserve">Component Implications:</w:t>
      </w:r>
      <w:r w:rsidDel="00000000" w:rsidR="00000000" w:rsidRPr="00000000">
        <w:rPr>
          <w:rtl w:val="0"/>
        </w:rPr>
        <w:t xml:space="preserve"> Components are served as static HTML files, resulting in extremely fast loading times. The trade-off is that data is only updated when the application is rebuilt.</w:t>
      </w:r>
    </w:p>
    <w:p w:rsidR="00000000" w:rsidDel="00000000" w:rsidP="00000000" w:rsidRDefault="00000000" w:rsidRPr="00000000" w14:paraId="00000583">
      <w:pPr>
        <w:numPr>
          <w:ilvl w:val="0"/>
          <w:numId w:val="49"/>
        </w:numPr>
        <w:ind w:left="600" w:hanging="360"/>
      </w:pPr>
      <w:r w:rsidDel="00000000" w:rsidR="00000000" w:rsidRPr="00000000">
        <w:rPr>
          <w:b w:val="1"/>
          <w:bCs w:val="1"/>
          <w:rtl w:val="0"/>
        </w:rPr>
        <w:t xml:space="preserve">Incremental Static Regeneration (ISR):</w:t>
      </w:r>
    </w:p>
    <w:p w:rsidR="00000000" w:rsidDel="00000000" w:rsidP="00000000" w:rsidRDefault="00000000" w:rsidRPr="00000000" w14:paraId="00000584">
      <w:pPr>
        <w:numPr>
          <w:ilvl w:val="1"/>
          <w:numId w:val="25"/>
        </w:numPr>
        <w:ind w:left="1200" w:hanging="360"/>
      </w:pPr>
      <w:r w:rsidDel="00000000" w:rsidR="00000000" w:rsidRPr="00000000">
        <w:rPr>
          <w:b w:val="1"/>
          <w:bCs w:val="1"/>
          <w:rtl w:val="0"/>
        </w:rPr>
        <w:t xml:space="preserve">Mechanism:</w:t>
      </w:r>
      <w:r w:rsidDel="00000000" w:rsidR="00000000" w:rsidRPr="00000000">
        <w:rPr>
          <w:rtl w:val="0"/>
        </w:rPr>
        <w:t xml:space="preserve"> ISR combines the benefits of SSG and SSR. It allows static pages to be updated on demand or after a specified revalidation interval (defined via the revalidate option in getStaticProps).</w:t>
      </w:r>
    </w:p>
    <w:p w:rsidR="00000000" w:rsidDel="00000000" w:rsidP="00000000" w:rsidRDefault="00000000" w:rsidRPr="00000000" w14:paraId="00000585">
      <w:pPr>
        <w:numPr>
          <w:ilvl w:val="1"/>
          <w:numId w:val="25"/>
        </w:numPr>
        <w:ind w:left="1200" w:hanging="360"/>
      </w:pPr>
      <w:r w:rsidDel="00000000" w:rsidR="00000000" w:rsidRPr="00000000">
        <w:rPr>
          <w:b w:val="1"/>
          <w:bCs w:val="1"/>
          <w:rtl w:val="0"/>
        </w:rPr>
        <w:t xml:space="preserve">Use Cases:</w:t>
      </w:r>
      <w:r w:rsidDel="00000000" w:rsidR="00000000" w:rsidRPr="00000000">
        <w:rPr>
          <w:rtl w:val="0"/>
        </w:rPr>
        <w:t xml:space="preserve"> This strategy is well-suited for news sites, product catalogs, or any content that updates periodically but does not require real-time freshness on every request.</w:t>
      </w:r>
    </w:p>
    <w:p w:rsidR="00000000" w:rsidDel="00000000" w:rsidP="00000000" w:rsidRDefault="00000000" w:rsidRPr="00000000" w14:paraId="00000586">
      <w:pPr>
        <w:numPr>
          <w:ilvl w:val="1"/>
          <w:numId w:val="25"/>
        </w:numPr>
        <w:ind w:left="1200" w:hanging="360"/>
      </w:pPr>
      <w:r w:rsidDel="00000000" w:rsidR="00000000" w:rsidRPr="00000000">
        <w:rPr>
          <w:b w:val="1"/>
          <w:bCs w:val="1"/>
          <w:rtl w:val="0"/>
        </w:rPr>
        <w:t xml:space="preserve">Component Implications:</w:t>
      </w:r>
      <w:r w:rsidDel="00000000" w:rsidR="00000000" w:rsidRPr="00000000">
        <w:rPr>
          <w:rtl w:val="0"/>
        </w:rPr>
        <w:t xml:space="preserve"> Components benefit from the speed of static delivery while still being able to display relatively fresh data without requiring a full site rebuild.</w:t>
      </w:r>
    </w:p>
    <w:p w:rsidR="00000000" w:rsidDel="00000000" w:rsidP="00000000" w:rsidRDefault="00000000" w:rsidRPr="00000000" w14:paraId="00000587">
      <w:pPr>
        <w:numPr>
          <w:ilvl w:val="0"/>
          <w:numId w:val="49"/>
        </w:numPr>
        <w:ind w:left="600" w:hanging="360"/>
      </w:pPr>
      <w:r w:rsidDel="00000000" w:rsidR="00000000" w:rsidRPr="00000000">
        <w:rPr>
          <w:b w:val="1"/>
          <w:bCs w:val="1"/>
          <w:rtl w:val="0"/>
        </w:rPr>
        <w:t xml:space="preserve">Client-Side Fetching (CSR):</w:t>
      </w:r>
    </w:p>
    <w:p w:rsidR="00000000" w:rsidDel="00000000" w:rsidP="00000000" w:rsidRDefault="00000000" w:rsidRPr="00000000" w14:paraId="00000588">
      <w:pPr>
        <w:numPr>
          <w:ilvl w:val="1"/>
          <w:numId w:val="70"/>
        </w:numPr>
        <w:ind w:left="1200" w:hanging="360"/>
      </w:pPr>
      <w:r w:rsidDel="00000000" w:rsidR="00000000" w:rsidRPr="00000000">
        <w:rPr>
          <w:b w:val="1"/>
          <w:bCs w:val="1"/>
          <w:rtl w:val="0"/>
        </w:rPr>
        <w:t xml:space="preserve">Mechanism:</w:t>
      </w:r>
      <w:r w:rsidDel="00000000" w:rsidR="00000000" w:rsidRPr="00000000">
        <w:rPr>
          <w:rtl w:val="0"/>
        </w:rPr>
        <w:t xml:space="preserve"> With CSR, data is fetched </w:t>
      </w:r>
      <w:r w:rsidDel="00000000" w:rsidR="00000000" w:rsidRPr="00000000">
        <w:rPr>
          <w:i w:val="1"/>
          <w:iCs w:val="1"/>
          <w:rtl w:val="0"/>
        </w:rPr>
        <w:t xml:space="preserve">after</w:t>
      </w:r>
      <w:r w:rsidDel="00000000" w:rsidR="00000000" w:rsidRPr="00000000">
        <w:rPr>
          <w:rtl w:val="0"/>
        </w:rPr>
        <w:t xml:space="preserve"> the page has loaded in the user's browser. This is commonly implemented using React's useEffect Hook , or more advanced client-side data fetching libraries like SWR or React Query.</w:t>
      </w:r>
    </w:p>
    <w:p w:rsidR="00000000" w:rsidDel="00000000" w:rsidP="00000000" w:rsidRDefault="00000000" w:rsidRPr="00000000" w14:paraId="00000589">
      <w:pPr>
        <w:numPr>
          <w:ilvl w:val="1"/>
          <w:numId w:val="70"/>
        </w:numPr>
        <w:ind w:left="1200" w:hanging="360"/>
      </w:pPr>
      <w:r w:rsidDel="00000000" w:rsidR="00000000" w:rsidRPr="00000000">
        <w:rPr>
          <w:b w:val="1"/>
          <w:bCs w:val="1"/>
          <w:rtl w:val="0"/>
        </w:rPr>
        <w:t xml:space="preserve">Use Cases:</w:t>
      </w:r>
      <w:r w:rsidDel="00000000" w:rsidR="00000000" w:rsidRPr="00000000">
        <w:rPr>
          <w:rtl w:val="0"/>
        </w:rPr>
        <w:t xml:space="preserve"> CSR is appropriate for user-specific data (e.g., content displayed after a user logs in), highly interactive Single Page Application (SPA)-like behavior, and content that is not critical for SEO.</w:t>
      </w:r>
    </w:p>
    <w:p w:rsidR="00000000" w:rsidDel="00000000" w:rsidP="00000000" w:rsidRDefault="00000000" w:rsidRPr="00000000" w14:paraId="0000058A">
      <w:pPr>
        <w:numPr>
          <w:ilvl w:val="1"/>
          <w:numId w:val="70"/>
        </w:numPr>
        <w:ind w:left="1200" w:hanging="360"/>
      </w:pPr>
      <w:r w:rsidDel="00000000" w:rsidR="00000000" w:rsidRPr="00000000">
        <w:rPr>
          <w:b w:val="1"/>
          <w:bCs w:val="1"/>
          <w:rtl w:val="0"/>
        </w:rPr>
        <w:t xml:space="preserve">Component Implications:</w:t>
      </w:r>
      <w:r w:rsidDel="00000000" w:rsidR="00000000" w:rsidRPr="00000000">
        <w:rPr>
          <w:rtl w:val="0"/>
        </w:rPr>
        <w:t xml:space="preserve"> Components initially render without data, displaying loading states or skeletons, and then populate with data once the client-side fetch completes. While this can lead to a faster initial HTML load, it delays content visibility and can negatively impact SEO for public-facing content.</w:t>
      </w:r>
    </w:p>
    <w:p w:rsidR="00000000" w:rsidDel="00000000" w:rsidP="00000000" w:rsidRDefault="00000000" w:rsidRPr="00000000" w14:paraId="0000058B">
      <w:pPr>
        <w:rPr/>
      </w:pPr>
      <w:r w:rsidDel="00000000" w:rsidR="00000000" w:rsidRPr="00000000">
        <w:rPr>
          <w:rtl w:val="0"/>
        </w:rPr>
        <w:t xml:space="preserve">Next.js's architecture allows for the </w:t>
      </w:r>
      <w:r w:rsidDel="00000000" w:rsidR="00000000" w:rsidRPr="00000000">
        <w:rPr>
          <w:b w:val="1"/>
          <w:bCs w:val="1"/>
          <w:rtl w:val="0"/>
        </w:rPr>
        <w:t xml:space="preserve">combination of these strategies</w:t>
      </w:r>
      <w:r w:rsidDel="00000000" w:rsidR="00000000" w:rsidRPr="00000000">
        <w:rPr>
          <w:rtl w:val="0"/>
        </w:rPr>
        <w:t xml:space="preserve"> within a single application. For example, an application might utilize SSG for static marketing pages, ISR for dynamic product listings, and CSR for personalized user dashboards.</w:t>
      </w:r>
    </w:p>
    <w:p w:rsidR="00000000" w:rsidDel="00000000" w:rsidP="00000000" w:rsidRDefault="00000000" w:rsidRPr="00000000" w14:paraId="0000058C">
      <w:pPr>
        <w:spacing w:after="240" w:lineRule="auto"/>
        <w:rPr/>
      </w:pPr>
      <w:r w:rsidDel="00000000" w:rsidR="00000000" w:rsidRPr="00000000">
        <w:rPr>
          <w:rtl w:val="0"/>
        </w:rPr>
        <w:t xml:space="preserve">The selection of a data fetching strategy is not merely a page-level decision; it profoundly influences how individual components are designed and where their data dependencies are situated. For instance, a component displaying real-time stock prices, which necessitates SSR, will inherently possess different data fetching logic and rendering expectations compared to a component rendering a static blog post, which benefits from SSG. The architectural shift towards Server Components further blurs the traditional lines, enabling data fetching directly within the component itself rather than confining it solely to the page level. When designing a component, developers must carefully consider its data requirements and the frequency with which that data changes. This consideration directly dictates the most appropriate Next.js rendering strategy, which in turn determines whether the component should be a Server or Client Component and how its data fetching logic is implemented. This approach elevates data fetching from a general "page concern" to a more granular "component concern."</w:t>
      </w:r>
    </w:p>
    <w:p w:rsidR="00000000" w:rsidDel="00000000" w:rsidP="00000000" w:rsidRDefault="00000000" w:rsidRPr="00000000" w14:paraId="0000058D">
      <w:pPr>
        <w:pStyle w:val="Heading3"/>
        <w:spacing w:before="0" w:lineRule="auto"/>
        <w:rPr/>
      </w:pPr>
      <w:r w:rsidDel="00000000" w:rsidR="00000000" w:rsidRPr="00000000">
        <w:rPr>
          <w:rtl w:val="0"/>
        </w:rPr>
        <w:t xml:space="preserve">Table: Next.js Data Fetching Strategies and Component Implications</w:t>
      </w:r>
    </w:p>
    <w:tbl>
      <w:tblPr>
        <w:tblStyle w:val="Table14"/>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58E">
            <w:pPr>
              <w:rPr/>
            </w:pPr>
            <w:r w:rsidDel="00000000" w:rsidR="00000000" w:rsidRPr="00000000">
              <w:rPr>
                <w:rtl w:val="0"/>
              </w:rPr>
              <w:t xml:space="preserve">Strategy</w:t>
            </w:r>
          </w:p>
        </w:tc>
        <w:tc>
          <w:tcPr>
            <w:shd w:fill="auto" w:val="clear"/>
            <w:tcMar>
              <w:top w:w="0.0" w:type="dxa"/>
              <w:left w:w="0.0" w:type="dxa"/>
              <w:bottom w:w="0.0" w:type="dxa"/>
              <w:right w:w="0.0" w:type="dxa"/>
            </w:tcMar>
            <w:vAlign w:val="top"/>
          </w:tcPr>
          <w:p w:rsidR="00000000" w:rsidDel="00000000" w:rsidP="00000000" w:rsidRDefault="00000000" w:rsidRPr="00000000" w14:paraId="0000058F">
            <w:pPr>
              <w:rPr/>
            </w:pPr>
            <w:r w:rsidDel="00000000" w:rsidR="00000000" w:rsidRPr="00000000">
              <w:rPr>
                <w:rtl w:val="0"/>
              </w:rPr>
              <w:t xml:space="preserve">Data Freshness</w:t>
            </w:r>
          </w:p>
        </w:tc>
        <w:tc>
          <w:tcPr>
            <w:shd w:fill="auto" w:val="clear"/>
            <w:tcMar>
              <w:top w:w="0.0" w:type="dxa"/>
              <w:left w:w="0.0" w:type="dxa"/>
              <w:bottom w:w="0.0" w:type="dxa"/>
              <w:right w:w="0.0" w:type="dxa"/>
            </w:tcMar>
            <w:vAlign w:val="top"/>
          </w:tcPr>
          <w:p w:rsidR="00000000" w:rsidDel="00000000" w:rsidP="00000000" w:rsidRDefault="00000000" w:rsidRPr="00000000" w14:paraId="00000590">
            <w:pPr>
              <w:rPr/>
            </w:pPr>
            <w:r w:rsidDel="00000000" w:rsidR="00000000" w:rsidRPr="00000000">
              <w:rPr>
                <w:rtl w:val="0"/>
              </w:rPr>
              <w:t xml:space="preserve">SEO Impact</w:t>
            </w:r>
          </w:p>
        </w:tc>
        <w:tc>
          <w:tcPr>
            <w:shd w:fill="auto" w:val="clear"/>
            <w:tcMar>
              <w:top w:w="0.0" w:type="dxa"/>
              <w:left w:w="0.0" w:type="dxa"/>
              <w:bottom w:w="0.0" w:type="dxa"/>
              <w:right w:w="0.0" w:type="dxa"/>
            </w:tcMar>
            <w:vAlign w:val="top"/>
          </w:tcPr>
          <w:p w:rsidR="00000000" w:rsidDel="00000000" w:rsidP="00000000" w:rsidRDefault="00000000" w:rsidRPr="00000000" w14:paraId="00000591">
            <w:pPr>
              <w:rPr/>
            </w:pPr>
            <w:r w:rsidDel="00000000" w:rsidR="00000000" w:rsidRPr="00000000">
              <w:rPr>
                <w:rtl w:val="0"/>
              </w:rPr>
              <w:t xml:space="preserve">Initial Load Performance</w:t>
            </w:r>
          </w:p>
        </w:tc>
        <w:tc>
          <w:tcPr>
            <w:shd w:fill="auto" w:val="clear"/>
            <w:tcMar>
              <w:top w:w="0.0" w:type="dxa"/>
              <w:left w:w="0.0" w:type="dxa"/>
              <w:bottom w:w="0.0" w:type="dxa"/>
              <w:right w:w="0.0" w:type="dxa"/>
            </w:tcMar>
            <w:vAlign w:val="top"/>
          </w:tcPr>
          <w:p w:rsidR="00000000" w:rsidDel="00000000" w:rsidP="00000000" w:rsidRDefault="00000000" w:rsidRPr="00000000" w14:paraId="00000592">
            <w:pPr>
              <w:rPr/>
            </w:pPr>
            <w:r w:rsidDel="00000000" w:rsidR="00000000" w:rsidRPr="00000000">
              <w:rPr>
                <w:rtl w:val="0"/>
              </w:rPr>
              <w:t xml:space="preserve">Component Type Suitability (App Router)</w:t>
            </w:r>
          </w:p>
        </w:tc>
        <w:tc>
          <w:tcPr>
            <w:shd w:fill="auto" w:val="clear"/>
            <w:tcMar>
              <w:top w:w="0.0" w:type="dxa"/>
              <w:left w:w="0.0" w:type="dxa"/>
              <w:bottom w:w="0.0" w:type="dxa"/>
              <w:right w:w="0.0" w:type="dxa"/>
            </w:tcMar>
            <w:vAlign w:val="top"/>
          </w:tcPr>
          <w:p w:rsidR="00000000" w:rsidDel="00000000" w:rsidP="00000000" w:rsidRDefault="00000000" w:rsidRPr="00000000" w14:paraId="00000593">
            <w:pPr>
              <w:rPr/>
            </w:pPr>
            <w:r w:rsidDel="00000000" w:rsidR="00000000" w:rsidRPr="00000000">
              <w:rPr>
                <w:rtl w:val="0"/>
              </w:rPr>
              <w:t xml:space="preserve">Key Next.js Function/Hook</w:t>
            </w:r>
          </w:p>
        </w:tc>
        <w:tc>
          <w:tcPr>
            <w:shd w:fill="auto" w:val="clear"/>
            <w:tcMar>
              <w:top w:w="0.0" w:type="dxa"/>
              <w:left w:w="0.0" w:type="dxa"/>
              <w:bottom w:w="0.0" w:type="dxa"/>
              <w:right w:w="0.0" w:type="dxa"/>
            </w:tcMar>
            <w:vAlign w:val="top"/>
          </w:tcPr>
          <w:p w:rsidR="00000000" w:rsidDel="00000000" w:rsidP="00000000" w:rsidRDefault="00000000" w:rsidRPr="00000000" w14:paraId="00000594">
            <w:pPr>
              <w:rPr/>
            </w:pPr>
            <w:r w:rsidDel="00000000" w:rsidR="00000000" w:rsidRPr="00000000">
              <w:rPr>
                <w:rtl w:val="0"/>
              </w:rPr>
              <w:t xml:space="preserve">Use Cases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95">
            <w:pPr>
              <w:rPr>
                <w:b w:val="1"/>
                <w:bCs w:val="1"/>
              </w:rPr>
            </w:pPr>
            <w:r w:rsidDel="00000000" w:rsidR="00000000" w:rsidRPr="00000000">
              <w:rPr>
                <w:b w:val="1"/>
                <w:bCs w:val="1"/>
                <w:rtl w:val="0"/>
              </w:rPr>
              <w:t xml:space="preserve">SSR</w:t>
            </w:r>
          </w:p>
        </w:tc>
        <w:tc>
          <w:tcPr>
            <w:shd w:fill="auto" w:val="clear"/>
            <w:tcMar>
              <w:top w:w="0.0" w:type="dxa"/>
              <w:left w:w="0.0" w:type="dxa"/>
              <w:bottom w:w="0.0" w:type="dxa"/>
              <w:right w:w="0.0" w:type="dxa"/>
            </w:tcMar>
            <w:vAlign w:val="top"/>
          </w:tcPr>
          <w:p w:rsidR="00000000" w:rsidDel="00000000" w:rsidP="00000000" w:rsidRDefault="00000000" w:rsidRPr="00000000" w14:paraId="00000596">
            <w:pPr>
              <w:rPr/>
            </w:pPr>
            <w:r w:rsidDel="00000000" w:rsidR="00000000" w:rsidRPr="00000000">
              <w:rPr>
                <w:rtl w:val="0"/>
              </w:rPr>
              <w:t xml:space="preserve">Per request</w:t>
            </w:r>
          </w:p>
        </w:tc>
        <w:tc>
          <w:tcPr>
            <w:shd w:fill="auto" w:val="clear"/>
            <w:tcMar>
              <w:top w:w="0.0" w:type="dxa"/>
              <w:left w:w="0.0" w:type="dxa"/>
              <w:bottom w:w="0.0" w:type="dxa"/>
              <w:right w:w="0.0" w:type="dxa"/>
            </w:tcMar>
            <w:vAlign w:val="top"/>
          </w:tcPr>
          <w:p w:rsidR="00000000" w:rsidDel="00000000" w:rsidP="00000000" w:rsidRDefault="00000000" w:rsidRPr="00000000" w14:paraId="00000597">
            <w:pPr>
              <w:rPr/>
            </w:pPr>
            <w:r w:rsidDel="00000000" w:rsidR="00000000" w:rsidRPr="00000000">
              <w:rPr>
                <w:rtl w:val="0"/>
              </w:rPr>
              <w:t xml:space="preserve">Excellent</w:t>
            </w:r>
          </w:p>
        </w:tc>
        <w:tc>
          <w:tcPr>
            <w:shd w:fill="auto" w:val="clear"/>
            <w:tcMar>
              <w:top w:w="0.0" w:type="dxa"/>
              <w:left w:w="0.0" w:type="dxa"/>
              <w:bottom w:w="0.0" w:type="dxa"/>
              <w:right w:w="0.0" w:type="dxa"/>
            </w:tcMar>
            <w:vAlign w:val="top"/>
          </w:tcPr>
          <w:p w:rsidR="00000000" w:rsidDel="00000000" w:rsidP="00000000" w:rsidRDefault="00000000" w:rsidRPr="00000000" w14:paraId="00000598">
            <w:pPr>
              <w:rPr/>
            </w:pPr>
            <w:r w:rsidDel="00000000" w:rsidR="00000000" w:rsidRPr="00000000">
              <w:rPr>
                <w:rtl w:val="0"/>
              </w:rPr>
              <w:t xml:space="preserve">Good (delay for data fetch)</w:t>
            </w:r>
          </w:p>
        </w:tc>
        <w:tc>
          <w:tcPr>
            <w:shd w:fill="auto" w:val="clear"/>
            <w:tcMar>
              <w:top w:w="0.0" w:type="dxa"/>
              <w:left w:w="0.0" w:type="dxa"/>
              <w:bottom w:w="0.0" w:type="dxa"/>
              <w:right w:w="0.0" w:type="dxa"/>
            </w:tcMar>
            <w:vAlign w:val="top"/>
          </w:tcPr>
          <w:p w:rsidR="00000000" w:rsidDel="00000000" w:rsidP="00000000" w:rsidRDefault="00000000" w:rsidRPr="00000000" w14:paraId="00000599">
            <w:pPr>
              <w:rPr/>
            </w:pPr>
            <w:r w:rsidDel="00000000" w:rsidR="00000000" w:rsidRPr="00000000">
              <w:rPr>
                <w:rtl w:val="0"/>
              </w:rPr>
              <w:t xml:space="preserve">Server Components</w:t>
            </w:r>
          </w:p>
        </w:tc>
        <w:tc>
          <w:tcPr>
            <w:shd w:fill="auto" w:val="clear"/>
            <w:tcMar>
              <w:top w:w="0.0" w:type="dxa"/>
              <w:left w:w="0.0" w:type="dxa"/>
              <w:bottom w:w="0.0" w:type="dxa"/>
              <w:right w:w="0.0" w:type="dxa"/>
            </w:tcMar>
            <w:vAlign w:val="top"/>
          </w:tcPr>
          <w:p w:rsidR="00000000" w:rsidDel="00000000" w:rsidP="00000000" w:rsidRDefault="00000000" w:rsidRPr="00000000" w14:paraId="0000059A">
            <w:pPr>
              <w:rPr/>
            </w:pPr>
            <w:r w:rsidDel="00000000" w:rsidR="00000000" w:rsidRPr="00000000">
              <w:rPr>
                <w:rtl w:val="0"/>
              </w:rPr>
              <w:t xml:space="preserve">getServerSideProps / Server Components</w:t>
            </w:r>
          </w:p>
        </w:tc>
        <w:tc>
          <w:tcPr>
            <w:shd w:fill="auto" w:val="clear"/>
            <w:tcMar>
              <w:top w:w="0.0" w:type="dxa"/>
              <w:left w:w="0.0" w:type="dxa"/>
              <w:bottom w:w="0.0" w:type="dxa"/>
              <w:right w:w="0.0" w:type="dxa"/>
            </w:tcMar>
            <w:vAlign w:val="top"/>
          </w:tcPr>
          <w:p w:rsidR="00000000" w:rsidDel="00000000" w:rsidP="00000000" w:rsidRDefault="00000000" w:rsidRPr="00000000" w14:paraId="0000059B">
            <w:pPr>
              <w:rPr/>
            </w:pPr>
            <w:r w:rsidDel="00000000" w:rsidR="00000000" w:rsidRPr="00000000">
              <w:rPr>
                <w:rtl w:val="0"/>
              </w:rPr>
              <w:t xml:space="preserve">Personalized dashboards, real-time 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9C">
            <w:pPr>
              <w:rPr>
                <w:b w:val="1"/>
                <w:bCs w:val="1"/>
              </w:rPr>
            </w:pPr>
            <w:r w:rsidDel="00000000" w:rsidR="00000000" w:rsidRPr="00000000">
              <w:rPr>
                <w:b w:val="1"/>
                <w:bCs w:val="1"/>
                <w:rtl w:val="0"/>
              </w:rPr>
              <w:t xml:space="preserve">SSG</w:t>
            </w:r>
          </w:p>
        </w:tc>
        <w:tc>
          <w:tcPr>
            <w:shd w:fill="auto" w:val="clear"/>
            <w:tcMar>
              <w:top w:w="0.0" w:type="dxa"/>
              <w:left w:w="0.0" w:type="dxa"/>
              <w:bottom w:w="0.0" w:type="dxa"/>
              <w:right w:w="0.0" w:type="dxa"/>
            </w:tcMar>
            <w:vAlign w:val="top"/>
          </w:tcPr>
          <w:p w:rsidR="00000000" w:rsidDel="00000000" w:rsidP="00000000" w:rsidRDefault="00000000" w:rsidRPr="00000000" w14:paraId="0000059D">
            <w:pPr>
              <w:rPr/>
            </w:pPr>
            <w:r w:rsidDel="00000000" w:rsidR="00000000" w:rsidRPr="00000000">
              <w:rPr>
                <w:rtl w:val="0"/>
              </w:rPr>
              <w:t xml:space="preserve">Build time</w:t>
            </w:r>
          </w:p>
        </w:tc>
        <w:tc>
          <w:tcPr>
            <w:shd w:fill="auto" w:val="clear"/>
            <w:tcMar>
              <w:top w:w="0.0" w:type="dxa"/>
              <w:left w:w="0.0" w:type="dxa"/>
              <w:bottom w:w="0.0" w:type="dxa"/>
              <w:right w:w="0.0" w:type="dxa"/>
            </w:tcMar>
            <w:vAlign w:val="top"/>
          </w:tcPr>
          <w:p w:rsidR="00000000" w:rsidDel="00000000" w:rsidP="00000000" w:rsidRDefault="00000000" w:rsidRPr="00000000" w14:paraId="0000059E">
            <w:pPr>
              <w:rPr/>
            </w:pPr>
            <w:r w:rsidDel="00000000" w:rsidR="00000000" w:rsidRPr="00000000">
              <w:rPr>
                <w:rtl w:val="0"/>
              </w:rPr>
              <w:t xml:space="preserve">Excellent</w:t>
            </w:r>
          </w:p>
        </w:tc>
        <w:tc>
          <w:tcPr>
            <w:shd w:fill="auto" w:val="clear"/>
            <w:tcMar>
              <w:top w:w="0.0" w:type="dxa"/>
              <w:left w:w="0.0" w:type="dxa"/>
              <w:bottom w:w="0.0" w:type="dxa"/>
              <w:right w:w="0.0" w:type="dxa"/>
            </w:tcMar>
            <w:vAlign w:val="top"/>
          </w:tcPr>
          <w:p w:rsidR="00000000" w:rsidDel="00000000" w:rsidP="00000000" w:rsidRDefault="00000000" w:rsidRPr="00000000" w14:paraId="0000059F">
            <w:pPr>
              <w:rPr/>
            </w:pPr>
            <w:r w:rsidDel="00000000" w:rsidR="00000000" w:rsidRPr="00000000">
              <w:rPr>
                <w:rtl w:val="0"/>
              </w:rPr>
              <w:t xml:space="preserve">Excellent (pre-rendered)</w:t>
            </w:r>
          </w:p>
        </w:tc>
        <w:tc>
          <w:tcPr>
            <w:shd w:fill="auto" w:val="clear"/>
            <w:tcMar>
              <w:top w:w="0.0" w:type="dxa"/>
              <w:left w:w="0.0" w:type="dxa"/>
              <w:bottom w:w="0.0" w:type="dxa"/>
              <w:right w:w="0.0" w:type="dxa"/>
            </w:tcMar>
            <w:vAlign w:val="top"/>
          </w:tcPr>
          <w:p w:rsidR="00000000" w:rsidDel="00000000" w:rsidP="00000000" w:rsidRDefault="00000000" w:rsidRPr="00000000" w14:paraId="000005A0">
            <w:pPr>
              <w:rPr/>
            </w:pPr>
            <w:r w:rsidDel="00000000" w:rsidR="00000000" w:rsidRPr="00000000">
              <w:rPr>
                <w:rtl w:val="0"/>
              </w:rPr>
              <w:t xml:space="preserve">Server Components</w:t>
            </w:r>
          </w:p>
        </w:tc>
        <w:tc>
          <w:tcPr>
            <w:shd w:fill="auto" w:val="clear"/>
            <w:tcMar>
              <w:top w:w="0.0" w:type="dxa"/>
              <w:left w:w="0.0" w:type="dxa"/>
              <w:bottom w:w="0.0" w:type="dxa"/>
              <w:right w:w="0.0" w:type="dxa"/>
            </w:tcMar>
            <w:vAlign w:val="top"/>
          </w:tcPr>
          <w:p w:rsidR="00000000" w:rsidDel="00000000" w:rsidP="00000000" w:rsidRDefault="00000000" w:rsidRPr="00000000" w14:paraId="000005A1">
            <w:pPr>
              <w:rPr/>
            </w:pPr>
            <w:r w:rsidDel="00000000" w:rsidR="00000000" w:rsidRPr="00000000">
              <w:rPr>
                <w:rtl w:val="0"/>
              </w:rPr>
              <w:t xml:space="preserve">getStaticProps / Server Components</w:t>
            </w:r>
          </w:p>
        </w:tc>
        <w:tc>
          <w:tcPr>
            <w:shd w:fill="auto" w:val="clear"/>
            <w:tcMar>
              <w:top w:w="0.0" w:type="dxa"/>
              <w:left w:w="0.0" w:type="dxa"/>
              <w:bottom w:w="0.0" w:type="dxa"/>
              <w:right w:w="0.0" w:type="dxa"/>
            </w:tcMar>
            <w:vAlign w:val="top"/>
          </w:tcPr>
          <w:p w:rsidR="00000000" w:rsidDel="00000000" w:rsidP="00000000" w:rsidRDefault="00000000" w:rsidRPr="00000000" w14:paraId="000005A2">
            <w:pPr>
              <w:rPr/>
            </w:pPr>
            <w:r w:rsidDel="00000000" w:rsidR="00000000" w:rsidRPr="00000000">
              <w:rPr>
                <w:rtl w:val="0"/>
              </w:rPr>
              <w:t xml:space="preserve">Blogs, marketing pages, static content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A3">
            <w:pPr>
              <w:rPr>
                <w:b w:val="1"/>
                <w:bCs w:val="1"/>
              </w:rPr>
            </w:pPr>
            <w:r w:rsidDel="00000000" w:rsidR="00000000" w:rsidRPr="00000000">
              <w:rPr>
                <w:b w:val="1"/>
                <w:bCs w:val="1"/>
                <w:rtl w:val="0"/>
              </w:rPr>
              <w:t xml:space="preserve">ISR</w:t>
            </w:r>
          </w:p>
        </w:tc>
        <w:tc>
          <w:tcPr>
            <w:shd w:fill="auto" w:val="clear"/>
            <w:tcMar>
              <w:top w:w="0.0" w:type="dxa"/>
              <w:left w:w="0.0" w:type="dxa"/>
              <w:bottom w:w="0.0" w:type="dxa"/>
              <w:right w:w="0.0" w:type="dxa"/>
            </w:tcMar>
            <w:vAlign w:val="top"/>
          </w:tcPr>
          <w:p w:rsidR="00000000" w:rsidDel="00000000" w:rsidP="00000000" w:rsidRDefault="00000000" w:rsidRPr="00000000" w14:paraId="000005A4">
            <w:pPr>
              <w:rPr/>
            </w:pPr>
            <w:r w:rsidDel="00000000" w:rsidR="00000000" w:rsidRPr="00000000">
              <w:rPr>
                <w:rtl w:val="0"/>
              </w:rPr>
              <w:t xml:space="preserve">Interval/On-demand</w:t>
            </w:r>
          </w:p>
        </w:tc>
        <w:tc>
          <w:tcPr>
            <w:shd w:fill="auto" w:val="clear"/>
            <w:tcMar>
              <w:top w:w="0.0" w:type="dxa"/>
              <w:left w:w="0.0" w:type="dxa"/>
              <w:bottom w:w="0.0" w:type="dxa"/>
              <w:right w:w="0.0" w:type="dxa"/>
            </w:tcMar>
            <w:vAlign w:val="top"/>
          </w:tcPr>
          <w:p w:rsidR="00000000" w:rsidDel="00000000" w:rsidP="00000000" w:rsidRDefault="00000000" w:rsidRPr="00000000" w14:paraId="000005A5">
            <w:pPr>
              <w:rPr/>
            </w:pPr>
            <w:r w:rsidDel="00000000" w:rsidR="00000000" w:rsidRPr="00000000">
              <w:rPr>
                <w:rtl w:val="0"/>
              </w:rPr>
              <w:t xml:space="preserve">Excellent</w:t>
            </w:r>
          </w:p>
        </w:tc>
        <w:tc>
          <w:tcPr>
            <w:shd w:fill="auto" w:val="clear"/>
            <w:tcMar>
              <w:top w:w="0.0" w:type="dxa"/>
              <w:left w:w="0.0" w:type="dxa"/>
              <w:bottom w:w="0.0" w:type="dxa"/>
              <w:right w:w="0.0" w:type="dxa"/>
            </w:tcMar>
            <w:vAlign w:val="top"/>
          </w:tcPr>
          <w:p w:rsidR="00000000" w:rsidDel="00000000" w:rsidP="00000000" w:rsidRDefault="00000000" w:rsidRPr="00000000" w14:paraId="000005A6">
            <w:pPr>
              <w:rPr/>
            </w:pPr>
            <w:r w:rsidDel="00000000" w:rsidR="00000000" w:rsidRPr="00000000">
              <w:rPr>
                <w:rtl w:val="0"/>
              </w:rPr>
              <w:t xml:space="preserve">Excellent (pre-rendered)</w:t>
            </w:r>
          </w:p>
        </w:tc>
        <w:tc>
          <w:tcPr>
            <w:shd w:fill="auto" w:val="clear"/>
            <w:tcMar>
              <w:top w:w="0.0" w:type="dxa"/>
              <w:left w:w="0.0" w:type="dxa"/>
              <w:bottom w:w="0.0" w:type="dxa"/>
              <w:right w:w="0.0" w:type="dxa"/>
            </w:tcMar>
            <w:vAlign w:val="top"/>
          </w:tcPr>
          <w:p w:rsidR="00000000" w:rsidDel="00000000" w:rsidP="00000000" w:rsidRDefault="00000000" w:rsidRPr="00000000" w14:paraId="000005A7">
            <w:pPr>
              <w:rPr/>
            </w:pPr>
            <w:r w:rsidDel="00000000" w:rsidR="00000000" w:rsidRPr="00000000">
              <w:rPr>
                <w:rtl w:val="0"/>
              </w:rPr>
              <w:t xml:space="preserve">Server Components</w:t>
            </w:r>
          </w:p>
        </w:tc>
        <w:tc>
          <w:tcPr>
            <w:shd w:fill="auto" w:val="clear"/>
            <w:tcMar>
              <w:top w:w="0.0" w:type="dxa"/>
              <w:left w:w="0.0" w:type="dxa"/>
              <w:bottom w:w="0.0" w:type="dxa"/>
              <w:right w:w="0.0" w:type="dxa"/>
            </w:tcMar>
            <w:vAlign w:val="top"/>
          </w:tcPr>
          <w:p w:rsidR="00000000" w:rsidDel="00000000" w:rsidP="00000000" w:rsidRDefault="00000000" w:rsidRPr="00000000" w14:paraId="000005A8">
            <w:pPr>
              <w:rPr/>
            </w:pPr>
            <w:r w:rsidDel="00000000" w:rsidR="00000000" w:rsidRPr="00000000">
              <w:rPr>
                <w:rtl w:val="0"/>
              </w:rPr>
              <w:t xml:space="preserve">getStaticProps with revalidate / Server Components</w:t>
            </w:r>
          </w:p>
        </w:tc>
        <w:tc>
          <w:tcPr>
            <w:shd w:fill="auto" w:val="clear"/>
            <w:tcMar>
              <w:top w:w="0.0" w:type="dxa"/>
              <w:left w:w="0.0" w:type="dxa"/>
              <w:bottom w:w="0.0" w:type="dxa"/>
              <w:right w:w="0.0" w:type="dxa"/>
            </w:tcMar>
            <w:vAlign w:val="top"/>
          </w:tcPr>
          <w:p w:rsidR="00000000" w:rsidDel="00000000" w:rsidP="00000000" w:rsidRDefault="00000000" w:rsidRPr="00000000" w14:paraId="000005A9">
            <w:pPr>
              <w:rPr/>
            </w:pPr>
            <w:r w:rsidDel="00000000" w:rsidR="00000000" w:rsidRPr="00000000">
              <w:rPr>
                <w:rtl w:val="0"/>
              </w:rPr>
              <w:t xml:space="preserve">News sites, product catalogs, periodically updated content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AA">
            <w:pPr>
              <w:rPr>
                <w:b w:val="1"/>
                <w:bCs w:val="1"/>
              </w:rPr>
            </w:pPr>
            <w:r w:rsidDel="00000000" w:rsidR="00000000" w:rsidRPr="00000000">
              <w:rPr>
                <w:b w:val="1"/>
                <w:bCs w:val="1"/>
                <w:rtl w:val="0"/>
              </w:rPr>
              <w:t xml:space="preserve">CSR</w:t>
            </w:r>
          </w:p>
        </w:tc>
        <w:tc>
          <w:tcPr>
            <w:shd w:fill="auto" w:val="clear"/>
            <w:tcMar>
              <w:top w:w="0.0" w:type="dxa"/>
              <w:left w:w="0.0" w:type="dxa"/>
              <w:bottom w:w="0.0" w:type="dxa"/>
              <w:right w:w="0.0" w:type="dxa"/>
            </w:tcMar>
            <w:vAlign w:val="top"/>
          </w:tcPr>
          <w:p w:rsidR="00000000" w:rsidDel="00000000" w:rsidP="00000000" w:rsidRDefault="00000000" w:rsidRPr="00000000" w14:paraId="000005AB">
            <w:pPr>
              <w:rPr/>
            </w:pPr>
            <w:r w:rsidDel="00000000" w:rsidR="00000000" w:rsidRPr="00000000">
              <w:rPr>
                <w:rtl w:val="0"/>
              </w:rPr>
              <w:t xml:space="preserve">After page load</w:t>
            </w:r>
          </w:p>
        </w:tc>
        <w:tc>
          <w:tcPr>
            <w:shd w:fill="auto" w:val="clear"/>
            <w:tcMar>
              <w:top w:w="0.0" w:type="dxa"/>
              <w:left w:w="0.0" w:type="dxa"/>
              <w:bottom w:w="0.0" w:type="dxa"/>
              <w:right w:w="0.0" w:type="dxa"/>
            </w:tcMar>
            <w:vAlign w:val="top"/>
          </w:tcPr>
          <w:p w:rsidR="00000000" w:rsidDel="00000000" w:rsidP="00000000" w:rsidRDefault="00000000" w:rsidRPr="00000000" w14:paraId="000005AC">
            <w:pPr>
              <w:rPr/>
            </w:pPr>
            <w:r w:rsidDel="00000000" w:rsidR="00000000" w:rsidRPr="00000000">
              <w:rPr>
                <w:rtl w:val="0"/>
              </w:rPr>
              <w:t xml:space="preserve">Limited</w:t>
            </w:r>
          </w:p>
        </w:tc>
        <w:tc>
          <w:tcPr>
            <w:shd w:fill="auto" w:val="clear"/>
            <w:tcMar>
              <w:top w:w="0.0" w:type="dxa"/>
              <w:left w:w="0.0" w:type="dxa"/>
              <w:bottom w:w="0.0" w:type="dxa"/>
              <w:right w:w="0.0" w:type="dxa"/>
            </w:tcMar>
            <w:vAlign w:val="top"/>
          </w:tcPr>
          <w:p w:rsidR="00000000" w:rsidDel="00000000" w:rsidP="00000000" w:rsidRDefault="00000000" w:rsidRPr="00000000" w14:paraId="000005AD">
            <w:pPr>
              <w:rPr/>
            </w:pPr>
            <w:r w:rsidDel="00000000" w:rsidR="00000000" w:rsidRPr="00000000">
              <w:rPr>
                <w:rtl w:val="0"/>
              </w:rPr>
              <w:t xml:space="preserve">Fast (initial HTML, then loading state)</w:t>
            </w:r>
          </w:p>
        </w:tc>
        <w:tc>
          <w:tcPr>
            <w:shd w:fill="auto" w:val="clear"/>
            <w:tcMar>
              <w:top w:w="0.0" w:type="dxa"/>
              <w:left w:w="0.0" w:type="dxa"/>
              <w:bottom w:w="0.0" w:type="dxa"/>
              <w:right w:w="0.0" w:type="dxa"/>
            </w:tcMar>
            <w:vAlign w:val="top"/>
          </w:tcPr>
          <w:p w:rsidR="00000000" w:rsidDel="00000000" w:rsidP="00000000" w:rsidRDefault="00000000" w:rsidRPr="00000000" w14:paraId="000005AE">
            <w:pPr>
              <w:rPr/>
            </w:pPr>
            <w:r w:rsidDel="00000000" w:rsidR="00000000" w:rsidRPr="00000000">
              <w:rPr>
                <w:rtl w:val="0"/>
              </w:rPr>
              <w:t xml:space="preserve">Client Components</w:t>
            </w:r>
          </w:p>
        </w:tc>
        <w:tc>
          <w:tcPr>
            <w:shd w:fill="auto" w:val="clear"/>
            <w:tcMar>
              <w:top w:w="0.0" w:type="dxa"/>
              <w:left w:w="0.0" w:type="dxa"/>
              <w:bottom w:w="0.0" w:type="dxa"/>
              <w:right w:w="0.0" w:type="dxa"/>
            </w:tcMar>
            <w:vAlign w:val="top"/>
          </w:tcPr>
          <w:p w:rsidR="00000000" w:rsidDel="00000000" w:rsidP="00000000" w:rsidRDefault="00000000" w:rsidRPr="00000000" w14:paraId="000005AF">
            <w:pPr>
              <w:rPr/>
            </w:pPr>
            <w:r w:rsidDel="00000000" w:rsidR="00000000" w:rsidRPr="00000000">
              <w:rPr>
                <w:rtl w:val="0"/>
              </w:rPr>
              <w:t xml:space="preserve">useEffect (or SWR/React Query)</w:t>
            </w:r>
          </w:p>
        </w:tc>
        <w:tc>
          <w:tcPr>
            <w:shd w:fill="auto" w:val="clear"/>
            <w:tcMar>
              <w:top w:w="0.0" w:type="dxa"/>
              <w:left w:w="0.0" w:type="dxa"/>
              <w:bottom w:w="0.0" w:type="dxa"/>
              <w:right w:w="0.0" w:type="dxa"/>
            </w:tcMar>
            <w:vAlign w:val="top"/>
          </w:tcPr>
          <w:p w:rsidR="00000000" w:rsidDel="00000000" w:rsidP="00000000" w:rsidRDefault="00000000" w:rsidRPr="00000000" w14:paraId="000005B0">
            <w:pPr>
              <w:rPr/>
            </w:pPr>
            <w:r w:rsidDel="00000000" w:rsidR="00000000" w:rsidRPr="00000000">
              <w:rPr>
                <w:rtl w:val="0"/>
              </w:rPr>
              <w:t xml:space="preserve">User-specific data (post-auth), interactive dashboards</w:t>
            </w:r>
          </w:p>
        </w:tc>
      </w:tr>
    </w:tbl>
    <w:p w:rsidR="00000000" w:rsidDel="00000000" w:rsidP="00000000" w:rsidRDefault="00000000" w:rsidRPr="00000000" w14:paraId="000005B1">
      <w:pPr>
        <w:pStyle w:val="Heading2"/>
        <w:rPr/>
      </w:pPr>
      <w:r w:rsidDel="00000000" w:rsidR="00000000" w:rsidRPr="00000000">
        <w:rPr>
          <w:rtl w:val="0"/>
        </w:rPr>
        <w:t xml:space="preserve">5. Styling Components with Tailwind CSS</w:t>
      </w:r>
    </w:p>
    <w:p w:rsidR="00000000" w:rsidDel="00000000" w:rsidP="00000000" w:rsidRDefault="00000000" w:rsidRPr="00000000" w14:paraId="000005B2">
      <w:pPr>
        <w:spacing w:after="240" w:lineRule="auto"/>
        <w:rPr/>
      </w:pPr>
      <w:r w:rsidDel="00000000" w:rsidR="00000000" w:rsidRPr="00000000">
        <w:rPr>
          <w:rtl w:val="0"/>
        </w:rPr>
        <w:t xml:space="preserve">Tailwind CSS, a utility-first CSS framework, provides an efficient and highly customizable approach to styling components within Next.js and React applications. Its methodology streamlines the styling process, facilitates responsive design, and promotes consistency across the user interface.</w:t>
      </w:r>
    </w:p>
    <w:p w:rsidR="00000000" w:rsidDel="00000000" w:rsidP="00000000" w:rsidRDefault="00000000" w:rsidRPr="00000000" w14:paraId="000005B3">
      <w:pPr>
        <w:pStyle w:val="Heading3"/>
        <w:spacing w:before="0" w:lineRule="auto"/>
        <w:rPr/>
      </w:pPr>
      <w:r w:rsidDel="00000000" w:rsidR="00000000" w:rsidRPr="00000000">
        <w:rPr>
          <w:rtl w:val="0"/>
        </w:rPr>
        <w:t xml:space="preserve">5.1 Integrating Tailwind CSS into a Next.js/React Project</w:t>
      </w:r>
    </w:p>
    <w:p w:rsidR="00000000" w:rsidDel="00000000" w:rsidP="00000000" w:rsidRDefault="00000000" w:rsidRPr="00000000" w14:paraId="000005B4">
      <w:pPr>
        <w:rPr/>
      </w:pPr>
      <w:r w:rsidDel="00000000" w:rsidR="00000000" w:rsidRPr="00000000">
        <w:rPr>
          <w:rtl w:val="0"/>
        </w:rPr>
        <w:t xml:space="preserve">Integrating Tailwind CSS into a Next.js or React project is a straightforward process that involves a few key configuration steps:</w:t>
      </w:r>
    </w:p>
    <w:p w:rsidR="00000000" w:rsidDel="00000000" w:rsidP="00000000" w:rsidRDefault="00000000" w:rsidRPr="00000000" w14:paraId="000005B5">
      <w:pPr>
        <w:numPr>
          <w:ilvl w:val="0"/>
          <w:numId w:val="173"/>
        </w:numPr>
        <w:ind w:left="600" w:hanging="360"/>
      </w:pPr>
      <w:r w:rsidDel="00000000" w:rsidR="00000000" w:rsidRPr="00000000">
        <w:rPr>
          <w:b w:val="1"/>
          <w:bCs w:val="1"/>
          <w:rtl w:val="0"/>
        </w:rPr>
        <w:t xml:space="preserve">Installation:</w:t>
      </w:r>
      <w:r w:rsidDel="00000000" w:rsidR="00000000" w:rsidRPr="00000000">
        <w:rPr>
          <w:rtl w:val="0"/>
        </w:rPr>
        <w:t xml:space="preserve"> The first step is to install the necessary packages: tailwindcss, postcss, and autoprefixer, typically using npm or yarn.</w:t>
      </w:r>
    </w:p>
    <w:p w:rsidR="00000000" w:rsidDel="00000000" w:rsidP="00000000" w:rsidRDefault="00000000" w:rsidRPr="00000000" w14:paraId="000005B6">
      <w:pPr>
        <w:numPr>
          <w:ilvl w:val="0"/>
          <w:numId w:val="173"/>
        </w:numPr>
        <w:ind w:left="600" w:hanging="360"/>
      </w:pPr>
      <w:r w:rsidDel="00000000" w:rsidR="00000000" w:rsidRPr="00000000">
        <w:rPr>
          <w:b w:val="1"/>
          <w:bCs w:val="1"/>
          <w:rtl w:val="0"/>
        </w:rPr>
        <w:t xml:space="preserve">Configuration File Generation:</w:t>
      </w:r>
      <w:r w:rsidDel="00000000" w:rsidR="00000000" w:rsidRPr="00000000">
        <w:rPr>
          <w:rtl w:val="0"/>
        </w:rPr>
        <w:t xml:space="preserve"> After installation, generate the Tailwind CSS configuration file (tailwind.config.js) and the PostCSS configuration file (postcss.config.js) by running npx tailwindcss init -p in the project's root directory.</w:t>
      </w:r>
    </w:p>
    <w:p w:rsidR="00000000" w:rsidDel="00000000" w:rsidP="00000000" w:rsidRDefault="00000000" w:rsidRPr="00000000" w14:paraId="000005B7">
      <w:pPr>
        <w:numPr>
          <w:ilvl w:val="0"/>
          <w:numId w:val="173"/>
        </w:numPr>
        <w:ind w:left="600" w:hanging="360"/>
      </w:pPr>
      <w:r w:rsidDel="00000000" w:rsidR="00000000" w:rsidRPr="00000000">
        <w:rPr>
          <w:b w:val="1"/>
          <w:bCs w:val="1"/>
          <w:rtl w:val="0"/>
        </w:rPr>
        <w:t xml:space="preserve">tailwind.config.js Setup:</w:t>
      </w:r>
      <w:r w:rsidDel="00000000" w:rsidR="00000000" w:rsidRPr="00000000">
        <w:rPr>
          <w:rtl w:val="0"/>
        </w:rPr>
        <w:t xml:space="preserve"> The tailwind.config.js file is crucial for customizing Tailwind and instructing it on which files to scan for class names. The content property within this file must be configured to include paths to all template files (e.g., .js, .jsx, .ts, .tsx files in the src directory) that contain Tailwind class names. This ensures that Tailwind generates only the styles that are actively used in the project, leading to optimized CSS bundle sizes.</w:t>
      </w:r>
    </w:p>
    <w:p w:rsidR="00000000" w:rsidDel="00000000" w:rsidP="00000000" w:rsidRDefault="00000000" w:rsidRPr="00000000" w14:paraId="000005B8">
      <w:pPr>
        <w:numPr>
          <w:ilvl w:val="0"/>
          <w:numId w:val="173"/>
        </w:numPr>
        <w:ind w:left="600" w:hanging="360"/>
      </w:pPr>
      <w:r w:rsidDel="00000000" w:rsidR="00000000" w:rsidRPr="00000000">
        <w:rPr>
          <w:b w:val="1"/>
          <w:bCs w:val="1"/>
          <w:rtl w:val="0"/>
        </w:rPr>
        <w:t xml:space="preserve">postcss.config.js Setup:</w:t>
      </w:r>
      <w:r w:rsidDel="00000000" w:rsidR="00000000" w:rsidRPr="00000000">
        <w:rPr>
          <w:rtl w:val="0"/>
        </w:rPr>
        <w:t xml:space="preserve"> The postcss.config.js file ensures that PostCSS correctly processes CSS files, integrating Tailwind CSS and Autoprefixer (which automatically adds vendor prefixes to CSS rules for broader browser compatibility).</w:t>
      </w:r>
    </w:p>
    <w:p w:rsidR="00000000" w:rsidDel="00000000" w:rsidP="00000000" w:rsidRDefault="00000000" w:rsidRPr="00000000" w14:paraId="000005B9">
      <w:pPr>
        <w:numPr>
          <w:ilvl w:val="0"/>
          <w:numId w:val="173"/>
        </w:numPr>
        <w:ind w:left="600" w:hanging="360"/>
      </w:pPr>
      <w:r w:rsidDel="00000000" w:rsidR="00000000" w:rsidRPr="00000000">
        <w:rPr>
          <w:b w:val="1"/>
          <w:bCs w:val="1"/>
          <w:rtl w:val="0"/>
        </w:rPr>
        <w:t xml:space="preserve">CSS File Directives:</w:t>
      </w:r>
      <w:r w:rsidDel="00000000" w:rsidR="00000000" w:rsidRPr="00000000">
        <w:rPr>
          <w:rtl w:val="0"/>
        </w:rPr>
        <w:t xml:space="preserve"> Create a main CSS file, commonly located at src/index.css or src/styles/tailwind.css. Within this file, include Tailwind's core directives: @tailwind base;, @tailwind components;, and @tailwind utilities;. These directives inject Tailwind's foundational styles, component-specific classes, and utility classes, respectively.</w:t>
      </w:r>
    </w:p>
    <w:p w:rsidR="00000000" w:rsidDel="00000000" w:rsidP="00000000" w:rsidRDefault="00000000" w:rsidRPr="00000000" w14:paraId="000005BA">
      <w:pPr>
        <w:numPr>
          <w:ilvl w:val="0"/>
          <w:numId w:val="173"/>
        </w:numPr>
        <w:ind w:left="600" w:hanging="360"/>
      </w:pPr>
      <w:r w:rsidDel="00000000" w:rsidR="00000000" w:rsidRPr="00000000">
        <w:rPr>
          <w:b w:val="1"/>
          <w:bCs w:val="1"/>
          <w:rtl w:val="0"/>
        </w:rPr>
        <w:t xml:space="preserve">Import into Application:</w:t>
      </w:r>
      <w:r w:rsidDel="00000000" w:rsidR="00000000" w:rsidRPr="00000000">
        <w:rPr>
          <w:rtl w:val="0"/>
        </w:rPr>
        <w:t xml:space="preserve"> Finally, import this main CSS file into your application's entry point, typically src/index.js or src/main.jsx.</w:t>
      </w:r>
    </w:p>
    <w:p w:rsidR="00000000" w:rsidDel="00000000" w:rsidP="00000000" w:rsidRDefault="00000000" w:rsidRPr="00000000" w14:paraId="000005BB">
      <w:pPr>
        <w:spacing w:after="240" w:lineRule="auto"/>
        <w:rPr/>
      </w:pPr>
      <w:r w:rsidDel="00000000" w:rsidR="00000000" w:rsidRPr="00000000">
        <w:rPr>
          <w:rtl w:val="0"/>
        </w:rPr>
        <w:t xml:space="preserve">The content property in tailwind.config.js is a critical element, as it directs Tailwind to scan specific files for class names and generate only the necessary styles. This process, often referred to as "purging" or "tree-shaking," is a build-time optimization. It means Tailwind is not a runtime styling solution but rather a CSS generator that produces highly optimized, minimal CSS bundles. This approach directly contributes to faster loading times and improved overall application performance by shifting the styling burden from the client's browser to the build process. Developers must ensure their Tailwind configuration accurately points to all files containing Tailwind classes to fully leverage this optimization.</w:t>
      </w:r>
    </w:p>
    <w:p w:rsidR="00000000" w:rsidDel="00000000" w:rsidP="00000000" w:rsidRDefault="00000000" w:rsidRPr="00000000" w14:paraId="000005BC">
      <w:pPr>
        <w:pStyle w:val="Heading3"/>
        <w:spacing w:before="0" w:lineRule="auto"/>
        <w:rPr/>
      </w:pPr>
      <w:r w:rsidDel="00000000" w:rsidR="00000000" w:rsidRPr="00000000">
        <w:rPr>
          <w:rtl w:val="0"/>
        </w:rPr>
        <w:t xml:space="preserve">5.2 Applying Utility Classes for Efficient Styling</w:t>
      </w:r>
    </w:p>
    <w:p w:rsidR="00000000" w:rsidDel="00000000" w:rsidP="00000000" w:rsidRDefault="00000000" w:rsidRPr="00000000" w14:paraId="000005BD">
      <w:pPr>
        <w:rPr/>
      </w:pPr>
      <w:r w:rsidDel="00000000" w:rsidR="00000000" w:rsidRPr="00000000">
        <w:rPr>
          <w:rtl w:val="0"/>
        </w:rPr>
        <w:t xml:space="preserve">Tailwind CSS champions a </w:t>
      </w:r>
      <w:r w:rsidDel="00000000" w:rsidR="00000000" w:rsidRPr="00000000">
        <w:rPr>
          <w:b w:val="1"/>
          <w:bCs w:val="1"/>
          <w:rtl w:val="0"/>
        </w:rPr>
        <w:t xml:space="preserve">utility-first approach</w:t>
      </w:r>
      <w:r w:rsidDel="00000000" w:rsidR="00000000" w:rsidRPr="00000000">
        <w:rPr>
          <w:rtl w:val="0"/>
        </w:rPr>
        <w:t xml:space="preserve"> to styling. Instead of writing custom CSS for every element, developers apply a vast set of pre-built utility classes directly to HTML elements within their React components. This method significantly accelerates the styling process and reduces the need for custom stylesheets.</w:t>
      </w:r>
    </w:p>
    <w:p w:rsidR="00000000" w:rsidDel="00000000" w:rsidP="00000000" w:rsidRDefault="00000000" w:rsidRPr="00000000" w14:paraId="000005BE">
      <w:pPr>
        <w:rPr/>
      </w:pPr>
      <w:r w:rsidDel="00000000" w:rsidR="00000000" w:rsidRPr="00000000">
        <w:rPr>
          <w:rtl w:val="0"/>
        </w:rPr>
        <w:t xml:space="preserve">For example, to style a div with a blue background, white text, and padding, one would simply apply className="bg-blue-500 text-white p-4" directly to the element. This declarative approach makes the styling immediately visible in the markup, simplifying understanding and modification.</w:t>
      </w:r>
    </w:p>
    <w:p w:rsidR="00000000" w:rsidDel="00000000" w:rsidP="00000000" w:rsidRDefault="00000000" w:rsidRPr="00000000" w14:paraId="000005BF">
      <w:pPr>
        <w:rPr/>
      </w:pPr>
      <w:r w:rsidDel="00000000" w:rsidR="00000000" w:rsidRPr="00000000">
        <w:rPr>
          <w:rtl w:val="0"/>
        </w:rPr>
        <w:t xml:space="preserve">By consistently applying Tailwind's utility classes, developers can ensure that components maintain a uniform look and feel across the entire application. This consistency is vital for brand identity and user experience.</w:t>
      </w:r>
    </w:p>
    <w:p w:rsidR="00000000" w:rsidDel="00000000" w:rsidP="00000000" w:rsidRDefault="00000000" w:rsidRPr="00000000" w14:paraId="000005C0">
      <w:pPr>
        <w:spacing w:after="240" w:lineRule="auto"/>
        <w:rPr/>
      </w:pPr>
      <w:r w:rsidDel="00000000" w:rsidR="00000000" w:rsidRPr="00000000">
        <w:rPr>
          <w:rtl w:val="0"/>
        </w:rPr>
        <w:t xml:space="preserve">While Tailwind's utility-first approach aims to minimize or even eliminate the need for custom CSS , it is important to acknowledge its practical limits. For highly unique or complex UI patterns, or when integrating with existing design systems that have specific CSS requirements, relying solely on utility classes might result in excessively long className strings or design constraints. This is precisely where the @apply directive becomes valuable, offering a pragmatic balance between utility-first styling and more traditional, semantic CSS approaches. While the primary goal is to leverage utilities directly, developers should be prepared to utilize @apply or even traditional CSS Modules for edge cases or complex component styles where utility classes alone become unwieldy or insufficient. This requires a nuanced understanding of when to deviate from a pure utility-first methodology.</w:t>
      </w:r>
    </w:p>
    <w:p w:rsidR="00000000" w:rsidDel="00000000" w:rsidP="00000000" w:rsidRDefault="00000000" w:rsidRPr="00000000" w14:paraId="000005C1">
      <w:pPr>
        <w:pStyle w:val="Heading3"/>
        <w:spacing w:before="0" w:lineRule="auto"/>
        <w:rPr/>
      </w:pPr>
      <w:r w:rsidDel="00000000" w:rsidR="00000000" w:rsidRPr="00000000">
        <w:rPr>
          <w:rtl w:val="0"/>
        </w:rPr>
        <w:t xml:space="preserve">5.3 Responsive Design with Tailwind's Utility-First Approach</w:t>
      </w:r>
    </w:p>
    <w:p w:rsidR="00000000" w:rsidDel="00000000" w:rsidP="00000000" w:rsidRDefault="00000000" w:rsidRPr="00000000" w14:paraId="000005C2">
      <w:pPr>
        <w:rPr/>
      </w:pPr>
      <w:r w:rsidDel="00000000" w:rsidR="00000000" w:rsidRPr="00000000">
        <w:rPr>
          <w:rtl w:val="0"/>
        </w:rPr>
        <w:t xml:space="preserve">Tailwind CSS simplifies the implementation of responsive design through its intuitive utility-first approach. It provides a comprehensive set of </w:t>
      </w:r>
      <w:r w:rsidDel="00000000" w:rsidR="00000000" w:rsidRPr="00000000">
        <w:rPr>
          <w:b w:val="1"/>
          <w:bCs w:val="1"/>
          <w:rtl w:val="0"/>
        </w:rPr>
        <w:t xml:space="preserve">breakpoint prefixes</w:t>
      </w:r>
      <w:r w:rsidDel="00000000" w:rsidR="00000000" w:rsidRPr="00000000">
        <w:rPr>
          <w:rtl w:val="0"/>
        </w:rPr>
        <w:t xml:space="preserve"> that allow developers to apply styles conditionally based on screen size.</w:t>
      </w:r>
    </w:p>
    <w:p w:rsidR="00000000" w:rsidDel="00000000" w:rsidP="00000000" w:rsidRDefault="00000000" w:rsidRPr="00000000" w14:paraId="000005C3">
      <w:pPr>
        <w:rPr/>
      </w:pPr>
      <w:r w:rsidDel="00000000" w:rsidR="00000000" w:rsidRPr="00000000">
        <w:rPr>
          <w:rtl w:val="0"/>
        </w:rPr>
        <w:t xml:space="preserve">These prefixes, such as sm:, md:, lg:, and xl:, enable the application of styles only at specific screen sizes or larger. For instance, the class hidden md:flex space-x-4 demonstrates this capability: the hidden class hides an element on small screens by default, while md:flex space-x-4 makes it a flex container with horizontal spacing when the screen size reaches the medium breakpoint (md) or larger.</w:t>
      </w:r>
    </w:p>
    <w:p w:rsidR="00000000" w:rsidDel="00000000" w:rsidP="00000000" w:rsidRDefault="00000000" w:rsidRPr="00000000" w14:paraId="000005C4">
      <w:pPr>
        <w:rPr/>
      </w:pPr>
      <w:r w:rsidDel="00000000" w:rsidR="00000000" w:rsidRPr="00000000">
        <w:rPr>
          <w:rtl w:val="0"/>
        </w:rPr>
        <w:t xml:space="preserve">Tailwind's responsive classes inherently follow a </w:t>
      </w:r>
      <w:r w:rsidDel="00000000" w:rsidR="00000000" w:rsidRPr="00000000">
        <w:rPr>
          <w:b w:val="1"/>
          <w:bCs w:val="1"/>
          <w:rtl w:val="0"/>
        </w:rPr>
        <w:t xml:space="preserve">mobile-first philosophy</w:t>
      </w:r>
      <w:r w:rsidDel="00000000" w:rsidR="00000000" w:rsidRPr="00000000">
        <w:rPr>
          <w:rtl w:val="0"/>
        </w:rPr>
        <w:t xml:space="preserve">. This means that any utility class applied without a breakpoint prefix (e.g., text-center) will apply to all screen sizes. Prefixed classes then serve to override or adjust these styles at larger breakpoints, building upon the mobile layout.</w:t>
      </w:r>
    </w:p>
    <w:p w:rsidR="00000000" w:rsidDel="00000000" w:rsidP="00000000" w:rsidRDefault="00000000" w:rsidRPr="00000000" w14:paraId="000005C5">
      <w:pPr>
        <w:spacing w:after="240" w:lineRule="auto"/>
        <w:rPr/>
      </w:pPr>
      <w:r w:rsidDel="00000000" w:rsidR="00000000" w:rsidRPr="00000000">
        <w:rPr>
          <w:rtl w:val="0"/>
        </w:rPr>
        <w:t xml:space="preserve">By embedding breakpoint-specific classes directly into a component's JSX, responsive behavior becomes an inherent part of the component's definition. This encourages developers to consider responsiveness from the outset of component design, rather than treating it as a separate styling pass. This approach fosters a "design-in-code" methodology, where responsive considerations are integrated into the component's structure and styling from the very beginning, leading to more robust and predictable responsive user interfaces.</w:t>
      </w:r>
    </w:p>
    <w:p w:rsidR="00000000" w:rsidDel="00000000" w:rsidP="00000000" w:rsidRDefault="00000000" w:rsidRPr="00000000" w14:paraId="000005C6">
      <w:pPr>
        <w:pStyle w:val="Heading3"/>
        <w:spacing w:before="0" w:lineRule="auto"/>
        <w:rPr/>
      </w:pPr>
      <w:r w:rsidDel="00000000" w:rsidR="00000000" w:rsidRPr="00000000">
        <w:rPr>
          <w:rtl w:val="0"/>
        </w:rPr>
        <w:t xml:space="preserve">5.4 The @apply Directive: Use Cases and Best Practices</w:t>
      </w:r>
    </w:p>
    <w:p w:rsidR="00000000" w:rsidDel="00000000" w:rsidP="00000000" w:rsidRDefault="00000000" w:rsidRPr="00000000" w14:paraId="000005C7">
      <w:pPr>
        <w:rPr/>
      </w:pPr>
      <w:r w:rsidDel="00000000" w:rsidR="00000000" w:rsidRPr="00000000">
        <w:rPr>
          <w:rtl w:val="0"/>
        </w:rPr>
        <w:t xml:space="preserve">The @apply directive in Tailwind CSS offers a powerful mechanism for reusing multiple Tailwind utility classes within a custom CSS class. This functionality is particularly useful for creating custom components or styles that frequently employ a specific combination of utility classes, thereby reducing repetition in the HTML and maintaining a cleaner codebase.</w:t>
      </w:r>
    </w:p>
    <w:p w:rsidR="00000000" w:rsidDel="00000000" w:rsidP="00000000" w:rsidRDefault="00000000" w:rsidRPr="00000000" w14:paraId="000005C8">
      <w:pPr>
        <w:rPr>
          <w:b w:val="1"/>
          <w:bCs w:val="1"/>
        </w:rPr>
      </w:pPr>
      <w:r w:rsidDel="00000000" w:rsidR="00000000" w:rsidRPr="00000000">
        <w:rPr>
          <w:b w:val="1"/>
          <w:bCs w:val="1"/>
          <w:rtl w:val="0"/>
        </w:rPr>
        <w:t xml:space="preserve">Key Use Cases for @apply:</w:t>
      </w:r>
    </w:p>
    <w:p w:rsidR="00000000" w:rsidDel="00000000" w:rsidP="00000000" w:rsidRDefault="00000000" w:rsidRPr="00000000" w14:paraId="000005C9">
      <w:pPr>
        <w:numPr>
          <w:ilvl w:val="0"/>
          <w:numId w:val="141"/>
        </w:numPr>
        <w:ind w:left="600" w:hanging="360"/>
      </w:pPr>
      <w:r w:rsidDel="00000000" w:rsidR="00000000" w:rsidRPr="00000000">
        <w:rPr>
          <w:b w:val="1"/>
          <w:bCs w:val="1"/>
          <w:rtl w:val="0"/>
        </w:rPr>
        <w:t xml:space="preserve">Creating Component-Specific Classes:</w:t>
      </w:r>
      <w:r w:rsidDel="00000000" w:rsidR="00000000" w:rsidRPr="00000000">
        <w:rPr>
          <w:rtl w:val="0"/>
        </w:rPr>
        <w:t xml:space="preserve"> Developers can define a semantic custom class (e.g., .my-button) and then use @apply to encapsulate a set of Tailwind utility classes within it. For example: .my-button { @apply py-2 px-4 rounded-lg bg-blue-500 text-white; }. This allows the button to be styled simply by applying class="my-button" in the HTML.</w:t>
      </w:r>
    </w:p>
    <w:p w:rsidR="00000000" w:rsidDel="00000000" w:rsidP="00000000" w:rsidRDefault="00000000" w:rsidRPr="00000000" w14:paraId="000005CA">
      <w:pPr>
        <w:numPr>
          <w:ilvl w:val="0"/>
          <w:numId w:val="141"/>
        </w:numPr>
        <w:ind w:left="600" w:hanging="360"/>
      </w:pPr>
      <w:r w:rsidDel="00000000" w:rsidR="00000000" w:rsidRPr="00000000">
        <w:rPr>
          <w:b w:val="1"/>
          <w:bCs w:val="1"/>
          <w:rtl w:val="0"/>
        </w:rPr>
        <w:t xml:space="preserve">Combining Utilities for Repetitive Patterns:</w:t>
      </w:r>
      <w:r w:rsidDel="00000000" w:rsidR="00000000" w:rsidRPr="00000000">
        <w:rPr>
          <w:rtl w:val="0"/>
        </w:rPr>
        <w:t xml:space="preserve"> When a specific visual pattern, composed of several utility classes, is consistently repeated across numerous components, @apply can abstract this pattern into a single, reusable class.</w:t>
      </w:r>
    </w:p>
    <w:p w:rsidR="00000000" w:rsidDel="00000000" w:rsidP="00000000" w:rsidRDefault="00000000" w:rsidRPr="00000000" w14:paraId="000005CB">
      <w:pPr>
        <w:numPr>
          <w:ilvl w:val="0"/>
          <w:numId w:val="141"/>
        </w:numPr>
        <w:ind w:left="600" w:hanging="360"/>
      </w:pPr>
      <w:r w:rsidDel="00000000" w:rsidR="00000000" w:rsidRPr="00000000">
        <w:rPr>
          <w:b w:val="1"/>
          <w:bCs w:val="1"/>
          <w:rtl w:val="0"/>
        </w:rPr>
        <w:t xml:space="preserve">Responsive and Variant Modifiers:</w:t>
      </w:r>
      <w:r w:rsidDel="00000000" w:rsidR="00000000" w:rsidRPr="00000000">
        <w:rPr>
          <w:rtl w:val="0"/>
        </w:rPr>
        <w:t xml:space="preserve"> The @apply directive can also incorporate Tailwind's responsive prefixes (e.g., lg:text-lg) and state variants (e.g., hover:bg-blue-600) within a custom class, enabling complex responsive and interactive styles to be defined centrally.</w:t>
      </w:r>
    </w:p>
    <w:p w:rsidR="00000000" w:rsidDel="00000000" w:rsidP="00000000" w:rsidRDefault="00000000" w:rsidRPr="00000000" w14:paraId="000005CC">
      <w:pPr>
        <w:numPr>
          <w:ilvl w:val="0"/>
          <w:numId w:val="141"/>
        </w:numPr>
        <w:ind w:left="600" w:hanging="360"/>
      </w:pPr>
      <w:r w:rsidDel="00000000" w:rsidR="00000000" w:rsidRPr="00000000">
        <w:rPr>
          <w:b w:val="1"/>
          <w:bCs w:val="1"/>
          <w:rtl w:val="0"/>
        </w:rPr>
        <w:t xml:space="preserve">Integration with CSS Modules:</w:t>
      </w:r>
      <w:r w:rsidDel="00000000" w:rsidR="00000000" w:rsidRPr="00000000">
        <w:rPr>
          <w:rtl w:val="0"/>
        </w:rPr>
        <w:t xml:space="preserve"> @apply can be effectively integrated within CSS Modules, allowing for scoped styling while still leveraging Tailwind's utility system.</w:t>
      </w:r>
    </w:p>
    <w:p w:rsidR="00000000" w:rsidDel="00000000" w:rsidP="00000000" w:rsidRDefault="00000000" w:rsidRPr="00000000" w14:paraId="000005CD">
      <w:pPr>
        <w:rPr>
          <w:b w:val="1"/>
          <w:bCs w:val="1"/>
        </w:rPr>
      </w:pPr>
      <w:r w:rsidDel="00000000" w:rsidR="00000000" w:rsidRPr="00000000">
        <w:rPr>
          <w:b w:val="1"/>
          <w:bCs w:val="1"/>
          <w:rtl w:val="0"/>
        </w:rPr>
        <w:t xml:space="preserve">Limitations and Considerations:</w:t>
      </w:r>
    </w:p>
    <w:p w:rsidR="00000000" w:rsidDel="00000000" w:rsidP="00000000" w:rsidRDefault="00000000" w:rsidRPr="00000000" w14:paraId="000005CE">
      <w:pPr>
        <w:numPr>
          <w:ilvl w:val="0"/>
          <w:numId w:val="24"/>
        </w:numPr>
        <w:ind w:left="600" w:hanging="360"/>
      </w:pPr>
      <w:r w:rsidDel="00000000" w:rsidR="00000000" w:rsidRPr="00000000">
        <w:rPr>
          <w:b w:val="1"/>
          <w:bCs w:val="1"/>
          <w:rtl w:val="0"/>
        </w:rPr>
        <w:t xml:space="preserve">Static Copying:</w:t>
      </w:r>
      <w:r w:rsidDel="00000000" w:rsidR="00000000" w:rsidRPr="00000000">
        <w:rPr>
          <w:rtl w:val="0"/>
        </w:rPr>
        <w:t xml:space="preserve"> It is important to understand that when @apply is used, the CSS properties from the utility classes are </w:t>
      </w:r>
      <w:r w:rsidDel="00000000" w:rsidR="00000000" w:rsidRPr="00000000">
        <w:rPr>
          <w:i w:val="1"/>
          <w:iCs w:val="1"/>
          <w:rtl w:val="0"/>
        </w:rPr>
        <w:t xml:space="preserve">copied directly</w:t>
      </w:r>
      <w:r w:rsidDel="00000000" w:rsidR="00000000" w:rsidRPr="00000000">
        <w:rPr>
          <w:rtl w:val="0"/>
        </w:rPr>
        <w:t xml:space="preserve"> into the new custom class. This means that any future changes to the original Tailwind utility classes (e.g., if Tailwind updates its color palette) will </w:t>
      </w:r>
      <w:r w:rsidDel="00000000" w:rsidR="00000000" w:rsidRPr="00000000">
        <w:rPr>
          <w:i w:val="1"/>
          <w:iCs w:val="1"/>
          <w:rtl w:val="0"/>
        </w:rPr>
        <w:t xml:space="preserve">not</w:t>
      </w:r>
      <w:r w:rsidDel="00000000" w:rsidR="00000000" w:rsidRPr="00000000">
        <w:rPr>
          <w:rtl w:val="0"/>
        </w:rPr>
        <w:t xml:space="preserve"> automatically reflect in classes that used @apply to inherit those utilities. These custom classes would need manual updates.</w:t>
      </w:r>
    </w:p>
    <w:p w:rsidR="00000000" w:rsidDel="00000000" w:rsidP="00000000" w:rsidRDefault="00000000" w:rsidRPr="00000000" w14:paraId="000005CF">
      <w:pPr>
        <w:numPr>
          <w:ilvl w:val="0"/>
          <w:numId w:val="24"/>
        </w:numPr>
        <w:ind w:left="600" w:hanging="360"/>
      </w:pPr>
      <w:r w:rsidDel="00000000" w:rsidR="00000000" w:rsidRPr="00000000">
        <w:rPr>
          <w:b w:val="1"/>
          <w:bCs w:val="1"/>
          <w:rtl w:val="0"/>
        </w:rPr>
        <w:t xml:space="preserve">Performance:</w:t>
      </w:r>
      <w:r w:rsidDel="00000000" w:rsidR="00000000" w:rsidRPr="00000000">
        <w:rPr>
          <w:rtl w:val="0"/>
        </w:rPr>
        <w:t xml:space="preserve"> While @apply can reduce HTML verbosity, excessive use in large projects can potentially lead to bloated CSS files. It is advisable to regularly monitor the final CSS output size to ensure efficiency.</w:t>
      </w:r>
    </w:p>
    <w:p w:rsidR="00000000" w:rsidDel="00000000" w:rsidP="00000000" w:rsidRDefault="00000000" w:rsidRPr="00000000" w14:paraId="000005D0">
      <w:pPr>
        <w:numPr>
          <w:ilvl w:val="0"/>
          <w:numId w:val="24"/>
        </w:numPr>
        <w:ind w:left="600" w:hanging="360"/>
      </w:pPr>
      <w:r w:rsidDel="00000000" w:rsidR="00000000" w:rsidRPr="00000000">
        <w:rPr>
          <w:b w:val="1"/>
          <w:bCs w:val="1"/>
          <w:rtl w:val="0"/>
        </w:rPr>
        <w:t xml:space="preserve">Avoid Over-Reliance:</w:t>
      </w:r>
      <w:r w:rsidDel="00000000" w:rsidR="00000000" w:rsidRPr="00000000">
        <w:rPr>
          <w:rtl w:val="0"/>
        </w:rPr>
        <w:t xml:space="preserve"> While powerful, @apply should be used judiciously. For simple cases where only a few utility classes are needed, directly applying them in the HTML is often preferred for clarity and directness.</w:t>
      </w:r>
    </w:p>
    <w:p w:rsidR="00000000" w:rsidDel="00000000" w:rsidP="00000000" w:rsidRDefault="00000000" w:rsidRPr="00000000" w14:paraId="000005D1">
      <w:pPr>
        <w:spacing w:after="225" w:lineRule="auto"/>
        <w:rPr/>
      </w:pPr>
      <w:r w:rsidDel="00000000" w:rsidR="00000000" w:rsidRPr="00000000">
        <w:rPr>
          <w:rtl w:val="0"/>
        </w:rPr>
        <w:t xml:space="preserve">The @apply directive serves as a bridge between Tailwind's utility-first approach and the desire for more semantic CSS. While Tailwind primarily advocates for direct application of utility classes in HTML, @apply provides a mechanism to create more meaningful, component-specific CSS classes (e.g., .my-button) while still leveraging the underlying utility system. This allows developers to choose a level of abstraction that balances rapid development with semantic clarity for complex or highly reusable components. It is best utilized for encapsulating compound utility patterns that are frequently repeated or for establishing a component's internal styling abstraction.</w:t>
      </w:r>
    </w:p>
    <w:p w:rsidR="00000000" w:rsidDel="00000000" w:rsidP="00000000" w:rsidRDefault="00000000" w:rsidRPr="00000000" w14:paraId="000005D2">
      <w:pPr>
        <w:pStyle w:val="Heading2"/>
        <w:spacing w:before="0" w:lineRule="auto"/>
        <w:rPr/>
      </w:pPr>
      <w:r w:rsidDel="00000000" w:rsidR="00000000" w:rsidRPr="00000000">
        <w:rPr>
          <w:rtl w:val="0"/>
        </w:rPr>
        <w:t xml:space="preserve">6. Organizing Your Components: Project Structure Best Practices</w:t>
      </w:r>
    </w:p>
    <w:p w:rsidR="00000000" w:rsidDel="00000000" w:rsidP="00000000" w:rsidRDefault="00000000" w:rsidRPr="00000000" w14:paraId="000005D3">
      <w:pPr>
        <w:spacing w:after="240" w:lineRule="auto"/>
        <w:rPr/>
      </w:pPr>
      <w:r w:rsidDel="00000000" w:rsidR="00000000" w:rsidRPr="00000000">
        <w:rPr>
          <w:rtl w:val="0"/>
        </w:rPr>
        <w:t xml:space="preserve">A well-structured project is fundamental for the scalability, maintainability, and collaborative efficiency of any web application, especially when built with Next.js, React, and Tailwind CSS. This section provides a strategic overview of organizing components, covering directory structures, routing conventions, and advanced architectural patterns.</w:t>
      </w:r>
    </w:p>
    <w:p w:rsidR="00000000" w:rsidDel="00000000" w:rsidP="00000000" w:rsidRDefault="00000000" w:rsidRPr="00000000" w14:paraId="000005D4">
      <w:pPr>
        <w:pStyle w:val="Heading3"/>
        <w:spacing w:before="0" w:lineRule="auto"/>
        <w:rPr/>
      </w:pPr>
      <w:r w:rsidDel="00000000" w:rsidR="00000000" w:rsidRPr="00000000">
        <w:rPr>
          <w:rtl w:val="0"/>
        </w:rPr>
        <w:t xml:space="preserve">6.1 Project Root and src Directory Structure</w:t>
      </w:r>
    </w:p>
    <w:p w:rsidR="00000000" w:rsidDel="00000000" w:rsidP="00000000" w:rsidRDefault="00000000" w:rsidRPr="00000000" w14:paraId="000005D5">
      <w:pPr>
        <w:rPr/>
      </w:pPr>
      <w:r w:rsidDel="00000000" w:rsidR="00000000" w:rsidRPr="00000000">
        <w:rPr>
          <w:rtl w:val="0"/>
        </w:rPr>
        <w:t xml:space="preserve">The initial decision regarding the project's root directory structure significantly impacts long-term maintainability. While Next.js does not strictly enforce the use of a src directory, its adoption is highly recommended.</w:t>
      </w:r>
    </w:p>
    <w:p w:rsidR="00000000" w:rsidDel="00000000" w:rsidP="00000000" w:rsidRDefault="00000000" w:rsidRPr="00000000" w14:paraId="000005D6">
      <w:pPr>
        <w:rPr>
          <w:b w:val="1"/>
          <w:bCs w:val="1"/>
        </w:rPr>
      </w:pPr>
      <w:r w:rsidDel="00000000" w:rsidR="00000000" w:rsidRPr="00000000">
        <w:rPr>
          <w:b w:val="1"/>
          <w:bCs w:val="1"/>
          <w:rtl w:val="0"/>
        </w:rPr>
        <w:t xml:space="preserve">Benefits of using a src directory:</w:t>
      </w:r>
    </w:p>
    <w:p w:rsidR="00000000" w:rsidDel="00000000" w:rsidP="00000000" w:rsidRDefault="00000000" w:rsidRPr="00000000" w14:paraId="000005D7">
      <w:pPr>
        <w:numPr>
          <w:ilvl w:val="0"/>
          <w:numId w:val="45"/>
        </w:numPr>
        <w:ind w:left="600" w:hanging="360"/>
      </w:pPr>
      <w:r w:rsidDel="00000000" w:rsidR="00000000" w:rsidRPr="00000000">
        <w:rPr>
          <w:b w:val="1"/>
          <w:bCs w:val="1"/>
          <w:rtl w:val="0"/>
        </w:rPr>
        <w:t xml:space="preserve">Clear Separation:</w:t>
      </w:r>
      <w:r w:rsidDel="00000000" w:rsidR="00000000" w:rsidRPr="00000000">
        <w:rPr>
          <w:rtl w:val="0"/>
        </w:rPr>
        <w:t xml:space="preserve"> It provides a distinct separation between the core source code and configuration files (e.g., next.config.js, postcss.config.js, tailwind.config.js, package.json) that typically reside in the project's root.</w:t>
      </w:r>
    </w:p>
    <w:p w:rsidR="00000000" w:rsidDel="00000000" w:rsidP="00000000" w:rsidRDefault="00000000" w:rsidRPr="00000000" w14:paraId="000005D8">
      <w:pPr>
        <w:numPr>
          <w:ilvl w:val="0"/>
          <w:numId w:val="45"/>
        </w:numPr>
        <w:ind w:left="600" w:hanging="360"/>
      </w:pPr>
      <w:r w:rsidDel="00000000" w:rsidR="00000000" w:rsidRPr="00000000">
        <w:rPr>
          <w:b w:val="1"/>
          <w:bCs w:val="1"/>
          <w:rtl w:val="0"/>
        </w:rPr>
        <w:t xml:space="preserve">Tooling Integration:</w:t>
      </w:r>
      <w:r w:rsidDel="00000000" w:rsidR="00000000" w:rsidRPr="00000000">
        <w:rPr>
          <w:rtl w:val="0"/>
        </w:rPr>
        <w:t xml:space="preserve"> It simplifies the implementation of various development tools and build processes, as many tools are configured to look for source code within a src folder by default.</w:t>
      </w:r>
    </w:p>
    <w:p w:rsidR="00000000" w:rsidDel="00000000" w:rsidP="00000000" w:rsidRDefault="00000000" w:rsidRPr="00000000" w14:paraId="000005D9">
      <w:pPr>
        <w:numPr>
          <w:ilvl w:val="0"/>
          <w:numId w:val="45"/>
        </w:numPr>
        <w:ind w:left="600" w:hanging="360"/>
      </w:pPr>
      <w:r w:rsidDel="00000000" w:rsidR="00000000" w:rsidRPr="00000000">
        <w:rPr>
          <w:b w:val="1"/>
          <w:bCs w:val="1"/>
          <w:rtl w:val="0"/>
        </w:rPr>
        <w:t xml:space="preserve">Cleaner Root:</w:t>
      </w:r>
      <w:r w:rsidDel="00000000" w:rsidR="00000000" w:rsidRPr="00000000">
        <w:rPr>
          <w:rtl w:val="0"/>
        </w:rPr>
        <w:t xml:space="preserve"> The root directory remains less cluttered, making it easier to navigate and locate essential configuration files.</w:t>
      </w:r>
    </w:p>
    <w:p w:rsidR="00000000" w:rsidDel="00000000" w:rsidP="00000000" w:rsidRDefault="00000000" w:rsidRPr="00000000" w14:paraId="000005DA">
      <w:pPr>
        <w:numPr>
          <w:ilvl w:val="0"/>
          <w:numId w:val="45"/>
        </w:numPr>
        <w:ind w:left="600" w:hanging="360"/>
      </w:pPr>
      <w:r w:rsidDel="00000000" w:rsidR="00000000" w:rsidRPr="00000000">
        <w:rPr>
          <w:b w:val="1"/>
          <w:bCs w:val="1"/>
          <w:rtl w:val="0"/>
        </w:rPr>
        <w:t xml:space="preserve">Consistency:</w:t>
      </w:r>
      <w:r w:rsidDel="00000000" w:rsidR="00000000" w:rsidRPr="00000000">
        <w:rPr>
          <w:rtl w:val="0"/>
        </w:rPr>
        <w:t xml:space="preserve"> It aligns with common conventions observed in other JavaScript and TypeScript projects, promoting familiarity and ease of onboarding for new developers.</w:t>
      </w:r>
    </w:p>
    <w:p w:rsidR="00000000" w:rsidDel="00000000" w:rsidP="00000000" w:rsidRDefault="00000000" w:rsidRPr="00000000" w14:paraId="000005DB">
      <w:pPr>
        <w:spacing w:after="240" w:lineRule="auto"/>
        <w:rPr/>
      </w:pPr>
      <w:r w:rsidDel="00000000" w:rsidR="00000000" w:rsidRPr="00000000">
        <w:rPr>
          <w:rtl w:val="0"/>
        </w:rPr>
        <w:t xml:space="preserve">The choice to use a src directory, though seemingly minor, acts as a clear signal of a project's commitment to maturity and scalability. It immediately communicates a structured approach, which simplifies the onboarding process for new team members and streamlines the operations of automated development tools. For any project extending beyond a simple prototype, adopting the src directory convention from the outset is a best practice that yields substantial long-term benefits, even if Next.js does not explicitly mandate it.</w:t>
      </w:r>
    </w:p>
    <w:p w:rsidR="00000000" w:rsidDel="00000000" w:rsidP="00000000" w:rsidRDefault="00000000" w:rsidRPr="00000000" w14:paraId="000005DC">
      <w:pPr>
        <w:pStyle w:val="Heading3"/>
        <w:spacing w:before="0" w:lineRule="auto"/>
        <w:rPr/>
      </w:pPr>
      <w:r w:rsidDel="00000000" w:rsidR="00000000" w:rsidRPr="00000000">
        <w:rPr>
          <w:rtl w:val="0"/>
        </w:rPr>
        <w:t xml:space="preserve">6.2 Leveraging the Next.js App Router for Component Organization</w:t>
      </w:r>
    </w:p>
    <w:p w:rsidR="00000000" w:rsidDel="00000000" w:rsidP="00000000" w:rsidRDefault="00000000" w:rsidRPr="00000000" w14:paraId="000005DD">
      <w:pPr>
        <w:rPr/>
      </w:pPr>
      <w:r w:rsidDel="00000000" w:rsidR="00000000" w:rsidRPr="00000000">
        <w:rPr>
          <w:rtl w:val="0"/>
        </w:rPr>
        <w:t xml:space="preserve">The Next.js App Router, built upon the foundation of React Server Components, introduces a powerful </w:t>
      </w:r>
      <w:r w:rsidDel="00000000" w:rsidR="00000000" w:rsidRPr="00000000">
        <w:rPr>
          <w:b w:val="1"/>
          <w:bCs w:val="1"/>
          <w:rtl w:val="0"/>
        </w:rPr>
        <w:t xml:space="preserve">file-system based routing</w:t>
      </w:r>
      <w:r w:rsidDel="00000000" w:rsidR="00000000" w:rsidRPr="00000000">
        <w:rPr>
          <w:rtl w:val="0"/>
        </w:rPr>
        <w:t xml:space="preserve"> system that inherently guides component organization. This system automatically defines routes based on the folder structure within the app directory.</w:t>
      </w:r>
    </w:p>
    <w:p w:rsidR="00000000" w:rsidDel="00000000" w:rsidP="00000000" w:rsidRDefault="00000000" w:rsidRPr="00000000" w14:paraId="000005DE">
      <w:pPr>
        <w:rPr>
          <w:b w:val="1"/>
          <w:bCs w:val="1"/>
        </w:rPr>
      </w:pPr>
      <w:r w:rsidDel="00000000" w:rsidR="00000000" w:rsidRPr="00000000">
        <w:rPr>
          <w:b w:val="1"/>
          <w:bCs w:val="1"/>
          <w:rtl w:val="0"/>
        </w:rPr>
        <w:t xml:space="preserve">Key Files and Conventions:</w:t>
      </w:r>
    </w:p>
    <w:p w:rsidR="00000000" w:rsidDel="00000000" w:rsidP="00000000" w:rsidRDefault="00000000" w:rsidRPr="00000000" w14:paraId="000005DF">
      <w:pPr>
        <w:numPr>
          <w:ilvl w:val="0"/>
          <w:numId w:val="36"/>
        </w:numPr>
        <w:ind w:left="600" w:hanging="360"/>
      </w:pPr>
      <w:r w:rsidDel="00000000" w:rsidR="00000000" w:rsidRPr="00000000">
        <w:rPr>
          <w:b w:val="1"/>
          <w:bCs w:val="1"/>
          <w:rtl w:val="0"/>
        </w:rPr>
        <w:t xml:space="preserve">layout.tsx:</w:t>
      </w:r>
      <w:r w:rsidDel="00000000" w:rsidR="00000000" w:rsidRPr="00000000">
        <w:rPr>
          <w:rtl w:val="0"/>
        </w:rPr>
        <w:t xml:space="preserve"> This special file defines the user interface (UI) that is shared across multiple routes within a specific segment of the application. It acts as a wrapper for its child routes, providing a consistent layout.</w:t>
      </w:r>
    </w:p>
    <w:p w:rsidR="00000000" w:rsidDel="00000000" w:rsidP="00000000" w:rsidRDefault="00000000" w:rsidRPr="00000000" w14:paraId="000005E0">
      <w:pPr>
        <w:numPr>
          <w:ilvl w:val="0"/>
          <w:numId w:val="36"/>
        </w:numPr>
        <w:ind w:left="600" w:hanging="360"/>
      </w:pPr>
      <w:r w:rsidDel="00000000" w:rsidR="00000000" w:rsidRPr="00000000">
        <w:rPr>
          <w:b w:val="1"/>
          <w:bCs w:val="1"/>
          <w:rtl w:val="0"/>
        </w:rPr>
        <w:t xml:space="preserve">page.tsx:</w:t>
      </w:r>
      <w:r w:rsidDel="00000000" w:rsidR="00000000" w:rsidRPr="00000000">
        <w:rPr>
          <w:rtl w:val="0"/>
        </w:rPr>
        <w:t xml:space="preserve"> This file specifies the unique UI content for a particular route segment. It is typically responsible for rendering the main content of a page.</w:t>
      </w:r>
    </w:p>
    <w:p w:rsidR="00000000" w:rsidDel="00000000" w:rsidP="00000000" w:rsidRDefault="00000000" w:rsidRPr="00000000" w14:paraId="000005E1">
      <w:pPr>
        <w:numPr>
          <w:ilvl w:val="0"/>
          <w:numId w:val="36"/>
        </w:numPr>
        <w:ind w:left="600" w:hanging="360"/>
      </w:pPr>
      <w:r w:rsidDel="00000000" w:rsidR="00000000" w:rsidRPr="00000000">
        <w:rPr>
          <w:b w:val="1"/>
          <w:bCs w:val="1"/>
          <w:rtl w:val="0"/>
        </w:rPr>
        <w:t xml:space="preserve">Folder Conventions:</w:t>
      </w:r>
    </w:p>
    <w:p w:rsidR="00000000" w:rsidDel="00000000" w:rsidP="00000000" w:rsidRDefault="00000000" w:rsidRPr="00000000" w14:paraId="000005E2">
      <w:pPr>
        <w:numPr>
          <w:ilvl w:val="1"/>
          <w:numId w:val="157"/>
        </w:numPr>
        <w:ind w:left="1200" w:hanging="360"/>
      </w:pPr>
      <w:r w:rsidDel="00000000" w:rsidR="00000000" w:rsidRPr="00000000">
        <w:rPr>
          <w:rtl w:val="0"/>
        </w:rPr>
        <w:t xml:space="preserve">Creating new folders within the app directory directly translates into new routes (e.g., app/dashboard/page.tsx will create the /dashboard route).</w:t>
      </w:r>
    </w:p>
    <w:p w:rsidR="00000000" w:rsidDel="00000000" w:rsidP="00000000" w:rsidRDefault="00000000" w:rsidRPr="00000000" w14:paraId="000005E3">
      <w:pPr>
        <w:numPr>
          <w:ilvl w:val="1"/>
          <w:numId w:val="157"/>
        </w:numPr>
        <w:ind w:left="1200" w:hanging="360"/>
      </w:pPr>
      <w:r w:rsidDel="00000000" w:rsidR="00000000" w:rsidRPr="00000000">
        <w:rPr>
          <w:b w:val="1"/>
          <w:bCs w:val="1"/>
          <w:rtl w:val="0"/>
        </w:rPr>
        <w:t xml:space="preserve">Route Groups (()):</w:t>
      </w:r>
      <w:r w:rsidDel="00000000" w:rsidR="00000000" w:rsidRPr="00000000">
        <w:rPr>
          <w:rtl w:val="0"/>
        </w:rPr>
        <w:t xml:space="preserve"> Folders enclosed in parentheses (e.g., (auth)) create "route groups." These groups are purely for organizational purposes and do not affect the URL structure. They are useful for grouping related routes or layouts without adding segments to the URL path.</w:t>
      </w:r>
    </w:p>
    <w:p w:rsidR="00000000" w:rsidDel="00000000" w:rsidP="00000000" w:rsidRDefault="00000000" w:rsidRPr="00000000" w14:paraId="000005E4">
      <w:pPr>
        <w:rPr>
          <w:b w:val="1"/>
          <w:bCs w:val="1"/>
        </w:rPr>
      </w:pPr>
      <w:r w:rsidDel="00000000" w:rsidR="00000000" w:rsidRPr="00000000">
        <w:rPr>
          <w:b w:val="1"/>
          <w:bCs w:val="1"/>
          <w:rtl w:val="0"/>
        </w:rPr>
        <w:t xml:space="preserve">Benefits of the App Router's Structure:</w:t>
      </w:r>
    </w:p>
    <w:p w:rsidR="00000000" w:rsidDel="00000000" w:rsidP="00000000" w:rsidRDefault="00000000" w:rsidRPr="00000000" w14:paraId="000005E5">
      <w:pPr>
        <w:numPr>
          <w:ilvl w:val="0"/>
          <w:numId w:val="150"/>
        </w:numPr>
        <w:ind w:left="600" w:hanging="360"/>
      </w:pPr>
      <w:r w:rsidDel="00000000" w:rsidR="00000000" w:rsidRPr="00000000">
        <w:rPr>
          <w:b w:val="1"/>
          <w:bCs w:val="1"/>
          <w:rtl w:val="0"/>
        </w:rPr>
        <w:t xml:space="preserve">Predictable URLs:</w:t>
      </w:r>
      <w:r w:rsidDel="00000000" w:rsidR="00000000" w:rsidRPr="00000000">
        <w:rPr>
          <w:rtl w:val="0"/>
        </w:rPr>
        <w:t xml:space="preserve"> The direct mapping between folder structure and URLs makes navigation intuitive and predictable.</w:t>
      </w:r>
    </w:p>
    <w:p w:rsidR="00000000" w:rsidDel="00000000" w:rsidP="00000000" w:rsidRDefault="00000000" w:rsidRPr="00000000" w14:paraId="000005E6">
      <w:pPr>
        <w:numPr>
          <w:ilvl w:val="0"/>
          <w:numId w:val="150"/>
        </w:numPr>
        <w:ind w:left="600" w:hanging="360"/>
      </w:pPr>
      <w:r w:rsidDel="00000000" w:rsidR="00000000" w:rsidRPr="00000000">
        <w:rPr>
          <w:b w:val="1"/>
          <w:bCs w:val="1"/>
          <w:rtl w:val="0"/>
        </w:rPr>
        <w:t xml:space="preserve">Faster Build Times:</w:t>
      </w:r>
      <w:r w:rsidDel="00000000" w:rsidR="00000000" w:rsidRPr="00000000">
        <w:rPr>
          <w:rtl w:val="0"/>
        </w:rPr>
        <w:t xml:space="preserve"> An organized codebase, facilitated by the App Router's conventions, can contribute to faster build processes and improved performance.</w:t>
      </w:r>
    </w:p>
    <w:p w:rsidR="00000000" w:rsidDel="00000000" w:rsidP="00000000" w:rsidRDefault="00000000" w:rsidRPr="00000000" w14:paraId="000005E7">
      <w:pPr>
        <w:numPr>
          <w:ilvl w:val="0"/>
          <w:numId w:val="150"/>
        </w:numPr>
        <w:ind w:left="600" w:hanging="360"/>
      </w:pPr>
      <w:r w:rsidDel="00000000" w:rsidR="00000000" w:rsidRPr="00000000">
        <w:rPr>
          <w:b w:val="1"/>
          <w:bCs w:val="1"/>
          <w:rtl w:val="0"/>
        </w:rPr>
        <w:t xml:space="preserve">Efficient Metadata Management:</w:t>
      </w:r>
      <w:r w:rsidDel="00000000" w:rsidR="00000000" w:rsidRPr="00000000">
        <w:rPr>
          <w:rtl w:val="0"/>
        </w:rPr>
        <w:t xml:space="preserve"> The structure encourages co-locating metadata files (e.g., metadata.ts) directly within their respective route folders, simplifying metadata management.</w:t>
      </w:r>
    </w:p>
    <w:p w:rsidR="00000000" w:rsidDel="00000000" w:rsidP="00000000" w:rsidRDefault="00000000" w:rsidRPr="00000000" w14:paraId="000005E8">
      <w:pPr>
        <w:rPr/>
      </w:pPr>
      <w:r w:rsidDel="00000000" w:rsidR="00000000" w:rsidRPr="00000000">
        <w:rPr>
          <w:rtl w:val="0"/>
        </w:rPr>
        <w:t xml:space="preserve">A crucial recommendation is to </w:t>
      </w:r>
      <w:r w:rsidDel="00000000" w:rsidR="00000000" w:rsidRPr="00000000">
        <w:rPr>
          <w:b w:val="1"/>
          <w:bCs w:val="1"/>
          <w:rtl w:val="0"/>
        </w:rPr>
        <w:t xml:space="preserve">avoid the "Everything in App" syndrome</w:t>
      </w:r>
      <w:r w:rsidDel="00000000" w:rsidR="00000000" w:rsidRPr="00000000">
        <w:rPr>
          <w:rtl w:val="0"/>
        </w:rPr>
        <w:t xml:space="preserve">. While the app directory is central to routing, it is not the appropriate place for all application code, especially generic reusable components or utility functions.</w:t>
      </w:r>
    </w:p>
    <w:p w:rsidR="00000000" w:rsidDel="00000000" w:rsidP="00000000" w:rsidRDefault="00000000" w:rsidRPr="00000000" w14:paraId="000005E9">
      <w:pPr>
        <w:spacing w:after="240" w:lineRule="auto"/>
        <w:rPr/>
      </w:pPr>
      <w:r w:rsidDel="00000000" w:rsidR="00000000" w:rsidRPr="00000000">
        <w:rPr>
          <w:rtl w:val="0"/>
        </w:rPr>
        <w:t xml:space="preserve">The App Router's file-system based routing acts as a powerful architectural constraint that guides component organization. The explicit roles of layout.tsx and page.tsx enforce a clear hierarchy for routing and shared UI elements. The concept of route groups () provides a sophisticated organizational tool, allowing for logical grouping of related routes without altering the URL. This means developers should embrace the App Router's conventions as a fundamental framework for structuring their application. This involves conceptualizing routes, layouts, and pages as distinct component responsibilities and strategically utilizing route groups to manage complexity, particularly in larger applications with numerous routes.</w:t>
      </w:r>
    </w:p>
    <w:p w:rsidR="00000000" w:rsidDel="00000000" w:rsidP="00000000" w:rsidRDefault="00000000" w:rsidRPr="00000000" w14:paraId="000005EA">
      <w:pPr>
        <w:pStyle w:val="Heading3"/>
        <w:spacing w:before="0" w:lineRule="auto"/>
        <w:rPr/>
      </w:pPr>
      <w:r w:rsidDel="00000000" w:rsidR="00000000" w:rsidRPr="00000000">
        <w:rPr>
          <w:rtl w:val="0"/>
        </w:rPr>
        <w:t xml:space="preserve">6.3 Common Component Directory Structures (ui, layout, features)</w:t>
      </w:r>
    </w:p>
    <w:p w:rsidR="00000000" w:rsidDel="00000000" w:rsidP="00000000" w:rsidRDefault="00000000" w:rsidRPr="00000000" w14:paraId="000005EB">
      <w:pPr>
        <w:rPr/>
      </w:pPr>
      <w:r w:rsidDel="00000000" w:rsidR="00000000" w:rsidRPr="00000000">
        <w:rPr>
          <w:rtl w:val="0"/>
        </w:rPr>
        <w:t xml:space="preserve">Beyond the core app directory, a well-defined component directory structure within the src folder is essential for managing complexity and promoting reusability. The src/components/ directory typically serves as the primary location for shared and reusable components.</w:t>
      </w:r>
    </w:p>
    <w:p w:rsidR="00000000" w:rsidDel="00000000" w:rsidP="00000000" w:rsidRDefault="00000000" w:rsidRPr="00000000" w14:paraId="000005EC">
      <w:pPr>
        <w:rPr/>
      </w:pPr>
      <w:r w:rsidDel="00000000" w:rsidR="00000000" w:rsidRPr="00000000">
        <w:rPr>
          <w:rtl w:val="0"/>
        </w:rPr>
        <w:t xml:space="preserve">Within src/components/, several common subdirectories emerge:</w:t>
      </w:r>
    </w:p>
    <w:p w:rsidR="00000000" w:rsidDel="00000000" w:rsidP="00000000" w:rsidRDefault="00000000" w:rsidRPr="00000000" w14:paraId="000005ED">
      <w:pPr>
        <w:numPr>
          <w:ilvl w:val="0"/>
          <w:numId w:val="16"/>
        </w:numPr>
        <w:ind w:left="600" w:hanging="360"/>
      </w:pPr>
      <w:r w:rsidDel="00000000" w:rsidR="00000000" w:rsidRPr="00000000">
        <w:rPr>
          <w:b w:val="1"/>
          <w:bCs w:val="1"/>
          <w:rtl w:val="0"/>
        </w:rPr>
        <w:t xml:space="preserve">ui/ (or atoms/):</w:t>
      </w:r>
      <w:r w:rsidDel="00000000" w:rsidR="00000000" w:rsidRPr="00000000">
        <w:rPr>
          <w:rtl w:val="0"/>
        </w:rPr>
        <w:t xml:space="preserve"> This folder is dedicated to basic, highly reusable, and often purely presentational (or "dumb") building blocks. These components are not tied to specific business logic and include elements like Button, Card, Input, and Modal. They align closely with the "Atoms" concept in Atomic Design.</w:t>
      </w:r>
    </w:p>
    <w:p w:rsidR="00000000" w:rsidDel="00000000" w:rsidP="00000000" w:rsidRDefault="00000000" w:rsidRPr="00000000" w14:paraId="000005EE">
      <w:pPr>
        <w:numPr>
          <w:ilvl w:val="0"/>
          <w:numId w:val="16"/>
        </w:numPr>
        <w:ind w:left="600" w:hanging="360"/>
      </w:pPr>
      <w:r w:rsidDel="00000000" w:rsidR="00000000" w:rsidRPr="00000000">
        <w:rPr>
          <w:b w:val="1"/>
          <w:bCs w:val="1"/>
          <w:rtl w:val="0"/>
        </w:rPr>
        <w:t xml:space="preserve">layout/:</w:t>
      </w:r>
      <w:r w:rsidDel="00000000" w:rsidR="00000000" w:rsidRPr="00000000">
        <w:rPr>
          <w:rtl w:val="0"/>
        </w:rPr>
        <w:t xml:space="preserve"> This directory houses components responsible for the overall page structure or common sections that appear across multiple pages. Examples include Header, Footer, Sidebar, and a Navbar.</w:t>
      </w:r>
    </w:p>
    <w:p w:rsidR="00000000" w:rsidDel="00000000" w:rsidP="00000000" w:rsidRDefault="00000000" w:rsidRPr="00000000" w14:paraId="000005EF">
      <w:pPr>
        <w:numPr>
          <w:ilvl w:val="0"/>
          <w:numId w:val="16"/>
        </w:numPr>
        <w:ind w:left="600" w:hanging="360"/>
      </w:pPr>
      <w:r w:rsidDel="00000000" w:rsidR="00000000" w:rsidRPr="00000000">
        <w:rPr>
          <w:b w:val="1"/>
          <w:bCs w:val="1"/>
          <w:rtl w:val="0"/>
        </w:rPr>
        <w:t xml:space="preserve">features/:</w:t>
      </w:r>
      <w:r w:rsidDel="00000000" w:rsidR="00000000" w:rsidRPr="00000000">
        <w:rPr>
          <w:rtl w:val="0"/>
        </w:rPr>
        <w:t xml:space="preserve"> This approach organizes components based on specific business domains or features (e.g., auth, dashboard, user-profile). This structure aligns with a "feature-driven architecture," where all related code for a particular feature (components, hooks, services, types) resides together.</w:t>
      </w:r>
    </w:p>
    <w:p w:rsidR="00000000" w:rsidDel="00000000" w:rsidP="00000000" w:rsidRDefault="00000000" w:rsidRPr="00000000" w14:paraId="000005F0">
      <w:pPr>
        <w:rPr/>
      </w:pPr>
      <w:r w:rsidDel="00000000" w:rsidR="00000000" w:rsidRPr="00000000">
        <w:rPr>
          <w:rtl w:val="0"/>
        </w:rPr>
        <w:t xml:space="preserve">Beyond components, other common supporting directories include:</w:t>
      </w:r>
    </w:p>
    <w:p w:rsidR="00000000" w:rsidDel="00000000" w:rsidP="00000000" w:rsidRDefault="00000000" w:rsidRPr="00000000" w14:paraId="000005F1">
      <w:pPr>
        <w:numPr>
          <w:ilvl w:val="0"/>
          <w:numId w:val="59"/>
        </w:numPr>
        <w:ind w:left="600" w:hanging="360"/>
      </w:pPr>
      <w:r w:rsidDel="00000000" w:rsidR="00000000" w:rsidRPr="00000000">
        <w:rPr>
          <w:b w:val="1"/>
          <w:bCs w:val="1"/>
          <w:rtl w:val="0"/>
        </w:rPr>
        <w:t xml:space="preserve">lib/ (or utils/):</w:t>
      </w:r>
      <w:r w:rsidDel="00000000" w:rsidR="00000000" w:rsidRPr="00000000">
        <w:rPr>
          <w:rtl w:val="0"/>
        </w:rPr>
        <w:t xml:space="preserve"> This directory is for pure utility functions that have no side effects and do not depend on external services. Examples include date formatting functions, string manipulation helpers, or calculation utilities. It is important to break down large utility files into logical groups to avoid a "Utils Black Hole".</w:t>
      </w:r>
    </w:p>
    <w:p w:rsidR="00000000" w:rsidDel="00000000" w:rsidP="00000000" w:rsidRDefault="00000000" w:rsidRPr="00000000" w14:paraId="000005F2">
      <w:pPr>
        <w:numPr>
          <w:ilvl w:val="0"/>
          <w:numId w:val="59"/>
        </w:numPr>
        <w:ind w:left="600" w:hanging="360"/>
      </w:pPr>
      <w:r w:rsidDel="00000000" w:rsidR="00000000" w:rsidRPr="00000000">
        <w:rPr>
          <w:b w:val="1"/>
          <w:bCs w:val="1"/>
          <w:rtl w:val="0"/>
        </w:rPr>
        <w:t xml:space="preserve">hooks/:</w:t>
      </w:r>
      <w:r w:rsidDel="00000000" w:rsidR="00000000" w:rsidRPr="00000000">
        <w:rPr>
          <w:rtl w:val="0"/>
        </w:rPr>
        <w:t xml:space="preserve"> This folder is dedicated to custom React Hooks that encapsulate reusable stateful logic, promoting code reuse and simplifying components.</w:t>
      </w:r>
    </w:p>
    <w:p w:rsidR="00000000" w:rsidDel="00000000" w:rsidP="00000000" w:rsidRDefault="00000000" w:rsidRPr="00000000" w14:paraId="000005F3">
      <w:pPr>
        <w:rPr>
          <w:b w:val="1"/>
          <w:bCs w:val="1"/>
        </w:rPr>
      </w:pPr>
      <w:r w:rsidDel="00000000" w:rsidR="00000000" w:rsidRPr="00000000">
        <w:rPr>
          <w:b w:val="1"/>
          <w:bCs w:val="1"/>
          <w:rtl w:val="0"/>
        </w:rPr>
        <w:t xml:space="preserve">General Best Practices for Component Organization:</w:t>
      </w:r>
    </w:p>
    <w:p w:rsidR="00000000" w:rsidDel="00000000" w:rsidP="00000000" w:rsidRDefault="00000000" w:rsidRPr="00000000" w14:paraId="000005F4">
      <w:pPr>
        <w:numPr>
          <w:ilvl w:val="0"/>
          <w:numId w:val="161"/>
        </w:numPr>
        <w:ind w:left="600" w:hanging="360"/>
      </w:pPr>
      <w:r w:rsidDel="00000000" w:rsidR="00000000" w:rsidRPr="00000000">
        <w:rPr>
          <w:b w:val="1"/>
          <w:bCs w:val="1"/>
          <w:rtl w:val="0"/>
        </w:rPr>
        <w:t xml:space="preserve">Keep It Flat:</w:t>
      </w:r>
      <w:r w:rsidDel="00000000" w:rsidR="00000000" w:rsidRPr="00000000">
        <w:rPr>
          <w:rtl w:val="0"/>
        </w:rPr>
        <w:t xml:space="preserve"> Avoid excessively deep nesting of folders. If a file path becomes too long (e.g., seven levels deep), it often indicates a need for restructuring.</w:t>
      </w:r>
    </w:p>
    <w:p w:rsidR="00000000" w:rsidDel="00000000" w:rsidP="00000000" w:rsidRDefault="00000000" w:rsidRPr="00000000" w14:paraId="000005F5">
      <w:pPr>
        <w:numPr>
          <w:ilvl w:val="0"/>
          <w:numId w:val="161"/>
        </w:numPr>
        <w:ind w:left="600" w:hanging="360"/>
      </w:pPr>
      <w:r w:rsidDel="00000000" w:rsidR="00000000" w:rsidRPr="00000000">
        <w:rPr>
          <w:b w:val="1"/>
          <w:bCs w:val="1"/>
          <w:rtl w:val="0"/>
        </w:rPr>
        <w:t xml:space="preserve">Use Index Files (index.ts):</w:t>
      </w:r>
      <w:r w:rsidDel="00000000" w:rsidR="00000000" w:rsidRPr="00000000">
        <w:rPr>
          <w:rtl w:val="0"/>
        </w:rPr>
        <w:t xml:space="preserve"> Create index.ts files within directories to export multiple components or utilities. This provides a clear public API for a module, simplifying imports for consumers.</w:t>
      </w:r>
    </w:p>
    <w:p w:rsidR="00000000" w:rsidDel="00000000" w:rsidP="00000000" w:rsidRDefault="00000000" w:rsidRPr="00000000" w14:paraId="000005F6">
      <w:pPr>
        <w:numPr>
          <w:ilvl w:val="0"/>
          <w:numId w:val="161"/>
        </w:numPr>
        <w:ind w:left="600" w:hanging="360"/>
      </w:pPr>
      <w:r w:rsidDel="00000000" w:rsidR="00000000" w:rsidRPr="00000000">
        <w:rPr>
          <w:b w:val="1"/>
          <w:bCs w:val="1"/>
          <w:rtl w:val="0"/>
        </w:rPr>
        <w:t xml:space="preserve">Consistency:</w:t>
      </w:r>
      <w:r w:rsidDel="00000000" w:rsidR="00000000" w:rsidRPr="00000000">
        <w:rPr>
          <w:rtl w:val="0"/>
        </w:rPr>
        <w:t xml:space="preserve"> Once a specific structure or set of conventions is chosen, it is crucial to adhere to it consistently throughout the entire project.</w:t>
      </w:r>
    </w:p>
    <w:p w:rsidR="00000000" w:rsidDel="00000000" w:rsidP="00000000" w:rsidRDefault="00000000" w:rsidRPr="00000000" w14:paraId="000005F7">
      <w:pPr>
        <w:numPr>
          <w:ilvl w:val="0"/>
          <w:numId w:val="161"/>
        </w:numPr>
        <w:ind w:left="600" w:hanging="360"/>
      </w:pPr>
      <w:r w:rsidDel="00000000" w:rsidR="00000000" w:rsidRPr="00000000">
        <w:rPr>
          <w:b w:val="1"/>
          <w:bCs w:val="1"/>
          <w:rtl w:val="0"/>
        </w:rPr>
        <w:t xml:space="preserve">Co-location:</w:t>
      </w:r>
      <w:r w:rsidDel="00000000" w:rsidR="00000000" w:rsidRPr="00000000">
        <w:rPr>
          <w:rtl w:val="0"/>
        </w:rPr>
        <w:t xml:space="preserve"> Keep related files close together. For instance, a component's TypeScript file, its specific CSS Module, and its test file should ideally reside in the same folder. If a component is only used within a single feature, it should be co-located within that feature's directory rather than in a generic components folder.</w:t>
      </w:r>
    </w:p>
    <w:p w:rsidR="00000000" w:rsidDel="00000000" w:rsidP="00000000" w:rsidRDefault="00000000" w:rsidRPr="00000000" w14:paraId="000005F8">
      <w:pPr>
        <w:spacing w:after="240" w:lineRule="auto"/>
        <w:rPr/>
      </w:pPr>
      <w:r w:rsidDel="00000000" w:rsidR="00000000" w:rsidRPr="00000000">
        <w:rPr>
          <w:rtl w:val="0"/>
        </w:rPr>
        <w:t xml:space="preserve">The distinction between ui/ (generic, reusable building blocks) and features/ (domain-specific components) is a crucial aspect of component organization. A Button component located in ui/ should be generic, accepting props for text, onClick handlers, and basic styling. Conversely, a LoginButton component residing in features/auth/ might wrap the generic Button but incorporate specific login logic and styling relevant to the authentication domain. This separation helps maintain the purity and maximum reusability of UI primitives while allowing for the implementation of domain-specific behaviors. Developers should consciously decide whether a component serves as a generic UI element or a feature-specific one. Generic UI components should remain free of business logic to maximize their reusability, whereas feature components can encapsulate domain-specific behavior.</w:t>
      </w:r>
    </w:p>
    <w:p w:rsidR="00000000" w:rsidDel="00000000" w:rsidP="00000000" w:rsidRDefault="00000000" w:rsidRPr="00000000" w14:paraId="000005F9">
      <w:pPr>
        <w:pStyle w:val="Heading3"/>
        <w:spacing w:before="0" w:lineRule="auto"/>
        <w:rPr/>
      </w:pPr>
      <w:r w:rsidDel="00000000" w:rsidR="00000000" w:rsidRPr="00000000">
        <w:rPr>
          <w:rtl w:val="0"/>
        </w:rPr>
        <w:t xml:space="preserve">6.4 Atomic Design Methodology for Scalable Component Systems</w:t>
      </w:r>
    </w:p>
    <w:p w:rsidR="00000000" w:rsidDel="00000000" w:rsidP="00000000" w:rsidRDefault="00000000" w:rsidRPr="00000000" w14:paraId="000005FA">
      <w:pPr>
        <w:rPr/>
      </w:pPr>
      <w:r w:rsidDel="00000000" w:rsidR="00000000" w:rsidRPr="00000000">
        <w:rPr>
          <w:rtl w:val="0"/>
        </w:rPr>
        <w:t xml:space="preserve">Atomic Design, a product design methodology conceptualized by Brad Frost and inspired by the atomic structure in chemistry, offers a systematic approach to breaking down user interfaces into smaller, structured components. This methodology aims to create a highly consistent, flexible, and manageable design system, particularly beneficial for large and complex development projects.</w:t>
      </w:r>
    </w:p>
    <w:p w:rsidR="00000000" w:rsidDel="00000000" w:rsidP="00000000" w:rsidRDefault="00000000" w:rsidRPr="00000000" w14:paraId="000005FB">
      <w:pPr>
        <w:rPr/>
      </w:pPr>
      <w:r w:rsidDel="00000000" w:rsidR="00000000" w:rsidRPr="00000000">
        <w:rPr>
          <w:rtl w:val="0"/>
        </w:rPr>
        <w:t xml:space="preserve">The methodology is organized into five distinct levels, each building upon the previous one:</w:t>
      </w:r>
    </w:p>
    <w:p w:rsidR="00000000" w:rsidDel="00000000" w:rsidP="00000000" w:rsidRDefault="00000000" w:rsidRPr="00000000" w14:paraId="000005FC">
      <w:pPr>
        <w:numPr>
          <w:ilvl w:val="0"/>
          <w:numId w:val="168"/>
        </w:numPr>
        <w:ind w:left="600" w:hanging="360"/>
      </w:pPr>
      <w:r w:rsidDel="00000000" w:rsidR="00000000" w:rsidRPr="00000000">
        <w:rPr>
          <w:b w:val="1"/>
          <w:bCs w:val="1"/>
          <w:rtl w:val="0"/>
        </w:rPr>
        <w:t xml:space="preserve">Atoms:</w:t>
      </w:r>
      <w:r w:rsidDel="00000000" w:rsidR="00000000" w:rsidRPr="00000000">
        <w:rPr>
          <w:rtl w:val="0"/>
        </w:rPr>
        <w:t xml:space="preserve"> These are the smallest, fundamental building blocks of a user interface. Atoms are basic UI elements that cannot be further decomposed without losing their functional integrity. Examples include Button components, Input fields, Label elements, or Icon components. They typically represent the most fundamental elements that can be reused across various components in a design system.</w:t>
      </w:r>
    </w:p>
    <w:p w:rsidR="00000000" w:rsidDel="00000000" w:rsidP="00000000" w:rsidRDefault="00000000" w:rsidRPr="00000000" w14:paraId="000005FD">
      <w:pPr>
        <w:numPr>
          <w:ilvl w:val="0"/>
          <w:numId w:val="168"/>
        </w:numPr>
        <w:ind w:left="600" w:hanging="360"/>
      </w:pPr>
      <w:r w:rsidDel="00000000" w:rsidR="00000000" w:rsidRPr="00000000">
        <w:rPr>
          <w:b w:val="1"/>
          <w:bCs w:val="1"/>
          <w:rtl w:val="0"/>
        </w:rPr>
        <w:t xml:space="preserve">Molecules:</w:t>
      </w:r>
      <w:r w:rsidDel="00000000" w:rsidR="00000000" w:rsidRPr="00000000">
        <w:rPr>
          <w:rtl w:val="0"/>
        </w:rPr>
        <w:t xml:space="preserve"> Molecules are formed by combining atoms. They represent simple groups of UI elements that function together as a single unit. Molecules are more complex than atoms and provide specific functionalities or features. An example is a Search component, which might combine an Input atom and a Button atom.</w:t>
      </w:r>
    </w:p>
    <w:p w:rsidR="00000000" w:rsidDel="00000000" w:rsidP="00000000" w:rsidRDefault="00000000" w:rsidRPr="00000000" w14:paraId="000005FE">
      <w:pPr>
        <w:numPr>
          <w:ilvl w:val="0"/>
          <w:numId w:val="168"/>
        </w:numPr>
        <w:ind w:left="600" w:hanging="360"/>
      </w:pPr>
      <w:r w:rsidDel="00000000" w:rsidR="00000000" w:rsidRPr="00000000">
        <w:rPr>
          <w:b w:val="1"/>
          <w:bCs w:val="1"/>
          <w:rtl w:val="0"/>
        </w:rPr>
        <w:t xml:space="preserve">Organisms:</w:t>
      </w:r>
      <w:r w:rsidDel="00000000" w:rsidR="00000000" w:rsidRPr="00000000">
        <w:rPr>
          <w:rtl w:val="0"/>
        </w:rPr>
        <w:t xml:space="preserve"> Organisms are larger components constructed by combining molecules and atoms. They represent distinct sections or blocks of the user interface with specific functions. A Header component, for instance, could be an organism combining a Logo atom and a Search molecule.</w:t>
      </w:r>
    </w:p>
    <w:p w:rsidR="00000000" w:rsidDel="00000000" w:rsidP="00000000" w:rsidRDefault="00000000" w:rsidRPr="00000000" w14:paraId="000005FF">
      <w:pPr>
        <w:numPr>
          <w:ilvl w:val="0"/>
          <w:numId w:val="168"/>
        </w:numPr>
        <w:ind w:left="600" w:hanging="360"/>
      </w:pPr>
      <w:r w:rsidDel="00000000" w:rsidR="00000000" w:rsidRPr="00000000">
        <w:rPr>
          <w:b w:val="1"/>
          <w:bCs w:val="1"/>
          <w:rtl w:val="0"/>
        </w:rPr>
        <w:t xml:space="preserve">Templates:</w:t>
      </w:r>
      <w:r w:rsidDel="00000000" w:rsidR="00000000" w:rsidRPr="00000000">
        <w:rPr>
          <w:rtl w:val="0"/>
        </w:rPr>
        <w:t xml:space="preserve"> In Atomic Design, templates represent higher-level components that define the overall page structure or layout. They provide a framework for organizing various components (molecules and organisms) into a coherent arrangement, without populating them with actual content. Templates are crucial for maintaining consistency and establishing a unified design language across different pages of an application.</w:t>
      </w:r>
    </w:p>
    <w:p w:rsidR="00000000" w:rsidDel="00000000" w:rsidP="00000000" w:rsidRDefault="00000000" w:rsidRPr="00000000" w14:paraId="00000600">
      <w:pPr>
        <w:numPr>
          <w:ilvl w:val="0"/>
          <w:numId w:val="168"/>
        </w:numPr>
        <w:ind w:left="600" w:hanging="360"/>
      </w:pPr>
      <w:r w:rsidDel="00000000" w:rsidR="00000000" w:rsidRPr="00000000">
        <w:rPr>
          <w:b w:val="1"/>
          <w:bCs w:val="1"/>
          <w:rtl w:val="0"/>
        </w:rPr>
        <w:t xml:space="preserve">Pages:</w:t>
      </w:r>
      <w:r w:rsidDel="00000000" w:rsidR="00000000" w:rsidRPr="00000000">
        <w:rPr>
          <w:rtl w:val="0"/>
        </w:rPr>
        <w:t xml:space="preserve"> Pages represent the highest level of the Atomic Design hierarchy. These are concrete instances where templates are populated with real content, creating the final user interface that end-users interact with. Pages are the actual implementations of the design elements, templates, and components developed using the Atomic Design methodology.</w:t>
      </w:r>
    </w:p>
    <w:p w:rsidR="00000000" w:rsidDel="00000000" w:rsidP="00000000" w:rsidRDefault="00000000" w:rsidRPr="00000000" w14:paraId="00000601">
      <w:pPr>
        <w:rPr/>
      </w:pPr>
      <w:r w:rsidDel="00000000" w:rsidR="00000000" w:rsidRPr="00000000">
        <w:rPr>
          <w:rtl w:val="0"/>
        </w:rPr>
        <w:t xml:space="preserve">The benefits of adopting Atomic Design include enhanced consistency, increased flexibility, improved manageability, and the establishment of a unified design language across the application.</w:t>
      </w:r>
    </w:p>
    <w:p w:rsidR="00000000" w:rsidDel="00000000" w:rsidP="00000000" w:rsidRDefault="00000000" w:rsidRPr="00000000" w14:paraId="00000602">
      <w:pPr>
        <w:spacing w:after="240" w:lineRule="auto"/>
        <w:rPr/>
      </w:pPr>
      <w:r w:rsidDel="00000000" w:rsidR="00000000" w:rsidRPr="00000000">
        <w:rPr>
          <w:rtl w:val="0"/>
        </w:rPr>
        <w:t xml:space="preserve">Atomic Design is not merely a development pattern; it is a comprehensive product design methodology. By adopting its vocabulary (atoms, molecules, organisms), design and development teams can establish a shared language for discussing UI elements. This common understanding reduces ambiguity and ensures that components built by developers accurately reflect the designers' vision. This fosters closer collaboration between design and development, ultimately leading to a more coherent and consistent user experience. It provides a common framework for discussing, building, and maintaining UI components.</w:t>
      </w:r>
    </w:p>
    <w:p w:rsidR="00000000" w:rsidDel="00000000" w:rsidP="00000000" w:rsidRDefault="00000000" w:rsidRPr="00000000" w14:paraId="00000603">
      <w:pPr>
        <w:pStyle w:val="Heading3"/>
        <w:spacing w:before="0" w:lineRule="auto"/>
        <w:rPr/>
      </w:pPr>
      <w:r w:rsidDel="00000000" w:rsidR="00000000" w:rsidRPr="00000000">
        <w:rPr>
          <w:rtl w:val="0"/>
        </w:rPr>
        <w:t xml:space="preserve">Table: Atomic Design Hierarchy with Examples</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604">
            <w:pPr>
              <w:rPr/>
            </w:pPr>
            <w:r w:rsidDel="00000000" w:rsidR="00000000" w:rsidRPr="00000000">
              <w:rPr>
                <w:rtl w:val="0"/>
              </w:rPr>
              <w:t xml:space="preserve">Level</w:t>
            </w:r>
          </w:p>
        </w:tc>
        <w:tc>
          <w:tcPr>
            <w:shd w:fill="auto" w:val="clear"/>
            <w:tcMar>
              <w:top w:w="0.0" w:type="dxa"/>
              <w:left w:w="0.0" w:type="dxa"/>
              <w:bottom w:w="0.0" w:type="dxa"/>
              <w:right w:w="0.0" w:type="dxa"/>
            </w:tcMar>
            <w:vAlign w:val="top"/>
          </w:tcPr>
          <w:p w:rsidR="00000000" w:rsidDel="00000000" w:rsidP="00000000" w:rsidRDefault="00000000" w:rsidRPr="00000000" w14:paraId="00000605">
            <w:pPr>
              <w:rPr/>
            </w:pPr>
            <w:r w:rsidDel="00000000" w:rsidR="00000000" w:rsidRPr="00000000">
              <w:rPr>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606">
            <w:pPr>
              <w:rPr/>
            </w:pPr>
            <w:r w:rsidDel="00000000" w:rsidR="00000000" w:rsidRPr="00000000">
              <w:rPr>
                <w:rtl w:val="0"/>
              </w:rPr>
              <w:t xml:space="preserve">Next.js/React Component Examples</w:t>
            </w:r>
          </w:p>
        </w:tc>
        <w:tc>
          <w:tcPr>
            <w:shd w:fill="auto" w:val="clear"/>
            <w:tcMar>
              <w:top w:w="0.0" w:type="dxa"/>
              <w:left w:w="0.0" w:type="dxa"/>
              <w:bottom w:w="0.0" w:type="dxa"/>
              <w:right w:w="0.0" w:type="dxa"/>
            </w:tcMar>
            <w:vAlign w:val="top"/>
          </w:tcPr>
          <w:p w:rsidR="00000000" w:rsidDel="00000000" w:rsidP="00000000" w:rsidRDefault="00000000" w:rsidRPr="00000000" w14:paraId="00000607">
            <w:pPr>
              <w:rPr/>
            </w:pPr>
            <w:r w:rsidDel="00000000" w:rsidR="00000000" w:rsidRPr="00000000">
              <w:rPr>
                <w:rtl w:val="0"/>
              </w:rPr>
              <w:t xml:space="preserve">Typical Folder Location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08">
            <w:pPr>
              <w:rPr>
                <w:b w:val="1"/>
                <w:bCs w:val="1"/>
              </w:rPr>
            </w:pPr>
            <w:r w:rsidDel="00000000" w:rsidR="00000000" w:rsidRPr="00000000">
              <w:rPr>
                <w:b w:val="1"/>
                <w:bCs w:val="1"/>
                <w:rtl w:val="0"/>
              </w:rPr>
              <w:t xml:space="preserve">Atoms</w:t>
            </w:r>
          </w:p>
        </w:tc>
        <w:tc>
          <w:tcPr>
            <w:shd w:fill="auto" w:val="clear"/>
            <w:tcMar>
              <w:top w:w="0.0" w:type="dxa"/>
              <w:left w:w="0.0" w:type="dxa"/>
              <w:bottom w:w="0.0" w:type="dxa"/>
              <w:right w:w="0.0" w:type="dxa"/>
            </w:tcMar>
            <w:vAlign w:val="top"/>
          </w:tcPr>
          <w:p w:rsidR="00000000" w:rsidDel="00000000" w:rsidP="00000000" w:rsidRDefault="00000000" w:rsidRPr="00000000" w14:paraId="00000609">
            <w:pPr>
              <w:rPr/>
            </w:pPr>
            <w:r w:rsidDel="00000000" w:rsidR="00000000" w:rsidRPr="00000000">
              <w:rPr>
                <w:rtl w:val="0"/>
              </w:rPr>
              <w:t xml:space="preserve">Smallest building blocks of UI</w:t>
            </w:r>
          </w:p>
        </w:tc>
        <w:tc>
          <w:tcPr>
            <w:shd w:fill="auto" w:val="clear"/>
            <w:tcMar>
              <w:top w:w="0.0" w:type="dxa"/>
              <w:left w:w="0.0" w:type="dxa"/>
              <w:bottom w:w="0.0" w:type="dxa"/>
              <w:right w:w="0.0" w:type="dxa"/>
            </w:tcMar>
            <w:vAlign w:val="top"/>
          </w:tcPr>
          <w:p w:rsidR="00000000" w:rsidDel="00000000" w:rsidP="00000000" w:rsidRDefault="00000000" w:rsidRPr="00000000" w14:paraId="0000060A">
            <w:pPr>
              <w:rPr/>
            </w:pPr>
            <w:r w:rsidDel="00000000" w:rsidR="00000000" w:rsidRPr="00000000">
              <w:rPr>
                <w:rtl w:val="0"/>
              </w:rPr>
              <w:t xml:space="preserve">Button.tsx, Input.tsx, Icon.tsx, Label.tsx</w:t>
            </w:r>
          </w:p>
        </w:tc>
        <w:tc>
          <w:tcPr>
            <w:shd w:fill="auto" w:val="clear"/>
            <w:tcMar>
              <w:top w:w="0.0" w:type="dxa"/>
              <w:left w:w="0.0" w:type="dxa"/>
              <w:bottom w:w="0.0" w:type="dxa"/>
              <w:right w:w="0.0" w:type="dxa"/>
            </w:tcMar>
            <w:vAlign w:val="top"/>
          </w:tcPr>
          <w:p w:rsidR="00000000" w:rsidDel="00000000" w:rsidP="00000000" w:rsidRDefault="00000000" w:rsidRPr="00000000" w14:paraId="0000060B">
            <w:pPr>
              <w:rPr/>
            </w:pPr>
            <w:r w:rsidDel="00000000" w:rsidR="00000000" w:rsidRPr="00000000">
              <w:rPr>
                <w:rtl w:val="0"/>
              </w:rPr>
              <w:t xml:space="preserve">components/ui/ or components/atoms/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0C">
            <w:pPr>
              <w:rPr>
                <w:b w:val="1"/>
                <w:bCs w:val="1"/>
              </w:rPr>
            </w:pPr>
            <w:r w:rsidDel="00000000" w:rsidR="00000000" w:rsidRPr="00000000">
              <w:rPr>
                <w:b w:val="1"/>
                <w:bCs w:val="1"/>
                <w:rtl w:val="0"/>
              </w:rPr>
              <w:t xml:space="preserve">Molecules</w:t>
            </w:r>
          </w:p>
        </w:tc>
        <w:tc>
          <w:tcPr>
            <w:shd w:fill="auto" w:val="clear"/>
            <w:tcMar>
              <w:top w:w="0.0" w:type="dxa"/>
              <w:left w:w="0.0" w:type="dxa"/>
              <w:bottom w:w="0.0" w:type="dxa"/>
              <w:right w:w="0.0" w:type="dxa"/>
            </w:tcMar>
            <w:vAlign w:val="top"/>
          </w:tcPr>
          <w:p w:rsidR="00000000" w:rsidDel="00000000" w:rsidP="00000000" w:rsidRDefault="00000000" w:rsidRPr="00000000" w14:paraId="0000060D">
            <w:pPr>
              <w:rPr/>
            </w:pPr>
            <w:r w:rsidDel="00000000" w:rsidR="00000000" w:rsidRPr="00000000">
              <w:rPr>
                <w:rtl w:val="0"/>
              </w:rPr>
              <w:t xml:space="preserve">Combinations of atoms forming simple groups</w:t>
            </w:r>
          </w:p>
        </w:tc>
        <w:tc>
          <w:tcPr>
            <w:shd w:fill="auto" w:val="clear"/>
            <w:tcMar>
              <w:top w:w="0.0" w:type="dxa"/>
              <w:left w:w="0.0" w:type="dxa"/>
              <w:bottom w:w="0.0" w:type="dxa"/>
              <w:right w:w="0.0" w:type="dxa"/>
            </w:tcMar>
            <w:vAlign w:val="top"/>
          </w:tcPr>
          <w:p w:rsidR="00000000" w:rsidDel="00000000" w:rsidP="00000000" w:rsidRDefault="00000000" w:rsidRPr="00000000" w14:paraId="0000060E">
            <w:pPr>
              <w:rPr/>
            </w:pPr>
            <w:r w:rsidDel="00000000" w:rsidR="00000000" w:rsidRPr="00000000">
              <w:rPr>
                <w:rtl w:val="0"/>
              </w:rPr>
              <w:t xml:space="preserve">SearchInput.tsx (Input + Button), UserAvatar.tsx (Image + Text)</w:t>
            </w:r>
          </w:p>
        </w:tc>
        <w:tc>
          <w:tcPr>
            <w:shd w:fill="auto" w:val="clear"/>
            <w:tcMar>
              <w:top w:w="0.0" w:type="dxa"/>
              <w:left w:w="0.0" w:type="dxa"/>
              <w:bottom w:w="0.0" w:type="dxa"/>
              <w:right w:w="0.0" w:type="dxa"/>
            </w:tcMar>
            <w:vAlign w:val="top"/>
          </w:tcPr>
          <w:p w:rsidR="00000000" w:rsidDel="00000000" w:rsidP="00000000" w:rsidRDefault="00000000" w:rsidRPr="00000000" w14:paraId="0000060F">
            <w:pPr>
              <w:rPr/>
            </w:pPr>
            <w:r w:rsidDel="00000000" w:rsidR="00000000" w:rsidRPr="00000000">
              <w:rPr>
                <w:rtl w:val="0"/>
              </w:rPr>
              <w:t xml:space="preserve">components/molecules/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10">
            <w:pPr>
              <w:rPr>
                <w:b w:val="1"/>
                <w:bCs w:val="1"/>
              </w:rPr>
            </w:pPr>
            <w:r w:rsidDel="00000000" w:rsidR="00000000" w:rsidRPr="00000000">
              <w:rPr>
                <w:b w:val="1"/>
                <w:bCs w:val="1"/>
                <w:rtl w:val="0"/>
              </w:rPr>
              <w:t xml:space="preserve">Organisms</w:t>
            </w:r>
          </w:p>
        </w:tc>
        <w:tc>
          <w:tcPr>
            <w:shd w:fill="auto" w:val="clear"/>
            <w:tcMar>
              <w:top w:w="0.0" w:type="dxa"/>
              <w:left w:w="0.0" w:type="dxa"/>
              <w:bottom w:w="0.0" w:type="dxa"/>
              <w:right w:w="0.0" w:type="dxa"/>
            </w:tcMar>
            <w:vAlign w:val="top"/>
          </w:tcPr>
          <w:p w:rsidR="00000000" w:rsidDel="00000000" w:rsidP="00000000" w:rsidRDefault="00000000" w:rsidRPr="00000000" w14:paraId="00000611">
            <w:pPr>
              <w:rPr/>
            </w:pPr>
            <w:r w:rsidDel="00000000" w:rsidR="00000000" w:rsidRPr="00000000">
              <w:rPr>
                <w:rtl w:val="0"/>
              </w:rPr>
              <w:t xml:space="preserve">Combinations of molecules/atoms forming sections</w:t>
            </w:r>
          </w:p>
        </w:tc>
        <w:tc>
          <w:tcPr>
            <w:shd w:fill="auto" w:val="clear"/>
            <w:tcMar>
              <w:top w:w="0.0" w:type="dxa"/>
              <w:left w:w="0.0" w:type="dxa"/>
              <w:bottom w:w="0.0" w:type="dxa"/>
              <w:right w:w="0.0" w:type="dxa"/>
            </w:tcMar>
            <w:vAlign w:val="top"/>
          </w:tcPr>
          <w:p w:rsidR="00000000" w:rsidDel="00000000" w:rsidP="00000000" w:rsidRDefault="00000000" w:rsidRPr="00000000" w14:paraId="00000612">
            <w:pPr>
              <w:rPr/>
            </w:pPr>
            <w:r w:rsidDel="00000000" w:rsidR="00000000" w:rsidRPr="00000000">
              <w:rPr>
                <w:rtl w:val="0"/>
              </w:rPr>
              <w:t xml:space="preserve">Header.tsx (Logo + Search), ProductCard.tsx (Image + Title + Price + Button)</w:t>
            </w:r>
          </w:p>
        </w:tc>
        <w:tc>
          <w:tcPr>
            <w:shd w:fill="auto" w:val="clear"/>
            <w:tcMar>
              <w:top w:w="0.0" w:type="dxa"/>
              <w:left w:w="0.0" w:type="dxa"/>
              <w:bottom w:w="0.0" w:type="dxa"/>
              <w:right w:w="0.0" w:type="dxa"/>
            </w:tcMar>
            <w:vAlign w:val="top"/>
          </w:tcPr>
          <w:p w:rsidR="00000000" w:rsidDel="00000000" w:rsidP="00000000" w:rsidRDefault="00000000" w:rsidRPr="00000000" w14:paraId="00000613">
            <w:pPr>
              <w:rPr/>
            </w:pPr>
            <w:r w:rsidDel="00000000" w:rsidR="00000000" w:rsidRPr="00000000">
              <w:rPr>
                <w:rtl w:val="0"/>
              </w:rPr>
              <w:t xml:space="preserve">components/organisms/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14">
            <w:pPr>
              <w:rPr>
                <w:b w:val="1"/>
                <w:bCs w:val="1"/>
              </w:rPr>
            </w:pPr>
            <w:r w:rsidDel="00000000" w:rsidR="00000000" w:rsidRPr="00000000">
              <w:rPr>
                <w:b w:val="1"/>
                <w:bCs w:val="1"/>
                <w:rtl w:val="0"/>
              </w:rPr>
              <w:t xml:space="preserve">Templates</w:t>
            </w:r>
          </w:p>
        </w:tc>
        <w:tc>
          <w:tcPr>
            <w:shd w:fill="auto" w:val="clear"/>
            <w:tcMar>
              <w:top w:w="0.0" w:type="dxa"/>
              <w:left w:w="0.0" w:type="dxa"/>
              <w:bottom w:w="0.0" w:type="dxa"/>
              <w:right w:w="0.0" w:type="dxa"/>
            </w:tcMar>
            <w:vAlign w:val="top"/>
          </w:tcPr>
          <w:p w:rsidR="00000000" w:rsidDel="00000000" w:rsidP="00000000" w:rsidRDefault="00000000" w:rsidRPr="00000000" w14:paraId="00000615">
            <w:pPr>
              <w:rPr/>
            </w:pPr>
            <w:r w:rsidDel="00000000" w:rsidR="00000000" w:rsidRPr="00000000">
              <w:rPr>
                <w:rtl w:val="0"/>
              </w:rPr>
              <w:t xml:space="preserve">Page structures, defining layout without content</w:t>
            </w:r>
          </w:p>
        </w:tc>
        <w:tc>
          <w:tcPr>
            <w:shd w:fill="auto" w:val="clear"/>
            <w:tcMar>
              <w:top w:w="0.0" w:type="dxa"/>
              <w:left w:w="0.0" w:type="dxa"/>
              <w:bottom w:w="0.0" w:type="dxa"/>
              <w:right w:w="0.0" w:type="dxa"/>
            </w:tcMar>
            <w:vAlign w:val="top"/>
          </w:tcPr>
          <w:p w:rsidR="00000000" w:rsidDel="00000000" w:rsidP="00000000" w:rsidRDefault="00000000" w:rsidRPr="00000000" w14:paraId="00000616">
            <w:pPr>
              <w:rPr/>
            </w:pPr>
            <w:r w:rsidDel="00000000" w:rsidR="00000000" w:rsidRPr="00000000">
              <w:rPr>
                <w:rtl w:val="0"/>
              </w:rPr>
              <w:t xml:space="preserve">MainLayout.tsx, DashboardLayout.tsx</w:t>
            </w:r>
          </w:p>
        </w:tc>
        <w:tc>
          <w:tcPr>
            <w:shd w:fill="auto" w:val="clear"/>
            <w:tcMar>
              <w:top w:w="0.0" w:type="dxa"/>
              <w:left w:w="0.0" w:type="dxa"/>
              <w:bottom w:w="0.0" w:type="dxa"/>
              <w:right w:w="0.0" w:type="dxa"/>
            </w:tcMar>
            <w:vAlign w:val="top"/>
          </w:tcPr>
          <w:p w:rsidR="00000000" w:rsidDel="00000000" w:rsidP="00000000" w:rsidRDefault="00000000" w:rsidRPr="00000000" w14:paraId="00000617">
            <w:pPr>
              <w:rPr/>
            </w:pPr>
            <w:r w:rsidDel="00000000" w:rsidR="00000000" w:rsidRPr="00000000">
              <w:rPr>
                <w:rtl w:val="0"/>
              </w:rPr>
              <w:t xml:space="preserve">app/layout.tsx or components/templates/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18">
            <w:pPr>
              <w:rPr>
                <w:b w:val="1"/>
                <w:bCs w:val="1"/>
              </w:rPr>
            </w:pPr>
            <w:r w:rsidDel="00000000" w:rsidR="00000000" w:rsidRPr="00000000">
              <w:rPr>
                <w:b w:val="1"/>
                <w:bCs w:val="1"/>
                <w:rtl w:val="0"/>
              </w:rPr>
              <w:t xml:space="preserve">Pages</w:t>
            </w:r>
          </w:p>
        </w:tc>
        <w:tc>
          <w:tcPr>
            <w:shd w:fill="auto" w:val="clear"/>
            <w:tcMar>
              <w:top w:w="0.0" w:type="dxa"/>
              <w:left w:w="0.0" w:type="dxa"/>
              <w:bottom w:w="0.0" w:type="dxa"/>
              <w:right w:w="0.0" w:type="dxa"/>
            </w:tcMar>
            <w:vAlign w:val="top"/>
          </w:tcPr>
          <w:p w:rsidR="00000000" w:rsidDel="00000000" w:rsidP="00000000" w:rsidRDefault="00000000" w:rsidRPr="00000000" w14:paraId="00000619">
            <w:pPr>
              <w:rPr/>
            </w:pPr>
            <w:r w:rsidDel="00000000" w:rsidR="00000000" w:rsidRPr="00000000">
              <w:rPr>
                <w:rtl w:val="0"/>
              </w:rPr>
              <w:t xml:space="preserve">Concrete instances of templates with real content</w:t>
            </w:r>
          </w:p>
        </w:tc>
        <w:tc>
          <w:tcPr>
            <w:shd w:fill="auto" w:val="clear"/>
            <w:tcMar>
              <w:top w:w="0.0" w:type="dxa"/>
              <w:left w:w="0.0" w:type="dxa"/>
              <w:bottom w:w="0.0" w:type="dxa"/>
              <w:right w:w="0.0" w:type="dxa"/>
            </w:tcMar>
            <w:vAlign w:val="top"/>
          </w:tcPr>
          <w:p w:rsidR="00000000" w:rsidDel="00000000" w:rsidP="00000000" w:rsidRDefault="00000000" w:rsidRPr="00000000" w14:paraId="0000061A">
            <w:pPr>
              <w:rPr/>
            </w:pPr>
            <w:r w:rsidDel="00000000" w:rsidR="00000000" w:rsidRPr="00000000">
              <w:rPr>
                <w:rtl w:val="0"/>
              </w:rPr>
              <w:t xml:space="preserve">index.tsx (Homepage), [slug].tsx (Blog Post Page)</w:t>
            </w:r>
          </w:p>
        </w:tc>
        <w:tc>
          <w:tcPr>
            <w:shd w:fill="auto" w:val="clear"/>
            <w:tcMar>
              <w:top w:w="0.0" w:type="dxa"/>
              <w:left w:w="0.0" w:type="dxa"/>
              <w:bottom w:w="0.0" w:type="dxa"/>
              <w:right w:w="0.0" w:type="dxa"/>
            </w:tcMar>
            <w:vAlign w:val="top"/>
          </w:tcPr>
          <w:p w:rsidR="00000000" w:rsidDel="00000000" w:rsidP="00000000" w:rsidRDefault="00000000" w:rsidRPr="00000000" w14:paraId="0000061B">
            <w:pPr>
              <w:rPr/>
            </w:pPr>
            <w:r w:rsidDel="00000000" w:rsidR="00000000" w:rsidRPr="00000000">
              <w:rPr>
                <w:rtl w:val="0"/>
              </w:rPr>
              <w:t xml:space="preserve">app/[route]/page.tsx</w:t>
            </w:r>
          </w:p>
        </w:tc>
      </w:tr>
    </w:tbl>
    <w:p w:rsidR="00000000" w:rsidDel="00000000" w:rsidP="00000000" w:rsidRDefault="00000000" w:rsidRPr="00000000" w14:paraId="0000061C">
      <w:pPr>
        <w:pStyle w:val="Heading3"/>
        <w:rPr/>
      </w:pPr>
      <w:r w:rsidDel="00000000" w:rsidR="00000000" w:rsidRPr="00000000">
        <w:rPr>
          <w:rtl w:val="0"/>
        </w:rPr>
        <w:t xml:space="preserve">6.5 Feature-Driven Architecture: Organizing by Domain</w:t>
      </w:r>
    </w:p>
    <w:p w:rsidR="00000000" w:rsidDel="00000000" w:rsidP="00000000" w:rsidRDefault="00000000" w:rsidRPr="00000000" w14:paraId="0000061D">
      <w:pPr>
        <w:rPr/>
      </w:pPr>
      <w:r w:rsidDel="00000000" w:rsidR="00000000" w:rsidRPr="00000000">
        <w:rPr>
          <w:rtl w:val="0"/>
        </w:rPr>
        <w:t xml:space="preserve">As applications scale in complexity, traditional code organization by technical layers (e.g., separate components/, hooks/, services/ directories) can become unwieldy. This approach often leads to scattered related files, challenges in team ownership, tangled dependencies, and increased difficulty in refactoring.</w:t>
      </w:r>
    </w:p>
    <w:p w:rsidR="00000000" w:rsidDel="00000000" w:rsidP="00000000" w:rsidRDefault="00000000" w:rsidRPr="00000000" w14:paraId="0000061E">
      <w:pPr>
        <w:rPr/>
      </w:pPr>
      <w:r w:rsidDel="00000000" w:rsidR="00000000" w:rsidRPr="00000000">
        <w:rPr>
          <w:b w:val="1"/>
          <w:bCs w:val="1"/>
          <w:rtl w:val="0"/>
        </w:rPr>
        <w:t xml:space="preserve">Feature-Driven Architecture</w:t>
      </w:r>
      <w:r w:rsidDel="00000000" w:rsidR="00000000" w:rsidRPr="00000000">
        <w:rPr>
          <w:rtl w:val="0"/>
        </w:rPr>
        <w:t xml:space="preserve"> offers an alternative by organizing code primarily by business domain or feature. In this model, all code relevant to a specific feature—including its components, hooks, services, and types—resides together within a single, dedicated directory.</w:t>
      </w:r>
    </w:p>
    <w:p w:rsidR="00000000" w:rsidDel="00000000" w:rsidP="00000000" w:rsidRDefault="00000000" w:rsidRPr="00000000" w14:paraId="0000061F">
      <w:pPr>
        <w:rPr>
          <w:b w:val="1"/>
          <w:bCs w:val="1"/>
        </w:rPr>
      </w:pPr>
      <w:r w:rsidDel="00000000" w:rsidR="00000000" w:rsidRPr="00000000">
        <w:rPr>
          <w:b w:val="1"/>
          <w:bCs w:val="1"/>
          <w:rtl w:val="0"/>
        </w:rPr>
        <w:t xml:space="preserve">Key Benefits of Feature-Driven Architecture:</w:t>
      </w:r>
    </w:p>
    <w:p w:rsidR="00000000" w:rsidDel="00000000" w:rsidP="00000000" w:rsidRDefault="00000000" w:rsidRPr="00000000" w14:paraId="00000620">
      <w:pPr>
        <w:numPr>
          <w:ilvl w:val="0"/>
          <w:numId w:val="4"/>
        </w:numPr>
        <w:ind w:left="600" w:hanging="360"/>
      </w:pPr>
      <w:r w:rsidDel="00000000" w:rsidR="00000000" w:rsidRPr="00000000">
        <w:rPr>
          <w:b w:val="1"/>
          <w:bCs w:val="1"/>
          <w:rtl w:val="0"/>
        </w:rPr>
        <w:t xml:space="preserve">High Cohesion:</w:t>
      </w:r>
      <w:r w:rsidDel="00000000" w:rsidR="00000000" w:rsidRPr="00000000">
        <w:rPr>
          <w:rtl w:val="0"/>
        </w:rPr>
        <w:t xml:space="preserve"> All related code for a particular feature is co-located, regardless of its technical type. This enhances clarity and makes it easier to understand a feature's complete functionality.</w:t>
      </w:r>
    </w:p>
    <w:p w:rsidR="00000000" w:rsidDel="00000000" w:rsidP="00000000" w:rsidRDefault="00000000" w:rsidRPr="00000000" w14:paraId="00000621">
      <w:pPr>
        <w:numPr>
          <w:ilvl w:val="0"/>
          <w:numId w:val="4"/>
        </w:numPr>
        <w:ind w:left="600" w:hanging="360"/>
      </w:pPr>
      <w:r w:rsidDel="00000000" w:rsidR="00000000" w:rsidRPr="00000000">
        <w:rPr>
          <w:b w:val="1"/>
          <w:bCs w:val="1"/>
          <w:rtl w:val="0"/>
        </w:rPr>
        <w:t xml:space="preserve">Clear Boundaries:</w:t>
      </w:r>
      <w:r w:rsidDel="00000000" w:rsidR="00000000" w:rsidRPr="00000000">
        <w:rPr>
          <w:rtl w:val="0"/>
        </w:rPr>
        <w:t xml:space="preserve"> Each feature explicitly exposes a public API through its index.ts file. This makes dependencies between features explicit and manageable, reducing implicit coupling.</w:t>
      </w:r>
    </w:p>
    <w:p w:rsidR="00000000" w:rsidDel="00000000" w:rsidP="00000000" w:rsidRDefault="00000000" w:rsidRPr="00000000" w14:paraId="00000622">
      <w:pPr>
        <w:numPr>
          <w:ilvl w:val="0"/>
          <w:numId w:val="4"/>
        </w:numPr>
        <w:ind w:left="600" w:hanging="360"/>
      </w:pPr>
      <w:r w:rsidDel="00000000" w:rsidR="00000000" w:rsidRPr="00000000">
        <w:rPr>
          <w:b w:val="1"/>
          <w:bCs w:val="1"/>
          <w:rtl w:val="0"/>
        </w:rPr>
        <w:t xml:space="preserve">Team Ownership:</w:t>
      </w:r>
      <w:r w:rsidDel="00000000" w:rsidR="00000000" w:rsidRPr="00000000">
        <w:rPr>
          <w:rtl w:val="0"/>
        </w:rPr>
        <w:t xml:space="preserve"> This structure enables development teams to take clear ownership of entire features. This improves coordination, reduces conflicts, and fosters accountability.</w:t>
      </w:r>
    </w:p>
    <w:p w:rsidR="00000000" w:rsidDel="00000000" w:rsidP="00000000" w:rsidRDefault="00000000" w:rsidRPr="00000000" w14:paraId="00000623">
      <w:pPr>
        <w:numPr>
          <w:ilvl w:val="0"/>
          <w:numId w:val="4"/>
        </w:numPr>
        <w:ind w:left="600" w:hanging="360"/>
      </w:pPr>
      <w:r w:rsidDel="00000000" w:rsidR="00000000" w:rsidRPr="00000000">
        <w:rPr>
          <w:b w:val="1"/>
          <w:bCs w:val="1"/>
          <w:rtl w:val="0"/>
        </w:rPr>
        <w:t xml:space="preserve">Scalable Organization:</w:t>
      </w:r>
      <w:r w:rsidDel="00000000" w:rsidR="00000000" w:rsidRPr="00000000">
        <w:rPr>
          <w:rtl w:val="0"/>
        </w:rPr>
        <w:t xml:space="preserve"> The architecture scales effectively. As the application grows, new feature directories can simply be added without necessitating changes to the overall architectural pattern.</w:t>
      </w:r>
    </w:p>
    <w:p w:rsidR="00000000" w:rsidDel="00000000" w:rsidP="00000000" w:rsidRDefault="00000000" w:rsidRPr="00000000" w14:paraId="00000624">
      <w:pPr>
        <w:rPr/>
      </w:pPr>
      <w:r w:rsidDel="00000000" w:rsidR="00000000" w:rsidRPr="00000000">
        <w:rPr>
          <w:rtl w:val="0"/>
        </w:rPr>
        <w:t xml:space="preserve">For </w:t>
      </w:r>
      <w:r w:rsidDel="00000000" w:rsidR="00000000" w:rsidRPr="00000000">
        <w:rPr>
          <w:b w:val="1"/>
          <w:bCs w:val="1"/>
          <w:rtl w:val="0"/>
        </w:rPr>
        <w:t xml:space="preserve">shared code</w:t>
      </w:r>
      <w:r w:rsidDel="00000000" w:rsidR="00000000" w:rsidRPr="00000000">
        <w:rPr>
          <w:rtl w:val="0"/>
        </w:rPr>
        <w:t xml:space="preserve">, a distinction is often made: truly universal UI components (e.g., generic buttons, inputs) belong in a components/ui directory, while business-domain-specific shared components or utilities that are used across multiple features but are not truly universal might reside in a features/shared directory.</w:t>
      </w:r>
    </w:p>
    <w:p w:rsidR="00000000" w:rsidDel="00000000" w:rsidP="00000000" w:rsidRDefault="00000000" w:rsidRPr="00000000" w14:paraId="00000625">
      <w:pPr>
        <w:spacing w:after="225" w:lineRule="auto"/>
        <w:rPr/>
      </w:pPr>
      <w:r w:rsidDel="00000000" w:rsidR="00000000" w:rsidRPr="00000000">
        <w:rPr>
          <w:rtl w:val="0"/>
        </w:rPr>
        <w:t xml:space="preserve">The relationship between Feature-Driven Architecture and Atomic Design is complementary rather than mutually exclusive. While Atomic Design focuses on the hierarchical composition of UI elements (from atoms to pages), Feature-Driven Architecture emphasizes organizing code by business domain. Atomic Design principles can be applied </w:t>
      </w:r>
      <w:r w:rsidDel="00000000" w:rsidR="00000000" w:rsidRPr="00000000">
        <w:rPr>
          <w:i w:val="1"/>
          <w:iCs w:val="1"/>
          <w:rtl w:val="0"/>
        </w:rPr>
        <w:t xml:space="preserve">within</w:t>
      </w:r>
      <w:r w:rsidDel="00000000" w:rsidR="00000000" w:rsidRPr="00000000">
        <w:rPr>
          <w:rtl w:val="0"/>
        </w:rPr>
        <w:t xml:space="preserve"> a feature (e.g., defining a LoginButton molecule within an auth feature), while Feature-Driven Architecture structures the features themselves. The components/ui folder can house the truly generic "atoms" and "molecules" that are used across all features, while more complex "organisms" or "templates" might reside within their respective feature folders. For large-scale projects, a hybrid approach often proves most effective: utilizing Atomic Design principles for generic UI components (e.g., in components/ui) and applying Feature-Driven Architecture for organizing domain-specific logic and components (e.g., in features/). This strategy provides both UI consistency and robust domain separation, leading to a highly maintainable and scalable codebase.</w:t>
      </w:r>
    </w:p>
    <w:p w:rsidR="00000000" w:rsidDel="00000000" w:rsidP="00000000" w:rsidRDefault="00000000" w:rsidRPr="00000000" w14:paraId="00000626">
      <w:pPr>
        <w:pStyle w:val="Heading2"/>
        <w:spacing w:before="0" w:lineRule="auto"/>
        <w:rPr/>
      </w:pPr>
      <w:r w:rsidDel="00000000" w:rsidR="00000000" w:rsidRPr="00000000">
        <w:rPr>
          <w:rtl w:val="0"/>
        </w:rPr>
        <w:t xml:space="preserve">7. Conclusion and Key Takeaways</w:t>
      </w:r>
    </w:p>
    <w:p w:rsidR="00000000" w:rsidDel="00000000" w:rsidP="00000000" w:rsidRDefault="00000000" w:rsidRPr="00000000" w14:paraId="00000627">
      <w:pPr>
        <w:rPr/>
      </w:pPr>
      <w:r w:rsidDel="00000000" w:rsidR="00000000" w:rsidRPr="00000000">
        <w:rPr>
          <w:rtl w:val="0"/>
        </w:rPr>
        <w:t xml:space="preserve">The development of modern web applications, particularly with the powerful combination of Next.js, React, and Tailwind CSS, is fundamentally driven by the effective use and organization of components. This report has detailed the intricate aspects of component design, implementation, and architectural considerations within this ecosystem.</w:t>
      </w:r>
    </w:p>
    <w:p w:rsidR="00000000" w:rsidDel="00000000" w:rsidP="00000000" w:rsidRDefault="00000000" w:rsidRPr="00000000" w14:paraId="00000628">
      <w:pPr>
        <w:rPr/>
      </w:pPr>
      <w:r w:rsidDel="00000000" w:rsidR="00000000" w:rsidRPr="00000000">
        <w:rPr>
          <w:b w:val="1"/>
          <w:bCs w:val="1"/>
          <w:rtl w:val="0"/>
        </w:rPr>
        <w:t xml:space="preserve">Components as the Foundation:</w:t>
      </w:r>
      <w:r w:rsidDel="00000000" w:rsidR="00000000" w:rsidRPr="00000000">
        <w:rPr>
          <w:rtl w:val="0"/>
        </w:rPr>
        <w:t xml:space="preserve"> React components serve as the indispensable building blocks for contemporary user interfaces. Their inherent design promotes reusability, modularity, and maintainability, which are critical attributes for scalable applications.</w:t>
      </w:r>
    </w:p>
    <w:p w:rsidR="00000000" w:rsidDel="00000000" w:rsidP="00000000" w:rsidRDefault="00000000" w:rsidRPr="00000000" w14:paraId="00000629">
      <w:pPr>
        <w:rPr/>
      </w:pPr>
      <w:r w:rsidDel="00000000" w:rsidR="00000000" w:rsidRPr="00000000">
        <w:rPr>
          <w:b w:val="1"/>
          <w:bCs w:val="1"/>
          <w:rtl w:val="0"/>
        </w:rPr>
        <w:t xml:space="preserve">Mastering React Hooks:</w:t>
      </w:r>
      <w:r w:rsidDel="00000000" w:rsidR="00000000" w:rsidRPr="00000000">
        <w:rPr>
          <w:rtl w:val="0"/>
        </w:rPr>
        <w:t xml:space="preserve"> The core React Hooks—useState, useEffect, and useContext—are essential for managing a component's internal state, handling side effects, and facilitating global state management, respectively. A deep understanding of their nuances, particularly concerning dependency arrays and the triggers for re-renders, is paramount for ensuring optimal performance and preventing common pitfalls.</w:t>
      </w:r>
    </w:p>
    <w:p w:rsidR="00000000" w:rsidDel="00000000" w:rsidP="00000000" w:rsidRDefault="00000000" w:rsidRPr="00000000" w14:paraId="0000062A">
      <w:pPr>
        <w:rPr/>
      </w:pPr>
      <w:r w:rsidDel="00000000" w:rsidR="00000000" w:rsidRPr="00000000">
        <w:rPr>
          <w:b w:val="1"/>
          <w:bCs w:val="1"/>
          <w:rtl w:val="0"/>
        </w:rPr>
        <w:t xml:space="preserve">Next.js's Architectural Influence:</w:t>
      </w:r>
      <w:r w:rsidDel="00000000" w:rsidR="00000000" w:rsidRPr="00000000">
        <w:rPr>
          <w:rtl w:val="0"/>
        </w:rPr>
        <w:t xml:space="preserve"> Next.js significantly enhances React development by introducing a sophisticated Server and Client Components model and diverse data fetching strategies. Leveraging these framework-specific features, such as the Image and Link components, and choosing appropriate rendering methods like Server-Side Rendering (SSR), Static Site Generation (SSG), or Incremental Static Regeneration (ISR), is crucial for maximizing application performance, improving SEO, and delivering a superior user experience. The strategic decision of where to render (server vs. client) profoundly impacts the component's capabilities and its contribution to overall application efficiency.</w:t>
      </w:r>
    </w:p>
    <w:p w:rsidR="00000000" w:rsidDel="00000000" w:rsidP="00000000" w:rsidRDefault="00000000" w:rsidRPr="00000000" w14:paraId="0000062B">
      <w:pPr>
        <w:rPr/>
      </w:pPr>
      <w:r w:rsidDel="00000000" w:rsidR="00000000" w:rsidRPr="00000000">
        <w:rPr>
          <w:b w:val="1"/>
          <w:bCs w:val="1"/>
          <w:rtl w:val="0"/>
        </w:rPr>
        <w:t xml:space="preserve">Tailwind CSS for Efficiency:</w:t>
      </w:r>
      <w:r w:rsidDel="00000000" w:rsidR="00000000" w:rsidRPr="00000000">
        <w:rPr>
          <w:rtl w:val="0"/>
        </w:rPr>
        <w:t xml:space="preserve"> Tailwind CSS provides a powerful utility-first approach that enables rapid and responsive styling. Its direct application of utility classes streamlines UI development. The judicious use of the @apply directive can further enhance maintainability by abstracting common utility patterns into semantic classes, offering a balanced approach between granular control and CSS organization.</w:t>
      </w:r>
    </w:p>
    <w:p w:rsidR="00000000" w:rsidDel="00000000" w:rsidP="00000000" w:rsidRDefault="00000000" w:rsidRPr="00000000" w14:paraId="0000062C">
      <w:pPr>
        <w:rPr/>
      </w:pPr>
      <w:r w:rsidDel="00000000" w:rsidR="00000000" w:rsidRPr="00000000">
        <w:rPr>
          <w:b w:val="1"/>
          <w:bCs w:val="1"/>
          <w:rtl w:val="0"/>
        </w:rPr>
        <w:t xml:space="preserve">Strategic Organization is Key:</w:t>
      </w:r>
      <w:r w:rsidDel="00000000" w:rsidR="00000000" w:rsidRPr="00000000">
        <w:rPr>
          <w:rtl w:val="0"/>
        </w:rPr>
        <w:t xml:space="preserve"> For any application destined for growth, effective project structure is paramount. Methodologies such as Atomic Design provide a hierarchical framework for organizing UI components from basic elements to complex pages, fostering consistency and a shared design language. Complementarily, Feature-Driven Architecture offers a domain-centric approach to organizing code, improving team collaboration and clarity of ownership. A hybrid approach, combining the strengths of both, often yields the most robust and scalable results.</w:t>
      </w:r>
    </w:p>
    <w:p w:rsidR="00000000" w:rsidDel="00000000" w:rsidP="00000000" w:rsidRDefault="00000000" w:rsidRPr="00000000" w14:paraId="0000062D">
      <w:pPr>
        <w:rPr/>
      </w:pPr>
      <w:r w:rsidDel="00000000" w:rsidR="00000000" w:rsidRPr="00000000">
        <w:rPr>
          <w:b w:val="1"/>
          <w:bCs w:val="1"/>
          <w:rtl w:val="0"/>
        </w:rPr>
        <w:t xml:space="preserve">Iterative Refinement:</w:t>
      </w:r>
      <w:r w:rsidDel="00000000" w:rsidR="00000000" w:rsidRPr="00000000">
        <w:rPr>
          <w:rtl w:val="0"/>
        </w:rPr>
        <w:t xml:space="preserve"> Component design and project structure are not static decisions made once at the outset of a project. They are dynamic elements that should evolve with the application. Embracing iterative refinement and refactoring is essential to adapt to changing requirements, improve performance, and maintain a clean, manageable codebase over time.</w:t>
      </w:r>
    </w:p>
    <w:p w:rsidR="00000000" w:rsidDel="00000000" w:rsidP="00000000" w:rsidRDefault="00000000" w:rsidRPr="00000000" w14:paraId="0000062E">
      <w:pPr>
        <w:spacing w:after="225" w:lineRule="auto"/>
        <w:rPr/>
      </w:pPr>
      <w:r w:rsidDel="00000000" w:rsidR="00000000" w:rsidRPr="00000000">
        <w:rPr>
          <w:rtl w:val="0"/>
        </w:rPr>
        <w:t xml:space="preserve">In conclusion, building high-quality web applications with Next.js, React, and Tailwind CSS requires a comprehensive understanding of component principles, a disciplined approach to state and side effect management, a strategic utilization of Next.js's rendering capabilities, and a thoughtful implementation of organizational patterns. By adhering to these principles, developers can construct robust, performant, and maintainable applications that meet the demands of modern web development.</w:t>
      </w:r>
    </w:p>
    <w:p w:rsidR="00000000" w:rsidDel="00000000" w:rsidP="00000000" w:rsidRDefault="00000000" w:rsidRPr="00000000" w14:paraId="0000062F">
      <w:pPr>
        <w:pStyle w:val="Heading2"/>
        <w:spacing w:before="0" w:lineRule="auto"/>
        <w:rPr/>
      </w:pPr>
      <w:r w:rsidDel="00000000" w:rsidR="00000000" w:rsidRPr="00000000">
        <w:rPr>
          <w:rtl w:val="0"/>
        </w:rPr>
        <w:t xml:space="preserve">8. Further Resources and Community Examples</w:t>
      </w:r>
    </w:p>
    <w:p w:rsidR="00000000" w:rsidDel="00000000" w:rsidP="00000000" w:rsidRDefault="00000000" w:rsidRPr="00000000" w14:paraId="00000630">
      <w:pPr>
        <w:spacing w:after="240" w:lineRule="auto"/>
        <w:rPr/>
      </w:pPr>
      <w:r w:rsidDel="00000000" w:rsidR="00000000" w:rsidRPr="00000000">
        <w:rPr>
          <w:rtl w:val="0"/>
        </w:rPr>
        <w:t xml:space="preserve">For continued learning and practical application of the concepts discussed in this report, the following resources are highly recommended:</w:t>
      </w:r>
    </w:p>
    <w:p w:rsidR="00000000" w:rsidDel="00000000" w:rsidP="00000000" w:rsidRDefault="00000000" w:rsidRPr="00000000" w14:paraId="00000631">
      <w:pPr>
        <w:pStyle w:val="Heading3"/>
        <w:spacing w:before="0" w:lineRule="auto"/>
        <w:rPr/>
      </w:pPr>
      <w:r w:rsidDel="00000000" w:rsidR="00000000" w:rsidRPr="00000000">
        <w:rPr>
          <w:rtl w:val="0"/>
        </w:rPr>
        <w:t xml:space="preserve">Official Documentation</w:t>
      </w:r>
    </w:p>
    <w:p w:rsidR="00000000" w:rsidDel="00000000" w:rsidP="00000000" w:rsidRDefault="00000000" w:rsidRPr="00000000" w14:paraId="00000632">
      <w:pPr>
        <w:numPr>
          <w:ilvl w:val="0"/>
          <w:numId w:val="7"/>
        </w:numPr>
        <w:ind w:left="600" w:hanging="360"/>
      </w:pPr>
      <w:r w:rsidDel="00000000" w:rsidR="00000000" w:rsidRPr="00000000">
        <w:rPr>
          <w:b w:val="1"/>
          <w:bCs w:val="1"/>
          <w:rtl w:val="0"/>
        </w:rPr>
        <w:t xml:space="preserve">React Documentation:</w:t>
      </w:r>
      <w:r w:rsidDel="00000000" w:rsidR="00000000" w:rsidRPr="00000000">
        <w:rPr>
          <w:rtl w:val="0"/>
        </w:rPr>
        <w:t xml:space="preserve"> The definitive source for understanding React's core concepts, including components, props, state, and Hooks.</w:t>
      </w:r>
    </w:p>
    <w:p w:rsidR="00000000" w:rsidDel="00000000" w:rsidP="00000000" w:rsidRDefault="00000000" w:rsidRPr="00000000" w14:paraId="00000633">
      <w:pPr>
        <w:numPr>
          <w:ilvl w:val="0"/>
          <w:numId w:val="7"/>
        </w:numPr>
        <w:ind w:left="600" w:hanging="360"/>
      </w:pPr>
      <w:r w:rsidDel="00000000" w:rsidR="00000000" w:rsidRPr="00000000">
        <w:rPr>
          <w:b w:val="1"/>
          <w:bCs w:val="1"/>
          <w:rtl w:val="0"/>
        </w:rPr>
        <w:t xml:space="preserve">Next.js Documentation:</w:t>
      </w:r>
      <w:r w:rsidDel="00000000" w:rsidR="00000000" w:rsidRPr="00000000">
        <w:rPr>
          <w:rtl w:val="0"/>
        </w:rPr>
        <w:t xml:space="preserve"> Comprehensive guides on Next.js features, including the App Router, Server and Client Components, built-in components, and data fetching strategies.</w:t>
      </w:r>
    </w:p>
    <w:p w:rsidR="00000000" w:rsidDel="00000000" w:rsidP="00000000" w:rsidRDefault="00000000" w:rsidRPr="00000000" w14:paraId="00000634">
      <w:pPr>
        <w:numPr>
          <w:ilvl w:val="0"/>
          <w:numId w:val="7"/>
        </w:numPr>
        <w:ind w:left="600" w:hanging="360"/>
      </w:pPr>
      <w:r w:rsidDel="00000000" w:rsidR="00000000" w:rsidRPr="00000000">
        <w:rPr>
          <w:b w:val="1"/>
          <w:bCs w:val="1"/>
          <w:rtl w:val="0"/>
        </w:rPr>
        <w:t xml:space="preserve">Tailwind CSS Documentation:</w:t>
      </w:r>
      <w:r w:rsidDel="00000000" w:rsidR="00000000" w:rsidRPr="00000000">
        <w:rPr>
          <w:rtl w:val="0"/>
        </w:rPr>
        <w:t xml:space="preserve"> Detailed reference for all utility classes, configuration options, and responsive design patterns.</w:t>
      </w:r>
    </w:p>
    <w:p w:rsidR="00000000" w:rsidDel="00000000" w:rsidP="00000000" w:rsidRDefault="00000000" w:rsidRPr="00000000" w14:paraId="00000635">
      <w:pPr>
        <w:pStyle w:val="Heading3"/>
        <w:rPr/>
      </w:pPr>
      <w:r w:rsidDel="00000000" w:rsidR="00000000" w:rsidRPr="00000000">
        <w:rPr>
          <w:rtl w:val="0"/>
        </w:rPr>
        <w:t xml:space="preserve">Community Boilerplates &amp; Starter Projects</w:t>
      </w:r>
    </w:p>
    <w:p w:rsidR="00000000" w:rsidDel="00000000" w:rsidP="00000000" w:rsidRDefault="00000000" w:rsidRPr="00000000" w14:paraId="00000636">
      <w:pPr>
        <w:rPr/>
      </w:pPr>
      <w:r w:rsidDel="00000000" w:rsidR="00000000" w:rsidRPr="00000000">
        <w:rPr>
          <w:rtl w:val="0"/>
        </w:rPr>
        <w:t xml:space="preserve">These open-source projects provide excellent starting points and real-world examples of how Next.js and Tailwind CSS are integrated:</w:t>
      </w:r>
    </w:p>
    <w:p w:rsidR="00000000" w:rsidDel="00000000" w:rsidP="00000000" w:rsidRDefault="00000000" w:rsidRPr="00000000" w14:paraId="00000637">
      <w:pPr>
        <w:numPr>
          <w:ilvl w:val="0"/>
          <w:numId w:val="162"/>
        </w:numPr>
        <w:ind w:left="600" w:hanging="360"/>
      </w:pPr>
      <w:r w:rsidDel="00000000" w:rsidR="00000000" w:rsidRPr="00000000">
        <w:rPr>
          <w:b w:val="1"/>
          <w:bCs w:val="1"/>
          <w:rtl w:val="0"/>
        </w:rPr>
        <w:t xml:space="preserve">Next.js, Tailwind CSS blogging starter template</w:t>
      </w:r>
      <w:r w:rsidDel="00000000" w:rsidR="00000000" w:rsidRPr="00000000">
        <w:rPr>
          <w:rtl w:val="0"/>
        </w:rPr>
        <w:t xml:space="preserve"> (timlrx/tailwind-nextjs-starter-blog): A feature-rich template for technical blogging.</w:t>
      </w:r>
    </w:p>
    <w:p w:rsidR="00000000" w:rsidDel="00000000" w:rsidP="00000000" w:rsidRDefault="00000000" w:rsidRPr="00000000" w14:paraId="00000638">
      <w:pPr>
        <w:numPr>
          <w:ilvl w:val="0"/>
          <w:numId w:val="162"/>
        </w:numPr>
        <w:ind w:left="600" w:hanging="360"/>
      </w:pPr>
      <w:r w:rsidDel="00000000" w:rsidR="00000000" w:rsidRPr="00000000">
        <w:rPr>
          <w:b w:val="1"/>
          <w:bCs w:val="1"/>
          <w:rtl w:val="0"/>
        </w:rPr>
        <w:t xml:space="preserve">Next.js + Tailwind CSS Starter Kit for Sitecore XM Cloud</w:t>
      </w:r>
      <w:r w:rsidDel="00000000" w:rsidR="00000000" w:rsidRPr="00000000">
        <w:rPr>
          <w:rtl w:val="0"/>
        </w:rPr>
        <w:t xml:space="preserve"> (SitecoreJapan/tailwind-starter): A starter kit for integration with Sitecore XM Cloud.</w:t>
      </w:r>
    </w:p>
    <w:p w:rsidR="00000000" w:rsidDel="00000000" w:rsidP="00000000" w:rsidRDefault="00000000" w:rsidRPr="00000000" w14:paraId="00000639">
      <w:pPr>
        <w:numPr>
          <w:ilvl w:val="0"/>
          <w:numId w:val="162"/>
        </w:numPr>
        <w:ind w:left="600" w:hanging="360"/>
      </w:pPr>
      <w:r w:rsidDel="00000000" w:rsidR="00000000" w:rsidRPr="00000000">
        <w:rPr>
          <w:b w:val="1"/>
          <w:bCs w:val="1"/>
          <w:rtl w:val="0"/>
        </w:rPr>
        <w:t xml:space="preserve">Next.js Enterprise Boilerplate</w:t>
      </w:r>
      <w:r w:rsidDel="00000000" w:rsidR="00000000" w:rsidRPr="00000000">
        <w:rPr>
          <w:rtl w:val="0"/>
        </w:rPr>
        <w:t xml:space="preserve"> (Blazity/next-enterprise): A production-ready template for enterprise applications, incorporating various best practices and tools.</w:t>
      </w:r>
    </w:p>
    <w:p w:rsidR="00000000" w:rsidDel="00000000" w:rsidP="00000000" w:rsidRDefault="00000000" w:rsidRPr="00000000" w14:paraId="0000063A">
      <w:pPr>
        <w:numPr>
          <w:ilvl w:val="0"/>
          <w:numId w:val="162"/>
        </w:numPr>
        <w:ind w:left="600" w:hanging="360"/>
      </w:pPr>
      <w:r w:rsidDel="00000000" w:rsidR="00000000" w:rsidRPr="00000000">
        <w:rPr>
          <w:b w:val="1"/>
          <w:bCs w:val="1"/>
          <w:rtl w:val="0"/>
        </w:rPr>
        <w:t xml:space="preserve">Various Next.js + Tailwind CSS starters on GitHub:</w:t>
      </w:r>
      <w:r w:rsidDel="00000000" w:rsidR="00000000" w:rsidRPr="00000000">
        <w:rPr>
          <w:rtl w:val="0"/>
        </w:rPr>
        <w:t xml:space="preserve"> Explore GitHub topics for a wide range of community-contributed starter projects.</w:t>
      </w:r>
    </w:p>
    <w:p w:rsidR="00000000" w:rsidDel="00000000" w:rsidP="00000000" w:rsidRDefault="00000000" w:rsidRPr="00000000" w14:paraId="0000063B">
      <w:pPr>
        <w:pStyle w:val="Heading3"/>
        <w:rPr/>
      </w:pPr>
      <w:r w:rsidDel="00000000" w:rsidR="00000000" w:rsidRPr="00000000">
        <w:rPr>
          <w:rtl w:val="0"/>
        </w:rPr>
        <w:t xml:space="preserve">Component Libraries &amp; UI Kits</w:t>
      </w:r>
    </w:p>
    <w:p w:rsidR="00000000" w:rsidDel="00000000" w:rsidP="00000000" w:rsidRDefault="00000000" w:rsidRPr="00000000" w14:paraId="0000063C">
      <w:pPr>
        <w:rPr/>
      </w:pPr>
      <w:r w:rsidDel="00000000" w:rsidR="00000000" w:rsidRPr="00000000">
        <w:rPr>
          <w:rtl w:val="0"/>
        </w:rPr>
        <w:t xml:space="preserve">These libraries offer pre-built, styled components that can accelerate development and ensure design consistency:</w:t>
      </w:r>
    </w:p>
    <w:p w:rsidR="00000000" w:rsidDel="00000000" w:rsidP="00000000" w:rsidRDefault="00000000" w:rsidRPr="00000000" w14:paraId="0000063D">
      <w:pPr>
        <w:numPr>
          <w:ilvl w:val="0"/>
          <w:numId w:val="20"/>
        </w:numPr>
        <w:ind w:left="600" w:hanging="360"/>
      </w:pPr>
      <w:r w:rsidDel="00000000" w:rsidR="00000000" w:rsidRPr="00000000">
        <w:rPr>
          <w:b w:val="1"/>
          <w:bCs w:val="1"/>
          <w:rtl w:val="0"/>
        </w:rPr>
        <w:t xml:space="preserve">Material Tailwind:</w:t>
      </w:r>
      <w:r w:rsidDel="00000000" w:rsidR="00000000" w:rsidRPr="00000000">
        <w:rPr>
          <w:rtl w:val="0"/>
        </w:rPr>
        <w:t xml:space="preserve"> Components based on Material Design principles, styled with Tailwind CSS.</w:t>
      </w:r>
    </w:p>
    <w:p w:rsidR="00000000" w:rsidDel="00000000" w:rsidP="00000000" w:rsidRDefault="00000000" w:rsidRPr="00000000" w14:paraId="0000063E">
      <w:pPr>
        <w:numPr>
          <w:ilvl w:val="0"/>
          <w:numId w:val="20"/>
        </w:numPr>
        <w:ind w:left="600" w:hanging="360"/>
      </w:pPr>
      <w:r w:rsidDel="00000000" w:rsidR="00000000" w:rsidRPr="00000000">
        <w:rPr>
          <w:b w:val="1"/>
          <w:bCs w:val="1"/>
          <w:rtl w:val="0"/>
        </w:rPr>
        <w:t xml:space="preserve">DaisyUI:</w:t>
      </w:r>
      <w:r w:rsidDel="00000000" w:rsidR="00000000" w:rsidRPr="00000000">
        <w:rPr>
          <w:rtl w:val="0"/>
        </w:rPr>
        <w:t xml:space="preserve"> A Tailwind CSS component library that adds semantic class names for common UI patterns.</w:t>
      </w:r>
    </w:p>
    <w:p w:rsidR="00000000" w:rsidDel="00000000" w:rsidP="00000000" w:rsidRDefault="00000000" w:rsidRPr="00000000" w14:paraId="0000063F">
      <w:pPr>
        <w:numPr>
          <w:ilvl w:val="0"/>
          <w:numId w:val="20"/>
        </w:numPr>
        <w:ind w:left="600" w:hanging="360"/>
      </w:pPr>
      <w:r w:rsidDel="00000000" w:rsidR="00000000" w:rsidRPr="00000000">
        <w:rPr>
          <w:b w:val="1"/>
          <w:bCs w:val="1"/>
          <w:rtl w:val="0"/>
        </w:rPr>
        <w:t xml:space="preserve">Flowbite:</w:t>
      </w:r>
      <w:r w:rsidDel="00000000" w:rsidR="00000000" w:rsidRPr="00000000">
        <w:rPr>
          <w:rtl w:val="0"/>
        </w:rPr>
        <w:t xml:space="preserve"> A collection of open-source UI components built with Tailwind CSS.</w:t>
      </w:r>
    </w:p>
    <w:p w:rsidR="00000000" w:rsidDel="00000000" w:rsidP="00000000" w:rsidRDefault="00000000" w:rsidRPr="00000000" w14:paraId="00000640">
      <w:pPr>
        <w:numPr>
          <w:ilvl w:val="0"/>
          <w:numId w:val="20"/>
        </w:numPr>
        <w:ind w:left="600" w:hanging="360"/>
      </w:pPr>
      <w:r w:rsidDel="00000000" w:rsidR="00000000" w:rsidRPr="00000000">
        <w:rPr>
          <w:b w:val="1"/>
          <w:bCs w:val="1"/>
          <w:rtl w:val="0"/>
        </w:rPr>
        <w:t xml:space="preserve">Shadcn UI:</w:t>
      </w:r>
      <w:r w:rsidDel="00000000" w:rsidR="00000000" w:rsidRPr="00000000">
        <w:rPr>
          <w:rtl w:val="0"/>
        </w:rPr>
        <w:t xml:space="preserve"> A collection of reusable components that you can copy and paste into your apps.</w:t>
      </w:r>
    </w:p>
    <w:p w:rsidR="00000000" w:rsidDel="00000000" w:rsidP="00000000" w:rsidRDefault="00000000" w:rsidRPr="00000000" w14:paraId="00000641">
      <w:pPr>
        <w:numPr>
          <w:ilvl w:val="0"/>
          <w:numId w:val="20"/>
        </w:numPr>
        <w:ind w:left="600" w:hanging="360"/>
      </w:pPr>
      <w:r w:rsidDel="00000000" w:rsidR="00000000" w:rsidRPr="00000000">
        <w:rPr>
          <w:b w:val="1"/>
          <w:bCs w:val="1"/>
          <w:rtl w:val="0"/>
        </w:rPr>
        <w:t xml:space="preserve">Radix UI:</w:t>
      </w:r>
      <w:r w:rsidDel="00000000" w:rsidR="00000000" w:rsidRPr="00000000">
        <w:rPr>
          <w:rtl w:val="0"/>
        </w:rPr>
        <w:t xml:space="preserve"> A low-level UI component library for building high-quality, accessible design systems.</w:t>
      </w:r>
    </w:p>
    <w:p w:rsidR="00000000" w:rsidDel="00000000" w:rsidP="00000000" w:rsidRDefault="00000000" w:rsidRPr="00000000" w14:paraId="00000642">
      <w:pPr>
        <w:pStyle w:val="Heading3"/>
        <w:rPr/>
      </w:pPr>
      <w:r w:rsidDel="00000000" w:rsidR="00000000" w:rsidRPr="00000000">
        <w:rPr>
          <w:rtl w:val="0"/>
        </w:rPr>
        <w:t xml:space="preserve">Advanced Concepts &amp; Patterns</w:t>
      </w:r>
    </w:p>
    <w:p w:rsidR="00000000" w:rsidDel="00000000" w:rsidP="00000000" w:rsidRDefault="00000000" w:rsidRPr="00000000" w14:paraId="00000643">
      <w:pPr>
        <w:rPr/>
      </w:pPr>
      <w:r w:rsidDel="00000000" w:rsidR="00000000" w:rsidRPr="00000000">
        <w:rPr>
          <w:rtl w:val="0"/>
        </w:rPr>
        <w:t xml:space="preserve">For deeper dives into architectural patterns and design principles:</w:t>
      </w:r>
    </w:p>
    <w:p w:rsidR="00000000" w:rsidDel="00000000" w:rsidP="00000000" w:rsidRDefault="00000000" w:rsidRPr="00000000" w14:paraId="00000644">
      <w:pPr>
        <w:numPr>
          <w:ilvl w:val="0"/>
          <w:numId w:val="143"/>
        </w:numPr>
        <w:ind w:left="600" w:hanging="360"/>
      </w:pPr>
      <w:r w:rsidDel="00000000" w:rsidR="00000000" w:rsidRPr="00000000">
        <w:rPr>
          <w:b w:val="1"/>
          <w:bCs w:val="1"/>
          <w:rtl w:val="0"/>
        </w:rPr>
        <w:t xml:space="preserve">Articles on Atomic Design:</w:t>
      </w:r>
      <w:r w:rsidDel="00000000" w:rsidR="00000000" w:rsidRPr="00000000">
        <w:rPr>
          <w:rtl w:val="0"/>
        </w:rPr>
        <w:t xml:space="preserve"> Explore resources detailing the implementation of Atomic Design in various projects.</w:t>
      </w:r>
    </w:p>
    <w:p w:rsidR="00000000" w:rsidDel="00000000" w:rsidP="00000000" w:rsidRDefault="00000000" w:rsidRPr="00000000" w14:paraId="00000645">
      <w:pPr>
        <w:numPr>
          <w:ilvl w:val="0"/>
          <w:numId w:val="143"/>
        </w:numPr>
        <w:ind w:left="600" w:hanging="360"/>
      </w:pPr>
      <w:r w:rsidDel="00000000" w:rsidR="00000000" w:rsidRPr="00000000">
        <w:rPr>
          <w:b w:val="1"/>
          <w:bCs w:val="1"/>
          <w:rtl w:val="0"/>
        </w:rPr>
        <w:t xml:space="preserve">Articles on Feature-Driven Architecture:</w:t>
      </w:r>
      <w:r w:rsidDel="00000000" w:rsidR="00000000" w:rsidRPr="00000000">
        <w:rPr>
          <w:rtl w:val="0"/>
        </w:rPr>
        <w:t xml:space="preserve"> Learn more about structuring large applications by business domain.</w:t>
      </w:r>
    </w:p>
    <w:p w:rsidR="00000000" w:rsidDel="00000000" w:rsidP="00000000" w:rsidRDefault="00000000" w:rsidRPr="00000000" w14:paraId="00000646">
      <w:pPr>
        <w:numPr>
          <w:ilvl w:val="0"/>
          <w:numId w:val="143"/>
        </w:numPr>
        <w:ind w:left="600" w:hanging="360"/>
      </w:pPr>
      <w:r w:rsidDel="00000000" w:rsidR="00000000" w:rsidRPr="00000000">
        <w:rPr>
          <w:b w:val="1"/>
          <w:bCs w:val="1"/>
          <w:rtl w:val="0"/>
        </w:rPr>
        <w:t xml:space="preserve">Articles on React Design Patterns:</w:t>
      </w:r>
      <w:r w:rsidDel="00000000" w:rsidR="00000000" w:rsidRPr="00000000">
        <w:rPr>
          <w:rtl w:val="0"/>
        </w:rPr>
        <w:t xml:space="preserve"> Comprehensive guides on various patterns beyond the basics, including Render Props and HOCs.</w:t>
      </w:r>
    </w:p>
    <w:p w:rsidR="00000000" w:rsidDel="00000000" w:rsidP="00000000" w:rsidRDefault="00000000" w:rsidRPr="00000000" w14:paraId="00000647">
      <w:pPr>
        <w:pStyle w:val="Heading3"/>
        <w:rPr/>
      </w:pPr>
      <w:r w:rsidDel="00000000" w:rsidR="00000000" w:rsidRPr="00000000">
        <w:rPr>
          <w:rtl w:val="0"/>
        </w:rPr>
        <w:t xml:space="preserve">Learning Platforms</w:t>
      </w:r>
    </w:p>
    <w:p w:rsidR="00000000" w:rsidDel="00000000" w:rsidP="00000000" w:rsidRDefault="00000000" w:rsidRPr="00000000" w14:paraId="00000648">
      <w:pPr>
        <w:numPr>
          <w:ilvl w:val="0"/>
          <w:numId w:val="153"/>
        </w:numPr>
        <w:ind w:left="600" w:hanging="360"/>
      </w:pPr>
      <w:r w:rsidDel="00000000" w:rsidR="00000000" w:rsidRPr="00000000">
        <w:rPr>
          <w:b w:val="1"/>
          <w:bCs w:val="1"/>
          <w:rtl w:val="0"/>
        </w:rPr>
        <w:t xml:space="preserve">React Foundations Course (Next.js Docs):</w:t>
      </w:r>
      <w:r w:rsidDel="00000000" w:rsidR="00000000" w:rsidRPr="00000000">
        <w:rPr>
          <w:rtl w:val="0"/>
        </w:rPr>
        <w:t xml:space="preserve"> A foundational course on React fundamentals provided by the Next.js documentation.</w:t>
      </w:r>
    </w:p>
    <w:p w:rsidR="00000000" w:rsidDel="00000000" w:rsidP="00000000" w:rsidRDefault="00000000" w:rsidRPr="00000000" w14:paraId="00000649">
      <w:pPr>
        <w:numPr>
          <w:ilvl w:val="0"/>
          <w:numId w:val="153"/>
        </w:numPr>
        <w:ind w:left="600" w:hanging="360"/>
      </w:pPr>
      <w:r w:rsidDel="00000000" w:rsidR="00000000" w:rsidRPr="00000000">
        <w:rPr>
          <w:b w:val="1"/>
          <w:bCs w:val="1"/>
          <w:rtl w:val="0"/>
        </w:rPr>
        <w:t xml:space="preserve">Udemy, Egghead.io, Frontend Masters:</w:t>
      </w:r>
      <w:r w:rsidDel="00000000" w:rsidR="00000000" w:rsidRPr="00000000">
        <w:rPr>
          <w:rtl w:val="0"/>
        </w:rPr>
        <w:t xml:space="preserve"> Platforms offering a wide array of courses on React, covering basic to advanced topics and design patterns.</w:t>
      </w:r>
    </w:p>
    <w:p w:rsidR="00000000" w:rsidDel="00000000" w:rsidP="00000000" w:rsidRDefault="00000000" w:rsidRPr="00000000" w14:paraId="000006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D">
      <w:pPr>
        <w:pStyle w:val="Heading1"/>
        <w:rPr/>
      </w:pPr>
      <w:r w:rsidDel="00000000" w:rsidR="00000000" w:rsidRPr="00000000">
        <w:rPr>
          <w:rtl w:val="0"/>
        </w:rPr>
        <w:t xml:space="preserve">Crafting the Optimal Hero Slider: A Comprehensive Guide for React, Next.js, and Tailwind CSS Implementations</w:t>
      </w:r>
    </w:p>
    <w:p w:rsidR="00000000" w:rsidDel="00000000" w:rsidP="00000000" w:rsidRDefault="00000000" w:rsidRPr="00000000" w14:paraId="0000064E">
      <w:pPr>
        <w:pStyle w:val="Heading2"/>
        <w:spacing w:before="0" w:lineRule="auto"/>
        <w:rPr/>
      </w:pPr>
      <w:r w:rsidDel="00000000" w:rsidR="00000000" w:rsidRPr="00000000">
        <w:rPr>
          <w:rtl w:val="0"/>
        </w:rPr>
        <w:t xml:space="preserve">Executive Summary</w:t>
      </w:r>
    </w:p>
    <w:p w:rsidR="00000000" w:rsidDel="00000000" w:rsidP="00000000" w:rsidRDefault="00000000" w:rsidRPr="00000000" w14:paraId="0000064F">
      <w:pPr>
        <w:spacing w:after="225" w:lineRule="auto"/>
        <w:rPr/>
      </w:pPr>
      <w:r w:rsidDel="00000000" w:rsidR="00000000" w:rsidRPr="00000000">
        <w:rPr>
          <w:rtl w:val="0"/>
        </w:rPr>
        <w:t xml:space="preserve">The hero section serves as a website's critical first impression, often determining user engagement within milliseconds. For this pivotal digital storefront, a hero slider, when meticulously designed and engineered, can effectively convey multiple messages, capture attention, and drive desired user actions. Achieving an optimal hero slider in modern web development necessitates a delicate balance of compelling aesthetics, robust functionality, exceptional performance, and inclusive accessibility. This report delineates a comprehensive approach to constructing such a component using React, Next.js, and Tailwind CSS. It highlights how Next.js offers significant built-in advantages for image optimization, Tailwind CSS simplifies responsive styling, and React's component model provides an ideal foundation for reusable and dynamic slider elements. Crucially, accessibility, often an afterthought, is presented as an integral part of the development process, alongside dynamic content integration and advanced animation techniques, to ensure a truly superior user experience.</w:t>
      </w:r>
    </w:p>
    <w:p w:rsidR="00000000" w:rsidDel="00000000" w:rsidP="00000000" w:rsidRDefault="00000000" w:rsidRPr="00000000" w14:paraId="00000650">
      <w:pPr>
        <w:pStyle w:val="Heading2"/>
        <w:spacing w:after="240" w:before="0" w:lineRule="auto"/>
        <w:rPr/>
      </w:pPr>
      <w:r w:rsidDel="00000000" w:rsidR="00000000" w:rsidRPr="00000000">
        <w:rPr>
          <w:rtl w:val="0"/>
        </w:rPr>
        <w:t xml:space="preserve">1. Introduction: The Strategic Importance of Hero Sections</w:t>
      </w:r>
    </w:p>
    <w:p w:rsidR="00000000" w:rsidDel="00000000" w:rsidP="00000000" w:rsidRDefault="00000000" w:rsidRPr="00000000" w14:paraId="00000651">
      <w:pPr>
        <w:pStyle w:val="Heading3"/>
        <w:spacing w:before="0" w:lineRule="auto"/>
        <w:rPr/>
      </w:pPr>
      <w:r w:rsidDel="00000000" w:rsidR="00000000" w:rsidRPr="00000000">
        <w:rPr>
          <w:rtl w:val="0"/>
        </w:rPr>
        <w:t xml:space="preserve">1.1. First Impressions and User Engagement</w:t>
      </w:r>
    </w:p>
    <w:p w:rsidR="00000000" w:rsidDel="00000000" w:rsidP="00000000" w:rsidRDefault="00000000" w:rsidRPr="00000000" w14:paraId="00000652">
      <w:pPr>
        <w:rPr/>
      </w:pPr>
      <w:r w:rsidDel="00000000" w:rsidR="00000000" w:rsidRPr="00000000">
        <w:rPr>
          <w:rtl w:val="0"/>
        </w:rPr>
        <w:t xml:space="preserve">The hero section stands as the paramount visual element on any website's homepage, acting as its digital storefront. Within a mere 0.05 seconds, or 50 milliseconds, visitors form an opinion about a website, a fleeting moment that dictates their continued engagement or immediate departure. This initial perception is not just about aesthetics; it is a critical determinant of user retention and conversion rates. The fundamental purpose of this prominent section is to warmly welcome visitors, narrate a compelling story, and subtly, yet effectively, guide them towards a specific action, whether it's purchasing a product, registering for an event, or understanding a mission statement. It serves as an intuitive guide, leading customers directly to the intended interaction, making the expected action unequivocally clear through simplicity.</w:t>
      </w:r>
    </w:p>
    <w:p w:rsidR="00000000" w:rsidDel="00000000" w:rsidP="00000000" w:rsidRDefault="00000000" w:rsidRPr="00000000" w14:paraId="00000653">
      <w:pPr>
        <w:spacing w:after="240" w:lineRule="auto"/>
        <w:rPr/>
      </w:pPr>
      <w:r w:rsidDel="00000000" w:rsidR="00000000" w:rsidRPr="00000000">
        <w:rPr>
          <w:rtl w:val="0"/>
        </w:rPr>
        <w:t xml:space="preserve">The ephemeral nature of these first impressions underscores a vital consideration: hero sliders must operate without any performance bottlenecks or design ambiguities. Any friction, such as slow loading times, confusing content, or inadequate responsiveness, will immediately lead to a negative user experience, resulting in a high bounce rate. Therefore, a fast, clear, and compelling hero section directly contributes to positive initial perceptions and increased user engagement. Conversely, a sluggish or perplexing hero section can lead to immediate user abandonment. This understanding elevates performance and clarity to non-negotiable requirements, making the underlying technology stack—React, Next.js, and Tailwind CSS—and their respective optimization strategies of paramount importance. The ability to display content quickly and clearly is as crucial as the content itself.</w:t>
      </w:r>
    </w:p>
    <w:p w:rsidR="00000000" w:rsidDel="00000000" w:rsidP="00000000" w:rsidRDefault="00000000" w:rsidRPr="00000000" w14:paraId="00000654">
      <w:pPr>
        <w:pStyle w:val="Heading3"/>
        <w:spacing w:before="0" w:lineRule="auto"/>
        <w:rPr/>
      </w:pPr>
      <w:r w:rsidDel="00000000" w:rsidR="00000000" w:rsidRPr="00000000">
        <w:rPr>
          <w:rtl w:val="0"/>
        </w:rPr>
        <w:t xml:space="preserve">1.2. Defining the "Perfect" Hero Slider</w:t>
      </w:r>
    </w:p>
    <w:p w:rsidR="00000000" w:rsidDel="00000000" w:rsidP="00000000" w:rsidRDefault="00000000" w:rsidRPr="00000000" w14:paraId="00000655">
      <w:pPr>
        <w:rPr/>
      </w:pPr>
      <w:r w:rsidDel="00000000" w:rsidR="00000000" w:rsidRPr="00000000">
        <w:rPr>
          <w:rtl w:val="0"/>
        </w:rPr>
        <w:t xml:space="preserve">The concept of a "perfect" hero slider is multifaceted, extending far beyond mere visual appeal. It represents a harmonious integration of compelling design, robust functionality, and optimal performance across all devices. Such a slider should adeptly communicate multiple messages through engaging visuals, serving as an effective advertisement for the digital product. Its benefits are numerous: it welcomes users, succinctly summarizes the product's purpose, offers immediate pathways for user actions, and ultimately, contributes to an increased conversion rate.</w:t>
      </w:r>
    </w:p>
    <w:p w:rsidR="00000000" w:rsidDel="00000000" w:rsidP="00000000" w:rsidRDefault="00000000" w:rsidRPr="00000000" w14:paraId="00000656">
      <w:pPr>
        <w:spacing w:after="225" w:lineRule="auto"/>
        <w:rPr/>
      </w:pPr>
      <w:r w:rsidDel="00000000" w:rsidR="00000000" w:rsidRPr="00000000">
        <w:rPr>
          <w:rtl w:val="0"/>
        </w:rPr>
        <w:t xml:space="preserve">This holistic view of perfection necessitates a cross-disciplinary approach, integrating considerations from design, user experience (UX), development, and search engine optimization (SEO) from the outset. The numerous attributes of an effective hero section, including "compelling visuals," "clear messaging," "smooth transitions," "responsive design," "fast loading," "accessible navigation controls," and "strategic call-to-action buttons placement," are all interconnected. No single aspect can be optimized in isolation. For instance, a visually stunning slider that loads slowly or is inaccessible fails to meet the criteria of perfection. This means the development process for a hero slider should be iterative, involving continuous testing, such as A/B testing and heatmap analysis, to ensure all these elements are harmonized for maximum impact and to continuously refine the user journey and business objectives.</w:t>
      </w:r>
    </w:p>
    <w:p w:rsidR="00000000" w:rsidDel="00000000" w:rsidP="00000000" w:rsidRDefault="00000000" w:rsidRPr="00000000" w14:paraId="00000657">
      <w:pPr>
        <w:pStyle w:val="Heading2"/>
        <w:spacing w:after="240" w:before="0" w:lineRule="auto"/>
        <w:rPr/>
      </w:pPr>
      <w:r w:rsidDel="00000000" w:rsidR="00000000" w:rsidRPr="00000000">
        <w:rPr>
          <w:rtl w:val="0"/>
        </w:rPr>
        <w:t xml:space="preserve">2. Core Design Principles for Effective Hero Sliders</w:t>
      </w:r>
    </w:p>
    <w:p w:rsidR="00000000" w:rsidDel="00000000" w:rsidP="00000000" w:rsidRDefault="00000000" w:rsidRPr="00000000" w14:paraId="00000658">
      <w:pPr>
        <w:pStyle w:val="Heading3"/>
        <w:spacing w:before="0" w:lineRule="auto"/>
        <w:rPr/>
      </w:pPr>
      <w:r w:rsidDel="00000000" w:rsidR="00000000" w:rsidRPr="00000000">
        <w:rPr>
          <w:rtl w:val="0"/>
        </w:rPr>
        <w:t xml:space="preserve">2.1. Visual Impact and Clear Messaging</w:t>
      </w:r>
    </w:p>
    <w:p w:rsidR="00000000" w:rsidDel="00000000" w:rsidP="00000000" w:rsidRDefault="00000000" w:rsidRPr="00000000" w14:paraId="00000659">
      <w:pPr>
        <w:rPr/>
      </w:pPr>
      <w:r w:rsidDel="00000000" w:rsidR="00000000" w:rsidRPr="00000000">
        <w:rPr>
          <w:rtl w:val="0"/>
        </w:rPr>
        <w:t xml:space="preserve">The hero section's visual-first nature demands a strategic approach to design. It is essential to combine compelling visuals with clear, concise messaging, avoiding dense text blocks that can overwhelm users. The images used must be of high quality, crystal clear, and responsive, ensuring they render perfectly across mobile, tablet, and desktop devices. If text is overlaid on these images, it is imperative to use highly visible colors and bold typeface to guarantee readability against varying backgrounds. Beyond static images, visual enhancements such as background colors, illustrations, videos, or subtle animations play a crucial role in setting the user's mood and reinforcing the brand's identity.</w:t>
      </w:r>
    </w:p>
    <w:p w:rsidR="00000000" w:rsidDel="00000000" w:rsidP="00000000" w:rsidRDefault="00000000" w:rsidRPr="00000000" w14:paraId="0000065A">
      <w:pPr>
        <w:spacing w:after="240" w:lineRule="auto"/>
        <w:rPr/>
      </w:pPr>
      <w:r w:rsidDel="00000000" w:rsidR="00000000" w:rsidRPr="00000000">
        <w:rPr>
          <w:rtl w:val="0"/>
        </w:rPr>
        <w:t xml:space="preserve">The quality of visuals and effective typography are not merely aesthetic choices; they are critical performance and communication elements. Blurry images or unreadable text directly undermine the goal of creating a strong "first impression," leading to immediate user disengagement. This highlights a crucial requirement for designers and developers to collaborate closely, ensuring visual assets are optimized for both quality and performance. It is not sufficient to simply possess a high-quality image; it must load quickly and display clearly on every device. This reinforces that design decisions have direct performance and usability consequences, necessitating a holistic approach where visual design is deeply integrated with technical implementation.</w:t>
      </w:r>
    </w:p>
    <w:p w:rsidR="00000000" w:rsidDel="00000000" w:rsidP="00000000" w:rsidRDefault="00000000" w:rsidRPr="00000000" w14:paraId="0000065B">
      <w:pPr>
        <w:pStyle w:val="Heading3"/>
        <w:spacing w:before="0" w:lineRule="auto"/>
        <w:rPr/>
      </w:pPr>
      <w:r w:rsidDel="00000000" w:rsidR="00000000" w:rsidRPr="00000000">
        <w:rPr>
          <w:rtl w:val="0"/>
        </w:rPr>
        <w:t xml:space="preserve">2.2. Call-to-Action (CTA) Strategy</w:t>
      </w:r>
    </w:p>
    <w:p w:rsidR="00000000" w:rsidDel="00000000" w:rsidP="00000000" w:rsidRDefault="00000000" w:rsidRPr="00000000" w14:paraId="0000065C">
      <w:pPr>
        <w:rPr/>
      </w:pPr>
      <w:r w:rsidDel="00000000" w:rsidR="00000000" w:rsidRPr="00000000">
        <w:rPr>
          <w:rtl w:val="0"/>
        </w:rPr>
        <w:t xml:space="preserve">The ultimate measure of a hero slider's effectiveness lies in its ability to prompt user action. The expected action should be immediately obvious to the visitor. A well-designed hero section typically features one primary Call-to-Action (CTA) button for the most predictable and important action, with an optional secondary button for a suitable alternative. These CTAs are designed to provide instant actions, guiding users directly to their next step without the need to navigate through menus or other pages. Creative approaches to CTAs, such as incorporating icon buttons or subtle hints, can further enhance user engagement and clarify the intended interaction.</w:t>
      </w:r>
    </w:p>
    <w:p w:rsidR="00000000" w:rsidDel="00000000" w:rsidP="00000000" w:rsidRDefault="00000000" w:rsidRPr="00000000" w14:paraId="0000065D">
      <w:pPr>
        <w:spacing w:after="240" w:lineRule="auto"/>
        <w:rPr/>
      </w:pPr>
      <w:r w:rsidDel="00000000" w:rsidR="00000000" w:rsidRPr="00000000">
        <w:rPr>
          <w:rtl w:val="0"/>
        </w:rPr>
        <w:t xml:space="preserve">A poorly placed, unclear, or overwhelming CTA can negate all other design and performance efforts. If the primary goal of the hero section is conversion, then the CTA becomes the most critical interactive element. Its design, placement, and clarity directly dictate the success of the slider. This implies that CTA design within a slider requires strategic placement, a clear hierarchy, and continuous A/B testing to optimize conversion paths, rather than simply being a standard button. The "perfect" slider is one that not only looks visually appealing but also effectively performs its intended function of driving user action.</w:t>
      </w:r>
    </w:p>
    <w:p w:rsidR="00000000" w:rsidDel="00000000" w:rsidP="00000000" w:rsidRDefault="00000000" w:rsidRPr="00000000" w14:paraId="0000065E">
      <w:pPr>
        <w:pStyle w:val="Heading3"/>
        <w:spacing w:before="0" w:lineRule="auto"/>
        <w:rPr/>
      </w:pPr>
      <w:r w:rsidDel="00000000" w:rsidR="00000000" w:rsidRPr="00000000">
        <w:rPr>
          <w:rtl w:val="0"/>
        </w:rPr>
        <w:t xml:space="preserve">2.3. Content Types and Optimal Slide Count</w:t>
      </w:r>
    </w:p>
    <w:p w:rsidR="00000000" w:rsidDel="00000000" w:rsidP="00000000" w:rsidRDefault="00000000" w:rsidRPr="00000000" w14:paraId="0000065F">
      <w:pPr>
        <w:rPr/>
      </w:pPr>
      <w:r w:rsidDel="00000000" w:rsidR="00000000" w:rsidRPr="00000000">
        <w:rPr>
          <w:rtl w:val="0"/>
        </w:rPr>
        <w:t xml:space="preserve">Strategic content curation is paramount for hero sliders. Content types that perform best include product showcases, featured content, promotional banners, and brand storytelling. It is advisable to avoid dense text blocks, focusing instead on high-impact visuals with concise messaging. Research indicates that three to five slides offer the optimal balance for user engagement; exceeding this number can lead to decision paralysis, while too few slides may limit content variety. Furthermore, studies show that users rarely view more than the first three slides, emphasizing the critical importance of concise and impactful content within the initial carousel sequence.</w:t>
      </w:r>
    </w:p>
    <w:p w:rsidR="00000000" w:rsidDel="00000000" w:rsidP="00000000" w:rsidRDefault="00000000" w:rsidRPr="00000000" w14:paraId="00000660">
      <w:pPr>
        <w:spacing w:after="240" w:lineRule="auto"/>
        <w:rPr/>
      </w:pPr>
      <w:r w:rsidDel="00000000" w:rsidR="00000000" w:rsidRPr="00000000">
        <w:rPr>
          <w:rtl w:val="0"/>
        </w:rPr>
        <w:t xml:space="preserve">The principle of "less is more" applies critically to hero sliders. Overloading a slider with an excessive number of slides or dense content not only diminishes user engagement by causing decision paralysis but also implicitly impacts performance by requiring more assets to load, even if lazy-loaded. Each additional slide beyond the optimal count adds complexity and cognitive load without providing a proportional benefit. This understanding necessitates a strategic content curation process, prioritizing only the most impactful messages. Developers should advocate for quality over quantity, leveraging performance optimizations to ensure that even the first few critical slides load instantly, thereby maximizing their impact.</w:t>
      </w:r>
    </w:p>
    <w:p w:rsidR="00000000" w:rsidDel="00000000" w:rsidP="00000000" w:rsidRDefault="00000000" w:rsidRPr="00000000" w14:paraId="00000661">
      <w:pPr>
        <w:pStyle w:val="Heading3"/>
        <w:spacing w:before="0" w:lineRule="auto"/>
        <w:rPr/>
      </w:pPr>
      <w:r w:rsidDel="00000000" w:rsidR="00000000" w:rsidRPr="00000000">
        <w:rPr>
          <w:rtl w:val="0"/>
        </w:rPr>
        <w:t xml:space="preserve">2.4. User Experience (UX) Best Practices</w:t>
      </w:r>
    </w:p>
    <w:p w:rsidR="00000000" w:rsidDel="00000000" w:rsidP="00000000" w:rsidRDefault="00000000" w:rsidRPr="00000000" w14:paraId="00000662">
      <w:pPr>
        <w:rPr/>
      </w:pPr>
      <w:r w:rsidDel="00000000" w:rsidR="00000000" w:rsidRPr="00000000">
        <w:rPr>
          <w:rtl w:val="0"/>
        </w:rPr>
        <w:t xml:space="preserve">User experience in a hero slider extends beyond static visuals to encompass the fluidity and responsiveness of interactions. Smooth transitions between slides and interactive elements are crucial for a polished experience. An optimal transition speed of 4-6 seconds per slide allows users comfortable time to read and comprehend the content. Prioritizing mobile optimization and touch-friendly navigation is essential, as a significant portion of users will access the site via mobile devices. Implementing smooth scroll effects further contributes to seamless transitions.</w:t>
      </w:r>
    </w:p>
    <w:p w:rsidR="00000000" w:rsidDel="00000000" w:rsidP="00000000" w:rsidRDefault="00000000" w:rsidRPr="00000000" w14:paraId="00000663">
      <w:pPr>
        <w:spacing w:after="225" w:lineRule="auto"/>
        <w:rPr/>
      </w:pPr>
      <w:r w:rsidDel="00000000" w:rsidR="00000000" w:rsidRPr="00000000">
        <w:rPr>
          <w:rtl w:val="0"/>
        </w:rPr>
        <w:t xml:space="preserve">The flow of information should be clear, simple, and connected, guiding users from the main heading to a supporting description and then to the CTA. Attention to typography and spacing is also vital, ensuring optimal font sizes and sufficient whitespace to prevent visual clutter. Subtle animations, such as dynamic headings with typing effects or minimal animations on CTA hover, can create a more inviting and engaging tone. Neglecting these subtle details can make even a visually stunning slider feel clunky, eroding user trust and engagement. This highlights that animation and interaction design are as important as static visual design, and developers must focus on the "delight" factor in UX. Animation libraries, such as Framer Motion and React Spring, along with careful CSS transitions, become indispensable tools for achieving this level of polish.</w:t>
      </w:r>
    </w:p>
    <w:p w:rsidR="00000000" w:rsidDel="00000000" w:rsidP="00000000" w:rsidRDefault="00000000" w:rsidRPr="00000000" w14:paraId="00000664">
      <w:pPr>
        <w:pStyle w:val="Heading2"/>
        <w:spacing w:after="240" w:before="0" w:lineRule="auto"/>
        <w:rPr/>
      </w:pPr>
      <w:r w:rsidDel="00000000" w:rsidR="00000000" w:rsidRPr="00000000">
        <w:rPr>
          <w:rtl w:val="0"/>
        </w:rPr>
        <w:t xml:space="preserve">3. Architectural Approaches for React &amp; Next.js Sliders</w:t>
      </w:r>
    </w:p>
    <w:p w:rsidR="00000000" w:rsidDel="00000000" w:rsidP="00000000" w:rsidRDefault="00000000" w:rsidRPr="00000000" w14:paraId="00000665">
      <w:pPr>
        <w:pStyle w:val="Heading3"/>
        <w:spacing w:before="0" w:lineRule="auto"/>
        <w:rPr/>
      </w:pPr>
      <w:r w:rsidDel="00000000" w:rsidR="00000000" w:rsidRPr="00000000">
        <w:rPr>
          <w:rtl w:val="0"/>
        </w:rPr>
        <w:t xml:space="preserve">3.1. Leveraging Third-Party Libraries</w:t>
      </w:r>
    </w:p>
    <w:p w:rsidR="00000000" w:rsidDel="00000000" w:rsidP="00000000" w:rsidRDefault="00000000" w:rsidRPr="00000000" w14:paraId="00000666">
      <w:pPr>
        <w:rPr/>
      </w:pPr>
      <w:r w:rsidDel="00000000" w:rsidR="00000000" w:rsidRPr="00000000">
        <w:rPr>
          <w:rtl w:val="0"/>
        </w:rPr>
        <w:t xml:space="preserve">React's component-based architecture inherently facilitates the seamless integration of carousels, making it a natural fit for dynamic UI elements. Third-party libraries offer a significant advantage by simplifying setup and providing pre-built functionalities such as responsiveness, navigation arrows, indicators, swipe gestures, and autoplay features, along with robust animation controls.</w:t>
      </w:r>
    </w:p>
    <w:p w:rsidR="00000000" w:rsidDel="00000000" w:rsidP="00000000" w:rsidRDefault="00000000" w:rsidRPr="00000000" w14:paraId="00000667">
      <w:pPr>
        <w:rPr/>
      </w:pPr>
      <w:r w:rsidDel="00000000" w:rsidR="00000000" w:rsidRPr="00000000">
        <w:rPr>
          <w:rtl w:val="0"/>
        </w:rPr>
        <w:t xml:space="preserve">However, choosing a library involves a critical trade-off. While libraries accelerate development, popular options like SwiperJS and React Slick can introduce a "larger bundle size," potentially impacting initial load performance, which is particularly critical in Next.js applications. Some libraries may also present configuration complexities or reported bugs with newer React versions. For an optimally performing slider, this means carefully weighing development velocity against performance budgets and specific feature requirements. In scenarios where performance is paramount, a lighter-weight or custom solution might be preferable to avoid the overhead introduced by comprehensive libraries. The table below provides a comparison of popular React carousel libraries:</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668">
            <w:pPr>
              <w:rPr/>
            </w:pPr>
            <w:r w:rsidDel="00000000" w:rsidR="00000000" w:rsidRPr="00000000">
              <w:rPr>
                <w:rtl w:val="0"/>
              </w:rPr>
              <w:t xml:space="preserve">Library Name</w:t>
            </w:r>
          </w:p>
        </w:tc>
        <w:tc>
          <w:tcPr>
            <w:shd w:fill="auto" w:val="clear"/>
            <w:tcMar>
              <w:top w:w="0.0" w:type="dxa"/>
              <w:left w:w="0.0" w:type="dxa"/>
              <w:bottom w:w="0.0" w:type="dxa"/>
              <w:right w:w="0.0" w:type="dxa"/>
            </w:tcMar>
            <w:vAlign w:val="top"/>
          </w:tcPr>
          <w:p w:rsidR="00000000" w:rsidDel="00000000" w:rsidP="00000000" w:rsidRDefault="00000000" w:rsidRPr="00000000" w14:paraId="00000669">
            <w:pPr>
              <w:rPr/>
            </w:pPr>
            <w:r w:rsidDel="00000000" w:rsidR="00000000" w:rsidRPr="00000000">
              <w:rPr>
                <w:rtl w:val="0"/>
              </w:rPr>
              <w:t xml:space="preserve">Key Features</w:t>
            </w:r>
          </w:p>
        </w:tc>
        <w:tc>
          <w:tcPr>
            <w:shd w:fill="auto" w:val="clear"/>
            <w:tcMar>
              <w:top w:w="0.0" w:type="dxa"/>
              <w:left w:w="0.0" w:type="dxa"/>
              <w:bottom w:w="0.0" w:type="dxa"/>
              <w:right w:w="0.0" w:type="dxa"/>
            </w:tcMar>
            <w:vAlign w:val="top"/>
          </w:tcPr>
          <w:p w:rsidR="00000000" w:rsidDel="00000000" w:rsidP="00000000" w:rsidRDefault="00000000" w:rsidRPr="00000000" w14:paraId="0000066A">
            <w:pPr>
              <w:rPr/>
            </w:pPr>
            <w:r w:rsidDel="00000000" w:rsidR="00000000" w:rsidRPr="00000000">
              <w:rPr>
                <w:rtl w:val="0"/>
              </w:rPr>
              <w:t xml:space="preserve">Pros</w:t>
            </w:r>
          </w:p>
        </w:tc>
        <w:tc>
          <w:tcPr>
            <w:shd w:fill="auto" w:val="clear"/>
            <w:tcMar>
              <w:top w:w="0.0" w:type="dxa"/>
              <w:left w:w="0.0" w:type="dxa"/>
              <w:bottom w:w="0.0" w:type="dxa"/>
              <w:right w:w="0.0" w:type="dxa"/>
            </w:tcMar>
            <w:vAlign w:val="top"/>
          </w:tcPr>
          <w:p w:rsidR="00000000" w:rsidDel="00000000" w:rsidP="00000000" w:rsidRDefault="00000000" w:rsidRPr="00000000" w14:paraId="0000066B">
            <w:pPr>
              <w:rPr/>
            </w:pPr>
            <w:r w:rsidDel="00000000" w:rsidR="00000000" w:rsidRPr="00000000">
              <w:rPr>
                <w:rtl w:val="0"/>
              </w:rPr>
              <w:t xml:space="preserve">Cons</w:t>
            </w:r>
          </w:p>
        </w:tc>
        <w:tc>
          <w:tcPr>
            <w:shd w:fill="auto" w:val="clear"/>
            <w:tcMar>
              <w:top w:w="0.0" w:type="dxa"/>
              <w:left w:w="0.0" w:type="dxa"/>
              <w:bottom w:w="0.0" w:type="dxa"/>
              <w:right w:w="0.0" w:type="dxa"/>
            </w:tcMar>
            <w:vAlign w:val="top"/>
          </w:tcPr>
          <w:p w:rsidR="00000000" w:rsidDel="00000000" w:rsidP="00000000" w:rsidRDefault="00000000" w:rsidRPr="00000000" w14:paraId="0000066C">
            <w:pPr>
              <w:rPr/>
            </w:pPr>
            <w:r w:rsidDel="00000000" w:rsidR="00000000" w:rsidRPr="00000000">
              <w:rPr>
                <w:rtl w:val="0"/>
              </w:rPr>
              <w:t xml:space="preserve">Use Cases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6D">
            <w:pPr>
              <w:rPr>
                <w:b w:val="1"/>
                <w:bCs w:val="1"/>
              </w:rPr>
            </w:pPr>
            <w:r w:rsidDel="00000000" w:rsidR="00000000" w:rsidRPr="00000000">
              <w:rPr>
                <w:b w:val="1"/>
                <w:bCs w:val="1"/>
                <w:rtl w:val="0"/>
              </w:rPr>
              <w:t xml:space="preserve">SwiperJS</w:t>
            </w:r>
          </w:p>
        </w:tc>
        <w:tc>
          <w:tcPr>
            <w:shd w:fill="auto" w:val="clear"/>
            <w:tcMar>
              <w:top w:w="0.0" w:type="dxa"/>
              <w:left w:w="0.0" w:type="dxa"/>
              <w:bottom w:w="0.0" w:type="dxa"/>
              <w:right w:w="0.0" w:type="dxa"/>
            </w:tcMar>
            <w:vAlign w:val="top"/>
          </w:tcPr>
          <w:p w:rsidR="00000000" w:rsidDel="00000000" w:rsidP="00000000" w:rsidRDefault="00000000" w:rsidRPr="00000000" w14:paraId="0000066E">
            <w:pPr>
              <w:rPr/>
            </w:pPr>
            <w:r w:rsidDel="00000000" w:rsidR="00000000" w:rsidRPr="00000000">
              <w:rPr>
                <w:rtl w:val="0"/>
              </w:rPr>
              <w:t xml:space="preserve">Highly customizable, excellent touch/gesture support, virtual slides, lazy loading, slide animation, CSS flexbox</w:t>
            </w:r>
          </w:p>
        </w:tc>
        <w:tc>
          <w:tcPr>
            <w:shd w:fill="auto" w:val="clear"/>
            <w:tcMar>
              <w:top w:w="0.0" w:type="dxa"/>
              <w:left w:w="0.0" w:type="dxa"/>
              <w:bottom w:w="0.0" w:type="dxa"/>
              <w:right w:w="0.0" w:type="dxa"/>
            </w:tcMar>
            <w:vAlign w:val="top"/>
          </w:tcPr>
          <w:p w:rsidR="00000000" w:rsidDel="00000000" w:rsidP="00000000" w:rsidRDefault="00000000" w:rsidRPr="00000000" w14:paraId="0000066F">
            <w:pPr>
              <w:rPr/>
            </w:pPr>
            <w:r w:rsidDel="00000000" w:rsidR="00000000" w:rsidRPr="00000000">
              <w:rPr>
                <w:rtl w:val="0"/>
              </w:rPr>
              <w:t xml:space="preserve">Powerful mobile touch slider, smooth transitions, native mobile behavior</w:t>
            </w:r>
          </w:p>
        </w:tc>
        <w:tc>
          <w:tcPr>
            <w:shd w:fill="auto" w:val="clear"/>
            <w:tcMar>
              <w:top w:w="0.0" w:type="dxa"/>
              <w:left w:w="0.0" w:type="dxa"/>
              <w:bottom w:w="0.0" w:type="dxa"/>
              <w:right w:w="0.0" w:type="dxa"/>
            </w:tcMar>
            <w:vAlign w:val="top"/>
          </w:tcPr>
          <w:p w:rsidR="00000000" w:rsidDel="00000000" w:rsidP="00000000" w:rsidRDefault="00000000" w:rsidRPr="00000000" w14:paraId="00000670">
            <w:pPr>
              <w:rPr/>
            </w:pPr>
            <w:r w:rsidDel="00000000" w:rsidR="00000000" w:rsidRPr="00000000">
              <w:rPr>
                <w:rtl w:val="0"/>
              </w:rPr>
              <w:t xml:space="preserve">Larger bundle size, configuration complexity, some paid features</w:t>
            </w:r>
          </w:p>
        </w:tc>
        <w:tc>
          <w:tcPr>
            <w:shd w:fill="auto" w:val="clear"/>
            <w:tcMar>
              <w:top w:w="0.0" w:type="dxa"/>
              <w:left w:w="0.0" w:type="dxa"/>
              <w:bottom w:w="0.0" w:type="dxa"/>
              <w:right w:w="0.0" w:type="dxa"/>
            </w:tcMar>
            <w:vAlign w:val="top"/>
          </w:tcPr>
          <w:p w:rsidR="00000000" w:rsidDel="00000000" w:rsidP="00000000" w:rsidRDefault="00000000" w:rsidRPr="00000000" w14:paraId="00000671">
            <w:pPr>
              <w:rPr/>
            </w:pPr>
            <w:r w:rsidDel="00000000" w:rsidR="00000000" w:rsidRPr="00000000">
              <w:rPr>
                <w:rtl w:val="0"/>
              </w:rPr>
              <w:t xml:space="preserve">Mobile websites, mobile apps, native/hybrid mobile applications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72">
            <w:pPr>
              <w:rPr>
                <w:b w:val="1"/>
                <w:bCs w:val="1"/>
              </w:rPr>
            </w:pPr>
            <w:r w:rsidDel="00000000" w:rsidR="00000000" w:rsidRPr="00000000">
              <w:rPr>
                <w:b w:val="1"/>
                <w:bCs w:val="1"/>
                <w:rtl w:val="0"/>
              </w:rPr>
              <w:t xml:space="preserve">React Slick Slider</w:t>
            </w:r>
          </w:p>
        </w:tc>
        <w:tc>
          <w:tcPr>
            <w:shd w:fill="auto" w:val="clear"/>
            <w:tcMar>
              <w:top w:w="0.0" w:type="dxa"/>
              <w:left w:w="0.0" w:type="dxa"/>
              <w:bottom w:w="0.0" w:type="dxa"/>
              <w:right w:w="0.0" w:type="dxa"/>
            </w:tcMar>
            <w:vAlign w:val="top"/>
          </w:tcPr>
          <w:p w:rsidR="00000000" w:rsidDel="00000000" w:rsidP="00000000" w:rsidRDefault="00000000" w:rsidRPr="00000000" w14:paraId="00000673">
            <w:pPr>
              <w:rPr/>
            </w:pPr>
            <w:r w:rsidDel="00000000" w:rsidR="00000000" w:rsidRPr="00000000">
              <w:rPr>
                <w:rtl w:val="0"/>
              </w:rPr>
              <w:t xml:space="preserve">Feature-rich, highly customizable, responsive breakpoints, autoplay, lazy loading, fading effect</w:t>
            </w:r>
          </w:p>
        </w:tc>
        <w:tc>
          <w:tcPr>
            <w:shd w:fill="auto" w:val="clear"/>
            <w:tcMar>
              <w:top w:w="0.0" w:type="dxa"/>
              <w:left w:w="0.0" w:type="dxa"/>
              <w:bottom w:w="0.0" w:type="dxa"/>
              <w:right w:w="0.0" w:type="dxa"/>
            </w:tcMar>
            <w:vAlign w:val="top"/>
          </w:tcPr>
          <w:p w:rsidR="00000000" w:rsidDel="00000000" w:rsidP="00000000" w:rsidRDefault="00000000" w:rsidRPr="00000000" w14:paraId="00000674">
            <w:pPr>
              <w:rPr/>
            </w:pPr>
            <w:r w:rsidDel="00000000" w:rsidR="00000000" w:rsidRPr="00000000">
              <w:rPr>
                <w:rtl w:val="0"/>
              </w:rPr>
              <w:t xml:space="preserve">Easy to use, familiar API, large community, good documentation</w:t>
            </w:r>
          </w:p>
        </w:tc>
        <w:tc>
          <w:tcPr>
            <w:shd w:fill="auto" w:val="clear"/>
            <w:tcMar>
              <w:top w:w="0.0" w:type="dxa"/>
              <w:left w:w="0.0" w:type="dxa"/>
              <w:bottom w:w="0.0" w:type="dxa"/>
              <w:right w:w="0.0" w:type="dxa"/>
            </w:tcMar>
            <w:vAlign w:val="top"/>
          </w:tcPr>
          <w:p w:rsidR="00000000" w:rsidDel="00000000" w:rsidP="00000000" w:rsidRDefault="00000000" w:rsidRPr="00000000" w14:paraId="00000675">
            <w:pPr>
              <w:rPr/>
            </w:pPr>
            <w:r w:rsidDel="00000000" w:rsidR="00000000" w:rsidRPr="00000000">
              <w:rPr>
                <w:rtl w:val="0"/>
              </w:rPr>
              <w:t xml:space="preserve">Reported bugs with newer React versions, jQuery styles dependency, larger bundle size</w:t>
            </w:r>
          </w:p>
        </w:tc>
        <w:tc>
          <w:tcPr>
            <w:shd w:fill="auto" w:val="clear"/>
            <w:tcMar>
              <w:top w:w="0.0" w:type="dxa"/>
              <w:left w:w="0.0" w:type="dxa"/>
              <w:bottom w:w="0.0" w:type="dxa"/>
              <w:right w:w="0.0" w:type="dxa"/>
            </w:tcMar>
            <w:vAlign w:val="top"/>
          </w:tcPr>
          <w:p w:rsidR="00000000" w:rsidDel="00000000" w:rsidP="00000000" w:rsidRDefault="00000000" w:rsidRPr="00000000" w14:paraId="00000676">
            <w:pPr>
              <w:rPr/>
            </w:pPr>
            <w:r w:rsidDel="00000000" w:rsidR="00000000" w:rsidRPr="00000000">
              <w:rPr>
                <w:rtl w:val="0"/>
              </w:rPr>
              <w:t xml:space="preserve">Responsive sliders, simple scrolling carousels, visually stunning presentations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77">
            <w:pPr>
              <w:rPr>
                <w:b w:val="1"/>
                <w:bCs w:val="1"/>
              </w:rPr>
            </w:pPr>
            <w:r w:rsidDel="00000000" w:rsidR="00000000" w:rsidRPr="00000000">
              <w:rPr>
                <w:b w:val="1"/>
                <w:bCs w:val="1"/>
                <w:rtl w:val="0"/>
              </w:rPr>
              <w:t xml:space="preserve">React Responsive Carousel</w:t>
            </w:r>
          </w:p>
        </w:tc>
        <w:tc>
          <w:tcPr>
            <w:shd w:fill="auto" w:val="clear"/>
            <w:tcMar>
              <w:top w:w="0.0" w:type="dxa"/>
              <w:left w:w="0.0" w:type="dxa"/>
              <w:bottom w:w="0.0" w:type="dxa"/>
              <w:right w:w="0.0" w:type="dxa"/>
            </w:tcMar>
            <w:vAlign w:val="top"/>
          </w:tcPr>
          <w:p w:rsidR="00000000" w:rsidDel="00000000" w:rsidP="00000000" w:rsidRDefault="00000000" w:rsidRPr="00000000" w14:paraId="00000678">
            <w:pPr>
              <w:rPr/>
            </w:pPr>
            <w:r w:rsidDel="00000000" w:rsidR="00000000" w:rsidRPr="00000000">
              <w:rPr>
                <w:rtl w:val="0"/>
              </w:rPr>
              <w:t xml:space="preserve">Feature-rich, lightweight, extensive customization, lazy loading, vertical scrolling, fading, presentation mode</w:t>
            </w:r>
          </w:p>
        </w:tc>
        <w:tc>
          <w:tcPr>
            <w:shd w:fill="auto" w:val="clear"/>
            <w:tcMar>
              <w:top w:w="0.0" w:type="dxa"/>
              <w:left w:w="0.0" w:type="dxa"/>
              <w:bottom w:w="0.0" w:type="dxa"/>
              <w:right w:w="0.0" w:type="dxa"/>
            </w:tcMar>
            <w:vAlign w:val="top"/>
          </w:tcPr>
          <w:p w:rsidR="00000000" w:rsidDel="00000000" w:rsidP="00000000" w:rsidRDefault="00000000" w:rsidRPr="00000000" w14:paraId="00000679">
            <w:pPr>
              <w:rPr/>
            </w:pPr>
            <w:r w:rsidDel="00000000" w:rsidR="00000000" w:rsidRPr="00000000">
              <w:rPr>
                <w:rtl w:val="0"/>
              </w:rPr>
              <w:t xml:space="preserve">Lightweight, highly customizable, versatile</w:t>
            </w:r>
          </w:p>
        </w:tc>
        <w:tc>
          <w:tcPr>
            <w:shd w:fill="auto" w:val="clear"/>
            <w:tcMar>
              <w:top w:w="0.0" w:type="dxa"/>
              <w:left w:w="0.0" w:type="dxa"/>
              <w:bottom w:w="0.0" w:type="dxa"/>
              <w:right w:w="0.0" w:type="dxa"/>
            </w:tcMar>
            <w:vAlign w:val="top"/>
          </w:tcPr>
          <w:p w:rsidR="00000000" w:rsidDel="00000000" w:rsidP="00000000" w:rsidRDefault="00000000" w:rsidRPr="00000000" w14:paraId="0000067A">
            <w:pPr>
              <w:rPr/>
            </w:pPr>
            <w:r w:rsidDel="00000000" w:rsidR="00000000" w:rsidRPr="00000000">
              <w:rPr>
                <w:rtl w:val="0"/>
              </w:rPr>
              <w:t xml:space="preserve">(Not specified in provided snippets)</w:t>
            </w:r>
          </w:p>
        </w:tc>
        <w:tc>
          <w:tcPr>
            <w:shd w:fill="auto" w:val="clear"/>
            <w:tcMar>
              <w:top w:w="0.0" w:type="dxa"/>
              <w:left w:w="0.0" w:type="dxa"/>
              <w:bottom w:w="0.0" w:type="dxa"/>
              <w:right w:w="0.0" w:type="dxa"/>
            </w:tcMar>
            <w:vAlign w:val="top"/>
          </w:tcPr>
          <w:p w:rsidR="00000000" w:rsidDel="00000000" w:rsidP="00000000" w:rsidRDefault="00000000" w:rsidRPr="00000000" w14:paraId="0000067B">
            <w:pPr>
              <w:rPr/>
            </w:pPr>
            <w:r w:rsidDel="00000000" w:rsidR="00000000" w:rsidRPr="00000000">
              <w:rPr>
                <w:rtl w:val="0"/>
              </w:rPr>
              <w:t xml:space="preserve">General-purpose carousels, image galleries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7C">
            <w:pPr>
              <w:rPr>
                <w:b w:val="1"/>
                <w:bCs w:val="1"/>
              </w:rPr>
            </w:pPr>
            <w:r w:rsidDel="00000000" w:rsidR="00000000" w:rsidRPr="00000000">
              <w:rPr>
                <w:b w:val="1"/>
                <w:bCs w:val="1"/>
                <w:rtl w:val="0"/>
              </w:rPr>
              <w:t xml:space="preserve">FullPage.js for React</w:t>
            </w:r>
          </w:p>
        </w:tc>
        <w:tc>
          <w:tcPr>
            <w:shd w:fill="auto" w:val="clear"/>
            <w:tcMar>
              <w:top w:w="0.0" w:type="dxa"/>
              <w:left w:w="0.0" w:type="dxa"/>
              <w:bottom w:w="0.0" w:type="dxa"/>
              <w:right w:w="0.0" w:type="dxa"/>
            </w:tcMar>
            <w:vAlign w:val="top"/>
          </w:tcPr>
          <w:p w:rsidR="00000000" w:rsidDel="00000000" w:rsidP="00000000" w:rsidRDefault="00000000" w:rsidRPr="00000000" w14:paraId="0000067D">
            <w:pPr>
              <w:rPr/>
            </w:pPr>
            <w:r w:rsidDel="00000000" w:rsidR="00000000" w:rsidRPr="00000000">
              <w:rPr>
                <w:rtl w:val="0"/>
              </w:rPr>
              <w:t xml:space="preserve">Full-screen carousel, exceptionally configurable, horizontal and vertical snap-scrolling</w:t>
            </w:r>
          </w:p>
        </w:tc>
        <w:tc>
          <w:tcPr>
            <w:shd w:fill="auto" w:val="clear"/>
            <w:tcMar>
              <w:top w:w="0.0" w:type="dxa"/>
              <w:left w:w="0.0" w:type="dxa"/>
              <w:bottom w:w="0.0" w:type="dxa"/>
              <w:right w:w="0.0" w:type="dxa"/>
            </w:tcMar>
            <w:vAlign w:val="top"/>
          </w:tcPr>
          <w:p w:rsidR="00000000" w:rsidDel="00000000" w:rsidP="00000000" w:rsidRDefault="00000000" w:rsidRPr="00000000" w14:paraId="0000067E">
            <w:pPr>
              <w:rPr/>
            </w:pPr>
            <w:r w:rsidDel="00000000" w:rsidR="00000000" w:rsidRPr="00000000">
              <w:rPr>
                <w:rtl w:val="0"/>
              </w:rPr>
              <w:t xml:space="preserve">Best-in-class full-screen component, effective for single-page applications</w:t>
            </w:r>
          </w:p>
        </w:tc>
        <w:tc>
          <w:tcPr>
            <w:shd w:fill="auto" w:val="clear"/>
            <w:tcMar>
              <w:top w:w="0.0" w:type="dxa"/>
              <w:left w:w="0.0" w:type="dxa"/>
              <w:bottom w:w="0.0" w:type="dxa"/>
              <w:right w:w="0.0" w:type="dxa"/>
            </w:tcMar>
            <w:vAlign w:val="top"/>
          </w:tcPr>
          <w:p w:rsidR="00000000" w:rsidDel="00000000" w:rsidP="00000000" w:rsidRDefault="00000000" w:rsidRPr="00000000" w14:paraId="0000067F">
            <w:pPr>
              <w:rPr/>
            </w:pPr>
            <w:r w:rsidDel="00000000" w:rsidR="00000000" w:rsidRPr="00000000">
              <w:rPr>
                <w:rtl w:val="0"/>
              </w:rPr>
              <w:t xml:space="preserve">(Not specified in provided snippets)</w:t>
            </w:r>
          </w:p>
        </w:tc>
        <w:tc>
          <w:tcPr>
            <w:shd w:fill="auto" w:val="clear"/>
            <w:tcMar>
              <w:top w:w="0.0" w:type="dxa"/>
              <w:left w:w="0.0" w:type="dxa"/>
              <w:bottom w:w="0.0" w:type="dxa"/>
              <w:right w:w="0.0" w:type="dxa"/>
            </w:tcMar>
            <w:vAlign w:val="top"/>
          </w:tcPr>
          <w:p w:rsidR="00000000" w:rsidDel="00000000" w:rsidP="00000000" w:rsidRDefault="00000000" w:rsidRPr="00000000" w14:paraId="00000680">
            <w:pPr>
              <w:rPr/>
            </w:pPr>
            <w:r w:rsidDel="00000000" w:rsidR="00000000" w:rsidRPr="00000000">
              <w:rPr>
                <w:rtl w:val="0"/>
              </w:rPr>
              <w:t xml:space="preserve">Full-screen single-page applications with section navigation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81">
            <w:pPr>
              <w:rPr>
                <w:b w:val="1"/>
                <w:bCs w:val="1"/>
              </w:rPr>
            </w:pPr>
            <w:r w:rsidDel="00000000" w:rsidR="00000000" w:rsidRPr="00000000">
              <w:rPr>
                <w:b w:val="1"/>
                <w:bCs w:val="1"/>
                <w:rtl w:val="0"/>
              </w:rPr>
              <w:t xml:space="preserve">React-swipeable</w:t>
            </w:r>
          </w:p>
        </w:tc>
        <w:tc>
          <w:tcPr>
            <w:shd w:fill="auto" w:val="clear"/>
            <w:tcMar>
              <w:top w:w="0.0" w:type="dxa"/>
              <w:left w:w="0.0" w:type="dxa"/>
              <w:bottom w:w="0.0" w:type="dxa"/>
              <w:right w:w="0.0" w:type="dxa"/>
            </w:tcMar>
            <w:vAlign w:val="top"/>
          </w:tcPr>
          <w:p w:rsidR="00000000" w:rsidDel="00000000" w:rsidP="00000000" w:rsidRDefault="00000000" w:rsidRPr="00000000" w14:paraId="00000682">
            <w:pPr>
              <w:rPr/>
            </w:pPr>
            <w:r w:rsidDel="00000000" w:rsidR="00000000" w:rsidRPr="00000000">
              <w:rPr>
                <w:rtl w:val="0"/>
              </w:rPr>
              <w:t xml:space="preserve">Swipeable items, multiple swipe patterns, flexible swipe handlers</w:t>
            </w:r>
          </w:p>
        </w:tc>
        <w:tc>
          <w:tcPr>
            <w:shd w:fill="auto" w:val="clear"/>
            <w:tcMar>
              <w:top w:w="0.0" w:type="dxa"/>
              <w:left w:w="0.0" w:type="dxa"/>
              <w:bottom w:w="0.0" w:type="dxa"/>
              <w:right w:w="0.0" w:type="dxa"/>
            </w:tcMar>
            <w:vAlign w:val="top"/>
          </w:tcPr>
          <w:p w:rsidR="00000000" w:rsidDel="00000000" w:rsidP="00000000" w:rsidRDefault="00000000" w:rsidRPr="00000000" w14:paraId="00000683">
            <w:pPr>
              <w:rPr/>
            </w:pPr>
            <w:r w:rsidDel="00000000" w:rsidR="00000000" w:rsidRPr="00000000">
              <w:rPr>
                <w:rtl w:val="0"/>
              </w:rPr>
              <w:t xml:space="preserve">Straightforward, reliable, lightweight, minimal dependency, suitable for custom gestures</w:t>
            </w:r>
          </w:p>
        </w:tc>
        <w:tc>
          <w:tcPr>
            <w:shd w:fill="auto" w:val="clear"/>
            <w:tcMar>
              <w:top w:w="0.0" w:type="dxa"/>
              <w:left w:w="0.0" w:type="dxa"/>
              <w:bottom w:w="0.0" w:type="dxa"/>
              <w:right w:w="0.0" w:type="dxa"/>
            </w:tcMar>
            <w:vAlign w:val="top"/>
          </w:tcPr>
          <w:p w:rsidR="00000000" w:rsidDel="00000000" w:rsidP="00000000" w:rsidRDefault="00000000" w:rsidRPr="00000000" w14:paraId="00000684">
            <w:pPr>
              <w:rPr/>
            </w:pPr>
            <w:r w:rsidDel="00000000" w:rsidR="00000000" w:rsidRPr="00000000">
              <w:rPr>
                <w:rtl w:val="0"/>
              </w:rPr>
              <w:t xml:space="preserve">Limited range of options</w:t>
            </w:r>
          </w:p>
        </w:tc>
        <w:tc>
          <w:tcPr>
            <w:shd w:fill="auto" w:val="clear"/>
            <w:tcMar>
              <w:top w:w="0.0" w:type="dxa"/>
              <w:left w:w="0.0" w:type="dxa"/>
              <w:bottom w:w="0.0" w:type="dxa"/>
              <w:right w:w="0.0" w:type="dxa"/>
            </w:tcMar>
            <w:vAlign w:val="top"/>
          </w:tcPr>
          <w:p w:rsidR="00000000" w:rsidDel="00000000" w:rsidP="00000000" w:rsidRDefault="00000000" w:rsidRPr="00000000" w14:paraId="00000685">
            <w:pPr>
              <w:rPr/>
            </w:pPr>
            <w:r w:rsidDel="00000000" w:rsidR="00000000" w:rsidRPr="00000000">
              <w:rPr>
                <w:rtl w:val="0"/>
              </w:rPr>
              <w:t xml:space="preserve">Custom gesture implementations, simple swipeable carousels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86">
            <w:pPr>
              <w:rPr>
                <w:b w:val="1"/>
                <w:bCs w:val="1"/>
              </w:rPr>
            </w:pPr>
            <w:r w:rsidDel="00000000" w:rsidR="00000000" w:rsidRPr="00000000">
              <w:rPr>
                <w:b w:val="1"/>
                <w:bCs w:val="1"/>
                <w:rtl w:val="0"/>
              </w:rPr>
              <w:t xml:space="preserve">Pure React Carousel</w:t>
            </w:r>
          </w:p>
        </w:tc>
        <w:tc>
          <w:tcPr>
            <w:shd w:fill="auto" w:val="clear"/>
            <w:tcMar>
              <w:top w:w="0.0" w:type="dxa"/>
              <w:left w:w="0.0" w:type="dxa"/>
              <w:bottom w:w="0.0" w:type="dxa"/>
              <w:right w:w="0.0" w:type="dxa"/>
            </w:tcMar>
            <w:vAlign w:val="top"/>
          </w:tcPr>
          <w:p w:rsidR="00000000" w:rsidDel="00000000" w:rsidP="00000000" w:rsidRDefault="00000000" w:rsidRPr="00000000" w14:paraId="00000687">
            <w:pPr>
              <w:rPr/>
            </w:pPr>
            <w:r w:rsidDel="00000000" w:rsidR="00000000" w:rsidRPr="00000000">
              <w:rPr>
                <w:rtl w:val="0"/>
              </w:rPr>
              <w:t xml:space="preserve">Unopinionated, simple, control over slide dimensions, fully accessible, unstyled</w:t>
            </w:r>
          </w:p>
        </w:tc>
        <w:tc>
          <w:tcPr>
            <w:shd w:fill="auto" w:val="clear"/>
            <w:tcMar>
              <w:top w:w="0.0" w:type="dxa"/>
              <w:left w:w="0.0" w:type="dxa"/>
              <w:bottom w:w="0.0" w:type="dxa"/>
              <w:right w:w="0.0" w:type="dxa"/>
            </w:tcMar>
            <w:vAlign w:val="top"/>
          </w:tcPr>
          <w:p w:rsidR="00000000" w:rsidDel="00000000" w:rsidP="00000000" w:rsidRDefault="00000000" w:rsidRPr="00000000" w14:paraId="00000688">
            <w:pPr>
              <w:rPr/>
            </w:pPr>
            <w:r w:rsidDel="00000000" w:rsidR="00000000" w:rsidRPr="00000000">
              <w:rPr>
                <w:rtl w:val="0"/>
              </w:rPr>
              <w:t xml:space="preserve">Complete customization, modular architecture, no external dependencies</w:t>
            </w:r>
          </w:p>
        </w:tc>
        <w:tc>
          <w:tcPr>
            <w:shd w:fill="auto" w:val="clear"/>
            <w:tcMar>
              <w:top w:w="0.0" w:type="dxa"/>
              <w:left w:w="0.0" w:type="dxa"/>
              <w:bottom w:w="0.0" w:type="dxa"/>
              <w:right w:w="0.0" w:type="dxa"/>
            </w:tcMar>
            <w:vAlign w:val="top"/>
          </w:tcPr>
          <w:p w:rsidR="00000000" w:rsidDel="00000000" w:rsidP="00000000" w:rsidRDefault="00000000" w:rsidRPr="00000000" w14:paraId="00000689">
            <w:pPr>
              <w:rPr/>
            </w:pPr>
            <w:r w:rsidDel="00000000" w:rsidR="00000000" w:rsidRPr="00000000">
              <w:rPr>
                <w:rtl w:val="0"/>
              </w:rPr>
              <w:t xml:space="preserve">(Not specified in provided snippets)</w:t>
            </w:r>
          </w:p>
        </w:tc>
        <w:tc>
          <w:tcPr>
            <w:shd w:fill="auto" w:val="clear"/>
            <w:tcMar>
              <w:top w:w="0.0" w:type="dxa"/>
              <w:left w:w="0.0" w:type="dxa"/>
              <w:bottom w:w="0.0" w:type="dxa"/>
              <w:right w:w="0.0" w:type="dxa"/>
            </w:tcMar>
            <w:vAlign w:val="top"/>
          </w:tcPr>
          <w:p w:rsidR="00000000" w:rsidDel="00000000" w:rsidP="00000000" w:rsidRDefault="00000000" w:rsidRPr="00000000" w14:paraId="0000068A">
            <w:pPr>
              <w:rPr/>
            </w:pPr>
            <w:r w:rsidDel="00000000" w:rsidR="00000000" w:rsidRPr="00000000">
              <w:rPr>
                <w:rtl w:val="0"/>
              </w:rPr>
              <w:t xml:space="preserve">Custom styling, specific slide dimension control, minimal overhead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8B">
            <w:pPr>
              <w:rPr>
                <w:b w:val="1"/>
                <w:bCs w:val="1"/>
              </w:rPr>
            </w:pPr>
            <w:r w:rsidDel="00000000" w:rsidR="00000000" w:rsidRPr="00000000">
              <w:rPr>
                <w:b w:val="1"/>
                <w:bCs w:val="1"/>
                <w:rtl w:val="0"/>
              </w:rPr>
              <w:t xml:space="preserve">Nuka Carousel</w:t>
            </w:r>
          </w:p>
        </w:tc>
        <w:tc>
          <w:tcPr>
            <w:shd w:fill="auto" w:val="clear"/>
            <w:tcMar>
              <w:top w:w="0.0" w:type="dxa"/>
              <w:left w:w="0.0" w:type="dxa"/>
              <w:bottom w:w="0.0" w:type="dxa"/>
              <w:right w:w="0.0" w:type="dxa"/>
            </w:tcMar>
            <w:vAlign w:val="top"/>
          </w:tcPr>
          <w:p w:rsidR="00000000" w:rsidDel="00000000" w:rsidP="00000000" w:rsidRDefault="00000000" w:rsidRPr="00000000" w14:paraId="0000068C">
            <w:pPr>
              <w:rPr/>
            </w:pPr>
            <w:r w:rsidDel="00000000" w:rsidR="00000000" w:rsidRPr="00000000">
              <w:rPr>
                <w:rtl w:val="0"/>
              </w:rPr>
              <w:t xml:space="preserve">Customizable UI and behavior, accessibility-first</w:t>
            </w:r>
          </w:p>
        </w:tc>
        <w:tc>
          <w:tcPr>
            <w:shd w:fill="auto" w:val="clear"/>
            <w:tcMar>
              <w:top w:w="0.0" w:type="dxa"/>
              <w:left w:w="0.0" w:type="dxa"/>
              <w:bottom w:w="0.0" w:type="dxa"/>
              <w:right w:w="0.0" w:type="dxa"/>
            </w:tcMar>
            <w:vAlign w:val="top"/>
          </w:tcPr>
          <w:p w:rsidR="00000000" w:rsidDel="00000000" w:rsidP="00000000" w:rsidRDefault="00000000" w:rsidRPr="00000000" w14:paraId="0000068D">
            <w:pPr>
              <w:rPr/>
            </w:pPr>
            <w:r w:rsidDel="00000000" w:rsidR="00000000" w:rsidRPr="00000000">
              <w:rPr>
                <w:rtl w:val="0"/>
              </w:rPr>
              <w:t xml:space="preserve">Small, fast, tailored to brand and site design</w:t>
            </w:r>
          </w:p>
        </w:tc>
        <w:tc>
          <w:tcPr>
            <w:shd w:fill="auto" w:val="clear"/>
            <w:tcMar>
              <w:top w:w="0.0" w:type="dxa"/>
              <w:left w:w="0.0" w:type="dxa"/>
              <w:bottom w:w="0.0" w:type="dxa"/>
              <w:right w:w="0.0" w:type="dxa"/>
            </w:tcMar>
            <w:vAlign w:val="top"/>
          </w:tcPr>
          <w:p w:rsidR="00000000" w:rsidDel="00000000" w:rsidP="00000000" w:rsidRDefault="00000000" w:rsidRPr="00000000" w14:paraId="0000068E">
            <w:pPr>
              <w:rPr/>
            </w:pPr>
            <w:r w:rsidDel="00000000" w:rsidR="00000000" w:rsidRPr="00000000">
              <w:rPr>
                <w:rtl w:val="0"/>
              </w:rPr>
              <w:t xml:space="preserve">(Not specified in provided snippets)</w:t>
            </w:r>
          </w:p>
        </w:tc>
        <w:tc>
          <w:tcPr>
            <w:shd w:fill="auto" w:val="clear"/>
            <w:tcMar>
              <w:top w:w="0.0" w:type="dxa"/>
              <w:left w:w="0.0" w:type="dxa"/>
              <w:bottom w:w="0.0" w:type="dxa"/>
              <w:right w:w="0.0" w:type="dxa"/>
            </w:tcMar>
            <w:vAlign w:val="top"/>
          </w:tcPr>
          <w:p w:rsidR="00000000" w:rsidDel="00000000" w:rsidP="00000000" w:rsidRDefault="00000000" w:rsidRPr="00000000" w14:paraId="0000068F">
            <w:pPr>
              <w:rPr/>
            </w:pPr>
            <w:r w:rsidDel="00000000" w:rsidR="00000000" w:rsidRPr="00000000">
              <w:rPr>
                <w:rtl w:val="0"/>
              </w:rPr>
              <w:t xml:space="preserve">Projects prioritizing accessibility and customization</w:t>
            </w:r>
          </w:p>
        </w:tc>
      </w:tr>
    </w:tbl>
    <w:p w:rsidR="00000000" w:rsidDel="00000000" w:rsidP="00000000" w:rsidRDefault="00000000" w:rsidRPr="00000000" w14:paraId="00000690">
      <w:pPr>
        <w:pStyle w:val="Heading3"/>
        <w:rPr/>
      </w:pPr>
      <w:r w:rsidDel="00000000" w:rsidR="00000000" w:rsidRPr="00000000">
        <w:rPr>
          <w:rtl w:val="0"/>
        </w:rPr>
        <w:t xml:space="preserve">3.2. Building a Custom Solution from Scratch</w:t>
      </w:r>
    </w:p>
    <w:p w:rsidR="00000000" w:rsidDel="00000000" w:rsidP="00000000" w:rsidRDefault="00000000" w:rsidRPr="00000000" w14:paraId="00000691">
      <w:pPr>
        <w:rPr/>
      </w:pPr>
      <w:r w:rsidDel="00000000" w:rsidR="00000000" w:rsidRPr="00000000">
        <w:rPr>
          <w:rtl w:val="0"/>
        </w:rPr>
        <w:t xml:space="preserve">For projects demanding unparalleled control over performance, bundle size, and unique visual effects, building a custom slider from scratch presents a compelling alternative to third-party libraries. This approach aligns perfectly with the goal of a "perfect" (optimized) slider, as it allows for a highly tailored solution that avoids the "larger bundle size" often associated with off-the-shelf options. It provides fine-grained control over slide dimensions and styling, enabling developers to implement precise design specifications.</w:t>
      </w:r>
    </w:p>
    <w:p w:rsidR="00000000" w:rsidDel="00000000" w:rsidP="00000000" w:rsidRDefault="00000000" w:rsidRPr="00000000" w14:paraId="00000692">
      <w:pPr>
        <w:rPr/>
      </w:pPr>
      <w:r w:rsidDel="00000000" w:rsidR="00000000" w:rsidRPr="00000000">
        <w:rPr>
          <w:rtl w:val="0"/>
        </w:rPr>
        <w:t xml:space="preserve">The core component structure for a custom slider typically involves a main .carousel container, a .scene element for maintaining aspect ratio and reference coordinates, a .viewport where 3D transforms are applied, and individual .cell components for each slide. Central to dynamic styling and animation are CSS variables, such as --width, --height, --index, --cells-amount, and --rotations, which can be controlled from the React component using utility libraries like classnames and css-vars-hook. The aspect-ratio property is crucial for ensuring consistent proportions across all slides. Within each slide, absolute positioning and Flexbox can be employed to perfectly center content. For advanced visual effects, trigonometry can be utilized to calculate precise 3D positioning and rotation for each image, creating seamless loops and depth. The CSS transform property, including rotateY and translateZ, is then applied to achieve these 3D effects and adjust the viewport perspective.</w:t>
      </w:r>
    </w:p>
    <w:p w:rsidR="00000000" w:rsidDel="00000000" w:rsidP="00000000" w:rsidRDefault="00000000" w:rsidRPr="00000000" w14:paraId="00000693">
      <w:pPr>
        <w:spacing w:after="225" w:lineRule="auto"/>
        <w:rPr/>
      </w:pPr>
      <w:r w:rsidDel="00000000" w:rsidR="00000000" w:rsidRPr="00000000">
        <w:rPr>
          <w:rtl w:val="0"/>
        </w:rPr>
        <w:t xml:space="preserve">Effective state management is crucial for a responsive and performant custom slider. React's useState hook is ideal for managing simple local state, such as the current slide index or basic UI toggles. For more complex state logic or state that depends on multiple actions, the useReducer hook offers a clearer and more structured approach to defining state transitions. A best practice is to keep local state as close to the component that needs it as possible. This strategy minimizes unnecessary re-renders, thereby improving overall application performance and maintainability. By carefully managing state and leveraging CSS for animations, developers can craft a highly optimized and unique hero slider experience.</w:t>
      </w:r>
    </w:p>
    <w:p w:rsidR="00000000" w:rsidDel="00000000" w:rsidP="00000000" w:rsidRDefault="00000000" w:rsidRPr="00000000" w14:paraId="00000694">
      <w:pPr>
        <w:pStyle w:val="Heading2"/>
        <w:spacing w:after="240" w:before="0" w:lineRule="auto"/>
        <w:rPr/>
      </w:pPr>
      <w:r w:rsidDel="00000000" w:rsidR="00000000" w:rsidRPr="00000000">
        <w:rPr>
          <w:rtl w:val="0"/>
        </w:rPr>
        <w:t xml:space="preserve">4. Mastering Responsiveness and Styling with Tailwind CSS</w:t>
      </w:r>
    </w:p>
    <w:p w:rsidR="00000000" w:rsidDel="00000000" w:rsidP="00000000" w:rsidRDefault="00000000" w:rsidRPr="00000000" w14:paraId="00000695">
      <w:pPr>
        <w:pStyle w:val="Heading3"/>
        <w:spacing w:before="0" w:lineRule="auto"/>
        <w:rPr/>
      </w:pPr>
      <w:r w:rsidDel="00000000" w:rsidR="00000000" w:rsidRPr="00000000">
        <w:rPr>
          <w:rtl w:val="0"/>
        </w:rPr>
        <w:t xml:space="preserve">4.1. Utility-First Approach for Adaptive Design</w:t>
      </w:r>
    </w:p>
    <w:p w:rsidR="00000000" w:rsidDel="00000000" w:rsidP="00000000" w:rsidRDefault="00000000" w:rsidRPr="00000000" w14:paraId="00000696">
      <w:pPr>
        <w:rPr/>
      </w:pPr>
      <w:r w:rsidDel="00000000" w:rsidR="00000000" w:rsidRPr="00000000">
        <w:rPr>
          <w:rtl w:val="0"/>
        </w:rPr>
        <w:t xml:space="preserve">Tailwind CSS, with its utility-first philosophy, is inherently designed for responsive web development, making it an excellent choice for crafting adaptive hero sliders. Its comprehensive set of responsive modifiers, such as md:block for medium screens and above, allows developers to apply styles conditionally based on screen size directly within the HTML markup. This approach significantly accelerates the styling process and ensures a consistent design across a wide array of devices and screen dimensions.</w:t>
      </w:r>
    </w:p>
    <w:p w:rsidR="00000000" w:rsidDel="00000000" w:rsidP="00000000" w:rsidRDefault="00000000" w:rsidRPr="00000000" w14:paraId="00000697">
      <w:pPr>
        <w:spacing w:after="240" w:lineRule="auto"/>
        <w:rPr/>
      </w:pPr>
      <w:r w:rsidDel="00000000" w:rsidR="00000000" w:rsidRPr="00000000">
        <w:rPr>
          <w:rtl w:val="0"/>
        </w:rPr>
        <w:t xml:space="preserve">For a hero section, which must adapt flawlessly to various screen sizes, Tailwind's methodology means that responsiveness is integrated from the ground up, rather than being an afterthought. This greatly simplifies the development of complex responsive layouts often required by hero sliders, where elements like images, text, and navigation controls need to fluidly adjust their size, position, and visibility. The setup process for Tailwind CSS is straightforward, involving the configuration of tailwind.config.js and the inclusion of Tailwind directives in a styles.css file. This streamlined process, combined with its powerful utility classes, positions Tailwind CSS as an ideal tool for styling hero sliders, directly supporting the creation of a visually stable and performant experience on any device.</w:t>
      </w:r>
    </w:p>
    <w:p w:rsidR="00000000" w:rsidDel="00000000" w:rsidP="00000000" w:rsidRDefault="00000000" w:rsidRPr="00000000" w14:paraId="00000698">
      <w:pPr>
        <w:pStyle w:val="Heading3"/>
        <w:spacing w:before="0" w:lineRule="auto"/>
        <w:rPr/>
      </w:pPr>
      <w:r w:rsidDel="00000000" w:rsidR="00000000" w:rsidRPr="00000000">
        <w:rPr>
          <w:rtl w:val="0"/>
        </w:rPr>
        <w:t xml:space="preserve">4.2. Implementing Controls, Indicators, and Transitions</w:t>
      </w:r>
    </w:p>
    <w:p w:rsidR="00000000" w:rsidDel="00000000" w:rsidP="00000000" w:rsidRDefault="00000000" w:rsidRPr="00000000" w14:paraId="00000699">
      <w:pPr>
        <w:rPr/>
      </w:pPr>
      <w:r w:rsidDel="00000000" w:rsidR="00000000" w:rsidRPr="00000000">
        <w:rPr>
          <w:rtl w:val="0"/>
        </w:rPr>
        <w:t xml:space="preserve">Tailwind CSS provides granular control for styling every interactive element of a hero slider, including navigation controls and indicators, without the need for extensive custom CSS. This not only expedites development but also ensures visual consistency and maintainability, which are crucial for a scalable component.</w:t>
      </w:r>
    </w:p>
    <w:p w:rsidR="00000000" w:rsidDel="00000000" w:rsidP="00000000" w:rsidRDefault="00000000" w:rsidRPr="00000000" w14:paraId="0000069A">
      <w:pPr>
        <w:rPr/>
      </w:pPr>
      <w:r w:rsidDel="00000000" w:rsidR="00000000" w:rsidRPr="00000000">
        <w:rPr>
          <w:rtl w:val="0"/>
        </w:rPr>
        <w:t xml:space="preserve">The HTML structure for a carousel typically involves a main container div with relative positioning and overflow-hidden classes to manage slide visibility. Inside, a carousel-inner div holds the individual carousel-item slides. Images within these slides should be styled with block w-full to ensure they occupy the full width of their container.</w:t>
      </w:r>
    </w:p>
    <w:p w:rsidR="00000000" w:rsidDel="00000000" w:rsidP="00000000" w:rsidRDefault="00000000" w:rsidRPr="00000000" w14:paraId="0000069B">
      <w:pPr>
        <w:rPr/>
      </w:pPr>
      <w:r w:rsidDel="00000000" w:rsidR="00000000" w:rsidRPr="00000000">
        <w:rPr>
          <w:rtl w:val="0"/>
        </w:rPr>
        <w:t xml:space="preserve">For </w:t>
      </w:r>
      <w:r w:rsidDel="00000000" w:rsidR="00000000" w:rsidRPr="00000000">
        <w:rPr>
          <w:b w:val="1"/>
          <w:bCs w:val="1"/>
          <w:rtl w:val="0"/>
        </w:rPr>
        <w:t xml:space="preserve">indicators</w:t>
      </w:r>
      <w:r w:rsidDel="00000000" w:rsidR="00000000" w:rsidRPr="00000000">
        <w:rPr>
          <w:rtl w:val="0"/>
        </w:rPr>
        <w:t xml:space="preserve">, which provide visual cues for the current slide, a common approach is to position them at the bottom using flex justify-center and small span or button elements styled with rounded-full for a dot-like appearance. Active indicators can be differentiated with distinct background colors, such as toggling between bg-gray-800 and bg-gray-400.</w:t>
      </w:r>
    </w:p>
    <w:p w:rsidR="00000000" w:rsidDel="00000000" w:rsidP="00000000" w:rsidRDefault="00000000" w:rsidRPr="00000000" w14:paraId="0000069C">
      <w:pPr>
        <w:rPr/>
      </w:pPr>
      <w:r w:rsidDel="00000000" w:rsidR="00000000" w:rsidRPr="00000000">
        <w:rPr>
          <w:b w:val="1"/>
          <w:bCs w:val="1"/>
          <w:rtl w:val="0"/>
        </w:rPr>
        <w:t xml:space="preserve">Navigation controls</w:t>
      </w:r>
      <w:r w:rsidDel="00000000" w:rsidR="00000000" w:rsidRPr="00000000">
        <w:rPr>
          <w:rtl w:val="0"/>
        </w:rPr>
        <w:t xml:space="preserve"> (previous/next buttons) are typically positioned absolutely at top-1/2 with left-0 or right-0, and vertically centered using transform -translate-y-1/2. These buttons can be styled with utility classes like bg-blue-500 text-white p-3 rounded-full for a visually appealing and functional design.</w:t>
      </w:r>
    </w:p>
    <w:p w:rsidR="00000000" w:rsidDel="00000000" w:rsidP="00000000" w:rsidRDefault="00000000" w:rsidRPr="00000000" w14:paraId="0000069D">
      <w:pPr>
        <w:rPr/>
      </w:pPr>
      <w:r w:rsidDel="00000000" w:rsidR="00000000" w:rsidRPr="00000000">
        <w:rPr>
          <w:b w:val="1"/>
          <w:bCs w:val="1"/>
          <w:rtl w:val="0"/>
        </w:rPr>
        <w:t xml:space="preserve">Transitions</w:t>
      </w:r>
      <w:r w:rsidDel="00000000" w:rsidR="00000000" w:rsidRPr="00000000">
        <w:rPr>
          <w:rtl w:val="0"/>
        </w:rPr>
        <w:t xml:space="preserve"> between slides are defined using CSS classes such as transition-transform duration-[600ms] ease-in-out motion-reduce:transition-none, which dictate the animation's property, duration, easing function, and behavior for users who prefer reduced motion. A crossfade effect can also be achieved by adding the data-twe-carousel-fade attribute to each carousel item.</w:t>
      </w:r>
    </w:p>
    <w:p w:rsidR="00000000" w:rsidDel="00000000" w:rsidP="00000000" w:rsidRDefault="00000000" w:rsidRPr="00000000" w14:paraId="0000069E">
      <w:pPr>
        <w:spacing w:after="225" w:lineRule="auto"/>
        <w:rPr/>
      </w:pPr>
      <w:r w:rsidDel="00000000" w:rsidR="00000000" w:rsidRPr="00000000">
        <w:rPr>
          <w:b w:val="1"/>
          <w:bCs w:val="1"/>
          <w:rtl w:val="0"/>
        </w:rPr>
        <w:t xml:space="preserve">Autoplay functionality</w:t>
      </w:r>
      <w:r w:rsidDel="00000000" w:rsidR="00000000" w:rsidRPr="00000000">
        <w:rPr>
          <w:rtl w:val="0"/>
        </w:rPr>
        <w:t xml:space="preserve"> is typically implemented using JavaScript's setInterval function, which automatically advances slides at predefined intervals, such as every 5000 milliseconds. This combination of structured HTML, Tailwind's utility classes, and minimal JavaScript for interaction and automation creates a highly customizable, responsive, and performant hero slider.</w:t>
      </w:r>
    </w:p>
    <w:p w:rsidR="00000000" w:rsidDel="00000000" w:rsidP="00000000" w:rsidRDefault="00000000" w:rsidRPr="00000000" w14:paraId="0000069F">
      <w:pPr>
        <w:pStyle w:val="Heading2"/>
        <w:spacing w:after="240" w:before="0" w:lineRule="auto"/>
        <w:rPr/>
      </w:pPr>
      <w:r w:rsidDel="00000000" w:rsidR="00000000" w:rsidRPr="00000000">
        <w:rPr>
          <w:rtl w:val="0"/>
        </w:rPr>
        <w:t xml:space="preserve">5. Optimizing Performance for Image-Heavy Sliders</w:t>
      </w:r>
    </w:p>
    <w:p w:rsidR="00000000" w:rsidDel="00000000" w:rsidP="00000000" w:rsidRDefault="00000000" w:rsidRPr="00000000" w14:paraId="000006A0">
      <w:pPr>
        <w:pStyle w:val="Heading3"/>
        <w:spacing w:before="0" w:lineRule="auto"/>
        <w:rPr/>
      </w:pPr>
      <w:r w:rsidDel="00000000" w:rsidR="00000000" w:rsidRPr="00000000">
        <w:rPr>
          <w:rtl w:val="0"/>
        </w:rPr>
        <w:t xml:space="preserve">5.1. Next.js next/image Component for Automatic Optimization</w:t>
      </w:r>
    </w:p>
    <w:p w:rsidR="00000000" w:rsidDel="00000000" w:rsidP="00000000" w:rsidRDefault="00000000" w:rsidRPr="00000000" w14:paraId="000006A1">
      <w:pPr>
        <w:rPr/>
      </w:pPr>
      <w:r w:rsidDel="00000000" w:rsidR="00000000" w:rsidRPr="00000000">
        <w:rPr>
          <w:rtl w:val="0"/>
        </w:rPr>
        <w:t xml:space="preserve">Performance optimization forms the bedrock of exceptional web experiences, enhancing not only user satisfaction but also search engine optimization (SEO) and overall scalability. For image-intensive components like hero sliders, Next.js provides a transformative solution in its next/image component. This component automates a suite of complex image optimizations that would otherwise demand significant manual effort. It automatically resizes images to appropriate dimensions for each device, converts them into efficient modern formats like WebP and AVIF, and lazy-loads them by default, ensuring images are only loaded when they are about to enter the viewport.</w:t>
      </w:r>
    </w:p>
    <w:p w:rsidR="00000000" w:rsidDel="00000000" w:rsidP="00000000" w:rsidRDefault="00000000" w:rsidRPr="00000000" w14:paraId="000006A2">
      <w:pPr>
        <w:spacing w:after="240" w:lineRule="auto"/>
        <w:rPr/>
      </w:pPr>
      <w:r w:rsidDel="00000000" w:rsidR="00000000" w:rsidRPr="00000000">
        <w:rPr>
          <w:rtl w:val="0"/>
        </w:rPr>
        <w:t xml:space="preserve">A crucial feature for hero sections, which are typically above the fold, is the ability to prioritize image loading. By setting loading="eager" and fetchpriority="high", next/image ensures these critical images are prioritized for Largest Contentful Paint (LCP), a key web vital metric. Furthermore, it automatically prevents Cumulative Layout Shift (CLS) as images load, contributing to a stable and pleasant user experience. The component seamlessly handles both local images, automatically inferring their width and height, and remote images, though the latter requires manual width and height attributes and a remotePatterns configuration in next.config.js for security. For scenarios where image dimensions are unknown, the fill prop allows images to expand and occupy their parent element, preventing layout shifts. The next/image component significantly simplifies and automates a crucial aspect of web performance that is often challenging to manage manually, making a performant hero slider significantly more achievable in Next.js than in a plain React application.</w:t>
      </w:r>
    </w:p>
    <w:p w:rsidR="00000000" w:rsidDel="00000000" w:rsidP="00000000" w:rsidRDefault="00000000" w:rsidRPr="00000000" w14:paraId="000006A3">
      <w:pPr>
        <w:pStyle w:val="Heading3"/>
        <w:spacing w:before="0" w:lineRule="auto"/>
        <w:rPr/>
      </w:pPr>
      <w:r w:rsidDel="00000000" w:rsidR="00000000" w:rsidRPr="00000000">
        <w:rPr>
          <w:rtl w:val="0"/>
        </w:rPr>
        <w:t xml:space="preserve">5.2. Lazy Loading Strategies</w:t>
      </w:r>
    </w:p>
    <w:p w:rsidR="00000000" w:rsidDel="00000000" w:rsidP="00000000" w:rsidRDefault="00000000" w:rsidRPr="00000000" w14:paraId="000006A4">
      <w:pPr>
        <w:rPr/>
      </w:pPr>
      <w:r w:rsidDel="00000000" w:rsidR="00000000" w:rsidRPr="00000000">
        <w:rPr>
          <w:rtl w:val="0"/>
        </w:rPr>
        <w:t xml:space="preserve">Lazy loading is a fundamental strategy for minimizing initial page load overhead, particularly for content-rich components like hero sliders. This technique ensures that resources, especially images, are only loaded when they are needed, typically as they enter or are about to enter the user's viewport. In a standard React application, lazy loading can be implemented using libraries like react-lazy-load-image-component or by manually adding the loading="lazy" attribute to &lt;img&gt; tags.</w:t>
      </w:r>
    </w:p>
    <w:p w:rsidR="00000000" w:rsidDel="00000000" w:rsidP="00000000" w:rsidRDefault="00000000" w:rsidRPr="00000000" w14:paraId="000006A5">
      <w:pPr>
        <w:spacing w:after="240" w:lineRule="auto"/>
        <w:rPr/>
      </w:pPr>
      <w:r w:rsidDel="00000000" w:rsidR="00000000" w:rsidRPr="00000000">
        <w:rPr>
          <w:rtl w:val="0"/>
        </w:rPr>
        <w:t xml:space="preserve">A powerful underlying mechanism for implementing lazy loading is the Intersection Observer API. This browser API allows developers to efficiently detect when an element enters or exits the viewport, enabling content to be loaded on demand. This approach is instrumental in building features like smooth infinite scrolls, where new content is fetched only as the user scrolls down. Next.js integrates this concept by pairing its next/dynamic component with Intersection Observer to defer the loading of heavy components until they are needed. For a multi-slide hero carousel, this means that only the active slide and perhaps the immediately adjacent slides need to be loaded initially, preventing the user from downloading images they might never see. This directly impacts initial page load time and bandwidth consumption, especially on mobile devices. Whether automated by Next.js or implemented manually in React, effective lazy loading is a non-negotiable component of an optimal hero slider.</w:t>
      </w:r>
    </w:p>
    <w:p w:rsidR="00000000" w:rsidDel="00000000" w:rsidP="00000000" w:rsidRDefault="00000000" w:rsidRPr="00000000" w14:paraId="000006A6">
      <w:pPr>
        <w:pStyle w:val="Heading3"/>
        <w:spacing w:before="0" w:lineRule="auto"/>
        <w:rPr/>
      </w:pPr>
      <w:r w:rsidDel="00000000" w:rsidR="00000000" w:rsidRPr="00000000">
        <w:rPr>
          <w:rtl w:val="0"/>
        </w:rPr>
        <w:t xml:space="preserve">5.3. Image Compression and Modern Formats</w:t>
      </w:r>
    </w:p>
    <w:p w:rsidR="00000000" w:rsidDel="00000000" w:rsidP="00000000" w:rsidRDefault="00000000" w:rsidRPr="00000000" w14:paraId="000006A7">
      <w:pPr>
        <w:rPr/>
      </w:pPr>
      <w:r w:rsidDel="00000000" w:rsidR="00000000" w:rsidRPr="00000000">
        <w:rPr>
          <w:rtl w:val="0"/>
        </w:rPr>
        <w:t xml:space="preserve">Beyond lazy loading, the choice of image format and the method of delivery are critical determinants of a hero slider's performance. Modern image formats such as WebP and AVIF offer significant file size reductions compared to traditional formats like PNG or JPEG. For instance, converting a 2MB PNG image to WebP can result in a file size as small as 200KB, a dramatic decrease that directly translates to faster loading times.</w:t>
      </w:r>
    </w:p>
    <w:p w:rsidR="00000000" w:rsidDel="00000000" w:rsidP="00000000" w:rsidRDefault="00000000" w:rsidRPr="00000000" w14:paraId="000006A8">
      <w:pPr>
        <w:spacing w:after="240" w:lineRule="auto"/>
        <w:rPr/>
      </w:pPr>
      <w:r w:rsidDel="00000000" w:rsidR="00000000" w:rsidRPr="00000000">
        <w:rPr>
          <w:rtl w:val="0"/>
        </w:rPr>
        <w:t xml:space="preserve">Serving these optimized images via a Content Delivery Network (CDN), such as Cloudflare, further enhances delivery speed by distributing content closer to the end-user, reducing latency. These technologies directly address the largest performance bottleneck in image-heavy sections: the raw size of image files and the speed at which they can be delivered. Even with lazy loading, if the images themselves are unoptimized, the performance gains will be limited. To further enhance the user experience and prevent Cumulative Layout Shift (CLS), implementing placeholder UI elements like skeleton screens or blurred placeholders is highly recommended. Next.js can even auto-generate blurDataURL values for these placeholders, providing a smooth visual transition as images load. These are foundational elements of a truly performant hero slider, often overlooked in favor of more visible optimizations, and their integration extends the performance conversation beyond just next/image to the entire asset pipeline.</w:t>
      </w:r>
    </w:p>
    <w:p w:rsidR="00000000" w:rsidDel="00000000" w:rsidP="00000000" w:rsidRDefault="00000000" w:rsidRPr="00000000" w14:paraId="000006A9">
      <w:pPr>
        <w:pStyle w:val="Heading3"/>
        <w:spacing w:before="0" w:lineRule="auto"/>
        <w:rPr/>
      </w:pPr>
      <w:r w:rsidDel="00000000" w:rsidR="00000000" w:rsidRPr="00000000">
        <w:rPr>
          <w:rtl w:val="0"/>
        </w:rPr>
        <w:t xml:space="preserve">5.4. Code Splitting and Bundle Size Considerations</w:t>
      </w:r>
    </w:p>
    <w:p w:rsidR="00000000" w:rsidDel="00000000" w:rsidP="00000000" w:rsidRDefault="00000000" w:rsidRPr="00000000" w14:paraId="000006AA">
      <w:pPr>
        <w:rPr/>
      </w:pPr>
      <w:r w:rsidDel="00000000" w:rsidR="00000000" w:rsidRPr="00000000">
        <w:rPr>
          <w:rtl w:val="0"/>
        </w:rPr>
        <w:t xml:space="preserve">The overall performance of a web application, including its hero slider, is significantly influenced by the size of its JavaScript and CSS bundles. Large JavaScript bundles can silently degrade performance, delaying interactivity and rendering. To mitigate this, strategies like code splitting are essential. In React, React.lazy and Suspense enable on-demand component loading, allowing parts of the application, such as a heavy chart component in a dashboard, to be loaded only when needed, potentially cutting the main bundle size significantly. Next.js leverages next/dynamic to defer the loading of heavy components, ensuring that critical above-the-fold content loads without unnecessary delays.</w:t>
      </w:r>
    </w:p>
    <w:p w:rsidR="00000000" w:rsidDel="00000000" w:rsidP="00000000" w:rsidRDefault="00000000" w:rsidRPr="00000000" w14:paraId="000006AB">
      <w:pPr>
        <w:spacing w:after="225" w:lineRule="auto"/>
        <w:rPr/>
      </w:pPr>
      <w:r w:rsidDel="00000000" w:rsidR="00000000" w:rsidRPr="00000000">
        <w:rPr>
          <w:rtl w:val="0"/>
        </w:rPr>
        <w:t xml:space="preserve">Beyond JavaScript, efficient CSS management is also crucial. Compression techniques like Gzip or Brotli can dramatically reduce the payload size of a website's assets, transforming a 1MB documentation site payload into just 300KB. Furthermore, purging unused CSS, a capability inherent to utility-first frameworks like Tailwind CSS, ensures that only the styles actively used in the application are shipped to the browser. Inlining critical CSS—styles necessary for above-the-fold content—further accelerates the first paint, as these styles are immediately available without an additional network request. The "perfect" slider's performance is not solely about images; it is about the entire page's asset load. If a slider component or its dependencies are excessively large, it will block rendering and slow down interactivity. Therefore, careful dependency management, code splitting, and CSS optimization are crucial for overall page performance, not just the slider itself, ensuring that the slider is part of a perfectly optimized page.</w:t>
      </w:r>
    </w:p>
    <w:p w:rsidR="00000000" w:rsidDel="00000000" w:rsidP="00000000" w:rsidRDefault="00000000" w:rsidRPr="00000000" w14:paraId="000006AC">
      <w:pPr>
        <w:pStyle w:val="Heading2"/>
        <w:spacing w:after="240" w:before="0" w:lineRule="auto"/>
        <w:rPr/>
      </w:pPr>
      <w:r w:rsidDel="00000000" w:rsidR="00000000" w:rsidRPr="00000000">
        <w:rPr>
          <w:rtl w:val="0"/>
        </w:rPr>
        <w:t xml:space="preserve">6. Ensuring Accessibility (ARIA &amp; Keyboard Navigation)</w:t>
      </w:r>
    </w:p>
    <w:p w:rsidR="00000000" w:rsidDel="00000000" w:rsidP="00000000" w:rsidRDefault="00000000" w:rsidRPr="00000000" w14:paraId="000006AD">
      <w:pPr>
        <w:pStyle w:val="Heading3"/>
        <w:spacing w:before="0" w:lineRule="auto"/>
        <w:rPr/>
      </w:pPr>
      <w:r w:rsidDel="00000000" w:rsidR="00000000" w:rsidRPr="00000000">
        <w:rPr>
          <w:rtl w:val="0"/>
        </w:rPr>
        <w:t xml:space="preserve">6.1. ARIA Guidelines for Interactive Components</w:t>
      </w:r>
    </w:p>
    <w:p w:rsidR="00000000" w:rsidDel="00000000" w:rsidP="00000000" w:rsidRDefault="00000000" w:rsidRPr="00000000" w14:paraId="000006AE">
      <w:pPr>
        <w:rPr/>
      </w:pPr>
      <w:r w:rsidDel="00000000" w:rsidR="00000000" w:rsidRPr="00000000">
        <w:rPr>
          <w:rtl w:val="0"/>
        </w:rPr>
        <w:t xml:space="preserve">Accessibility is not an optional feature but a fundamental requirement for a truly optimal hero slider, ensuring inclusivity and a broader user base. ARIA (Accessible Rich Internet Applications) attributes are designed to enhance the accessibility of interactive web content for individuals with disabilities by providing semantic information to assistive technologies like screen readers. ARIA can inform screen readers when the state of content changes, when new content dynamically renders, or when a link will open in a new window.</w:t>
      </w:r>
    </w:p>
    <w:p w:rsidR="00000000" w:rsidDel="00000000" w:rsidP="00000000" w:rsidRDefault="00000000" w:rsidRPr="00000000" w14:paraId="000006AF">
      <w:pPr>
        <w:rPr/>
      </w:pPr>
      <w:r w:rsidDel="00000000" w:rsidR="00000000" w:rsidRPr="00000000">
        <w:rPr>
          <w:rtl w:val="0"/>
        </w:rPr>
        <w:t xml:space="preserve">A crucial principle when using ARIA is to "use it sparingly." ARIA is not a replacement for semantic HTML; in fact, "No ARIA is better than redundant ARIA". Native HTML elements, such as the &lt;button&gt; element, automatically provide built-in accessibility features like keyboard focus and screen reader announcements. Attempting to replicate this functionality with ARIA on generic div elements would require significant manual effort, including adding tabindex attributes, IDs for JavaScript targeting, and custom event handlers. Misusing ARIA can actually harm accessibility by creating redundant or confusing information for screen readers. For complex interactive elements like image sliders, the WAI-ARIA Authoring Practices offer well-implemented patterns to guide correct usage. The slider role, specifically, is designated for read-write input ranges, akin to HTML's &lt;input type="range"&gt;, allowing users to select a value by moving a thumb. For this role, it is imperative that the component can receive focus and supports interaction via keyboard, mouse, and touch. This highlights that developers must possess a deep understanding of both semantic HTML and ARIA best practices to build accessibly from the ground up, rather than attempting to "add accessibility" as an afterthought.</w:t>
      </w:r>
    </w:p>
    <w:p w:rsidR="00000000" w:rsidDel="00000000" w:rsidP="00000000" w:rsidRDefault="00000000" w:rsidRPr="00000000" w14:paraId="000006B0">
      <w:pPr>
        <w:rPr/>
      </w:pPr>
      <w:r w:rsidDel="00000000" w:rsidR="00000000" w:rsidRPr="00000000">
        <w:rPr>
          <w:rtl w:val="0"/>
        </w:rPr>
        <w:t xml:space="preserve">The following table outlines essential ARIA attributes for interactive slider components:</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6B1">
            <w:pPr>
              <w:rPr/>
            </w:pPr>
            <w:r w:rsidDel="00000000" w:rsidR="00000000" w:rsidRPr="00000000">
              <w:rPr>
                <w:rtl w:val="0"/>
              </w:rPr>
              <w:t xml:space="preserve">Attribute</w:t>
            </w:r>
          </w:p>
        </w:tc>
        <w:tc>
          <w:tcPr>
            <w:shd w:fill="auto" w:val="clear"/>
            <w:tcMar>
              <w:top w:w="0.0" w:type="dxa"/>
              <w:left w:w="0.0" w:type="dxa"/>
              <w:bottom w:w="0.0" w:type="dxa"/>
              <w:right w:w="0.0" w:type="dxa"/>
            </w:tcMar>
            <w:vAlign w:val="top"/>
          </w:tcPr>
          <w:p w:rsidR="00000000" w:rsidDel="00000000" w:rsidP="00000000" w:rsidRDefault="00000000" w:rsidRPr="00000000" w14:paraId="000006B2">
            <w:pPr>
              <w:rPr/>
            </w:pPr>
            <w:r w:rsidDel="00000000" w:rsidR="00000000" w:rsidRPr="00000000">
              <w:rPr>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6B3">
            <w:pPr>
              <w:rPr/>
            </w:pPr>
            <w:r w:rsidDel="00000000" w:rsidR="00000000" w:rsidRPr="00000000">
              <w:rPr>
                <w:rtl w:val="0"/>
              </w:rPr>
              <w:t xml:space="preserve">Requirement for role="slider"</w:t>
            </w:r>
          </w:p>
        </w:tc>
        <w:tc>
          <w:tcPr>
            <w:shd w:fill="auto" w:val="clear"/>
            <w:tcMar>
              <w:top w:w="0.0" w:type="dxa"/>
              <w:left w:w="0.0" w:type="dxa"/>
              <w:bottom w:w="0.0" w:type="dxa"/>
              <w:right w:w="0.0" w:type="dxa"/>
            </w:tcMar>
            <w:vAlign w:val="top"/>
          </w:tcPr>
          <w:p w:rsidR="00000000" w:rsidDel="00000000" w:rsidP="00000000" w:rsidRDefault="00000000" w:rsidRPr="00000000" w14:paraId="000006B4">
            <w:pPr>
              <w:rPr/>
            </w:pPr>
            <w:r w:rsidDel="00000000" w:rsidR="00000000" w:rsidRPr="00000000">
              <w:rPr>
                <w:rtl w:val="0"/>
              </w:rPr>
              <w:t xml:space="preserve">Context/Usage Notes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B5">
            <w:pPr>
              <w:rPr/>
            </w:pPr>
            <w:r w:rsidDel="00000000" w:rsidR="00000000" w:rsidRPr="00000000">
              <w:rPr>
                <w:rtl w:val="0"/>
              </w:rPr>
              <w:t xml:space="preserve">role="slider"</w:t>
            </w:r>
          </w:p>
        </w:tc>
        <w:tc>
          <w:tcPr>
            <w:shd w:fill="auto" w:val="clear"/>
            <w:tcMar>
              <w:top w:w="0.0" w:type="dxa"/>
              <w:left w:w="0.0" w:type="dxa"/>
              <w:bottom w:w="0.0" w:type="dxa"/>
              <w:right w:w="0.0" w:type="dxa"/>
            </w:tcMar>
            <w:vAlign w:val="top"/>
          </w:tcPr>
          <w:p w:rsidR="00000000" w:rsidDel="00000000" w:rsidP="00000000" w:rsidRDefault="00000000" w:rsidRPr="00000000" w14:paraId="000006B6">
            <w:pPr>
              <w:rPr/>
            </w:pPr>
            <w:r w:rsidDel="00000000" w:rsidR="00000000" w:rsidRPr="00000000">
              <w:rPr>
                <w:rtl w:val="0"/>
              </w:rPr>
              <w:t xml:space="preserve">Defines an input where the user selects a value from a given range</w:t>
            </w:r>
          </w:p>
        </w:tc>
        <w:tc>
          <w:tcPr>
            <w:shd w:fill="auto" w:val="clear"/>
            <w:tcMar>
              <w:top w:w="0.0" w:type="dxa"/>
              <w:left w:w="0.0" w:type="dxa"/>
              <w:bottom w:w="0.0" w:type="dxa"/>
              <w:right w:w="0.0" w:type="dxa"/>
            </w:tcMar>
            <w:vAlign w:val="top"/>
          </w:tcPr>
          <w:p w:rsidR="00000000" w:rsidDel="00000000" w:rsidP="00000000" w:rsidRDefault="00000000" w:rsidRPr="00000000" w14:paraId="000006B7">
            <w:pPr>
              <w:rPr>
                <w:b w:val="1"/>
                <w:bCs w:val="1"/>
              </w:rPr>
            </w:pPr>
            <w:r w:rsidDel="00000000" w:rsidR="00000000" w:rsidRPr="00000000">
              <w:rPr>
                <w:b w:val="1"/>
                <w:bCs w:val="1"/>
                <w:rtl w:val="0"/>
              </w:rPr>
              <w:t xml:space="preserve">Required</w:t>
            </w:r>
          </w:p>
        </w:tc>
        <w:tc>
          <w:tcPr>
            <w:shd w:fill="auto" w:val="clear"/>
            <w:tcMar>
              <w:top w:w="0.0" w:type="dxa"/>
              <w:left w:w="0.0" w:type="dxa"/>
              <w:bottom w:w="0.0" w:type="dxa"/>
              <w:right w:w="0.0" w:type="dxa"/>
            </w:tcMar>
            <w:vAlign w:val="top"/>
          </w:tcPr>
          <w:p w:rsidR="00000000" w:rsidDel="00000000" w:rsidP="00000000" w:rsidRDefault="00000000" w:rsidRPr="00000000" w14:paraId="000006B8">
            <w:pPr>
              <w:rPr/>
            </w:pPr>
            <w:r w:rsidDel="00000000" w:rsidR="00000000" w:rsidRPr="00000000">
              <w:rPr>
                <w:rtl w:val="0"/>
              </w:rPr>
              <w:t xml:space="preserve">Applied to the container element of the slider, or the thumb itself if it's the focusable element.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B9">
            <w:pPr>
              <w:rPr/>
            </w:pPr>
            <w:r w:rsidDel="00000000" w:rsidR="00000000" w:rsidRPr="00000000">
              <w:rPr>
                <w:rtl w:val="0"/>
              </w:rPr>
              <w:t xml:space="preserve">aria-valuemin</w:t>
            </w:r>
          </w:p>
        </w:tc>
        <w:tc>
          <w:tcPr>
            <w:shd w:fill="auto" w:val="clear"/>
            <w:tcMar>
              <w:top w:w="0.0" w:type="dxa"/>
              <w:left w:w="0.0" w:type="dxa"/>
              <w:bottom w:w="0.0" w:type="dxa"/>
              <w:right w:w="0.0" w:type="dxa"/>
            </w:tcMar>
            <w:vAlign w:val="top"/>
          </w:tcPr>
          <w:p w:rsidR="00000000" w:rsidDel="00000000" w:rsidP="00000000" w:rsidRDefault="00000000" w:rsidRPr="00000000" w14:paraId="000006BA">
            <w:pPr>
              <w:rPr/>
            </w:pPr>
            <w:r w:rsidDel="00000000" w:rsidR="00000000" w:rsidRPr="00000000">
              <w:rPr>
                <w:rtl w:val="0"/>
              </w:rPr>
              <w:t xml:space="preserve">Sets the minimum value allowed for the slider</w:t>
            </w:r>
          </w:p>
        </w:tc>
        <w:tc>
          <w:tcPr>
            <w:shd w:fill="auto" w:val="clear"/>
            <w:tcMar>
              <w:top w:w="0.0" w:type="dxa"/>
              <w:left w:w="0.0" w:type="dxa"/>
              <w:bottom w:w="0.0" w:type="dxa"/>
              <w:right w:w="0.0" w:type="dxa"/>
            </w:tcMar>
            <w:vAlign w:val="top"/>
          </w:tcPr>
          <w:p w:rsidR="00000000" w:rsidDel="00000000" w:rsidP="00000000" w:rsidRDefault="00000000" w:rsidRPr="00000000" w14:paraId="000006BB">
            <w:pPr>
              <w:rPr>
                <w:b w:val="1"/>
                <w:bCs w:val="1"/>
              </w:rPr>
            </w:pPr>
            <w:r w:rsidDel="00000000" w:rsidR="00000000" w:rsidRPr="00000000">
              <w:rPr>
                <w:b w:val="1"/>
                <w:bCs w:val="1"/>
                <w:rtl w:val="0"/>
              </w:rPr>
              <w:t xml:space="preserve">Required</w:t>
            </w:r>
          </w:p>
        </w:tc>
        <w:tc>
          <w:tcPr>
            <w:shd w:fill="auto" w:val="clear"/>
            <w:tcMar>
              <w:top w:w="0.0" w:type="dxa"/>
              <w:left w:w="0.0" w:type="dxa"/>
              <w:bottom w:w="0.0" w:type="dxa"/>
              <w:right w:w="0.0" w:type="dxa"/>
            </w:tcMar>
            <w:vAlign w:val="top"/>
          </w:tcPr>
          <w:p w:rsidR="00000000" w:rsidDel="00000000" w:rsidP="00000000" w:rsidRDefault="00000000" w:rsidRPr="00000000" w14:paraId="000006BC">
            <w:pPr>
              <w:rPr/>
            </w:pPr>
            <w:r w:rsidDel="00000000" w:rsidR="00000000" w:rsidRPr="00000000">
              <w:rPr>
                <w:rtl w:val="0"/>
              </w:rPr>
              <w:t xml:space="preserve">Defaults to 0 if omitted or not a number.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BD">
            <w:pPr>
              <w:rPr/>
            </w:pPr>
            <w:r w:rsidDel="00000000" w:rsidR="00000000" w:rsidRPr="00000000">
              <w:rPr>
                <w:rtl w:val="0"/>
              </w:rPr>
              <w:t xml:space="preserve">aria-valuemax</w:t>
            </w:r>
          </w:p>
        </w:tc>
        <w:tc>
          <w:tcPr>
            <w:shd w:fill="auto" w:val="clear"/>
            <w:tcMar>
              <w:top w:w="0.0" w:type="dxa"/>
              <w:left w:w="0.0" w:type="dxa"/>
              <w:bottom w:w="0.0" w:type="dxa"/>
              <w:right w:w="0.0" w:type="dxa"/>
            </w:tcMar>
            <w:vAlign w:val="top"/>
          </w:tcPr>
          <w:p w:rsidR="00000000" w:rsidDel="00000000" w:rsidP="00000000" w:rsidRDefault="00000000" w:rsidRPr="00000000" w14:paraId="000006BE">
            <w:pPr>
              <w:rPr/>
            </w:pPr>
            <w:r w:rsidDel="00000000" w:rsidR="00000000" w:rsidRPr="00000000">
              <w:rPr>
                <w:rtl w:val="0"/>
              </w:rPr>
              <w:t xml:space="preserve">Defines the maximum value allowed for the slider</w:t>
            </w:r>
          </w:p>
        </w:tc>
        <w:tc>
          <w:tcPr>
            <w:shd w:fill="auto" w:val="clear"/>
            <w:tcMar>
              <w:top w:w="0.0" w:type="dxa"/>
              <w:left w:w="0.0" w:type="dxa"/>
              <w:bottom w:w="0.0" w:type="dxa"/>
              <w:right w:w="0.0" w:type="dxa"/>
            </w:tcMar>
            <w:vAlign w:val="top"/>
          </w:tcPr>
          <w:p w:rsidR="00000000" w:rsidDel="00000000" w:rsidP="00000000" w:rsidRDefault="00000000" w:rsidRPr="00000000" w14:paraId="000006BF">
            <w:pPr>
              <w:rPr>
                <w:b w:val="1"/>
                <w:bCs w:val="1"/>
              </w:rPr>
            </w:pPr>
            <w:r w:rsidDel="00000000" w:rsidR="00000000" w:rsidRPr="00000000">
              <w:rPr>
                <w:b w:val="1"/>
                <w:bCs w:val="1"/>
                <w:rtl w:val="0"/>
              </w:rPr>
              <w:t xml:space="preserve">Required</w:t>
            </w:r>
          </w:p>
        </w:tc>
        <w:tc>
          <w:tcPr>
            <w:shd w:fill="auto" w:val="clear"/>
            <w:tcMar>
              <w:top w:w="0.0" w:type="dxa"/>
              <w:left w:w="0.0" w:type="dxa"/>
              <w:bottom w:w="0.0" w:type="dxa"/>
              <w:right w:w="0.0" w:type="dxa"/>
            </w:tcMar>
            <w:vAlign w:val="top"/>
          </w:tcPr>
          <w:p w:rsidR="00000000" w:rsidDel="00000000" w:rsidP="00000000" w:rsidRDefault="00000000" w:rsidRPr="00000000" w14:paraId="000006C0">
            <w:pPr>
              <w:rPr/>
            </w:pPr>
            <w:r w:rsidDel="00000000" w:rsidR="00000000" w:rsidRPr="00000000">
              <w:rPr>
                <w:rtl w:val="0"/>
              </w:rPr>
              <w:t xml:space="preserve">Defaults to 100 if omitted or not a number.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C1">
            <w:pPr>
              <w:rPr/>
            </w:pPr>
            <w:r w:rsidDel="00000000" w:rsidR="00000000" w:rsidRPr="00000000">
              <w:rPr>
                <w:rtl w:val="0"/>
              </w:rPr>
              <w:t xml:space="preserve">aria-valuenow</w:t>
            </w:r>
          </w:p>
        </w:tc>
        <w:tc>
          <w:tcPr>
            <w:shd w:fill="auto" w:val="clear"/>
            <w:tcMar>
              <w:top w:w="0.0" w:type="dxa"/>
              <w:left w:w="0.0" w:type="dxa"/>
              <w:bottom w:w="0.0" w:type="dxa"/>
              <w:right w:w="0.0" w:type="dxa"/>
            </w:tcMar>
            <w:vAlign w:val="top"/>
          </w:tcPr>
          <w:p w:rsidR="00000000" w:rsidDel="00000000" w:rsidP="00000000" w:rsidRDefault="00000000" w:rsidRPr="00000000" w14:paraId="000006C2">
            <w:pPr>
              <w:rPr/>
            </w:pPr>
            <w:r w:rsidDel="00000000" w:rsidR="00000000" w:rsidRPr="00000000">
              <w:rPr>
                <w:rtl w:val="0"/>
              </w:rPr>
              <w:t xml:space="preserve">Indicates the current value of the slider</w:t>
            </w:r>
          </w:p>
        </w:tc>
        <w:tc>
          <w:tcPr>
            <w:shd w:fill="auto" w:val="clear"/>
            <w:tcMar>
              <w:top w:w="0.0" w:type="dxa"/>
              <w:left w:w="0.0" w:type="dxa"/>
              <w:bottom w:w="0.0" w:type="dxa"/>
              <w:right w:w="0.0" w:type="dxa"/>
            </w:tcMar>
            <w:vAlign w:val="top"/>
          </w:tcPr>
          <w:p w:rsidR="00000000" w:rsidDel="00000000" w:rsidP="00000000" w:rsidRDefault="00000000" w:rsidRPr="00000000" w14:paraId="000006C3">
            <w:pPr>
              <w:rPr>
                <w:b w:val="1"/>
                <w:bCs w:val="1"/>
              </w:rPr>
            </w:pPr>
            <w:r w:rsidDel="00000000" w:rsidR="00000000" w:rsidRPr="00000000">
              <w:rPr>
                <w:b w:val="1"/>
                <w:bCs w:val="1"/>
                <w:rtl w:val="0"/>
              </w:rPr>
              <w:t xml:space="preserve">Required</w:t>
            </w:r>
          </w:p>
        </w:tc>
        <w:tc>
          <w:tcPr>
            <w:shd w:fill="auto" w:val="clear"/>
            <w:tcMar>
              <w:top w:w="0.0" w:type="dxa"/>
              <w:left w:w="0.0" w:type="dxa"/>
              <w:bottom w:w="0.0" w:type="dxa"/>
              <w:right w:w="0.0" w:type="dxa"/>
            </w:tcMar>
            <w:vAlign w:val="top"/>
          </w:tcPr>
          <w:p w:rsidR="00000000" w:rsidDel="00000000" w:rsidP="00000000" w:rsidRDefault="00000000" w:rsidRPr="00000000" w14:paraId="000006C4">
            <w:pPr>
              <w:rPr/>
            </w:pPr>
            <w:r w:rsidDel="00000000" w:rsidR="00000000" w:rsidRPr="00000000">
              <w:rPr>
                <w:rtl w:val="0"/>
              </w:rPr>
              <w:t xml:space="preserve">Must be between aria-valuemin and aria-valuemax. Must be updated programmatically on user interaction.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C5">
            <w:pPr>
              <w:rPr/>
            </w:pPr>
            <w:r w:rsidDel="00000000" w:rsidR="00000000" w:rsidRPr="00000000">
              <w:rPr>
                <w:rtl w:val="0"/>
              </w:rPr>
              <w:t xml:space="preserve">aria-valuetext</w:t>
            </w:r>
          </w:p>
        </w:tc>
        <w:tc>
          <w:tcPr>
            <w:shd w:fill="auto" w:val="clear"/>
            <w:tcMar>
              <w:top w:w="0.0" w:type="dxa"/>
              <w:left w:w="0.0" w:type="dxa"/>
              <w:bottom w:w="0.0" w:type="dxa"/>
              <w:right w:w="0.0" w:type="dxa"/>
            </w:tcMar>
            <w:vAlign w:val="top"/>
          </w:tcPr>
          <w:p w:rsidR="00000000" w:rsidDel="00000000" w:rsidP="00000000" w:rsidRDefault="00000000" w:rsidRPr="00000000" w14:paraId="000006C6">
            <w:pPr>
              <w:rPr/>
            </w:pPr>
            <w:r w:rsidDel="00000000" w:rsidR="00000000" w:rsidRPr="00000000">
              <w:rPr>
                <w:rtl w:val="0"/>
              </w:rPr>
              <w:t xml:space="preserve">Provides a human-readable text alternative for aria-valuenow when the numeric value isn't sufficient (e.g., "small", "medium")</w:t>
            </w:r>
          </w:p>
        </w:tc>
        <w:tc>
          <w:tcPr>
            <w:shd w:fill="auto" w:val="clear"/>
            <w:tcMar>
              <w:top w:w="0.0" w:type="dxa"/>
              <w:left w:w="0.0" w:type="dxa"/>
              <w:bottom w:w="0.0" w:type="dxa"/>
              <w:right w:w="0.0" w:type="dxa"/>
            </w:tcMar>
            <w:vAlign w:val="top"/>
          </w:tcPr>
          <w:p w:rsidR="00000000" w:rsidDel="00000000" w:rsidP="00000000" w:rsidRDefault="00000000" w:rsidRPr="00000000" w14:paraId="000006C7">
            <w:pPr>
              <w:rPr/>
            </w:pPr>
            <w:r w:rsidDel="00000000" w:rsidR="00000000" w:rsidRPr="00000000">
              <w:rPr>
                <w:rtl w:val="0"/>
              </w:rPr>
              <w:t xml:space="preserve">Optional</w:t>
            </w:r>
          </w:p>
        </w:tc>
        <w:tc>
          <w:tcPr>
            <w:shd w:fill="auto" w:val="clear"/>
            <w:tcMar>
              <w:top w:w="0.0" w:type="dxa"/>
              <w:left w:w="0.0" w:type="dxa"/>
              <w:bottom w:w="0.0" w:type="dxa"/>
              <w:right w:w="0.0" w:type="dxa"/>
            </w:tcMar>
            <w:vAlign w:val="top"/>
          </w:tcPr>
          <w:p w:rsidR="00000000" w:rsidDel="00000000" w:rsidP="00000000" w:rsidRDefault="00000000" w:rsidRPr="00000000" w14:paraId="000006C8">
            <w:pPr>
              <w:rPr/>
            </w:pPr>
            <w:r w:rsidDel="00000000" w:rsidR="00000000" w:rsidRPr="00000000">
              <w:rPr>
                <w:rtl w:val="0"/>
              </w:rPr>
              <w:t xml:space="preserve">Useful for non-numeric concepts. Must be updated when aria-valuenow changes.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C9">
            <w:pPr>
              <w:rPr/>
            </w:pPr>
            <w:r w:rsidDel="00000000" w:rsidR="00000000" w:rsidRPr="00000000">
              <w:rPr>
                <w:rtl w:val="0"/>
              </w:rPr>
              <w:t xml:space="preserve">aria-label or aria-labelledby</w:t>
            </w:r>
          </w:p>
        </w:tc>
        <w:tc>
          <w:tcPr>
            <w:shd w:fill="auto" w:val="clear"/>
            <w:tcMar>
              <w:top w:w="0.0" w:type="dxa"/>
              <w:left w:w="0.0" w:type="dxa"/>
              <w:bottom w:w="0.0" w:type="dxa"/>
              <w:right w:w="0.0" w:type="dxa"/>
            </w:tcMar>
            <w:vAlign w:val="top"/>
          </w:tcPr>
          <w:p w:rsidR="00000000" w:rsidDel="00000000" w:rsidP="00000000" w:rsidRDefault="00000000" w:rsidRPr="00000000" w14:paraId="000006CA">
            <w:pPr>
              <w:rPr/>
            </w:pPr>
            <w:r w:rsidDel="00000000" w:rsidR="00000000" w:rsidRPr="00000000">
              <w:rPr>
                <w:rtl w:val="0"/>
              </w:rPr>
              <w:t xml:space="preserve">Provides an accessible name for the slider element</w:t>
            </w:r>
          </w:p>
        </w:tc>
        <w:tc>
          <w:tcPr>
            <w:shd w:fill="auto" w:val="clear"/>
            <w:tcMar>
              <w:top w:w="0.0" w:type="dxa"/>
              <w:left w:w="0.0" w:type="dxa"/>
              <w:bottom w:w="0.0" w:type="dxa"/>
              <w:right w:w="0.0" w:type="dxa"/>
            </w:tcMar>
            <w:vAlign w:val="top"/>
          </w:tcPr>
          <w:p w:rsidR="00000000" w:rsidDel="00000000" w:rsidP="00000000" w:rsidRDefault="00000000" w:rsidRPr="00000000" w14:paraId="000006CB">
            <w:pPr>
              <w:rPr>
                <w:b w:val="1"/>
                <w:bCs w:val="1"/>
              </w:rPr>
            </w:pPr>
            <w:r w:rsidDel="00000000" w:rsidR="00000000" w:rsidRPr="00000000">
              <w:rPr>
                <w:b w:val="1"/>
                <w:bCs w:val="1"/>
                <w:rtl w:val="0"/>
              </w:rPr>
              <w:t xml:space="preserve">Required</w:t>
            </w:r>
          </w:p>
        </w:tc>
        <w:tc>
          <w:tcPr>
            <w:shd w:fill="auto" w:val="clear"/>
            <w:tcMar>
              <w:top w:w="0.0" w:type="dxa"/>
              <w:left w:w="0.0" w:type="dxa"/>
              <w:bottom w:w="0.0" w:type="dxa"/>
              <w:right w:w="0.0" w:type="dxa"/>
            </w:tcMar>
            <w:vAlign w:val="top"/>
          </w:tcPr>
          <w:p w:rsidR="00000000" w:rsidDel="00000000" w:rsidP="00000000" w:rsidRDefault="00000000" w:rsidRPr="00000000" w14:paraId="000006CC">
            <w:pPr>
              <w:rPr/>
            </w:pPr>
            <w:r w:rsidDel="00000000" w:rsidR="00000000" w:rsidRPr="00000000">
              <w:rPr>
                <w:rtl w:val="0"/>
              </w:rPr>
              <w:t xml:space="preserve">aria-labelledby should reference a visible label element's ID; aria-label is used if no visible label is present.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CD">
            <w:pPr>
              <w:rPr/>
            </w:pPr>
            <w:r w:rsidDel="00000000" w:rsidR="00000000" w:rsidRPr="00000000">
              <w:rPr>
                <w:rtl w:val="0"/>
              </w:rPr>
              <w:t xml:space="preserve">tabindex</w:t>
            </w:r>
          </w:p>
        </w:tc>
        <w:tc>
          <w:tcPr>
            <w:shd w:fill="auto" w:val="clear"/>
            <w:tcMar>
              <w:top w:w="0.0" w:type="dxa"/>
              <w:left w:w="0.0" w:type="dxa"/>
              <w:bottom w:w="0.0" w:type="dxa"/>
              <w:right w:w="0.0" w:type="dxa"/>
            </w:tcMar>
            <w:vAlign w:val="top"/>
          </w:tcPr>
          <w:p w:rsidR="00000000" w:rsidDel="00000000" w:rsidP="00000000" w:rsidRDefault="00000000" w:rsidRPr="00000000" w14:paraId="000006CE">
            <w:pPr>
              <w:rPr/>
            </w:pPr>
            <w:r w:rsidDel="00000000" w:rsidR="00000000" w:rsidRPr="00000000">
              <w:rPr>
                <w:rtl w:val="0"/>
              </w:rPr>
              <w:t xml:space="preserve">Makes the element focusable and defines its tab order</w:t>
            </w:r>
          </w:p>
        </w:tc>
        <w:tc>
          <w:tcPr>
            <w:shd w:fill="auto" w:val="clear"/>
            <w:tcMar>
              <w:top w:w="0.0" w:type="dxa"/>
              <w:left w:w="0.0" w:type="dxa"/>
              <w:bottom w:w="0.0" w:type="dxa"/>
              <w:right w:w="0.0" w:type="dxa"/>
            </w:tcMar>
            <w:vAlign w:val="top"/>
          </w:tcPr>
          <w:p w:rsidR="00000000" w:rsidDel="00000000" w:rsidP="00000000" w:rsidRDefault="00000000" w:rsidRPr="00000000" w14:paraId="000006CF">
            <w:pPr>
              <w:rPr/>
            </w:pPr>
            <w:r w:rsidDel="00000000" w:rsidR="00000000" w:rsidRPr="00000000">
              <w:rPr>
                <w:b w:val="1"/>
                <w:bCs w:val="1"/>
                <w:rtl w:val="0"/>
              </w:rPr>
              <w:t xml:space="preserve">Required</w:t>
            </w:r>
            <w:r w:rsidDel="00000000" w:rsidR="00000000" w:rsidRPr="00000000">
              <w:rPr>
                <w:rtl w:val="0"/>
              </w:rPr>
              <w:t xml:space="preserve"> (if not native &lt;input type="range"&gt;)</w:t>
            </w:r>
          </w:p>
        </w:tc>
        <w:tc>
          <w:tcPr>
            <w:shd w:fill="auto" w:val="clear"/>
            <w:tcMar>
              <w:top w:w="0.0" w:type="dxa"/>
              <w:left w:w="0.0" w:type="dxa"/>
              <w:bottom w:w="0.0" w:type="dxa"/>
              <w:right w:w="0.0" w:type="dxa"/>
            </w:tcMar>
            <w:vAlign w:val="top"/>
          </w:tcPr>
          <w:p w:rsidR="00000000" w:rsidDel="00000000" w:rsidP="00000000" w:rsidRDefault="00000000" w:rsidRPr="00000000" w14:paraId="000006D0">
            <w:pPr>
              <w:rPr/>
            </w:pPr>
            <w:r w:rsidDel="00000000" w:rsidR="00000000" w:rsidRPr="00000000">
              <w:rPr>
                <w:rtl w:val="0"/>
              </w:rPr>
              <w:t xml:space="preserve">Focus should be placed on the slider thumb.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D1">
            <w:pPr>
              <w:rPr/>
            </w:pPr>
            <w:r w:rsidDel="00000000" w:rsidR="00000000" w:rsidRPr="00000000">
              <w:rPr>
                <w:rtl w:val="0"/>
              </w:rPr>
              <w:t xml:space="preserve">aria-orientation</w:t>
            </w:r>
          </w:p>
        </w:tc>
        <w:tc>
          <w:tcPr>
            <w:shd w:fill="auto" w:val="clear"/>
            <w:tcMar>
              <w:top w:w="0.0" w:type="dxa"/>
              <w:left w:w="0.0" w:type="dxa"/>
              <w:bottom w:w="0.0" w:type="dxa"/>
              <w:right w:w="0.0" w:type="dxa"/>
            </w:tcMar>
            <w:vAlign w:val="top"/>
          </w:tcPr>
          <w:p w:rsidR="00000000" w:rsidDel="00000000" w:rsidP="00000000" w:rsidRDefault="00000000" w:rsidRPr="00000000" w14:paraId="000006D2">
            <w:pPr>
              <w:rPr/>
            </w:pPr>
            <w:r w:rsidDel="00000000" w:rsidR="00000000" w:rsidRPr="00000000">
              <w:rPr>
                <w:rtl w:val="0"/>
              </w:rPr>
              <w:t xml:space="preserve">Indicates whether the slider is horizontal or vertical</w:t>
            </w:r>
          </w:p>
        </w:tc>
        <w:tc>
          <w:tcPr>
            <w:shd w:fill="auto" w:val="clear"/>
            <w:tcMar>
              <w:top w:w="0.0" w:type="dxa"/>
              <w:left w:w="0.0" w:type="dxa"/>
              <w:bottom w:w="0.0" w:type="dxa"/>
              <w:right w:w="0.0" w:type="dxa"/>
            </w:tcMar>
            <w:vAlign w:val="top"/>
          </w:tcPr>
          <w:p w:rsidR="00000000" w:rsidDel="00000000" w:rsidP="00000000" w:rsidRDefault="00000000" w:rsidRPr="00000000" w14:paraId="000006D3">
            <w:pPr>
              <w:rPr/>
            </w:pPr>
            <w:r w:rsidDel="00000000" w:rsidR="00000000" w:rsidRPr="00000000">
              <w:rPr>
                <w:rtl w:val="0"/>
              </w:rPr>
              <w:t xml:space="preserve">Optional (implicit horizontal)</w:t>
            </w:r>
          </w:p>
        </w:tc>
        <w:tc>
          <w:tcPr>
            <w:shd w:fill="auto" w:val="clear"/>
            <w:tcMar>
              <w:top w:w="0.0" w:type="dxa"/>
              <w:left w:w="0.0" w:type="dxa"/>
              <w:bottom w:w="0.0" w:type="dxa"/>
              <w:right w:w="0.0" w:type="dxa"/>
            </w:tcMar>
            <w:vAlign w:val="top"/>
          </w:tcPr>
          <w:p w:rsidR="00000000" w:rsidDel="00000000" w:rsidP="00000000" w:rsidRDefault="00000000" w:rsidRPr="00000000" w14:paraId="000006D4">
            <w:pPr>
              <w:rPr/>
            </w:pPr>
            <w:r w:rsidDel="00000000" w:rsidR="00000000" w:rsidRPr="00000000">
              <w:rPr>
                <w:rtl w:val="0"/>
              </w:rPr>
              <w:t xml:space="preserve">Can be explicitly set to vertical if applicable.</w:t>
            </w:r>
          </w:p>
        </w:tc>
      </w:tr>
    </w:tbl>
    <w:p w:rsidR="00000000" w:rsidDel="00000000" w:rsidP="00000000" w:rsidRDefault="00000000" w:rsidRPr="00000000" w14:paraId="000006D5">
      <w:pPr>
        <w:pStyle w:val="Heading3"/>
        <w:rPr/>
      </w:pPr>
      <w:r w:rsidDel="00000000" w:rsidR="00000000" w:rsidRPr="00000000">
        <w:rPr>
          <w:rtl w:val="0"/>
        </w:rPr>
        <w:t xml:space="preserve">6.2. Implementing Robust Keyboard Navigation</w:t>
      </w:r>
    </w:p>
    <w:p w:rsidR="00000000" w:rsidDel="00000000" w:rsidP="00000000" w:rsidRDefault="00000000" w:rsidRPr="00000000" w14:paraId="000006D6">
      <w:pPr>
        <w:rPr/>
      </w:pPr>
      <w:r w:rsidDel="00000000" w:rsidR="00000000" w:rsidRPr="00000000">
        <w:rPr>
          <w:rtl w:val="0"/>
        </w:rPr>
        <w:t xml:space="preserve">Keyboard navigation is a cornerstone of accessibility, particularly for interactive components like sliders, and is often overlooked in visually driven designs. An optimal slider must be fully operable without a mouse, providing clear visual focus indicators and predictable keyboard interactions. This necessitates explicit implementation and thorough testing of these interactions, rather than relying solely on default browser behavior.</w:t>
      </w:r>
    </w:p>
    <w:p w:rsidR="00000000" w:rsidDel="00000000" w:rsidP="00000000" w:rsidRDefault="00000000" w:rsidRPr="00000000" w14:paraId="000006D7">
      <w:pPr>
        <w:rPr/>
      </w:pPr>
      <w:r w:rsidDel="00000000" w:rsidR="00000000" w:rsidRPr="00000000">
        <w:rPr>
          <w:rtl w:val="0"/>
        </w:rPr>
        <w:t xml:space="preserve">Sliders must be focusable, which can be achieved by adding a tabindex attribute if the component is not a native &lt;input type="range"&gt; element. Crucially, focus should be placed directly on the slider's "thumb" or active indicator. The component must support interaction via mouse clicks, touch gestures, and, importantly, keyboard input. This includes supporting user actions such as dragging the thumb or clicking the slider track for pointing devices, and using directional keys for keyboard users. Implementing these interactions requires specific JavaScript event handling and careful management of focus. The lack of robust keyboard navigation can render a slider unusable for keyboard-only users or those relying on assistive technologies, leading to exclusion and frustration. This emphasizes that accessibility is a functional requirement, and an optimal slider is one that works for everyone.</w:t>
      </w:r>
    </w:p>
    <w:p w:rsidR="00000000" w:rsidDel="00000000" w:rsidP="00000000" w:rsidRDefault="00000000" w:rsidRPr="00000000" w14:paraId="000006D8">
      <w:pPr>
        <w:rPr/>
      </w:pPr>
      <w:r w:rsidDel="00000000" w:rsidR="00000000" w:rsidRPr="00000000">
        <w:rPr>
          <w:rtl w:val="0"/>
        </w:rPr>
        <w:t xml:space="preserve">The following table outlines standard keyboard interactions expected for slider components:</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6D9">
            <w:pPr>
              <w:rPr/>
            </w:pPr>
            <w:r w:rsidDel="00000000" w:rsidR="00000000" w:rsidRPr="00000000">
              <w:rPr>
                <w:rtl w:val="0"/>
              </w:rPr>
              <w:t xml:space="preserve">Key(s)</w:t>
            </w:r>
          </w:p>
        </w:tc>
        <w:tc>
          <w:tcPr>
            <w:shd w:fill="auto" w:val="clear"/>
            <w:tcMar>
              <w:top w:w="0.0" w:type="dxa"/>
              <w:left w:w="0.0" w:type="dxa"/>
              <w:bottom w:w="0.0" w:type="dxa"/>
              <w:right w:w="0.0" w:type="dxa"/>
            </w:tcMar>
            <w:vAlign w:val="top"/>
          </w:tcPr>
          <w:p w:rsidR="00000000" w:rsidDel="00000000" w:rsidP="00000000" w:rsidRDefault="00000000" w:rsidRPr="00000000" w14:paraId="000006DA">
            <w:pPr>
              <w:rPr/>
            </w:pPr>
            <w:r w:rsidDel="00000000" w:rsidR="00000000" w:rsidRPr="00000000">
              <w:rPr>
                <w:rtl w:val="0"/>
              </w:rPr>
              <w:t xml:space="preserve">Action</w:t>
            </w:r>
          </w:p>
        </w:tc>
        <w:tc>
          <w:tcPr>
            <w:shd w:fill="auto" w:val="clear"/>
            <w:tcMar>
              <w:top w:w="0.0" w:type="dxa"/>
              <w:left w:w="0.0" w:type="dxa"/>
              <w:bottom w:w="0.0" w:type="dxa"/>
              <w:right w:w="0.0" w:type="dxa"/>
            </w:tcMar>
            <w:vAlign w:val="top"/>
          </w:tcPr>
          <w:p w:rsidR="00000000" w:rsidDel="00000000" w:rsidP="00000000" w:rsidRDefault="00000000" w:rsidRPr="00000000" w14:paraId="000006DB">
            <w:pPr>
              <w:rPr/>
            </w:pPr>
            <w:r w:rsidDel="00000000" w:rsidR="00000000" w:rsidRPr="00000000">
              <w:rPr>
                <w:rtl w:val="0"/>
              </w:rPr>
              <w:t xml:space="preserve">Notes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DC">
            <w:pPr>
              <w:rPr/>
            </w:pPr>
            <w:r w:rsidDel="00000000" w:rsidR="00000000" w:rsidRPr="00000000">
              <w:rPr>
                <w:rtl w:val="0"/>
              </w:rPr>
              <w:t xml:space="preserve">Right and Up arrows</w:t>
            </w:r>
          </w:p>
        </w:tc>
        <w:tc>
          <w:tcPr>
            <w:shd w:fill="auto" w:val="clear"/>
            <w:tcMar>
              <w:top w:w="0.0" w:type="dxa"/>
              <w:left w:w="0.0" w:type="dxa"/>
              <w:bottom w:w="0.0" w:type="dxa"/>
              <w:right w:w="0.0" w:type="dxa"/>
            </w:tcMar>
            <w:vAlign w:val="top"/>
          </w:tcPr>
          <w:p w:rsidR="00000000" w:rsidDel="00000000" w:rsidP="00000000" w:rsidRDefault="00000000" w:rsidRPr="00000000" w14:paraId="000006DD">
            <w:pPr>
              <w:rPr/>
            </w:pPr>
            <w:r w:rsidDel="00000000" w:rsidR="00000000" w:rsidRPr="00000000">
              <w:rPr>
                <w:rtl w:val="0"/>
              </w:rPr>
              <w:t xml:space="preserve">Increase the selected value by one step</w:t>
            </w:r>
          </w:p>
        </w:tc>
        <w:tc>
          <w:tcPr>
            <w:shd w:fill="auto" w:val="clear"/>
            <w:tcMar>
              <w:top w:w="0.0" w:type="dxa"/>
              <w:left w:w="0.0" w:type="dxa"/>
              <w:bottom w:w="0.0" w:type="dxa"/>
              <w:right w:w="0.0" w:type="dxa"/>
            </w:tcMar>
            <w:vAlign w:val="top"/>
          </w:tcPr>
          <w:p w:rsidR="00000000" w:rsidDel="00000000" w:rsidP="00000000" w:rsidRDefault="00000000" w:rsidRPr="00000000" w14:paraId="000006DE">
            <w:pPr>
              <w:spacing w:line="276" w:lineRule="auto"/>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DF">
            <w:pPr>
              <w:rPr/>
            </w:pPr>
            <w:r w:rsidDel="00000000" w:rsidR="00000000" w:rsidRPr="00000000">
              <w:rPr>
                <w:rtl w:val="0"/>
              </w:rPr>
              <w:t xml:space="preserve">Left and Down arrows</w:t>
            </w:r>
          </w:p>
        </w:tc>
        <w:tc>
          <w:tcPr>
            <w:shd w:fill="auto" w:val="clear"/>
            <w:tcMar>
              <w:top w:w="0.0" w:type="dxa"/>
              <w:left w:w="0.0" w:type="dxa"/>
              <w:bottom w:w="0.0" w:type="dxa"/>
              <w:right w:w="0.0" w:type="dxa"/>
            </w:tcMar>
            <w:vAlign w:val="top"/>
          </w:tcPr>
          <w:p w:rsidR="00000000" w:rsidDel="00000000" w:rsidP="00000000" w:rsidRDefault="00000000" w:rsidRPr="00000000" w14:paraId="000006E0">
            <w:pPr>
              <w:rPr/>
            </w:pPr>
            <w:r w:rsidDel="00000000" w:rsidR="00000000" w:rsidRPr="00000000">
              <w:rPr>
                <w:rtl w:val="0"/>
              </w:rPr>
              <w:t xml:space="preserve">Decrease the selected value by one step</w:t>
            </w:r>
          </w:p>
        </w:tc>
        <w:tc>
          <w:tcPr>
            <w:shd w:fill="auto" w:val="clear"/>
            <w:tcMar>
              <w:top w:w="0.0" w:type="dxa"/>
              <w:left w:w="0.0" w:type="dxa"/>
              <w:bottom w:w="0.0" w:type="dxa"/>
              <w:right w:w="0.0" w:type="dxa"/>
            </w:tcMar>
            <w:vAlign w:val="top"/>
          </w:tcPr>
          <w:p w:rsidR="00000000" w:rsidDel="00000000" w:rsidP="00000000" w:rsidRDefault="00000000" w:rsidRPr="00000000" w14:paraId="000006E1">
            <w:pPr>
              <w:spacing w:line="276" w:lineRule="auto"/>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E2">
            <w:pPr>
              <w:rPr/>
            </w:pPr>
            <w:r w:rsidDel="00000000" w:rsidR="00000000" w:rsidRPr="00000000">
              <w:rPr>
                <w:rtl w:val="0"/>
              </w:rPr>
              <w:t xml:space="preserve">Page Up</w:t>
            </w:r>
          </w:p>
        </w:tc>
        <w:tc>
          <w:tcPr>
            <w:shd w:fill="auto" w:val="clear"/>
            <w:tcMar>
              <w:top w:w="0.0" w:type="dxa"/>
              <w:left w:w="0.0" w:type="dxa"/>
              <w:bottom w:w="0.0" w:type="dxa"/>
              <w:right w:w="0.0" w:type="dxa"/>
            </w:tcMar>
            <w:vAlign w:val="top"/>
          </w:tcPr>
          <w:p w:rsidR="00000000" w:rsidDel="00000000" w:rsidP="00000000" w:rsidRDefault="00000000" w:rsidRPr="00000000" w14:paraId="000006E3">
            <w:pPr>
              <w:rPr/>
            </w:pPr>
            <w:r w:rsidDel="00000000" w:rsidR="00000000" w:rsidRPr="00000000">
              <w:rPr>
                <w:rtl w:val="0"/>
              </w:rPr>
              <w:t xml:space="preserve">Increase the value by a set amount greater than one step</w:t>
            </w:r>
          </w:p>
        </w:tc>
        <w:tc>
          <w:tcPr>
            <w:shd w:fill="auto" w:val="clear"/>
            <w:tcMar>
              <w:top w:w="0.0" w:type="dxa"/>
              <w:left w:w="0.0" w:type="dxa"/>
              <w:bottom w:w="0.0" w:type="dxa"/>
              <w:right w:w="0.0" w:type="dxa"/>
            </w:tcMar>
            <w:vAlign w:val="top"/>
          </w:tcPr>
          <w:p w:rsidR="00000000" w:rsidDel="00000000" w:rsidP="00000000" w:rsidRDefault="00000000" w:rsidRPr="00000000" w14:paraId="000006E4">
            <w:pPr>
              <w:rPr/>
            </w:pPr>
            <w:r w:rsidDel="00000000" w:rsidR="00000000" w:rsidRPr="00000000">
              <w:rPr>
                <w:rtl w:val="0"/>
              </w:rPr>
              <w:t xml:space="preserve">Optional; the change amount should be larger than arrow key steps.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E5">
            <w:pPr>
              <w:rPr/>
            </w:pPr>
            <w:r w:rsidDel="00000000" w:rsidR="00000000" w:rsidRPr="00000000">
              <w:rPr>
                <w:rtl w:val="0"/>
              </w:rPr>
              <w:t xml:space="preserve">Page Down</w:t>
            </w:r>
          </w:p>
        </w:tc>
        <w:tc>
          <w:tcPr>
            <w:shd w:fill="auto" w:val="clear"/>
            <w:tcMar>
              <w:top w:w="0.0" w:type="dxa"/>
              <w:left w:w="0.0" w:type="dxa"/>
              <w:bottom w:w="0.0" w:type="dxa"/>
              <w:right w:w="0.0" w:type="dxa"/>
            </w:tcMar>
            <w:vAlign w:val="top"/>
          </w:tcPr>
          <w:p w:rsidR="00000000" w:rsidDel="00000000" w:rsidP="00000000" w:rsidRDefault="00000000" w:rsidRPr="00000000" w14:paraId="000006E6">
            <w:pPr>
              <w:rPr/>
            </w:pPr>
            <w:r w:rsidDel="00000000" w:rsidR="00000000" w:rsidRPr="00000000">
              <w:rPr>
                <w:rtl w:val="0"/>
              </w:rPr>
              <w:t xml:space="preserve">Decrease the value by a set amount greater than one step</w:t>
            </w:r>
          </w:p>
        </w:tc>
        <w:tc>
          <w:tcPr>
            <w:shd w:fill="auto" w:val="clear"/>
            <w:tcMar>
              <w:top w:w="0.0" w:type="dxa"/>
              <w:left w:w="0.0" w:type="dxa"/>
              <w:bottom w:w="0.0" w:type="dxa"/>
              <w:right w:w="0.0" w:type="dxa"/>
            </w:tcMar>
            <w:vAlign w:val="top"/>
          </w:tcPr>
          <w:p w:rsidR="00000000" w:rsidDel="00000000" w:rsidP="00000000" w:rsidRDefault="00000000" w:rsidRPr="00000000" w14:paraId="000006E7">
            <w:pPr>
              <w:rPr/>
            </w:pPr>
            <w:r w:rsidDel="00000000" w:rsidR="00000000" w:rsidRPr="00000000">
              <w:rPr>
                <w:rtl w:val="0"/>
              </w:rPr>
              <w:t xml:space="preserve">Optional; the change amount should be larger than arrow key steps.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E8">
            <w:pPr>
              <w:rPr/>
            </w:pPr>
            <w:r w:rsidDel="00000000" w:rsidR="00000000" w:rsidRPr="00000000">
              <w:rPr>
                <w:rtl w:val="0"/>
              </w:rPr>
              <w:t xml:space="preserve">Home</w:t>
            </w:r>
          </w:p>
        </w:tc>
        <w:tc>
          <w:tcPr>
            <w:shd w:fill="auto" w:val="clear"/>
            <w:tcMar>
              <w:top w:w="0.0" w:type="dxa"/>
              <w:left w:w="0.0" w:type="dxa"/>
              <w:bottom w:w="0.0" w:type="dxa"/>
              <w:right w:w="0.0" w:type="dxa"/>
            </w:tcMar>
            <w:vAlign w:val="top"/>
          </w:tcPr>
          <w:p w:rsidR="00000000" w:rsidDel="00000000" w:rsidP="00000000" w:rsidRDefault="00000000" w:rsidRPr="00000000" w14:paraId="000006E9">
            <w:pPr>
              <w:rPr/>
            </w:pPr>
            <w:r w:rsidDel="00000000" w:rsidR="00000000" w:rsidRPr="00000000">
              <w:rPr>
                <w:rtl w:val="0"/>
              </w:rPr>
              <w:t xml:space="preserve">Set the slider to the minimum value</w:t>
            </w:r>
          </w:p>
        </w:tc>
        <w:tc>
          <w:tcPr>
            <w:shd w:fill="auto" w:val="clear"/>
            <w:tcMar>
              <w:top w:w="0.0" w:type="dxa"/>
              <w:left w:w="0.0" w:type="dxa"/>
              <w:bottom w:w="0.0" w:type="dxa"/>
              <w:right w:w="0.0" w:type="dxa"/>
            </w:tcMar>
            <w:vAlign w:val="top"/>
          </w:tcPr>
          <w:p w:rsidR="00000000" w:rsidDel="00000000" w:rsidP="00000000" w:rsidRDefault="00000000" w:rsidRPr="00000000" w14:paraId="000006EA">
            <w:pPr>
              <w:spacing w:line="276" w:lineRule="auto"/>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EB">
            <w:pPr>
              <w:rPr/>
            </w:pPr>
            <w:r w:rsidDel="00000000" w:rsidR="00000000" w:rsidRPr="00000000">
              <w:rPr>
                <w:rtl w:val="0"/>
              </w:rPr>
              <w:t xml:space="preserve">End</w:t>
            </w:r>
          </w:p>
        </w:tc>
        <w:tc>
          <w:tcPr>
            <w:shd w:fill="auto" w:val="clear"/>
            <w:tcMar>
              <w:top w:w="0.0" w:type="dxa"/>
              <w:left w:w="0.0" w:type="dxa"/>
              <w:bottom w:w="0.0" w:type="dxa"/>
              <w:right w:w="0.0" w:type="dxa"/>
            </w:tcMar>
            <w:vAlign w:val="top"/>
          </w:tcPr>
          <w:p w:rsidR="00000000" w:rsidDel="00000000" w:rsidP="00000000" w:rsidRDefault="00000000" w:rsidRPr="00000000" w14:paraId="000006EC">
            <w:pPr>
              <w:rPr/>
            </w:pPr>
            <w:r w:rsidDel="00000000" w:rsidR="00000000" w:rsidRPr="00000000">
              <w:rPr>
                <w:rtl w:val="0"/>
              </w:rPr>
              <w:t xml:space="preserve">Set the slider to the maximum value</w:t>
            </w:r>
          </w:p>
        </w:tc>
        <w:tc>
          <w:tcPr>
            <w:shd w:fill="auto" w:val="clear"/>
            <w:tcMar>
              <w:top w:w="0.0" w:type="dxa"/>
              <w:left w:w="0.0" w:type="dxa"/>
              <w:bottom w:w="0.0" w:type="dxa"/>
              <w:right w:w="0.0" w:type="dxa"/>
            </w:tcMar>
            <w:vAlign w:val="top"/>
          </w:tcPr>
          <w:p w:rsidR="00000000" w:rsidDel="00000000" w:rsidP="00000000" w:rsidRDefault="00000000" w:rsidRPr="00000000" w14:paraId="000006ED">
            <w:pPr>
              <w:spacing w:line="276" w:lineRule="auto"/>
              <w:rPr/>
            </w:pPr>
            <w:r w:rsidDel="00000000" w:rsidR="00000000" w:rsidRPr="00000000">
              <w:rPr>
                <w:rtl w:val="0"/>
              </w:rPr>
            </w:r>
          </w:p>
        </w:tc>
      </w:tr>
    </w:tbl>
    <w:p w:rsidR="00000000" w:rsidDel="00000000" w:rsidP="00000000" w:rsidRDefault="00000000" w:rsidRPr="00000000" w14:paraId="000006EE">
      <w:pPr>
        <w:pStyle w:val="Heading3"/>
        <w:rPr/>
      </w:pPr>
      <w:r w:rsidDel="00000000" w:rsidR="00000000" w:rsidRPr="00000000">
        <w:rPr>
          <w:rtl w:val="0"/>
        </w:rPr>
        <w:t xml:space="preserve">6.3. WCAG Compliance (Alt Text, Color Contrast, Pause Controls)</w:t>
      </w:r>
    </w:p>
    <w:p w:rsidR="00000000" w:rsidDel="00000000" w:rsidP="00000000" w:rsidRDefault="00000000" w:rsidRPr="00000000" w14:paraId="000006EF">
      <w:pPr>
        <w:rPr/>
      </w:pPr>
      <w:r w:rsidDel="00000000" w:rsidR="00000000" w:rsidRPr="00000000">
        <w:rPr>
          <w:rtl w:val="0"/>
        </w:rPr>
        <w:t xml:space="preserve">Web Content Accessibility Guidelines (WCAG) compliance extends beyond ARIA and keyboard navigation to foundational design elements. For all images within the hero slider, descriptive alt text must be provided. This alt text conveys the image's purpose and content to users who cannot see it, such as those using screen readers. Furthermore, all text and interactive elements within the slider must meet WCAG guidelines for color contrast. This ensures readability and usability for individuals with visual impairments, preventing visual strain.</w:t>
      </w:r>
    </w:p>
    <w:p w:rsidR="00000000" w:rsidDel="00000000" w:rsidP="00000000" w:rsidRDefault="00000000" w:rsidRPr="00000000" w14:paraId="000006F0">
      <w:pPr>
        <w:spacing w:after="225" w:lineRule="auto"/>
        <w:rPr/>
      </w:pPr>
      <w:r w:rsidDel="00000000" w:rsidR="00000000" w:rsidRPr="00000000">
        <w:rPr>
          <w:rtl w:val="0"/>
        </w:rPr>
        <w:t xml:space="preserve">For auto-playing sliders, it is crucial to provide users with explicit pause controls. This allows individuals with cognitive impairments, or those who simply need more time to process information, to stop the animation and comfortably read the content at their own pace. These elements are not merely compliance checkboxes; they are fundamental to creating an inclusive and usable experience for all users. An optimal slider not only conveys information effectively but does so accessibly, providing agency to users and preventing potential frustration. This reinforces the holistic nature of "perfection" in web development, where accessibility is woven into every design and implementation decision.</w:t>
      </w:r>
    </w:p>
    <w:p w:rsidR="00000000" w:rsidDel="00000000" w:rsidP="00000000" w:rsidRDefault="00000000" w:rsidRPr="00000000" w14:paraId="000006F1">
      <w:pPr>
        <w:pStyle w:val="Heading2"/>
        <w:spacing w:after="240" w:before="0" w:lineRule="auto"/>
        <w:rPr/>
      </w:pPr>
      <w:r w:rsidDel="00000000" w:rsidR="00000000" w:rsidRPr="00000000">
        <w:rPr>
          <w:rtl w:val="0"/>
        </w:rPr>
        <w:t xml:space="preserve">7. Integrating Dynamic Content and State Management</w:t>
      </w:r>
    </w:p>
    <w:p w:rsidR="00000000" w:rsidDel="00000000" w:rsidP="00000000" w:rsidRDefault="00000000" w:rsidRPr="00000000" w14:paraId="000006F2">
      <w:pPr>
        <w:pStyle w:val="Heading3"/>
        <w:spacing w:before="0" w:lineRule="auto"/>
        <w:rPr/>
      </w:pPr>
      <w:r w:rsidDel="00000000" w:rsidR="00000000" w:rsidRPr="00000000">
        <w:rPr>
          <w:rtl w:val="0"/>
        </w:rPr>
        <w:t xml:space="preserve">7.1. Fetching Data from APIs and CMS</w:t>
      </w:r>
    </w:p>
    <w:p w:rsidR="00000000" w:rsidDel="00000000" w:rsidP="00000000" w:rsidRDefault="00000000" w:rsidRPr="00000000" w14:paraId="000006F3">
      <w:pPr>
        <w:rPr/>
      </w:pPr>
      <w:r w:rsidDel="00000000" w:rsidR="00000000" w:rsidRPr="00000000">
        <w:rPr>
          <w:rtl w:val="0"/>
        </w:rPr>
        <w:t xml:space="preserve">For a hero slider to be truly effective in a real-world application, static content is rarely sufficient. The ability to dynamically update slider content via a Content Management System (CMS) is crucial for marketing agility and content freshness. React applications can efficiently fetch dynamic content from APIs, whether REST or GraphQL, provided by headless CMS solutions such as Strapi or Payload. These CMS platforms handle the content creation and API exposure, allowing content teams to operate independently of developers, ensuring that the slider always displays the latest information without requiring code changes.</w:t>
      </w:r>
    </w:p>
    <w:p w:rsidR="00000000" w:rsidDel="00000000" w:rsidP="00000000" w:rsidRDefault="00000000" w:rsidRPr="00000000" w14:paraId="000006F4">
      <w:pPr>
        <w:spacing w:after="240" w:lineRule="auto"/>
        <w:rPr/>
      </w:pPr>
      <w:r w:rsidDel="00000000" w:rsidR="00000000" w:rsidRPr="00000000">
        <w:rPr>
          <w:rtl w:val="0"/>
        </w:rPr>
        <w:t xml:space="preserve">Within the CMS, content types can be structured to define the data for each slide, including fields for titles, descriptions, and images. It is essential to configure API permissions to grant public access to these content endpoints, enabling the React application to fetch data without authentication for public-facing content. Next.js routing can be leveraged to render pages that dynamically pull and display these content blocks. The option to fetch and query data using a local Payload API also provides flexibility for development and deployment environments. This robust data fetching strategy and clear separation of concerns between content management and front-end presentation, which Next.js and React are well-suited for, elevate the hero slider from a static component to a dynamic, business-critical asset.</w:t>
      </w:r>
    </w:p>
    <w:p w:rsidR="00000000" w:rsidDel="00000000" w:rsidP="00000000" w:rsidRDefault="00000000" w:rsidRPr="00000000" w14:paraId="000006F5">
      <w:pPr>
        <w:pStyle w:val="Heading3"/>
        <w:spacing w:before="0" w:lineRule="auto"/>
        <w:rPr/>
      </w:pPr>
      <w:r w:rsidDel="00000000" w:rsidR="00000000" w:rsidRPr="00000000">
        <w:rPr>
          <w:rtl w:val="0"/>
        </w:rPr>
        <w:t xml:space="preserve">7.2. React Hooks (useState, useReducer) for Local and Global State</w:t>
      </w:r>
    </w:p>
    <w:p w:rsidR="00000000" w:rsidDel="00000000" w:rsidP="00000000" w:rsidRDefault="00000000" w:rsidRPr="00000000" w14:paraId="000006F6">
      <w:pPr>
        <w:rPr/>
      </w:pPr>
      <w:r w:rsidDel="00000000" w:rsidR="00000000" w:rsidRPr="00000000">
        <w:rPr>
          <w:rtl w:val="0"/>
        </w:rPr>
        <w:t xml:space="preserve">Efficient state management is paramount for a smooth and performant hero slider, especially when dealing with dynamic content and animations. React components inherently manage their own state, and when combined, they form complex user interfaces. Mismanaging state, such as unnecessarily lifting state to parent components, can lead to excessive re-renders and performance degradation.</w:t>
      </w:r>
    </w:p>
    <w:p w:rsidR="00000000" w:rsidDel="00000000" w:rsidP="00000000" w:rsidRDefault="00000000" w:rsidRPr="00000000" w14:paraId="000006F7">
      <w:pPr>
        <w:spacing w:after="240" w:lineRule="auto"/>
        <w:rPr/>
      </w:pPr>
      <w:r w:rsidDel="00000000" w:rsidR="00000000" w:rsidRPr="00000000">
        <w:rPr>
          <w:rtl w:val="0"/>
        </w:rPr>
        <w:t xml:space="preserve">The useState hook is ideal for managing simple local state within a component, such as the current slide index, a counter, or form input values. It provides a straightforward way to declare and update state variables, triggering re-renders only when necessary. For more complex state logic or state that depends on multiple actions, the useReducer hook offers a more structured and predictable approach. It allows developers to define state transitions more clearly by handling different actions within a reducer function, which can be particularly beneficial for managing the intricate states of a dynamic slider. A fundamental best practice is to keep local state as close to the component that needs it as possible. This approach minimizes unnecessary re-renders across the component tree, thereby improving overall application performance and maintainability. Furthermore, utilizing React hooks for data fetching simplifies state management related to API responses and loading states, contributing to overall web performance optimization. The responsiveness of an optimal slider is deeply tied to its state management strategy, requiring developers to choose the appropriate hook for the task and to be mindful of re-render optimizations.</w:t>
      </w:r>
    </w:p>
    <w:p w:rsidR="00000000" w:rsidDel="00000000" w:rsidP="00000000" w:rsidRDefault="00000000" w:rsidRPr="00000000" w14:paraId="000006F8">
      <w:pPr>
        <w:pStyle w:val="Heading3"/>
        <w:spacing w:before="0" w:lineRule="auto"/>
        <w:rPr/>
      </w:pPr>
      <w:r w:rsidDel="00000000" w:rsidR="00000000" w:rsidRPr="00000000">
        <w:rPr>
          <w:rtl w:val="0"/>
        </w:rPr>
        <w:t xml:space="preserve">7.3. Best Practices for Data Flow in Sliders</w:t>
      </w:r>
    </w:p>
    <w:p w:rsidR="00000000" w:rsidDel="00000000" w:rsidP="00000000" w:rsidRDefault="00000000" w:rsidRPr="00000000" w14:paraId="000006F9">
      <w:pPr>
        <w:rPr/>
      </w:pPr>
      <w:r w:rsidDel="00000000" w:rsidR="00000000" w:rsidRPr="00000000">
        <w:rPr>
          <w:rtl w:val="0"/>
        </w:rPr>
        <w:t xml:space="preserve">For a dynamic hero slider, optimizing data flow is critical to prevent disruptive loading spinners or blank states, which can severely impact the crucial first impression. Components should adhere to routing best practices, with separate, modular pieces responsible for specific content types. Each component should effectively use hooks to manage its loading states and handle API responses, ensuring a graceful display of content even during data fetching.</w:t>
      </w:r>
    </w:p>
    <w:p w:rsidR="00000000" w:rsidDel="00000000" w:rsidP="00000000" w:rsidRDefault="00000000" w:rsidRPr="00000000" w14:paraId="000006FA">
      <w:pPr>
        <w:spacing w:after="225" w:lineRule="auto"/>
        <w:rPr/>
      </w:pPr>
      <w:r w:rsidDel="00000000" w:rsidR="00000000" w:rsidRPr="00000000">
        <w:rPr>
          <w:rtl w:val="0"/>
        </w:rPr>
        <w:t xml:space="preserve">In Next.js, powerful data fetching methods like getStaticProps or getServerSideProps can be employed to pre-fetch initial items, especially for sliders that display large datasets. This server-side rendering or static site generation approach ensures that the initial slider content is immediately available to the user upon page load, significantly improving perceived performance and user experience. For subsequent slides or very large datasets that might be too extensive for initial server-side rendering, next/dynamic can be combined with virtual lists for efficient client-side rendering, ensuring smooth performance even with massive datasets. This strategic approach to data fetching, leveraging Next.js's capabilities, is essential for delivering a seamless user experience. It ensures that the optimal slider not only looks good but also provides content instantly, reinforcing Next.js's strength in building performant, dynamic applications.</w:t>
      </w:r>
    </w:p>
    <w:p w:rsidR="00000000" w:rsidDel="00000000" w:rsidP="00000000" w:rsidRDefault="00000000" w:rsidRPr="00000000" w14:paraId="000006FB">
      <w:pPr>
        <w:pStyle w:val="Heading2"/>
        <w:spacing w:after="240" w:before="0" w:lineRule="auto"/>
        <w:rPr/>
      </w:pPr>
      <w:r w:rsidDel="00000000" w:rsidR="00000000" w:rsidRPr="00000000">
        <w:rPr>
          <w:rtl w:val="0"/>
        </w:rPr>
        <w:t xml:space="preserve">8. Advanced Animations with React Libraries</w:t>
      </w:r>
    </w:p>
    <w:p w:rsidR="00000000" w:rsidDel="00000000" w:rsidP="00000000" w:rsidRDefault="00000000" w:rsidRPr="00000000" w14:paraId="000006FC">
      <w:pPr>
        <w:pStyle w:val="Heading3"/>
        <w:spacing w:before="0" w:lineRule="auto"/>
        <w:rPr/>
      </w:pPr>
      <w:r w:rsidDel="00000000" w:rsidR="00000000" w:rsidRPr="00000000">
        <w:rPr>
          <w:rtl w:val="0"/>
        </w:rPr>
        <w:t xml:space="preserve">8.1. Framer Motion: Declarative Animations and Gestures</w:t>
      </w:r>
    </w:p>
    <w:p w:rsidR="00000000" w:rsidDel="00000000" w:rsidP="00000000" w:rsidRDefault="00000000" w:rsidRPr="00000000" w14:paraId="000006FD">
      <w:pPr>
        <w:rPr/>
      </w:pPr>
      <w:r w:rsidDel="00000000" w:rsidR="00000000" w:rsidRPr="00000000">
        <w:rPr>
          <w:rtl w:val="0"/>
        </w:rPr>
        <w:t xml:space="preserve">Framer Motion stands out as a powerful animation library for React, enabling developers to create complex and engaging animations with remarkable ease. Its core strength lies in its declarative API, which allows animations to be defined directly within JSX, streamlining the development process. This approach simplifies the creation of dynamic, interactive transitions that respond intuitively to user input, significantly elevating the user experience beyond basic sliding effects.</w:t>
      </w:r>
    </w:p>
    <w:p w:rsidR="00000000" w:rsidDel="00000000" w:rsidP="00000000" w:rsidRDefault="00000000" w:rsidRPr="00000000" w14:paraId="000006FE">
      <w:pPr>
        <w:spacing w:after="240" w:lineRule="auto"/>
        <w:rPr/>
      </w:pPr>
      <w:r w:rsidDel="00000000" w:rsidR="00000000" w:rsidRPr="00000000">
        <w:rPr>
          <w:rtl w:val="0"/>
        </w:rPr>
        <w:t xml:space="preserve">A key advantage of Framer Motion for hero sliders is its built-in support for gestures such as hover, tap, drag, and pan, which are essential for interactive elements. These features are available out of the box, reducing the need for additional libraries or complex custom implementations. The library also automates enter and exit animations, known as layout animations, further simplifying the creation of fluid UI transitions. Framer Motion is lauded for its user-friendly API, intuitive nature, minimal coding requirements, and quick setup, making it accessible for developers of varying skill levels. It is optimized for performance, leveraging the latest React features to minimize re-renders and ensure smooth animations. While generally excellent, some considerations include potentially limited customization for highly unique behaviors and a slightly larger bundle size compared to lighter alternatives like React Spring for very simple animations.</w:t>
      </w:r>
    </w:p>
    <w:p w:rsidR="00000000" w:rsidDel="00000000" w:rsidP="00000000" w:rsidRDefault="00000000" w:rsidRPr="00000000" w14:paraId="000006FF">
      <w:pPr>
        <w:pStyle w:val="Heading3"/>
        <w:spacing w:before="0" w:lineRule="auto"/>
        <w:rPr/>
      </w:pPr>
      <w:r w:rsidDel="00000000" w:rsidR="00000000" w:rsidRPr="00000000">
        <w:rPr>
          <w:rtl w:val="0"/>
        </w:rPr>
        <w:t xml:space="preserve">8.2. React Spring: Physics-Based Fluidity</w:t>
      </w:r>
    </w:p>
    <w:p w:rsidR="00000000" w:rsidDel="00000000" w:rsidP="00000000" w:rsidRDefault="00000000" w:rsidRPr="00000000" w14:paraId="00000700">
      <w:pPr>
        <w:rPr/>
      </w:pPr>
      <w:r w:rsidDel="00000000" w:rsidR="00000000" w:rsidRPr="00000000">
        <w:rPr>
          <w:rtl w:val="0"/>
        </w:rPr>
        <w:t xml:space="preserve">React Spring offers a distinct approach to animations, utilizing spring physics to create smooth, natural, and fluid motion that simulates real-world objects. This physics-based engine provides high-performance animations, making it an ideal choice for complex scenarios and interactive applications where a truly organic feel is desired. The library provides developers with detailed control over animation states, including parameters such as tension, friction, and damping, allowing for highly customized and intricate slider animations.</w:t>
      </w:r>
    </w:p>
    <w:p w:rsidR="00000000" w:rsidDel="00000000" w:rsidP="00000000" w:rsidRDefault="00000000" w:rsidRPr="00000000" w14:paraId="00000701">
      <w:pPr>
        <w:rPr/>
      </w:pPr>
      <w:r w:rsidDel="00000000" w:rsidR="00000000" w:rsidRPr="00000000">
        <w:rPr>
          <w:rtl w:val="0"/>
        </w:rPr>
        <w:t xml:space="preserve">React Spring excels in dynamic responses, adapting animations fluidly to user interactions or changes in component state. This can create very satisfying transitions between slides, where elements might subtly overshoot or bounce before settling, adding a layer of polish that enhances user delight. While its extensive features mean it may have a steeper learning curve for beginners, its fine-grained control and high performance make it suitable for highly customized and intricate slider animations where natural movement is prioritized over simple linear transitions. A notable consideration is that it typically requires additional implementation or libraries for gesture support, unlike Framer Motion. For an optimal slider that seeks to push the boundaries of visual engagement, React Spring offers a powerful avenue for sophisticated animation.</w:t>
      </w:r>
    </w:p>
    <w:p w:rsidR="00000000" w:rsidDel="00000000" w:rsidP="00000000" w:rsidRDefault="00000000" w:rsidRPr="00000000" w14:paraId="00000702">
      <w:pPr>
        <w:rPr/>
      </w:pPr>
      <w:r w:rsidDel="00000000" w:rsidR="00000000" w:rsidRPr="00000000">
        <w:rPr>
          <w:rtl w:val="0"/>
        </w:rPr>
        <w:t xml:space="preserve">The following table provides a direct comparison between Framer Motion and React Spring for slider animations:</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703">
            <w:pPr>
              <w:rPr/>
            </w:pPr>
            <w:r w:rsidDel="00000000" w:rsidR="00000000" w:rsidRPr="00000000">
              <w:rPr>
                <w:rtl w:val="0"/>
              </w:rPr>
              <w:t xml:space="preserve">Feature/Aspect</w:t>
            </w:r>
          </w:p>
        </w:tc>
        <w:tc>
          <w:tcPr>
            <w:shd w:fill="auto" w:val="clear"/>
            <w:tcMar>
              <w:top w:w="0.0" w:type="dxa"/>
              <w:left w:w="0.0" w:type="dxa"/>
              <w:bottom w:w="0.0" w:type="dxa"/>
              <w:right w:w="0.0" w:type="dxa"/>
            </w:tcMar>
            <w:vAlign w:val="top"/>
          </w:tcPr>
          <w:p w:rsidR="00000000" w:rsidDel="00000000" w:rsidP="00000000" w:rsidRDefault="00000000" w:rsidRPr="00000000" w14:paraId="00000704">
            <w:pPr>
              <w:rPr/>
            </w:pPr>
            <w:r w:rsidDel="00000000" w:rsidR="00000000" w:rsidRPr="00000000">
              <w:rPr>
                <w:rtl w:val="0"/>
              </w:rPr>
              <w:t xml:space="preserve">Framer Motion</w:t>
            </w:r>
          </w:p>
        </w:tc>
        <w:tc>
          <w:tcPr>
            <w:shd w:fill="auto" w:val="clear"/>
            <w:tcMar>
              <w:top w:w="0.0" w:type="dxa"/>
              <w:left w:w="0.0" w:type="dxa"/>
              <w:bottom w:w="0.0" w:type="dxa"/>
              <w:right w:w="0.0" w:type="dxa"/>
            </w:tcMar>
            <w:vAlign w:val="top"/>
          </w:tcPr>
          <w:p w:rsidR="00000000" w:rsidDel="00000000" w:rsidP="00000000" w:rsidRDefault="00000000" w:rsidRPr="00000000" w14:paraId="00000705">
            <w:pPr>
              <w:rPr/>
            </w:pPr>
            <w:r w:rsidDel="00000000" w:rsidR="00000000" w:rsidRPr="00000000">
              <w:rPr>
                <w:rtl w:val="0"/>
              </w:rPr>
              <w:t xml:space="preserve">React Spring</w:t>
            </w:r>
          </w:p>
        </w:tc>
        <w:tc>
          <w:tcPr>
            <w:shd w:fill="auto" w:val="clear"/>
            <w:tcMar>
              <w:top w:w="0.0" w:type="dxa"/>
              <w:left w:w="0.0" w:type="dxa"/>
              <w:bottom w:w="0.0" w:type="dxa"/>
              <w:right w:w="0.0" w:type="dxa"/>
            </w:tcMar>
            <w:vAlign w:val="top"/>
          </w:tcPr>
          <w:p w:rsidR="00000000" w:rsidDel="00000000" w:rsidP="00000000" w:rsidRDefault="00000000" w:rsidRPr="00000000" w14:paraId="00000706">
            <w:pPr>
              <w:rPr/>
            </w:pPr>
            <w:r w:rsidDel="00000000" w:rsidR="00000000" w:rsidRPr="00000000">
              <w:rPr>
                <w:rtl w:val="0"/>
              </w:rPr>
              <w:t xml:space="preserve">Best Use Case for Sliders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07">
            <w:pPr>
              <w:rPr>
                <w:b w:val="1"/>
                <w:bCs w:val="1"/>
              </w:rPr>
            </w:pPr>
            <w:r w:rsidDel="00000000" w:rsidR="00000000" w:rsidRPr="00000000">
              <w:rPr>
                <w:b w:val="1"/>
                <w:bCs w:val="1"/>
                <w:rtl w:val="0"/>
              </w:rPr>
              <w:t xml:space="preserve">Animation Complexity</w:t>
            </w:r>
          </w:p>
        </w:tc>
        <w:tc>
          <w:tcPr>
            <w:shd w:fill="auto" w:val="clear"/>
            <w:tcMar>
              <w:top w:w="0.0" w:type="dxa"/>
              <w:left w:w="0.0" w:type="dxa"/>
              <w:bottom w:w="0.0" w:type="dxa"/>
              <w:right w:w="0.0" w:type="dxa"/>
            </w:tcMar>
            <w:vAlign w:val="top"/>
          </w:tcPr>
          <w:p w:rsidR="00000000" w:rsidDel="00000000" w:rsidP="00000000" w:rsidRDefault="00000000" w:rsidRPr="00000000" w14:paraId="00000708">
            <w:pPr>
              <w:rPr/>
            </w:pPr>
            <w:r w:rsidDel="00000000" w:rsidR="00000000" w:rsidRPr="00000000">
              <w:rPr>
                <w:rtl w:val="0"/>
              </w:rPr>
              <w:t xml:space="preserve">Supports complex animations, keyframes, gestures, layout animations. Intuitive API for intricate UIs.</w:t>
            </w:r>
          </w:p>
        </w:tc>
        <w:tc>
          <w:tcPr>
            <w:shd w:fill="auto" w:val="clear"/>
            <w:tcMar>
              <w:top w:w="0.0" w:type="dxa"/>
              <w:left w:w="0.0" w:type="dxa"/>
              <w:bottom w:w="0.0" w:type="dxa"/>
              <w:right w:w="0.0" w:type="dxa"/>
            </w:tcMar>
            <w:vAlign w:val="top"/>
          </w:tcPr>
          <w:p w:rsidR="00000000" w:rsidDel="00000000" w:rsidP="00000000" w:rsidRDefault="00000000" w:rsidRPr="00000000" w14:paraId="00000709">
            <w:pPr>
              <w:rPr/>
            </w:pPr>
            <w:r w:rsidDel="00000000" w:rsidR="00000000" w:rsidRPr="00000000">
              <w:rPr>
                <w:rtl w:val="0"/>
              </w:rPr>
              <w:t xml:space="preserve">Physics-based animations for natural, fluid motion. Detailed control over tension, friction, damping.</w:t>
            </w:r>
          </w:p>
        </w:tc>
        <w:tc>
          <w:tcPr>
            <w:shd w:fill="auto" w:val="clear"/>
            <w:tcMar>
              <w:top w:w="0.0" w:type="dxa"/>
              <w:left w:w="0.0" w:type="dxa"/>
              <w:bottom w:w="0.0" w:type="dxa"/>
              <w:right w:w="0.0" w:type="dxa"/>
            </w:tcMar>
            <w:vAlign w:val="top"/>
          </w:tcPr>
          <w:p w:rsidR="00000000" w:rsidDel="00000000" w:rsidP="00000000" w:rsidRDefault="00000000" w:rsidRPr="00000000" w14:paraId="0000070A">
            <w:pPr>
              <w:rPr/>
            </w:pPr>
            <w:r w:rsidDel="00000000" w:rsidR="00000000" w:rsidRPr="00000000">
              <w:rPr>
                <w:b w:val="1"/>
                <w:bCs w:val="1"/>
                <w:rtl w:val="0"/>
              </w:rPr>
              <w:t xml:space="preserve">Framer Motion:</w:t>
            </w:r>
            <w:r w:rsidDel="00000000" w:rsidR="00000000" w:rsidRPr="00000000">
              <w:rPr>
                <w:rtl w:val="0"/>
              </w:rPr>
              <w:t xml:space="preserve"> Rapid interactive prototypes, complex gesture-driven sliders. &lt;br&gt; </w:t>
            </w:r>
            <w:r w:rsidDel="00000000" w:rsidR="00000000" w:rsidRPr="00000000">
              <w:rPr>
                <w:b w:val="1"/>
                <w:bCs w:val="1"/>
                <w:rtl w:val="0"/>
              </w:rPr>
              <w:t xml:space="preserve">React Spring:</w:t>
            </w:r>
            <w:r w:rsidDel="00000000" w:rsidR="00000000" w:rsidRPr="00000000">
              <w:rPr>
                <w:rtl w:val="0"/>
              </w:rPr>
              <w:t xml:space="preserve"> Highly customized physics-based transitions, organic movement.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0B">
            <w:pPr>
              <w:rPr>
                <w:b w:val="1"/>
                <w:bCs w:val="1"/>
              </w:rPr>
            </w:pPr>
            <w:r w:rsidDel="00000000" w:rsidR="00000000" w:rsidRPr="00000000">
              <w:rPr>
                <w:b w:val="1"/>
                <w:bCs w:val="1"/>
                <w:rtl w:val="0"/>
              </w:rPr>
              <w:t xml:space="preserve">Ease of Use</w:t>
            </w:r>
          </w:p>
        </w:tc>
        <w:tc>
          <w:tcPr>
            <w:shd w:fill="auto" w:val="clear"/>
            <w:tcMar>
              <w:top w:w="0.0" w:type="dxa"/>
              <w:left w:w="0.0" w:type="dxa"/>
              <w:bottom w:w="0.0" w:type="dxa"/>
              <w:right w:w="0.0" w:type="dxa"/>
            </w:tcMar>
            <w:vAlign w:val="top"/>
          </w:tcPr>
          <w:p w:rsidR="00000000" w:rsidDel="00000000" w:rsidP="00000000" w:rsidRDefault="00000000" w:rsidRPr="00000000" w14:paraId="0000070C">
            <w:pPr>
              <w:rPr/>
            </w:pPr>
            <w:r w:rsidDel="00000000" w:rsidR="00000000" w:rsidRPr="00000000">
              <w:rPr>
                <w:rtl w:val="0"/>
              </w:rPr>
              <w:t xml:space="preserve">User-friendly API, intuitive, minimal coding, declarative syntax.</w:t>
            </w:r>
          </w:p>
        </w:tc>
        <w:tc>
          <w:tcPr>
            <w:shd w:fill="auto" w:val="clear"/>
            <w:tcMar>
              <w:top w:w="0.0" w:type="dxa"/>
              <w:left w:w="0.0" w:type="dxa"/>
              <w:bottom w:w="0.0" w:type="dxa"/>
              <w:right w:w="0.0" w:type="dxa"/>
            </w:tcMar>
            <w:vAlign w:val="top"/>
          </w:tcPr>
          <w:p w:rsidR="00000000" w:rsidDel="00000000" w:rsidP="00000000" w:rsidRDefault="00000000" w:rsidRPr="00000000" w14:paraId="0000070D">
            <w:pPr>
              <w:rPr/>
            </w:pPr>
            <w:r w:rsidDel="00000000" w:rsidR="00000000" w:rsidRPr="00000000">
              <w:rPr>
                <w:rtl w:val="0"/>
              </w:rPr>
              <w:t xml:space="preserve">Balances ease of use with flexibility. Straightforward API with hooks.</w:t>
            </w:r>
          </w:p>
        </w:tc>
        <w:tc>
          <w:tcPr>
            <w:shd w:fill="auto" w:val="clear"/>
            <w:tcMar>
              <w:top w:w="0.0" w:type="dxa"/>
              <w:left w:w="0.0" w:type="dxa"/>
              <w:bottom w:w="0.0" w:type="dxa"/>
              <w:right w:w="0.0" w:type="dxa"/>
            </w:tcMar>
            <w:vAlign w:val="top"/>
          </w:tcPr>
          <w:p w:rsidR="00000000" w:rsidDel="00000000" w:rsidP="00000000" w:rsidRDefault="00000000" w:rsidRPr="00000000" w14:paraId="0000070E">
            <w:pPr>
              <w:rPr/>
            </w:pPr>
            <w:r w:rsidDel="00000000" w:rsidR="00000000" w:rsidRPr="00000000">
              <w:rPr>
                <w:b w:val="1"/>
                <w:bCs w:val="1"/>
                <w:rtl w:val="0"/>
              </w:rPr>
              <w:t xml:space="preserve">Framer Motion:</w:t>
            </w:r>
            <w:r w:rsidDel="00000000" w:rsidR="00000000" w:rsidRPr="00000000">
              <w:rPr>
                <w:rtl w:val="0"/>
              </w:rPr>
              <w:t xml:space="preserve"> Beginners, rapid development, quick implementation. &lt;br&gt; </w:t>
            </w:r>
            <w:r w:rsidDel="00000000" w:rsidR="00000000" w:rsidRPr="00000000">
              <w:rPr>
                <w:b w:val="1"/>
                <w:bCs w:val="1"/>
                <w:rtl w:val="0"/>
              </w:rPr>
              <w:t xml:space="preserve">React Spring:</w:t>
            </w:r>
            <w:r w:rsidDel="00000000" w:rsidR="00000000" w:rsidRPr="00000000">
              <w:rPr>
                <w:rtl w:val="0"/>
              </w:rPr>
              <w:t xml:space="preserve"> Developers who prefer physics-based approach, fine-grained control.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0F">
            <w:pPr>
              <w:rPr>
                <w:b w:val="1"/>
                <w:bCs w:val="1"/>
              </w:rPr>
            </w:pPr>
            <w:r w:rsidDel="00000000" w:rsidR="00000000" w:rsidRPr="00000000">
              <w:rPr>
                <w:b w:val="1"/>
                <w:bCs w:val="1"/>
                <w:rtl w:val="0"/>
              </w:rPr>
              <w:t xml:space="preserve">Performance</w:t>
            </w:r>
          </w:p>
        </w:tc>
        <w:tc>
          <w:tcPr>
            <w:shd w:fill="auto" w:val="clear"/>
            <w:tcMar>
              <w:top w:w="0.0" w:type="dxa"/>
              <w:left w:w="0.0" w:type="dxa"/>
              <w:bottom w:w="0.0" w:type="dxa"/>
              <w:right w:w="0.0" w:type="dxa"/>
            </w:tcMar>
            <w:vAlign w:val="top"/>
          </w:tcPr>
          <w:p w:rsidR="00000000" w:rsidDel="00000000" w:rsidP="00000000" w:rsidRDefault="00000000" w:rsidRPr="00000000" w14:paraId="00000710">
            <w:pPr>
              <w:rPr/>
            </w:pPr>
            <w:r w:rsidDel="00000000" w:rsidR="00000000" w:rsidRPr="00000000">
              <w:rPr>
                <w:rtl w:val="0"/>
              </w:rPr>
              <w:t xml:space="preserve">Optimized for performance, minimizes re-renders, leverages latest React features.</w:t>
            </w:r>
          </w:p>
        </w:tc>
        <w:tc>
          <w:tcPr>
            <w:shd w:fill="auto" w:val="clear"/>
            <w:tcMar>
              <w:top w:w="0.0" w:type="dxa"/>
              <w:left w:w="0.0" w:type="dxa"/>
              <w:bottom w:w="0.0" w:type="dxa"/>
              <w:right w:w="0.0" w:type="dxa"/>
            </w:tcMar>
            <w:vAlign w:val="top"/>
          </w:tcPr>
          <w:p w:rsidR="00000000" w:rsidDel="00000000" w:rsidP="00000000" w:rsidRDefault="00000000" w:rsidRPr="00000000" w14:paraId="00000711">
            <w:pPr>
              <w:rPr/>
            </w:pPr>
            <w:r w:rsidDel="00000000" w:rsidR="00000000" w:rsidRPr="00000000">
              <w:rPr>
                <w:rtl w:val="0"/>
              </w:rPr>
              <w:t xml:space="preserve">High-performance animations, efficient updates with physics-based approach.</w:t>
            </w:r>
          </w:p>
        </w:tc>
        <w:tc>
          <w:tcPr>
            <w:shd w:fill="auto" w:val="clear"/>
            <w:tcMar>
              <w:top w:w="0.0" w:type="dxa"/>
              <w:left w:w="0.0" w:type="dxa"/>
              <w:bottom w:w="0.0" w:type="dxa"/>
              <w:right w:w="0.0" w:type="dxa"/>
            </w:tcMar>
            <w:vAlign w:val="top"/>
          </w:tcPr>
          <w:p w:rsidR="00000000" w:rsidDel="00000000" w:rsidP="00000000" w:rsidRDefault="00000000" w:rsidRPr="00000000" w14:paraId="00000712">
            <w:pPr>
              <w:rPr/>
            </w:pPr>
            <w:r w:rsidDel="00000000" w:rsidR="00000000" w:rsidRPr="00000000">
              <w:rPr>
                <w:rtl w:val="0"/>
              </w:rPr>
              <w:t xml:space="preserve">Both perform well. &lt;br&gt; </w:t>
            </w:r>
            <w:r w:rsidDel="00000000" w:rsidR="00000000" w:rsidRPr="00000000">
              <w:rPr>
                <w:b w:val="1"/>
                <w:bCs w:val="1"/>
                <w:rtl w:val="0"/>
              </w:rPr>
              <w:t xml:space="preserve">Framer Motion:</w:t>
            </w:r>
            <w:r w:rsidDel="00000000" w:rsidR="00000000" w:rsidRPr="00000000">
              <w:rPr>
                <w:rtl w:val="0"/>
              </w:rPr>
              <w:t xml:space="preserve"> General complex animations. &lt;br&gt; </w:t>
            </w:r>
            <w:r w:rsidDel="00000000" w:rsidR="00000000" w:rsidRPr="00000000">
              <w:rPr>
                <w:b w:val="1"/>
                <w:bCs w:val="1"/>
                <w:rtl w:val="0"/>
              </w:rPr>
              <w:t xml:space="preserve">React Spring:</w:t>
            </w:r>
            <w:r w:rsidDel="00000000" w:rsidR="00000000" w:rsidRPr="00000000">
              <w:rPr>
                <w:rtl w:val="0"/>
              </w:rPr>
              <w:t xml:space="preserve"> Complex, dynamic state transitions.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13">
            <w:pPr>
              <w:rPr>
                <w:b w:val="1"/>
                <w:bCs w:val="1"/>
              </w:rPr>
            </w:pPr>
            <w:r w:rsidDel="00000000" w:rsidR="00000000" w:rsidRPr="00000000">
              <w:rPr>
                <w:b w:val="1"/>
                <w:bCs w:val="1"/>
                <w:rtl w:val="0"/>
              </w:rPr>
              <w:t xml:space="preserve">Gesture Support</w:t>
            </w:r>
          </w:p>
        </w:tc>
        <w:tc>
          <w:tcPr>
            <w:shd w:fill="auto" w:val="clear"/>
            <w:tcMar>
              <w:top w:w="0.0" w:type="dxa"/>
              <w:left w:w="0.0" w:type="dxa"/>
              <w:bottom w:w="0.0" w:type="dxa"/>
              <w:right w:w="0.0" w:type="dxa"/>
            </w:tcMar>
            <w:vAlign w:val="top"/>
          </w:tcPr>
          <w:p w:rsidR="00000000" w:rsidDel="00000000" w:rsidP="00000000" w:rsidRDefault="00000000" w:rsidRPr="00000000" w14:paraId="00000714">
            <w:pPr>
              <w:rPr/>
            </w:pPr>
            <w:r w:rsidDel="00000000" w:rsidR="00000000" w:rsidRPr="00000000">
              <w:rPr>
                <w:rtl w:val="0"/>
              </w:rPr>
              <w:t xml:space="preserve">Built-in support for hover, tap, drag, pan gestures.</w:t>
            </w:r>
          </w:p>
        </w:tc>
        <w:tc>
          <w:tcPr>
            <w:shd w:fill="auto" w:val="clear"/>
            <w:tcMar>
              <w:top w:w="0.0" w:type="dxa"/>
              <w:left w:w="0.0" w:type="dxa"/>
              <w:bottom w:w="0.0" w:type="dxa"/>
              <w:right w:w="0.0" w:type="dxa"/>
            </w:tcMar>
            <w:vAlign w:val="top"/>
          </w:tcPr>
          <w:p w:rsidR="00000000" w:rsidDel="00000000" w:rsidP="00000000" w:rsidRDefault="00000000" w:rsidRPr="00000000" w14:paraId="00000715">
            <w:pPr>
              <w:rPr/>
            </w:pPr>
            <w:r w:rsidDel="00000000" w:rsidR="00000000" w:rsidRPr="00000000">
              <w:rPr>
                <w:rtl w:val="0"/>
              </w:rPr>
              <w:t xml:space="preserve">Needs additional implementation or libraries for gestures.</w:t>
            </w:r>
          </w:p>
        </w:tc>
        <w:tc>
          <w:tcPr>
            <w:shd w:fill="auto" w:val="clear"/>
            <w:tcMar>
              <w:top w:w="0.0" w:type="dxa"/>
              <w:left w:w="0.0" w:type="dxa"/>
              <w:bottom w:w="0.0" w:type="dxa"/>
              <w:right w:w="0.0" w:type="dxa"/>
            </w:tcMar>
            <w:vAlign w:val="top"/>
          </w:tcPr>
          <w:p w:rsidR="00000000" w:rsidDel="00000000" w:rsidP="00000000" w:rsidRDefault="00000000" w:rsidRPr="00000000" w14:paraId="00000716">
            <w:pPr>
              <w:rPr/>
            </w:pPr>
            <w:r w:rsidDel="00000000" w:rsidR="00000000" w:rsidRPr="00000000">
              <w:rPr>
                <w:b w:val="1"/>
                <w:bCs w:val="1"/>
                <w:rtl w:val="0"/>
              </w:rPr>
              <w:t xml:space="preserve">Framer Motion:</w:t>
            </w:r>
            <w:r w:rsidDel="00000000" w:rsidR="00000000" w:rsidRPr="00000000">
              <w:rPr>
                <w:rtl w:val="0"/>
              </w:rPr>
              <w:t xml:space="preserve"> Sliders requiring extensive swipe/drag interactions. &lt;br&gt; </w:t>
            </w:r>
            <w:r w:rsidDel="00000000" w:rsidR="00000000" w:rsidRPr="00000000">
              <w:rPr>
                <w:b w:val="1"/>
                <w:bCs w:val="1"/>
                <w:rtl w:val="0"/>
              </w:rPr>
              <w:t xml:space="preserve">React Spring:</w:t>
            </w:r>
            <w:r w:rsidDel="00000000" w:rsidR="00000000" w:rsidRPr="00000000">
              <w:rPr>
                <w:rtl w:val="0"/>
              </w:rPr>
              <w:t xml:space="preserve"> Sliders where gestures are secondary or handled externally.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17">
            <w:pPr>
              <w:rPr>
                <w:b w:val="1"/>
                <w:bCs w:val="1"/>
              </w:rPr>
            </w:pPr>
            <w:r w:rsidDel="00000000" w:rsidR="00000000" w:rsidRPr="00000000">
              <w:rPr>
                <w:b w:val="1"/>
                <w:bCs w:val="1"/>
                <w:rtl w:val="0"/>
              </w:rPr>
              <w:t xml:space="preserve">Learning Curve</w:t>
            </w:r>
          </w:p>
        </w:tc>
        <w:tc>
          <w:tcPr>
            <w:shd w:fill="auto" w:val="clear"/>
            <w:tcMar>
              <w:top w:w="0.0" w:type="dxa"/>
              <w:left w:w="0.0" w:type="dxa"/>
              <w:bottom w:w="0.0" w:type="dxa"/>
              <w:right w:w="0.0" w:type="dxa"/>
            </w:tcMar>
            <w:vAlign w:val="top"/>
          </w:tcPr>
          <w:p w:rsidR="00000000" w:rsidDel="00000000" w:rsidP="00000000" w:rsidRDefault="00000000" w:rsidRPr="00000000" w14:paraId="00000718">
            <w:pPr>
              <w:rPr/>
            </w:pPr>
            <w:r w:rsidDel="00000000" w:rsidR="00000000" w:rsidRPr="00000000">
              <w:rPr>
                <w:rtl w:val="0"/>
              </w:rPr>
              <w:t xml:space="preserve">Easy to learn and integrate.</w:t>
            </w:r>
          </w:p>
        </w:tc>
        <w:tc>
          <w:tcPr>
            <w:shd w:fill="auto" w:val="clear"/>
            <w:tcMar>
              <w:top w:w="0.0" w:type="dxa"/>
              <w:left w:w="0.0" w:type="dxa"/>
              <w:bottom w:w="0.0" w:type="dxa"/>
              <w:right w:w="0.0" w:type="dxa"/>
            </w:tcMar>
            <w:vAlign w:val="top"/>
          </w:tcPr>
          <w:p w:rsidR="00000000" w:rsidDel="00000000" w:rsidP="00000000" w:rsidRDefault="00000000" w:rsidRPr="00000000" w14:paraId="00000719">
            <w:pPr>
              <w:rPr/>
            </w:pPr>
            <w:r w:rsidDel="00000000" w:rsidR="00000000" w:rsidRPr="00000000">
              <w:rPr>
                <w:rtl w:val="0"/>
              </w:rPr>
              <w:t xml:space="preserve">Steeper learning curve due to extensive features and physics concepts.</w:t>
            </w:r>
          </w:p>
        </w:tc>
        <w:tc>
          <w:tcPr>
            <w:shd w:fill="auto" w:val="clear"/>
            <w:tcMar>
              <w:top w:w="0.0" w:type="dxa"/>
              <w:left w:w="0.0" w:type="dxa"/>
              <w:bottom w:w="0.0" w:type="dxa"/>
              <w:right w:w="0.0" w:type="dxa"/>
            </w:tcMar>
            <w:vAlign w:val="top"/>
          </w:tcPr>
          <w:p w:rsidR="00000000" w:rsidDel="00000000" w:rsidP="00000000" w:rsidRDefault="00000000" w:rsidRPr="00000000" w14:paraId="0000071A">
            <w:pPr>
              <w:rPr/>
            </w:pPr>
            <w:r w:rsidDel="00000000" w:rsidR="00000000" w:rsidRPr="00000000">
              <w:rPr>
                <w:b w:val="1"/>
                <w:bCs w:val="1"/>
                <w:rtl w:val="0"/>
              </w:rPr>
              <w:t xml:space="preserve">Framer Motion:</w:t>
            </w:r>
            <w:r w:rsidDel="00000000" w:rsidR="00000000" w:rsidRPr="00000000">
              <w:rPr>
                <w:rtl w:val="0"/>
              </w:rPr>
              <w:t xml:space="preserve"> Faster ramp-up for animation beginners. &lt;br&gt; </w:t>
            </w:r>
            <w:r w:rsidDel="00000000" w:rsidR="00000000" w:rsidRPr="00000000">
              <w:rPr>
                <w:b w:val="1"/>
                <w:bCs w:val="1"/>
                <w:rtl w:val="0"/>
              </w:rPr>
              <w:t xml:space="preserve">React Spring:</w:t>
            </w:r>
            <w:r w:rsidDel="00000000" w:rsidR="00000000" w:rsidRPr="00000000">
              <w:rPr>
                <w:rtl w:val="0"/>
              </w:rPr>
              <w:t xml:space="preserve"> Developers willing to invest time for deeper control.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1B">
            <w:pPr>
              <w:rPr>
                <w:b w:val="1"/>
                <w:bCs w:val="1"/>
              </w:rPr>
            </w:pPr>
            <w:r w:rsidDel="00000000" w:rsidR="00000000" w:rsidRPr="00000000">
              <w:rPr>
                <w:b w:val="1"/>
                <w:bCs w:val="1"/>
                <w:rtl w:val="0"/>
              </w:rPr>
              <w:t xml:space="preserve">Bundle Size</w:t>
            </w:r>
          </w:p>
        </w:tc>
        <w:tc>
          <w:tcPr>
            <w:shd w:fill="auto" w:val="clear"/>
            <w:tcMar>
              <w:top w:w="0.0" w:type="dxa"/>
              <w:left w:w="0.0" w:type="dxa"/>
              <w:bottom w:w="0.0" w:type="dxa"/>
              <w:right w:w="0.0" w:type="dxa"/>
            </w:tcMar>
            <w:vAlign w:val="top"/>
          </w:tcPr>
          <w:p w:rsidR="00000000" w:rsidDel="00000000" w:rsidP="00000000" w:rsidRDefault="00000000" w:rsidRPr="00000000" w14:paraId="0000071C">
            <w:pPr>
              <w:rPr/>
            </w:pPr>
            <w:r w:rsidDel="00000000" w:rsidR="00000000" w:rsidRPr="00000000">
              <w:rPr>
                <w:rtl w:val="0"/>
              </w:rPr>
              <w:t xml:space="preserve">Slightly larger bundle size for simple animations.</w:t>
            </w:r>
          </w:p>
        </w:tc>
        <w:tc>
          <w:tcPr>
            <w:shd w:fill="auto" w:val="clear"/>
            <w:tcMar>
              <w:top w:w="0.0" w:type="dxa"/>
              <w:left w:w="0.0" w:type="dxa"/>
              <w:bottom w:w="0.0" w:type="dxa"/>
              <w:right w:w="0.0" w:type="dxa"/>
            </w:tcMar>
            <w:vAlign w:val="top"/>
          </w:tcPr>
          <w:p w:rsidR="00000000" w:rsidDel="00000000" w:rsidP="00000000" w:rsidRDefault="00000000" w:rsidRPr="00000000" w14:paraId="0000071D">
            <w:pPr>
              <w:rPr/>
            </w:pPr>
            <w:r w:rsidDel="00000000" w:rsidR="00000000" w:rsidRPr="00000000">
              <w:rPr>
                <w:rtl w:val="0"/>
              </w:rPr>
              <w:t xml:space="preserve">Can be lighter for simple animations, optimized for complex physics.</w:t>
            </w:r>
          </w:p>
        </w:tc>
        <w:tc>
          <w:tcPr>
            <w:shd w:fill="auto" w:val="clear"/>
            <w:tcMar>
              <w:top w:w="0.0" w:type="dxa"/>
              <w:left w:w="0.0" w:type="dxa"/>
              <w:bottom w:w="0.0" w:type="dxa"/>
              <w:right w:w="0.0" w:type="dxa"/>
            </w:tcMar>
            <w:vAlign w:val="top"/>
          </w:tcPr>
          <w:p w:rsidR="00000000" w:rsidDel="00000000" w:rsidP="00000000" w:rsidRDefault="00000000" w:rsidRPr="00000000" w14:paraId="0000071E">
            <w:pPr>
              <w:rPr/>
            </w:pPr>
            <w:r w:rsidDel="00000000" w:rsidR="00000000" w:rsidRPr="00000000">
              <w:rPr>
                <w:b w:val="1"/>
                <w:bCs w:val="1"/>
                <w:rtl w:val="0"/>
              </w:rPr>
              <w:t xml:space="preserve">Framer Motion:</w:t>
            </w:r>
            <w:r w:rsidDel="00000000" w:rsidR="00000000" w:rsidRPr="00000000">
              <w:rPr>
                <w:rtl w:val="0"/>
              </w:rPr>
              <w:t xml:space="preserve"> Acceptable for most projects, especially with complex animations. &lt;br&gt; </w:t>
            </w:r>
            <w:r w:rsidDel="00000000" w:rsidR="00000000" w:rsidRPr="00000000">
              <w:rPr>
                <w:b w:val="1"/>
                <w:bCs w:val="1"/>
                <w:rtl w:val="0"/>
              </w:rPr>
              <w:t xml:space="preserve">React Spring:</w:t>
            </w:r>
            <w:r w:rsidDel="00000000" w:rsidR="00000000" w:rsidRPr="00000000">
              <w:rPr>
                <w:rtl w:val="0"/>
              </w:rPr>
              <w:t xml:space="preserve"> Prioritized for minimal bundle size on simple animations.</w:t>
            </w:r>
          </w:p>
        </w:tc>
      </w:tr>
    </w:tbl>
    <w:p w:rsidR="00000000" w:rsidDel="00000000" w:rsidP="00000000" w:rsidRDefault="00000000" w:rsidRPr="00000000" w14:paraId="0000071F">
      <w:pPr>
        <w:pStyle w:val="Heading2"/>
        <w:rPr/>
      </w:pPr>
      <w:r w:rsidDel="00000000" w:rsidR="00000000" w:rsidRPr="00000000">
        <w:rPr>
          <w:rtl w:val="0"/>
        </w:rPr>
        <w:t xml:space="preserve">9. Conclusion: Crafting Your Perfect Hero Slider</w:t>
      </w:r>
    </w:p>
    <w:p w:rsidR="00000000" w:rsidDel="00000000" w:rsidP="00000000" w:rsidRDefault="00000000" w:rsidRPr="00000000" w14:paraId="00000720">
      <w:pPr>
        <w:rPr/>
      </w:pPr>
      <w:r w:rsidDel="00000000" w:rsidR="00000000" w:rsidRPr="00000000">
        <w:rPr>
          <w:rtl w:val="0"/>
        </w:rPr>
        <w:t xml:space="preserve">The pursuit of an optimal hero slider in React, Next.js, and Tailwind CSS is a holistic endeavor that transcends individual technical components. It is a strategic achievement rooted in a balanced approach, where compelling design, robust architecture, lean performance, and inclusive accessibility are equally prioritized. The hero section's role as the primary digital storefront dictates that every millisecond and every pixel contributes to a lasting first impression and drives user engagement.</w:t>
      </w:r>
    </w:p>
    <w:p w:rsidR="00000000" w:rsidDel="00000000" w:rsidP="00000000" w:rsidRDefault="00000000" w:rsidRPr="00000000" w14:paraId="00000721">
      <w:pPr>
        <w:rPr/>
      </w:pPr>
      <w:r w:rsidDel="00000000" w:rsidR="00000000" w:rsidRPr="00000000">
        <w:rPr>
          <w:rtl w:val="0"/>
        </w:rPr>
        <w:t xml:space="preserve">React's component-based nature provides an inherently modular and reusable foundation for building sliders, whether leveraging feature-rich third-party libraries or crafting bespoke solutions for ultimate control. Next.js emerges as a powerful ecosystem, particularly with its next/image component, which automates critical image optimizations, thereby bridging the common gap between rich visuals and high performance. Tailwind CSS, with its utility-first methodology, enables rapid and consistent responsive styling, ensuring the slider adapts flawlessly across diverse devices.</w:t>
      </w:r>
    </w:p>
    <w:p w:rsidR="00000000" w:rsidDel="00000000" w:rsidP="00000000" w:rsidRDefault="00000000" w:rsidRPr="00000000" w14:paraId="00000722">
      <w:pPr>
        <w:spacing w:after="225" w:lineRule="auto"/>
        <w:rPr/>
      </w:pPr>
      <w:r w:rsidDel="00000000" w:rsidR="00000000" w:rsidRPr="00000000">
        <w:rPr>
          <w:rtl w:val="0"/>
        </w:rPr>
        <w:t xml:space="preserve">Furthermore, true excellence in slider implementation demands a proactive stance on accessibility, integrating ARIA best practices and comprehensive keyboard navigation from the outset. Dynamic content integration via headless CMS solutions ensures content freshness and marketing agility, while advanced animation libraries like Framer Motion and React Spring can elevate the user experience with sophisticated, interactive, or physics-based transitions. Ultimately, the "perfect" hero slider is not merely a functional component; it is a meticulously engineered, user-centric asset that maximizes visual impact, drives conversions, and provides an inclusive, seamless experience for every visitor.</w:t>
      </w:r>
    </w:p>
    <w:p w:rsidR="00000000" w:rsidDel="00000000" w:rsidP="00000000" w:rsidRDefault="00000000" w:rsidRPr="00000000" w14:paraId="00000723">
      <w:pPr>
        <w:pStyle w:val="Heading2"/>
        <w:spacing w:before="0" w:lineRule="auto"/>
        <w:rPr/>
      </w:pPr>
      <w:r w:rsidDel="00000000" w:rsidR="00000000" w:rsidRPr="00000000">
        <w:rPr>
          <w:rtl w:val="0"/>
        </w:rPr>
        <w:t xml:space="preserve">10. Recommendations &amp; Best Practices Checklist</w:t>
      </w:r>
    </w:p>
    <w:p w:rsidR="00000000" w:rsidDel="00000000" w:rsidP="00000000" w:rsidRDefault="00000000" w:rsidRPr="00000000" w14:paraId="00000724">
      <w:pPr>
        <w:spacing w:after="240" w:lineRule="auto"/>
        <w:rPr/>
      </w:pPr>
      <w:r w:rsidDel="00000000" w:rsidR="00000000" w:rsidRPr="00000000">
        <w:rPr>
          <w:rtl w:val="0"/>
        </w:rPr>
        <w:t xml:space="preserve">To craft an optimal hero slider using React, Next.js, and Tailwind CSS, consider the following best practices:</w:t>
      </w:r>
    </w:p>
    <w:p w:rsidR="00000000" w:rsidDel="00000000" w:rsidP="00000000" w:rsidRDefault="00000000" w:rsidRPr="00000000" w14:paraId="00000725">
      <w:pPr>
        <w:pStyle w:val="Heading3"/>
        <w:spacing w:before="0" w:lineRule="auto"/>
        <w:rPr/>
      </w:pPr>
      <w:r w:rsidDel="00000000" w:rsidR="00000000" w:rsidRPr="00000000">
        <w:rPr>
          <w:rtl w:val="0"/>
        </w:rPr>
        <w:t xml:space="preserve">Design &amp; UX:</w:t>
      </w:r>
    </w:p>
    <w:p w:rsidR="00000000" w:rsidDel="00000000" w:rsidP="00000000" w:rsidRDefault="00000000" w:rsidRPr="00000000" w14:paraId="00000726">
      <w:pPr>
        <w:numPr>
          <w:ilvl w:val="0"/>
          <w:numId w:val="73"/>
        </w:numPr>
        <w:ind w:left="600" w:hanging="360"/>
      </w:pPr>
      <w:r w:rsidDel="00000000" w:rsidR="00000000" w:rsidRPr="00000000">
        <w:rPr>
          <w:rtl w:val="0"/>
        </w:rPr>
        <w:t xml:space="preserve">Prioritize clear, concise messaging over content volume within each slide.</w:t>
      </w:r>
    </w:p>
    <w:p w:rsidR="00000000" w:rsidDel="00000000" w:rsidP="00000000" w:rsidRDefault="00000000" w:rsidRPr="00000000" w14:paraId="00000727">
      <w:pPr>
        <w:numPr>
          <w:ilvl w:val="0"/>
          <w:numId w:val="73"/>
        </w:numPr>
        <w:ind w:left="600" w:hanging="360"/>
      </w:pPr>
      <w:r w:rsidDel="00000000" w:rsidR="00000000" w:rsidRPr="00000000">
        <w:rPr>
          <w:rtl w:val="0"/>
        </w:rPr>
        <w:t xml:space="preserve">Limit the number of slides to an optimal range of three to five, focusing on high-impact visuals to avoid decision paralysis.</w:t>
      </w:r>
    </w:p>
    <w:p w:rsidR="00000000" w:rsidDel="00000000" w:rsidP="00000000" w:rsidRDefault="00000000" w:rsidRPr="00000000" w14:paraId="00000728">
      <w:pPr>
        <w:numPr>
          <w:ilvl w:val="0"/>
          <w:numId w:val="73"/>
        </w:numPr>
        <w:ind w:left="600" w:hanging="360"/>
      </w:pPr>
      <w:r w:rsidDel="00000000" w:rsidR="00000000" w:rsidRPr="00000000">
        <w:rPr>
          <w:rtl w:val="0"/>
        </w:rPr>
        <w:t xml:space="preserve">Implement one primary Call-to-Action (CTA) with a clear purpose, strategically placed for immediate user action.</w:t>
      </w:r>
    </w:p>
    <w:p w:rsidR="00000000" w:rsidDel="00000000" w:rsidP="00000000" w:rsidRDefault="00000000" w:rsidRPr="00000000" w14:paraId="00000729">
      <w:pPr>
        <w:numPr>
          <w:ilvl w:val="0"/>
          <w:numId w:val="73"/>
        </w:numPr>
        <w:ind w:left="600" w:hanging="360"/>
      </w:pPr>
      <w:r w:rsidDel="00000000" w:rsidR="00000000" w:rsidRPr="00000000">
        <w:rPr>
          <w:rtl w:val="0"/>
        </w:rPr>
        <w:t xml:space="preserve">Ensure an optimal transition speed of 4-6 seconds per slide, allowing users comfortable time to read and comprehend content.</w:t>
      </w:r>
    </w:p>
    <w:p w:rsidR="00000000" w:rsidDel="00000000" w:rsidP="00000000" w:rsidRDefault="00000000" w:rsidRPr="00000000" w14:paraId="0000072A">
      <w:pPr>
        <w:numPr>
          <w:ilvl w:val="0"/>
          <w:numId w:val="73"/>
        </w:numPr>
        <w:ind w:left="600" w:hanging="360"/>
      </w:pPr>
      <w:r w:rsidDel="00000000" w:rsidR="00000000" w:rsidRPr="00000000">
        <w:rPr>
          <w:rtl w:val="0"/>
        </w:rPr>
        <w:t xml:space="preserve">Design the slider with a mobile-first approach, ensuring touch-friendly navigation and responsiveness across all devices.</w:t>
      </w:r>
    </w:p>
    <w:p w:rsidR="00000000" w:rsidDel="00000000" w:rsidP="00000000" w:rsidRDefault="00000000" w:rsidRPr="00000000" w14:paraId="0000072B">
      <w:pPr>
        <w:pStyle w:val="Heading3"/>
        <w:rPr/>
      </w:pPr>
      <w:r w:rsidDel="00000000" w:rsidR="00000000" w:rsidRPr="00000000">
        <w:rPr>
          <w:rtl w:val="0"/>
        </w:rPr>
        <w:t xml:space="preserve">Architecture &amp; Development:</w:t>
      </w:r>
    </w:p>
    <w:p w:rsidR="00000000" w:rsidDel="00000000" w:rsidP="00000000" w:rsidRDefault="00000000" w:rsidRPr="00000000" w14:paraId="0000072C">
      <w:pPr>
        <w:numPr>
          <w:ilvl w:val="0"/>
          <w:numId w:val="146"/>
        </w:numPr>
        <w:ind w:left="600" w:hanging="360"/>
      </w:pPr>
      <w:r w:rsidDel="00000000" w:rsidR="00000000" w:rsidRPr="00000000">
        <w:rPr>
          <w:rtl w:val="0"/>
        </w:rPr>
        <w:t xml:space="preserve">Carefully evaluate third-party libraries against building a custom solution, weighing the trade-offs between development velocity, bundle size, and specific customization needs.</w:t>
      </w:r>
    </w:p>
    <w:p w:rsidR="00000000" w:rsidDel="00000000" w:rsidP="00000000" w:rsidRDefault="00000000" w:rsidRPr="00000000" w14:paraId="0000072D">
      <w:pPr>
        <w:numPr>
          <w:ilvl w:val="0"/>
          <w:numId w:val="146"/>
        </w:numPr>
        <w:ind w:left="600" w:hanging="360"/>
      </w:pPr>
      <w:r w:rsidDel="00000000" w:rsidR="00000000" w:rsidRPr="00000000">
        <w:rPr>
          <w:rtl w:val="0"/>
        </w:rPr>
        <w:t xml:space="preserve">Leverage React's component model for modularity, creating reusable and maintainable slider elements.</w:t>
      </w:r>
    </w:p>
    <w:p w:rsidR="00000000" w:rsidDel="00000000" w:rsidP="00000000" w:rsidRDefault="00000000" w:rsidRPr="00000000" w14:paraId="0000072E">
      <w:pPr>
        <w:numPr>
          <w:ilvl w:val="0"/>
          <w:numId w:val="146"/>
        </w:numPr>
        <w:ind w:left="600" w:hanging="360"/>
      </w:pPr>
      <w:r w:rsidDel="00000000" w:rsidR="00000000" w:rsidRPr="00000000">
        <w:rPr>
          <w:rtl w:val="0"/>
        </w:rPr>
        <w:t xml:space="preserve">Utilize useState for managing simple local state within components (e.g., current slide index) and useReducer for more complex state logic or state dependent on multiple actions.</w:t>
      </w:r>
    </w:p>
    <w:p w:rsidR="00000000" w:rsidDel="00000000" w:rsidP="00000000" w:rsidRDefault="00000000" w:rsidRPr="00000000" w14:paraId="0000072F">
      <w:pPr>
        <w:pStyle w:val="Heading3"/>
        <w:rPr/>
      </w:pPr>
      <w:r w:rsidDel="00000000" w:rsidR="00000000" w:rsidRPr="00000000">
        <w:rPr>
          <w:rtl w:val="0"/>
        </w:rPr>
        <w:t xml:space="preserve">Performance Optimization:</w:t>
      </w:r>
    </w:p>
    <w:p w:rsidR="00000000" w:rsidDel="00000000" w:rsidP="00000000" w:rsidRDefault="00000000" w:rsidRPr="00000000" w14:paraId="00000730">
      <w:pPr>
        <w:numPr>
          <w:ilvl w:val="0"/>
          <w:numId w:val="74"/>
        </w:numPr>
        <w:ind w:left="600" w:hanging="360"/>
      </w:pPr>
      <w:r w:rsidDel="00000000" w:rsidR="00000000" w:rsidRPr="00000000">
        <w:rPr>
          <w:rtl w:val="0"/>
        </w:rPr>
        <w:t xml:space="preserve">Harness the Next.js next/image component for automatic image optimization, including resizing, conversion to efficient formats (WebP/AVIF), lazy loading, and prioritization for Largest Contentful Paint (LCP).</w:t>
      </w:r>
    </w:p>
    <w:p w:rsidR="00000000" w:rsidDel="00000000" w:rsidP="00000000" w:rsidRDefault="00000000" w:rsidRPr="00000000" w14:paraId="00000731">
      <w:pPr>
        <w:numPr>
          <w:ilvl w:val="0"/>
          <w:numId w:val="74"/>
        </w:numPr>
        <w:ind w:left="600" w:hanging="360"/>
      </w:pPr>
      <w:r w:rsidDel="00000000" w:rsidR="00000000" w:rsidRPr="00000000">
        <w:rPr>
          <w:rtl w:val="0"/>
        </w:rPr>
        <w:t xml:space="preserve">Implement lazy loading strategies for off-screen slides to minimize initial load overhead and conserve bandwidth.</w:t>
      </w:r>
    </w:p>
    <w:p w:rsidR="00000000" w:rsidDel="00000000" w:rsidP="00000000" w:rsidRDefault="00000000" w:rsidRPr="00000000" w14:paraId="00000732">
      <w:pPr>
        <w:numPr>
          <w:ilvl w:val="0"/>
          <w:numId w:val="74"/>
        </w:numPr>
        <w:ind w:left="600" w:hanging="360"/>
      </w:pPr>
      <w:r w:rsidDel="00000000" w:rsidR="00000000" w:rsidRPr="00000000">
        <w:rPr>
          <w:rtl w:val="0"/>
        </w:rPr>
        <w:t xml:space="preserve">Serve all images via a Content Delivery Network (CDN) to accelerate delivery and reduce latency for global users.</w:t>
      </w:r>
    </w:p>
    <w:p w:rsidR="00000000" w:rsidDel="00000000" w:rsidP="00000000" w:rsidRDefault="00000000" w:rsidRPr="00000000" w14:paraId="00000733">
      <w:pPr>
        <w:numPr>
          <w:ilvl w:val="0"/>
          <w:numId w:val="74"/>
        </w:numPr>
        <w:ind w:left="600" w:hanging="360"/>
      </w:pPr>
      <w:r w:rsidDel="00000000" w:rsidR="00000000" w:rsidRPr="00000000">
        <w:rPr>
          <w:rtl w:val="0"/>
        </w:rPr>
        <w:t xml:space="preserve">Employ code splitting techniques (React.lazy, Suspense, next/dynamic) and CSS purging (with Tailwind CSS) to minimize JavaScript and CSS bundle sizes, improving page load times.</w:t>
      </w:r>
    </w:p>
    <w:p w:rsidR="00000000" w:rsidDel="00000000" w:rsidP="00000000" w:rsidRDefault="00000000" w:rsidRPr="00000000" w14:paraId="00000734">
      <w:pPr>
        <w:pStyle w:val="Heading3"/>
        <w:rPr/>
      </w:pPr>
      <w:r w:rsidDel="00000000" w:rsidR="00000000" w:rsidRPr="00000000">
        <w:rPr>
          <w:rtl w:val="0"/>
        </w:rPr>
        <w:t xml:space="preserve">Accessibility:</w:t>
      </w:r>
    </w:p>
    <w:p w:rsidR="00000000" w:rsidDel="00000000" w:rsidP="00000000" w:rsidRDefault="00000000" w:rsidRPr="00000000" w14:paraId="00000735">
      <w:pPr>
        <w:numPr>
          <w:ilvl w:val="0"/>
          <w:numId w:val="142"/>
        </w:numPr>
        <w:ind w:left="600" w:hanging="360"/>
      </w:pPr>
      <w:r w:rsidDel="00000000" w:rsidR="00000000" w:rsidRPr="00000000">
        <w:rPr>
          <w:rtl w:val="0"/>
        </w:rPr>
        <w:t xml:space="preserve">Prioritize semantic HTML over redundant ARIA attributes; use ARIA sparingly and only when native HTML elements cannot convey the necessary semantics.</w:t>
      </w:r>
    </w:p>
    <w:p w:rsidR="00000000" w:rsidDel="00000000" w:rsidP="00000000" w:rsidRDefault="00000000" w:rsidRPr="00000000" w14:paraId="00000736">
      <w:pPr>
        <w:numPr>
          <w:ilvl w:val="0"/>
          <w:numId w:val="142"/>
        </w:numPr>
        <w:ind w:left="600" w:hanging="360"/>
      </w:pPr>
      <w:r w:rsidDel="00000000" w:rsidR="00000000" w:rsidRPr="00000000">
        <w:rPr>
          <w:rtl w:val="0"/>
        </w:rPr>
        <w:t xml:space="preserve">Implement role="slider" and related ARIA attributes (aria-valuemin, aria-valuemax, aria-valuenow, aria-label, aria-labelledby, tabindex, aria-orientation) correctly to provide essential information to assistive technologies.</w:t>
      </w:r>
    </w:p>
    <w:p w:rsidR="00000000" w:rsidDel="00000000" w:rsidP="00000000" w:rsidRDefault="00000000" w:rsidRPr="00000000" w14:paraId="00000737">
      <w:pPr>
        <w:numPr>
          <w:ilvl w:val="0"/>
          <w:numId w:val="142"/>
        </w:numPr>
        <w:ind w:left="600" w:hanging="360"/>
      </w:pPr>
      <w:r w:rsidDel="00000000" w:rsidR="00000000" w:rsidRPr="00000000">
        <w:rPr>
          <w:rtl w:val="0"/>
        </w:rPr>
        <w:t xml:space="preserve">Ensure full keyboard navigation support, including directional arrows, Home/End, and Page Up/Down keys, with clear visual focus indicators.</w:t>
      </w:r>
    </w:p>
    <w:p w:rsidR="00000000" w:rsidDel="00000000" w:rsidP="00000000" w:rsidRDefault="00000000" w:rsidRPr="00000000" w14:paraId="00000738">
      <w:pPr>
        <w:numPr>
          <w:ilvl w:val="0"/>
          <w:numId w:val="142"/>
        </w:numPr>
        <w:ind w:left="600" w:hanging="360"/>
      </w:pPr>
      <w:r w:rsidDel="00000000" w:rsidR="00000000" w:rsidRPr="00000000">
        <w:rPr>
          <w:rtl w:val="0"/>
        </w:rPr>
        <w:t xml:space="preserve">Provide descriptive alt text for all images to convey their content and purpose to screen reader users.</w:t>
      </w:r>
    </w:p>
    <w:p w:rsidR="00000000" w:rsidDel="00000000" w:rsidP="00000000" w:rsidRDefault="00000000" w:rsidRPr="00000000" w14:paraId="00000739">
      <w:pPr>
        <w:numPr>
          <w:ilvl w:val="0"/>
          <w:numId w:val="142"/>
        </w:numPr>
        <w:ind w:left="600" w:hanging="360"/>
      </w:pPr>
      <w:r w:rsidDel="00000000" w:rsidR="00000000" w:rsidRPr="00000000">
        <w:rPr>
          <w:rtl w:val="0"/>
        </w:rPr>
        <w:t xml:space="preserve">Ensure all text and interactive elements meet WCAG color contrast guidelines for readability.</w:t>
      </w:r>
    </w:p>
    <w:p w:rsidR="00000000" w:rsidDel="00000000" w:rsidP="00000000" w:rsidRDefault="00000000" w:rsidRPr="00000000" w14:paraId="0000073A">
      <w:pPr>
        <w:numPr>
          <w:ilvl w:val="0"/>
          <w:numId w:val="142"/>
        </w:numPr>
        <w:ind w:left="600" w:hanging="360"/>
      </w:pPr>
      <w:r w:rsidDel="00000000" w:rsidR="00000000" w:rsidRPr="00000000">
        <w:rPr>
          <w:rtl w:val="0"/>
        </w:rPr>
        <w:t xml:space="preserve">Include explicit pause/play controls for auto-playing sliders to give users control over animations.</w:t>
      </w:r>
    </w:p>
    <w:p w:rsidR="00000000" w:rsidDel="00000000" w:rsidP="00000000" w:rsidRDefault="00000000" w:rsidRPr="00000000" w14:paraId="0000073B">
      <w:pPr>
        <w:pStyle w:val="Heading3"/>
        <w:rPr/>
      </w:pPr>
      <w:r w:rsidDel="00000000" w:rsidR="00000000" w:rsidRPr="00000000">
        <w:rPr>
          <w:rtl w:val="0"/>
        </w:rPr>
        <w:t xml:space="preserve">Dynamic Content &amp; Animation:</w:t>
      </w:r>
    </w:p>
    <w:p w:rsidR="00000000" w:rsidDel="00000000" w:rsidP="00000000" w:rsidRDefault="00000000" w:rsidRPr="00000000" w14:paraId="0000073C">
      <w:pPr>
        <w:numPr>
          <w:ilvl w:val="0"/>
          <w:numId w:val="64"/>
        </w:numPr>
        <w:ind w:left="600" w:hanging="360"/>
      </w:pPr>
      <w:r w:rsidDel="00000000" w:rsidR="00000000" w:rsidRPr="00000000">
        <w:rPr>
          <w:rtl w:val="0"/>
        </w:rPr>
        <w:t xml:space="preserve">Integrate the slider with a Headless CMS (e.g., Strapi, Payload) for flexible and efficient content updates, allowing content teams to manage slider content independently.</w:t>
      </w:r>
    </w:p>
    <w:p w:rsidR="00000000" w:rsidDel="00000000" w:rsidP="00000000" w:rsidRDefault="00000000" w:rsidRPr="00000000" w14:paraId="0000073D">
      <w:pPr>
        <w:numPr>
          <w:ilvl w:val="0"/>
          <w:numId w:val="64"/>
        </w:numPr>
        <w:ind w:left="600" w:hanging="360"/>
      </w:pPr>
      <w:r w:rsidDel="00000000" w:rsidR="00000000" w:rsidRPr="00000000">
        <w:rPr>
          <w:rtl w:val="0"/>
        </w:rPr>
        <w:t xml:space="preserve">Optimize data fetching strategies (e.g., Next.js getStaticProps or getServerSideProps for pre-fetching) and manage loading states to ensure a seamless display of dynamic content.</w:t>
      </w:r>
    </w:p>
    <w:p w:rsidR="00000000" w:rsidDel="00000000" w:rsidP="00000000" w:rsidRDefault="00000000" w:rsidRPr="00000000" w14:paraId="0000073E">
      <w:pPr>
        <w:numPr>
          <w:ilvl w:val="0"/>
          <w:numId w:val="64"/>
        </w:numPr>
        <w:ind w:left="600" w:hanging="360"/>
      </w:pPr>
      <w:r w:rsidDel="00000000" w:rsidR="00000000" w:rsidRPr="00000000">
        <w:rPr>
          <w:rtl w:val="0"/>
        </w:rPr>
        <w:t xml:space="preserve">For advanced animations, consider Framer Motion for declarative animations and built-in gesture support, or React Spring for physics-based fluidity and highly customized transitions, based on the desired animation complexity and user experience.</w:t>
      </w:r>
    </w:p>
    <w:p w:rsidR="00000000" w:rsidDel="00000000" w:rsidP="00000000" w:rsidRDefault="00000000" w:rsidRPr="00000000" w14:paraId="0000073F">
      <w:pPr>
        <w:pStyle w:val="Heading3"/>
        <w:rPr/>
      </w:pPr>
      <w:r w:rsidDel="00000000" w:rsidR="00000000" w:rsidRPr="00000000">
        <w:rPr>
          <w:rtl w:val="0"/>
        </w:rPr>
        <w:t xml:space="preserve">Testing:</w:t>
      </w:r>
    </w:p>
    <w:p w:rsidR="00000000" w:rsidDel="00000000" w:rsidP="00000000" w:rsidRDefault="00000000" w:rsidRPr="00000000" w14:paraId="00000740">
      <w:pPr>
        <w:numPr>
          <w:ilvl w:val="0"/>
          <w:numId w:val="40"/>
        </w:numPr>
        <w:ind w:left="600" w:hanging="360"/>
      </w:pPr>
      <w:r w:rsidDel="00000000" w:rsidR="00000000" w:rsidRPr="00000000">
        <w:rPr>
          <w:rtl w:val="0"/>
        </w:rPr>
        <w:t xml:space="preserve">Regularly A/B test different slider variations and track key engagement metrics, including click-through rates (CTR), time on page, and conversion rates, to optimize effectiveness.</w:t>
      </w:r>
    </w:p>
    <w:p w:rsidR="00000000" w:rsidDel="00000000" w:rsidP="00000000" w:rsidRDefault="00000000" w:rsidRPr="00000000" w14:paraId="00000741">
      <w:pPr>
        <w:numPr>
          <w:ilvl w:val="0"/>
          <w:numId w:val="40"/>
        </w:numPr>
        <w:ind w:left="600" w:hanging="360"/>
      </w:pPr>
      <w:r w:rsidDel="00000000" w:rsidR="00000000" w:rsidRPr="00000000">
        <w:rPr>
          <w:rtl w:val="0"/>
        </w:rPr>
        <w:t xml:space="preserve">Utilize heatmap tools to analyze user interaction patterns within the slider, identifying areas for improvement.</w:t>
      </w:r>
    </w:p>
    <w:p w:rsidR="00000000" w:rsidDel="00000000" w:rsidP="00000000" w:rsidRDefault="00000000" w:rsidRPr="00000000" w14:paraId="00000742">
      <w:pPr>
        <w:numPr>
          <w:ilvl w:val="0"/>
          <w:numId w:val="40"/>
        </w:numPr>
        <w:ind w:left="600" w:hanging="360"/>
      </w:pPr>
      <w:r w:rsidDel="00000000" w:rsidR="00000000" w:rsidRPr="00000000">
        <w:rPr>
          <w:rtl w:val="0"/>
        </w:rPr>
        <w:t xml:space="preserve">Conduct thorough testing across various devices, screen sizes, and with different assistive technologies (e.g., screen readers, keyboard navigation) to ensure a truly inclusive and performant experience.</w:t>
      </w:r>
    </w:p>
    <w:p w:rsidR="00000000" w:rsidDel="00000000" w:rsidP="00000000" w:rsidRDefault="00000000" w:rsidRPr="00000000" w14:paraId="00000743">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