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Backend &amp; Authentication Strategy for HiveFlow</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details a robust backend and authentication strategy for HiveFlow, leveraging a modern, integrated technology stack designed for scalability, security, and an optimal user experience. The proposed architecture centers on Appwrite as a comprehensive Backend-as-a-Service (BaaS) for core transactional data and authentication, complemented by Sanity for flexible content management. Authentication is further enhanced through NextAuth.js for seamless web integrations and Clerk for advanced user management and role-based access control in future phases. API development will utilize Next.js Server Actions for efficient, secure data mutations and Route Handlers for broader API needs. Critical external financial data will be integrated via Plaid, with Dala providing advanced formula evaluation capabilities and Unsplash enriching the user interface. Form management and data validation will be handled by React Hook Form and Zod, ensuring data integrity. This strategic combination of technologies aims to provide HiveFlow with a high-performance, secure, and adaptable foundation capable of supporting its current needs and future growth, including a potential cross-platform mobile extension via React Native and Expo.</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to HiveFlow's Backend Landscape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HiveFlow, a nascent financial dashboard application, requires a meticulously designed backend infrastructure to manage sensitive user data, facilitate secure transactions, and deliver a rich, interactive user experience. The project's requirements necessitate robust solutions for core backend services, flexible data storage, secure user authentication, efficient API development, and reliable integration with external financial and content providers. This report provides a comprehensive analysis of the selected technologies—Appwrite, Sanity, NextAuth.js, Clerk, Next.js server actions and route handlers, Plaid, Dala, Unsplash, React Hook Form, and Zod—evaluating their individual strengths, architectural synergies, and strategic implications for building a scalable, secure, and high-performance financial application. The objective is to outline a cohesive strategy that addresses both immediate development needs and long-term growth aspirations, including potential mobile expansion.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Backend-as-a-Service (BaaS) &amp; Database Solutions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Appwrite: Core Services &amp; Data Modeling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Appwrite is positioned as a foundational element of HiveFlow's backend, serving as an open-source, all-in-one development platform that consolidates essential backend infrastructure and web hosting capabilities. Its core offerings encompass Authentication (Auth), Databases, Storage, Functions, Messaging, Sites, Network, and AI services, all accessible through powerful APIs designed to accelerate the development of secure and scalable applications.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data modeling, Appwrite's Databases are structured to organize information into databases, collections, and documents. This hierarchical organization is crucial for managing diverse financial data, such as user profiles, bank account details, and transaction records. The platform supports an experimental feature for defining relationships between documents across different collections, including one-way, two-way, one-to-one, one-to-many, many-to-one, and many-to-many associations. This relational capability is vital for accurately modeling real-life connections, such as linking a user to multiple bank accounts or a single bank account to numerous transactions. Collections enforce data validation through various attribute types, including boolean, datetime, email, enum, float, and integer, which can be marked as required, assigned default values, or configured as arrays. Furthermore, Appwrite allows for specifying on-delete behaviors (Restrict, Cascade, Set null) for relationships, which dictates how data integrity is maintained when a linked document is removed.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Appwrite's permission system provides a flexible and granular mechanism for managing access to project resources, including individual documents and files. Permissions can be granted for specific operations such as reading, creating, updating, or deleting resources, or as a comprehensive 'write' access. Access can be assigned to individual users, entire teams, or team members with specific roles, and can also be based on authentication status (e.g., public access, authenticated users only, guest users). A significant capability is the ability to set document-level permissions, allowing creators to restrict access to their own data, thereby ensuring privacy for sensitive financial information. For internal team collaboration, the Appwrite Console supports distinct roles like Owner, Developer, Editor, and Analyst, each with predefined access levels to different project areas.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"all-in-one" nature of Appwrite offers a significant advantage for HiveFlow by consolidating essential backend services within a single, open-source platform. This consolidation dramatically reduces the complexity typically associated with integrating and managing multiple third-party vendors. The streamlined tech stack leads to lower operational overhead and can accelerate development cycles, as the team spends less time configuring disparate infrastructure components and more time focusing on building core financial features.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Appwrite's robust attribute definition capabilities and its fine-grained permission system are particularly well-suited for handling the sensitive nature of financial data within HiveFlow. The ability to enforce specific data types (e.g., float for monetary values, datetime for transaction timestamps), define required fields, and set granular read, write, and delete permissions at both the collection and individual document level (e.g., Permission.read(Role.user('&lt;USER_ID&gt;'))) directly addresses the critical requirements for data integrity and compliance with financial data protection regulations. This built-in security framework minimizes the need for custom access control logic, enhancing the application's security posture and fostering user trust.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a careful consideration for HiveFlow's architecture involves the trade-off presented by Appwrite's experimental relationship feature. While these relationships are beneficial for preventing data duplication and maintaining normalization, the documentation indicates they "can slow down queries". For a financial dashboard, where users expect rapid display of potentially large volumes of transactional data, query speed is often paramount. This suggests that careful schema design and, in some cases, strategic denormalization might be necessary to ensure optimal user experience, even if it means tolerating some controlled data redundancy. The architectural decision here will need to balance data normalization benefits against the imperative for high-performance data retrieval.</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Sanity: Content Management &amp; Structured Data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Sanity is designated as HiveFlow's Content Management System (CMS), functioning as a headless "Content Operating System" that provides a flexible platform for developing dynamic, content-rich websites and applications. It is recognized for its flexibility, scalability, and a developer-first approach, enabling the creation of custom content workflows.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Sanity's core strength lies in its Content Lake, which stores content as highly structured data, making it readily queryable, referenceable, and adaptable for various delivery channels. This allows HiveFlow to create personalized content models and schemas for diverse content categories, including those specifically relevant to finance, such as investments, financial reports, or educational banking details. The system supports both pre-defined and custom data types, offering extensive control over content structure and presentation. This "connected content" approach facilitates efficient reuse and repurposing of content across different contexts. The Content Lake's indexing of references bi-directionally gives it characteristics similar to a graph database, and it maintains referential integrity to prevent accidental data loss.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fetching from Sanity is performed using GROQ (Graph-Relational Object Queries), Sanity's proprietary query language. GROQ is conceptually similar to SQL, allowing developers to precisely describe and retrieve the exact information needed from the CMS. It supports advanced querying capabilities, including filters, ordering, offsets, and limits, enabling efficient data retrieval. Sanity is broadly applicable across various use cases, including enterprise websites, media and publishing platforms, large applications with custom workflows, marketing sites, e-commerce platforms, learning platforms, and mobile app backends. Notably, "CMS for Finance" is explicitly listed as an industry-specific use case, highlighting its suitability for financial content.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inclusion of both Appwrite and Sanity in HiveFlow's backend architecture suggests a strategic dual data storage approach. Appwrite, with its comprehensive BaaS features including robust databases and authentication, is ideally suited for managing sensitive, transactional user data such as bank account details and transaction history. Sanity, as a flexible headless CMS, is better optimized for managing less sensitive, structured content like financial news articles, educational guides, blog posts, or product feature descriptions, where content modeling flexibility and editorial workflows are paramount. This separation ensures that each system handles the data types it is best optimized for, leading to a more efficient and maintainable overall architecture.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Sanity's features, such as real-time collaboration, AI-powered content assistance, and content portability, indicate that HiveFlow aims to provide more than just raw financial data. By leveraging Sanity, HiveFlow can deliver dynamic, up-to-date financial news, market insights, educational content, or personalized financial advice. This strategy enhances user engagement by offering valuable context and information beyond basic transaction tracking, positioning HiveFlow as a more comprehensive financial resource rather than just a data aggregator.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Sanity's ability to manage structured content is a significant strength, using it for </w:t>
      </w:r>
      <w:r w:rsidDel="00000000" w:rsidR="00000000" w:rsidRPr="00000000">
        <w:rPr>
          <w:i w:val="1"/>
          <w:iCs w:val="1"/>
          <w:rtl w:val="0"/>
        </w:rPr>
        <w:t xml:space="preserve">any</w:t>
      </w:r>
      <w:r w:rsidDel="00000000" w:rsidR="00000000" w:rsidRPr="00000000">
        <w:rPr>
          <w:rtl w:val="0"/>
        </w:rPr>
        <w:t xml:space="preserve"> financial transactional data, as might be inferred from its "CMS for Finance" use case, alongside Appwrite could introduce substantial data consistency challenges. If transactional data were duplicated or partially managed across both systems, ensuring atomicity, referential integrity, and synchronization would become complex and error-prone. This necessitates clearly defined boundaries for the types of data managed by each system, with Appwrite serving as the single source of truth for all sensitive, live transactional data, and Sanity reserved for static or semi-static content that supports the financial insights. This clear delineation is critical for maintaining data integrity and avoiding architectural pitfalls.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Comparative Analysis: Data Storage &amp; Management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provides a comparative overview of Appwrite and Sanity, highlighting their distinct features and optimal use cases within HiveFlow's backend architecture. This comparison is essential for understanding how each platform contributes to the overall data management strategy.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Appwrite</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Use Case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BaaS for application backend, user data, transactional data, functions, storage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Headless CMS for structured content, editorial workflows, digital experiences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Model</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Databases, Collections, Documents; supports relationships (one-to-one, one-to-many, etc.) and various attribute types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 Lake stores structured data; personalized content models/schemas; bi-directional references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Query Language</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 API, GraphQL API, Realtime API; queries on attributes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GROQ (Graph-Relational Object Queries); supports filters, ordering, offsets, limits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Authentication</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built-in Auth service (Email/Password, OAuth, MFA, etc.)</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built-in authentication for end-users; focuses on content access control for editorial teams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Real-time Capabilities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API for immediate updates across all services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 Content API for real-time content delivery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Self-hosting Option</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Fully open-source and self-hostable</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Cloud-based service; Studio can be self-hosted, Content Lake is managed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Strengths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All-in-one solution, robust security, granular permissions, predictable pricing for B2C apps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Flexible content modeling, real-time collaboration, AI-powered content assistance, content portability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Best for</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Sensitive transactional data, user accounts, core application logic, file storage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Marketing content, news articles, educational guides, blog posts, product feature descriptions</w:t>
            </w:r>
          </w:p>
        </w:tc>
      </w:tr>
    </w:tbl>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Robust User Authentication Systems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Appwrite Authentication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Appwrite provides a versatile suite of authentication methods designed to accommodate diverse user preferences and application needs. These methods include traditional Email/Password login, Phone (SMS) login, Magic URL login, and Email OTP (One-Time Password) login. It also offers extensive OAuth2 integration, supporting popular providers such as GitHub, Google, and Facebook, with compatibility for over 30 other identity providers. Additionally, Appwrite facilitates Anonymous and JWT (JSON Web Token) based authentication, provides Server-Side Rendering (SSR) compatible authentication flows, and allows for custom token implementation to support biometric or passkey logins.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is a paramount concern for Appwrite, which promotes a safer internet through secure APIs and encourages robust password practices. It offers features like blocking personal information in passwords, utilizing a password dictionary, and maintaining password history to guide users toward stronger password choices. Passwords are securely hashed using Argon2, a highly resilient and secure algorithm. The platform supports Multi-Factor Authentication (MFA) via TOTP (Time-based One-Time Password) with email or authenticator apps. For enhanced protection against phishing and man-in-the-middle attacks, Email OTP includes security phrases that users must match. Beyond these, Appwrite provides built-in security and privacy features such as data encryption (at rest and in transit), abuse protection, and compliance with major regulations including GDPR, SOC-2, HIPAA, and CCPA. Upon user signup, identities are automatically integrated with a robust permission system, enabling flexible access control for individual users and groups through teams and labels.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Appwrite's built-in security features, encompassing Argon2 hashing, robust password policies, MFA support, and adherence to compliance standards like GDPR, SOC-2, HIPAA, and CCPA, are critically important for HiveFlow. For a financial application handling sensitive user data, these out-of-the-box features significantly reduce the development effort required for security implementation. This ensures a high level of data protection and facilitates regulatory compliance from the outset, which is fundamental for building and maintaining user trust in a FinTech context.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wide array of authentication methods supported by Appwrite, including Email/Password, various OAuth providers, Magic URL, Email OTP, Anonymous, and Custom Token options, provides HiveFlow with significant flexibility in user onboarding. This versatility allows the application to offer diverse and convenient signup and login options, catering to different user preferences. By reducing friction during the onboarding process, this flexibility can notably improve user adoption rates and enhance the overall user experience, making HiveFlow more accessible and appealing to a broader audience.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NextAuth.js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NextAuth.js, formerly known as Auth.js, is a robust and open-source authentication library specifically optimized for Next.js applications. It provides extensive support for various OAuth protocols (1.0, 1.0A, 2.0, and OpenID Connect) and includes built-in integrations for over 80 popular identity providers, such as GitHub, Google, and Twitter. Developers have the flexibility to utilize default authentication pages or build custom user interfaces that align with their application's specific design requirements. The library also offers flexible callbacks for seamless integration of session and token management with backend systems.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NextAuth.js is designed with an "App Router-first" approach, while still maintaining support for the traditional pages/ router, and is Edge-compatible, ensuring broad applicability within the Next.js ecosystem. It simplifies server-side authentication by providing the auth() call for Server Components and Route Handlers, and the useSession() hook for Client Components, ensuring a native and performant integration within the Next.js framework. As an open-source library, NextAuth.js is generally more cost-effective, being free to use.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NextAuth.js's "App Router-first" design and its explicit optimization for Next.js features like Server Components and Route Handlers make it the most native and performant authentication solution for HiveFlow's web interface. This deep integration ensures an optimal developer experience by allowing authentication logic to be seamlessly embedded into the Next.js application's architecture. This approach reduces boilerplate code, improves performance by leveraging server-side rendering for authentication flows, and provides a cohesive development environment, which is highly beneficial for the efficiency of the development team.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extensive support for over 80 third-party identity providers offered by NextAuth.js means HiveFlow can easily implement various social login options, including GitHub OAuth as specifically mentioned in the query. This broad compatibility allows HiveFlow to enhance user convenience by enabling sign-in with existing accounts, which can significantly increase user adoption and reduce signup friction. By providing familiar and trusted authentication pathways, the application becomes more accessible and user-friendly.</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Clerk</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Clerk is presented as a comprehensive authentication and user management platform, offering a complete solution for user identity needs. It provides a full suite of tools, including embeddable UI components, robust APIs, and dedicated admin dashboards for managing users. A key differentiator for Clerk is its advanced multi-tenancy features, particularly beneficial for B2B SaaS applications. These features enable organization-based user management with custom roles, permissions, auto-join functionality based on email domains, and invitation systems. Clerk also supports social sign-on with over 20 providers.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Clerk facilitates the implementation of Role-Based Access Control (RBAC) by leveraging user metadata. It includes default roles such as "Admin" (offering full access) and "Member" (providing limited access), and allows for the creation of custom roles with specific permissions. Permissions can be granularly defined for create, read, update, and delete operations. Role checks can be applied at both the middleware and page levels to protect routes and content effectively. Clerk demonstrates a strong security posture, holding SOC 2 Type 2 certification and ensuring CCPA compliance, with continuous third-party audits and penetration testing to maintain high security standards. The platform provides robust APIs and SDKs that are compatible with modern frameworks including Next.js, Remix, React, and Expo.</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Clerk's comprehensive user management capabilities, encompassing robust RBAC, multi-tenancy features, and dedicated admin dashboards, position HiveFlow for significant future growth. This is particularly advantageous if HiveFlow intends to introduce different user tiers (e.g., premium subscriptions, financial advisor accounts) or support organizational accounts where multiple users operate under a single entity. Clerk provides a scalable and ready-made solution for managing complex user hierarchies, which would otherwise be challenging and time-consuming to build and maintain in-house. This strategic choice supports the evolution of HiveFlow into a more sophisticated platform.</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presence of Appwrite, NextAuth.js, and Clerk in the authentication strategy suggests a potential for a hybrid authentication model for HiveFlow. While Appwrite offers a broad BaaS with authentication capabilities, and NextAuth.js provides deep integration with Next.js, Clerk's specialized user management features could be leveraged for advanced use cases. For instance, Appwrite could handle the core user accounts and basic email/password authentication, while Clerk manages advanced user roles, permissions, and potentially multi-tenancy features. This approach would allow HiveFlow to leverage the specific strengths of each service, but it would require careful integration to ensure data consistency and maintain a single source of truth for user identities, thereby adding architectural complexity that must be carefully managed.</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Authentication Choices for HiveFlow</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HiveFlow, a strategic, layered approach to authentication is recommended to balance comprehensive features, robust security, and development efficiency.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Recommendations:</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Appwrite</w:t>
      </w:r>
      <w:r w:rsidDel="00000000" w:rsidR="00000000" w:rsidRPr="00000000">
        <w:rPr>
          <w:rtl w:val="0"/>
        </w:rPr>
        <w:t xml:space="preserve"> should serve as the primary backend for core user authentication, particularly for email/password logins, and its flexible permission system for controlling access to sensitive financial data. Its built-in security features, such as Argon2 hashing and compliance with GDPR and SOC-2, provide a strong and secure foundation for user data.</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NextAuth.js</w:t>
      </w:r>
      <w:r w:rsidDel="00000000" w:rsidR="00000000" w:rsidRPr="00000000">
        <w:rPr>
          <w:rtl w:val="0"/>
        </w:rPr>
        <w:t xml:space="preserve"> is recommended for seamless integration of web-specific social logins, such as GitHub OAuth, directly within the Next.js application. This leverages Next.js's rendering capabilities and provides an optimized developer experience for web authentication, ensuring a native feel.</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Clerk</w:t>
      </w:r>
      <w:r w:rsidDel="00000000" w:rsidR="00000000" w:rsidRPr="00000000">
        <w:rPr>
          <w:rtl w:val="0"/>
        </w:rPr>
        <w:t xml:space="preserve"> should be considered for future phases of HiveFlow's development, specifically if the application plans to implement advanced user roles, complex permission structures (RBAC), or multi-tenancy features (e.g., supporting financial advisors managing multiple client portfolios). Its pre-built UI components and administrative dashboards can significantly accelerate the development of sophisticated user management functionalities.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Considerations:</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Simplicity vs. Feature Set:</w:t>
      </w:r>
      <w:r w:rsidDel="00000000" w:rsidR="00000000" w:rsidRPr="00000000">
        <w:rPr>
          <w:rtl w:val="0"/>
        </w:rPr>
        <w:t xml:space="preserve"> Appwrite offers a balanced set of authentication features suitable for initial development. NextAuth.js adds specific OAuth flexibility with deep Next.js integration. Clerk provides the most comprehensive user management capabilities but introduces an additional vendor dependency and potential cost implications.</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Scalability &amp; Cost:</w:t>
      </w:r>
      <w:r w:rsidDel="00000000" w:rsidR="00000000" w:rsidRPr="00000000">
        <w:rPr>
          <w:rtl w:val="0"/>
        </w:rPr>
        <w:t xml:space="preserve"> Appwrite provides generous free tiers and predictable resource-based pricing, making it a cost-effective choice for growth. NextAuth.js, being an open-source library, is free to use. Clerk offers a free tier, but its costs can escalate with increased Monthly Active Users (MAUs) and the adoption of enhanced features, which should be factored into long-term budgeting.</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Developer Experience:</w:t>
      </w:r>
      <w:r w:rsidDel="00000000" w:rsidR="00000000" w:rsidRPr="00000000">
        <w:rPr>
          <w:rtl w:val="0"/>
        </w:rPr>
        <w:t xml:space="preserve"> NextAuth.js offers a highly optimized integration with Next.js, providing a familiar and efficient development workflow. Appwrite provides SDKs for various platforms, offering flexibility. Clerk also provides embeddable UIs and comprehensive SDKs across multiple frameworks.</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Security &amp; Compliance:</w:t>
      </w:r>
      <w:r w:rsidDel="00000000" w:rsidR="00000000" w:rsidRPr="00000000">
        <w:rPr>
          <w:rtl w:val="0"/>
        </w:rPr>
        <w:t xml:space="preserve"> All three solutions offer strong security features. However, Clerk explicitly highlights its SOC 2 Type 2 certification and CCPA compliance , which are significant advantages for a FinTech application requiring stringent regulatory adherence and may be a deciding factor for enterprise-level adoption or specific regional requirements.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summarizes the key features of each authentication provider, aiding in a clear understanding of their respective strengths and how they align with HiveFlow's strategic authentication choices.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Appwrite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NextAuth.js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Focus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BaaS with comprehensive Auth, DB, Storage, Functions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Open-source authentication library for Next.js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authentication and user management platform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Authentication Methods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Email/Password, Phone (SMS), Magic URL, Email OTP, OAuth (30+ providers), Anonymous, JWT, Custom Token</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OAuth (80+ providers including GitHub, Google, Twitter), Email/Password (via adapters)</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Email/Password, Social Sign-on (20+ providers), SMS, device tracking, impersonation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User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Flexible permissions for users/teams/roles; built-in preferences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user session management; relies on adapters for database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user management (RBAC, multi-tenancy, organizations, invitations, admin dashboards)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Integration with Next.js</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SDKs available for JavaScript/React; requires more manual setup for Next.js specifics</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 Router-first; optimized for Server Components, Route Handlers, useSession() hook</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Robust APIs and SDKs compatible with Next.js; embeddable UIs, middleware support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Open Source</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(proprietary, but offers free tier)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Self-hosting</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Fully supported</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(library, not a service); database can be self-hosted</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(cloud-hosted only)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Pricing Model</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Resource-based; generous free tier (75k MAUs), predictable scaling</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to use (open-source)</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MAU-based; free tier (10k MAUs); costs escalate with MAUs and enhanced features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Compliance Certifications</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GDPR, SOC-2, HIPAA, CCPA</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(library, depends on implementation)</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 2 Type 2, CCPA</w:t>
            </w:r>
          </w:p>
        </w:tc>
      </w:tr>
    </w:tbl>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API Development &amp; External Integrations</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Next.js Server Actions &amp; Route Handlers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Next.js offers two powerful mechanisms for handling server-side logic: Server Actions and Route Handlers. Server Actions represent a modern approach to performing server-side operations directly from React components. This method significantly improves performance by reducing the amount of JavaScript sent to the client, simplifies the application's architecture by often eliminating the need for separate API routes, and enhances security by ensuring sensitive operations are executed exclusively on the server. Route Handlers, conversely, provide a traditional yet powerful way to create RESTful API endpoints within a Next.js project, offering flexibility for various data interactions.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HiveFlow, Server Actions are ideally suited for tightly coupled operations specific to a particular React component. This includes direct form submissions, such as adding a new transaction or updating bank account details, or performing direct database mutations triggered by user interaction. This approach streamlines data submission processes and reduces unnecessary client-server network calls, leading to a more responsive user experience. Route Handlers, on the other hand, are best suited for creating reusable API endpoints that might be consumed by multiple frontend components, external services (e.g., webhooks from financial institutions), or a potential mobile application extension. They are also appropriate for implementing complex logic that requires middleware or custom headers, providing a robust interface for broader data access patterns.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strategic utilization of Next.js Server Actions for direct form submissions and data mutations, combined with Route Handlers for broader, reusable API endpoints, establishes an optimized and secure data flow for HiveFlow. Server Actions enhance performance by minimizing client-side JavaScript and bolster security by keeping sensitive logic on the server, which is critical for financial operations. Concurrently, Route Handlers ensure maintainable and scalable API interfaces for various data retrieval and manipulation needs, providing a comprehensive and flexible backend for the application.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seamless integration of Server Actions directly with React components fosters strong frontend-backend cohesion within the Next.js framework. This unified development paradigm can lead to faster development cycles and easier maintenance for HiveFlow, as developers can implement backend logic directly alongside their frontend components. This approach reduces context switching, simplifies debugging, and streamlines the overall full-stack development process, allowing the development team to build features more efficiently.</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External API Integrations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HiveFlow's functionality heavily relies on integrations with various external APIs to provide comprehensive financial services and an enriched user experience.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Plaid (Financial Data):</w:t>
      </w:r>
      <w:r w:rsidDel="00000000" w:rsidR="00000000" w:rsidRPr="00000000">
        <w:rPr>
          <w:rtl w:val="0"/>
        </w:rPr>
        <w:t xml:space="preserve"> Plaid is a critical integration for HiveFlow, enabling secure connections to bank accounts, fetching live account balances, and retrieving detailed transaction data for analysis. Plaid offers a range of APIs, including Transactions, Assets, Liabilities, Auth, Identity, and Balance, making it a standard choice for personal finance dashboards. Integrating Plaid requires careful error handling and a clear understanding of data ownership, as financial data is highly sensitive. The success of HiveFlow hinges on reliable and secure integration with Plaid, as it forms the backbone of the financial data aggregation. This also highlights the continuous need for robust error handling and adherence to data privacy principles, given the sensitive nature of the financial information being processed.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Dala (Formula Evaluation):</w:t>
      </w:r>
      <w:r w:rsidDel="00000000" w:rsidR="00000000" w:rsidRPr="00000000">
        <w:rPr>
          <w:rtl w:val="0"/>
        </w:rPr>
        <w:t xml:space="preserve"> Dala is described as a lightweight formula language, inspired by familiar tools like Excel and Google Sheets, supporting functions such as SUM, CONCAT, and IF. It provides a Rust API for evaluating expressions , and similar concepts, like the DPLA API, employ a RESTful design. The inclusion of Dala, a formula evaluation API, suggests that HiveFlow aims to offer more than just basic data aggregation and display. This implies a capability for users to define and execute custom financial calculations or generate personalized reports, adding a layer of analytical depth and customization to the platform. This feature could differentiate HiveFlow by empowering users with flexible, spreadsheet-like financial modeling capabilities directly within the application, moving beyond static reports to dynamic financial planning.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Unsplash (Image Fetching):</w:t>
      </w:r>
      <w:r w:rsidDel="00000000" w:rsidR="00000000" w:rsidRPr="00000000">
        <w:rPr>
          <w:rtl w:val="0"/>
        </w:rPr>
        <w:t xml:space="preserve"> The Unsplash API is utilized for fetching high-quality images, supporting features like infinite scroll and displaying image metadata. Access to the Unsplash API requires an API key, with demo applications typically limited to 50 requests per hour. While not directly related to financial data, the integration with Unsplash indicates a deliberate focus on enhancing HiveFlow's user interface and overall user experience (UX). This could be for personalized dashboard backgrounds, thematic elements related to financial goals, or enriching educational content with high-quality imagery. This demonstrates a design philosophy that prioritizes visual appeal and user engagement to make the financial management experience more appealing and less daunting for users.</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Considerations for API Security and Performance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all API integrations within HiveFlow, especially with financial data providers like Plaid, implementing robust security measures is paramount. This includes secure API key management, ensuring all communication occurs over HTTPS, and rigorously validating all incoming and outgoing data using tools like Zod. For financial APIs, adherence to industry-standard authorization protocols like OAuth is essential to protect sensitive information. Server-side validation within Next.js Server Actions and Route Handlers acts as the ultimate gatekeeper against malicious or malformed data, providing a critical layer of defense.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ensure a responsive and efficient user experience, particularly with potentially large datasets common in financial applications, performance optimizations are crucial. Strategies include implementing caching mechanisms (e.g., Next.js caching, utilizing Sanity's API CDN for static content), optimizing API requests through techniques like batching and pagination, and leveraging UI component libraries like Syncfusion Charts that are specifically optimized for performance with large datasets. Additionally, Next.js's built-in performance features, such as image optimization and dynamic imports, should be fully utilized to minimize load times and improve overall application responsiveness.</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5. Form Management &amp; Data Validation</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React Hook Form</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Hook Form (RHF) is a widely adopted library for advanced form management in React applications. It simplifies the complexities associated with form state management, validation, and submission, providing a streamlined developer experience. RHF is recognized for its performance benefits, primarily achieved by minimizing unnecessary re-renders, which contributes to a smoother and more responsive user interface, especially crucial for data-intensive financial applications.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use of React Hook Form involves utilizing its built-in validation features to ensure inputs meet specific criteria. Developers should meticulously track the validation state of fields and employ the useEffect hook to manage side effects related to input changes, allowing for dynamic field revalidation. Incorporating custom validation functions for complex requirements and providing user-friendly error messages are crucial for enhancing user experience, as users prefer instant feedback on their input. It is also vital to ensure that defaultValues are correctly set and register calls are properly configured to prevent unexpected behavior and ensure all form fields are properly captured in the form's state.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explicit choice of React Hook Form, particularly in conjunction with Zod, provides HiveFlow with a powerful and efficient solution for managing user inputs and ensuring high data quality. This is paramount for a financial application where accurate data entry, such as for manual transactions or bank account setup, is critical to prevent errors, maintain the integrity of financial records, and build user trust. RHF's focus on performance also ensures a smooth user experience during data entry, minimizing frustration and improving user satisfaction.</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Zod</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Zod is a TypeScript-first schema declaration and validation library, specifically designed to define and validate data structures with strong type inference. It empowers developers to define comprehensive schemas with detailed validation rules and custom error messages. Zod supports a wide range of data types, including strings, numbers, booleans, dates, arrays, and objects, and provides various validation methods such as min, max, email, nonempty, and includes. A key capability is its support for conditional validation using superRefine and asynchronous validation, which is particularly useful for checks against external data sources like databases (e.g., ensuring a username is unique).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Zod seamlessly integrates with React Hook Form through @hookform/resolvers, enabling a unified validation pipeline from the user interface to the backend. A primary advantage of Zod is its TypeScript inference capabilities, which ensure end-to-end type safety across the entire application. This significantly reduces common runtime errors, improves code maintainability, and enhances developer productivity by providing immediate feedback on data structure mismatches throughout HiveFlow's full-stack development process.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Zod's ability to define granular validation rules, such as min(0.01) for monetary values or refine for specific date formats, and to provide custom, user-friendly error messages, is a critical advantage for HiveFlow. This allows the application to offer immediate and clear feedback to users during financial data entry, proactively preventing invalid or malformed data submissions. This proactive error prevention significantly improves the user experience by guiding users to correct their input, which in turn reduces data integrity issues and builds greater trust in the financial application.</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Ensuring Data Integrity in HiveFlow</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the highest level of data integrity for HiveFlow, a dual-layer validation strategy is essential. Client-side validation, implemented using React Hook Form and Zod, provides immediate feedback to the user, improving the user experience and reducing common input errors. This initial layer acts as a proactive guide for correct data entry, preventing submission of obviously invalid data. Concurrently, server-side validation, also leveraging Zod schemas within Next.js Server Actions and Route Handlers, serves as the ultimate gatekeeper. This robust backend validation prevents any malicious, malformed, or invalid data from persisting in the database, regardless of potential client-side bypass attempts.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specific requirements such as ensuring unique constraints (e.g., a username or email not already taken), asynchronous validation with Zod should be implemented. For complex, inter-field validation rules (e.g., checking if a transaction end date is after a start date), Zod's superRefine function is highly effective. Regular and comprehensive testing of all validation paths, including edge cases and error scenarios, is crucial to continuously maintain and verify data integrity across the application.</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6. Architectural Synergy &amp; Best Practices</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Integration of React, Next.js, Tailwind CSS, and Shadcn UI for Responsive and Performant Dashboards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UI layer of HiveFlow is built upon a synergistic combination of modern web technologies: React, Next.js, Tailwind CSS, and Shadcn UI. React serves as the core library for building interactive user interfaces, renowned for its component-based architecture, which promotes reusability of UI elements, and its performance optimizations facilitated by the Virtual DOM. Next.js, built on top of React, elevates this foundation by providing a robust framework with features like Server-Side Rendering (SSR), Static Site Generation (SSG), intuitive file-based routing, built-in API routes, and various performance enhancements such as image and font optimization and automatic code splitting. This combination is widely recognized as an excellent choice for developing fast, SEO-friendly, and scalable web applications.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Tailwind CSS, a utility-first CSS framework, revolutionizes styling by providing granular control directly within HTML markup. Its benefits include a significantly faster development workflow, highly flexible customization options, inherent responsiveness through mobile-first design principles, reduced CSS bundle sizes due to its purge functionality, and built-in dark mode support. Tailwind CSS integrates smoothly with modern JavaScript frameworks like React and Next.js, ensuring a cohesive styling experience.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Shadcn UI is a distinctive collection of reusable React components built upon Radix UI primitives and styled with Tailwind CSS. It prioritizes accessibility, deep customization, and developer control through a unique "code ownership" model, where components are copied directly into the project via CLI or manual copy-paste. This approach eliminates typical UI library constraints like version lock-ins and external dependencies, allowing for extensive personalization and easy refactoring without being bound by external package updates. It is widely regarded as a modern and highly flexible UI solution.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combined power of these technologies creates a formidable "modern stack" for HiveFlow. Next.js provides the high-performance framework and routing capabilities, React handles the declarative, component-based user interface, Tailwind CSS ensures efficient and highly customizable styling, and Shadcn UI delivers accessible, production-ready components that seamlessly integrate with Tailwind's utility-first approach. This architectural synergy is capable of delivering "blazing performance," "pixel-perfect UIs," and facilitating "type-safe full-stack development". For a financial dashboard, where users expect quick data loading, smooth interactions, and a professional appearance, this architectural choice is crucial for ensuring a superior user experience and competitive edge.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Shadcn UI's distinctive "code ownership" model, where components are copied directly into the project, provides HiveFlow with unparalleled flexibility in building and evolving its design system. This approach means that as HiveFlow matures and its design requirements change, UI components can be deeply customized, easily refactored, or extended without the constraints typically imposed by traditional component libraries. This fosters long-term design agility and ensures the user interface can adapt precisely to future business needs without being tied to external version updates or facing breaking changes from library upgrades.</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Leveraging UI Component Libraries for Data Visualization and User Experience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HiveFlow's commitment to a rich and interactive user experience is evident in its selection of multiple UI component libraries for data visualization.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Shadcn UI:</w:t>
      </w:r>
      <w:r w:rsidDel="00000000" w:rsidR="00000000" w:rsidRPr="00000000">
        <w:rPr>
          <w:rtl w:val="0"/>
        </w:rPr>
        <w:t xml:space="preserve"> Beyond its foundational UI components, Shadcn UI also offers capabilities for data display, including robust Data Tables for organized data presentation , and supports the creation of various chart types.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Syncfusion Charts:</w:t>
      </w:r>
      <w:r w:rsidDel="00000000" w:rsidR="00000000" w:rsidRPr="00000000">
        <w:rPr>
          <w:rtl w:val="0"/>
        </w:rPr>
        <w:t xml:space="preserve"> This library provides a comprehensive suite of interactive drill-down charts, specifically designed for powerful data visualization. A key advantage is its optimization for performance with large datasets, ensuring smooth rendering and interactivity even when dealing with thousands of data points. It offers a wide array of chart types, including column, 3D, stock, heatmap, gauges, and maps, along with extensive customization options, making it suitable for complex financial reporting.</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Chart.js:</w:t>
      </w:r>
      <w:r w:rsidDel="00000000" w:rsidR="00000000" w:rsidRPr="00000000">
        <w:rPr>
          <w:rtl w:val="0"/>
        </w:rPr>
        <w:t xml:space="preserve"> An open-source and lightweight JavaScript charting library, Chart.js is renowned for its ability to create responsive and highly customizable charts, such as line, bar, pie, radar, scatter, and bubble charts. It can be seamlessly integrated into React applications using the react-chartjs-2 wrapper. Chart.js supports dynamic data visualization and real-time updates, making it suitable for displaying live financial trends and quick overviews.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explicit inclusion of multiple charting libraries (Syncfusion Charts, Chart.js, and Shadcn UI's native chart capabilities) within HiveFlow's architecture signifies a strong emphasis on rich and interactive data visualization. This is paramount for a financial dashboard, as it enables users to quickly and intuitively grasp complex financial trends, identify patterns, and derive actionable insights from their data, moving beyond mere tabular displays to more engaging and comprehensible visual representations.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Syncfusion Charts' explicit optimization for "large datasets through efficient rendering and data virtualization" is a critical advantage for HiveFlow. Financial applications inherently deal with potentially thousands or even millions of transactions over time. This capability ensures that the dashboard remains highly responsive and usable, even when displaying extensive historical data or complex financial aggregates, preventing performance bottlenecks that could degrade user experience and frustrate users. This makes Syncfusion a strong candidate for core financial visualizations where data volume is high.</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Considerations for Mobile App Extension using React Native/Expo</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strategic vision for HiveFlow includes a potential mobile app extension, for which React Native and Expo are key considerations. React Native is a leading choice for building native-like cross-platform mobile applications from a single JavaScript codebase. Expo is a powerful framework built on top of React Native that significantly simplifies the development process by abstracting and managing native code complexities. It offers a comprehensive suite of features including Over-the-Air (OTA) updates, unified APIs for device capabilities, the Expo CLI for project management, the Expo Go app for real-time device testing, Expo Router for file-based navigation, and Expo Application Services (EAS) for streamlined builds and deployments. Expo is considered production-grade and supports the scalability required for modern applications.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advantages of using Expo with React Native include faster development cycles, hot reloading for instant feedback during development, and significant cost-effectiveness due to high code reuse (up to 90-99% between iOS and Android). It provides seamless access to native device features and APIs, and facilitates broader audience reach across both iOS and Android platforms from a single codebase. Expo also offers pre-built components and benefits from a large, supportive community that contributes to its continuous improvement. Furthermore, Expo simplifies the often complex mobile app build process, reduces common errors, and enables instant updates to the app without requiring lengthy app store review times, which is a significant operational advantage. The demand for React Native/Expo developers is projected to remain strong in 2025, indicating a robust ecosystem and a healthy talent pool for future hiring.</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explicit mention of React Native/Expo indicates a clear strategic intent for HiveFlow to extend its reach to mobile platforms in the future. This cross-platform approach offers significant cost and time efficiencies compared to developing separate native applications for iOS and Android. For a growing project like HiveFlow, this is crucial for maximizing user reach and market penetration with optimized resource allocation, allowing the application to serve a wider audience without prohibitive development costs.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Expo's features, such as Over-the-Air (OTA) updates and streamlined build processes via Expo Application Services (EAS), are particularly beneficial for rapidly developing and iterating on a Minimum Viable Product (MVP) for HiveFlow's mobile presence. The ability to push quick bug fixes or new features instantly without enduring lengthy app store review cycles significantly accelerates product evolution and responsiveness to user feedback on mobile platforms. This agility is a critical advantage for continuous improvement and user satisfaction in the competitive mobile application market.</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Conclusion &amp; Recommendations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comprehensive backend and authentication strategy for HiveFlow, as detailed in this report, establishes a robust and forward-looking technical foundation. By strategically combining Appwrite, Sanity, NextAuth.js, Clerk, Next.js Server Actions and Route Handlers, and integrating essential external APIs like Plaid, Dala, and Unsplash, HiveFlow is positioned to deliver a secure, high-performance, and feature-rich financial dashboard. The emphasis on React Hook Form and Zod for form management and validation further solidifies data integrity, a non-negotiable aspect for financial applications.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Architectural Decisions and Their Implications:</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Dual Data Management:</w:t>
      </w:r>
      <w:r w:rsidDel="00000000" w:rsidR="00000000" w:rsidRPr="00000000">
        <w:rPr>
          <w:rtl w:val="0"/>
        </w:rPr>
        <w:t xml:space="preserve"> The separation of concerns between Appwrite (for sensitive transactional data and core backend logic) and Sanity (for flexible content management) allows each system to operate within its optimal domain. This approach enhances efficiency and scalability for different data types. However, maintaining strict boundaries and avoiding data duplication between these systems is crucial to prevent consistency issues.</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Layered Authentication:</w:t>
      </w:r>
      <w:r w:rsidDel="00000000" w:rsidR="00000000" w:rsidRPr="00000000">
        <w:rPr>
          <w:rtl w:val="0"/>
        </w:rPr>
        <w:t xml:space="preserve"> The proposed layered authentication strategy—Appwrite for core security and diverse methods, NextAuth.js for seamless Next.js web OAuth, and Clerk for advanced user management—provides comprehensive security and flexibility. This allows HiveFlow to cater to varied user onboarding preferences while offering sophisticated role-based access control for future growth models. The integration points between these systems must be carefully managed to ensure a unified user identity experience.</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Optimized API Interaction:</w:t>
      </w:r>
      <w:r w:rsidDel="00000000" w:rsidR="00000000" w:rsidRPr="00000000">
        <w:rPr>
          <w:rtl w:val="0"/>
        </w:rPr>
        <w:t xml:space="preserve"> Leveraging Next.js Server Actions for direct, secure data mutations and Route Handlers for reusable API endpoints creates an efficient and secure data flow. This native integration within the Next.js framework streamlines full-stack development, reducing complexity and accelerating feature delivery.</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Rich User Experience &amp; Data Visualization:</w:t>
      </w:r>
      <w:r w:rsidDel="00000000" w:rsidR="00000000" w:rsidRPr="00000000">
        <w:rPr>
          <w:rtl w:val="0"/>
        </w:rPr>
        <w:t xml:space="preserve"> The selection of React, Next.js, Tailwind CSS, and Shadcn UI forms a modern, high-performance UI stack, ensuring a fast, responsive, and visually appealing dashboard. The inclusion of multiple charting libraries like Syncfusion and Chart.js underscores a commitment to intuitive data visualization, which is vital for user comprehension of complex financial information.</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Future-Proof Mobile Strategy:</w:t>
      </w:r>
      <w:r w:rsidDel="00000000" w:rsidR="00000000" w:rsidRPr="00000000">
        <w:rPr>
          <w:rtl w:val="0"/>
        </w:rPr>
        <w:t xml:space="preserve"> The consideration of React Native and Expo for mobile extension provides a clear path for cross-platform expansion. This choice offers significant development efficiencies and accelerates market reach, allowing for rapid iteration and deployment of mobile features.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Actionable Recommendations:</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Strict Data Governance:</w:t>
      </w:r>
      <w:r w:rsidDel="00000000" w:rsidR="00000000" w:rsidRPr="00000000">
        <w:rPr>
          <w:rtl w:val="0"/>
        </w:rPr>
        <w:t xml:space="preserve"> Establish clear guidelines for which data resides in Appwrite versus Sanity. Appwrite should be the single source of truth for all sensitive, live transactional and user data. Sanity should be restricted to static or semi-static content that supports the financial insights (e.g., articles, reports, educational materials). Implement robust data synchronization mechanisms if any content in Sanity references or displays aggregated data from Appwrite.</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Phased Authentication Implementation:</w:t>
      </w:r>
      <w:r w:rsidDel="00000000" w:rsidR="00000000" w:rsidRPr="00000000">
        <w:rPr>
          <w:rtl w:val="0"/>
        </w:rPr>
        <w:t xml:space="preserve"> Begin with Appwrite for core email/password authentication and NextAuth.js for social logins on the web platform. Defer full Clerk integration until advanced user management features (e.g., multi-tenancy, complex RBAC for financial advisors) are explicitly required. This approach minimizes initial complexity and cost while retaining flexibility for future feature sets.</w:t>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Prioritize Server-Side Validation:</w:t>
      </w:r>
      <w:r w:rsidDel="00000000" w:rsidR="00000000" w:rsidRPr="00000000">
        <w:rPr>
          <w:rtl w:val="0"/>
        </w:rPr>
        <w:t xml:space="preserve"> While client-side validation with React Hook Form and Zod enhances user experience, always enforce critical data validation rules on the server-side using Zod within Next.js Server Actions and Route Handlers. This is paramount for financial data integrity and security.</w:t>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API Security Best Practices:</w:t>
      </w:r>
      <w:r w:rsidDel="00000000" w:rsidR="00000000" w:rsidRPr="00000000">
        <w:rPr>
          <w:rtl w:val="0"/>
        </w:rPr>
        <w:t xml:space="preserve"> Implement stringent API key management, ensure all external API communications (especially with Plaid) are over HTTPS, and apply OAuth protocols where applicable. Regularly audit API endpoints for vulnerabilities.</w:t>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Performance Monitoring for Visualizations:</w:t>
      </w:r>
      <w:r w:rsidDel="00000000" w:rsidR="00000000" w:rsidRPr="00000000">
        <w:rPr>
          <w:rtl w:val="0"/>
        </w:rPr>
        <w:t xml:space="preserve"> Given the potential for large financial datasets, continuously monitor the performance of Syncfusion Charts and Chart.js. Implement data virtualization, pagination, and intelligent caching strategies to maintain smooth interactivity and fast load times as data volumes grow.</w:t>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Mobile MVP with Expo:</w:t>
      </w:r>
      <w:r w:rsidDel="00000000" w:rsidR="00000000" w:rsidRPr="00000000">
        <w:rPr>
          <w:rtl w:val="0"/>
        </w:rPr>
        <w:t xml:space="preserve"> For the mobile extension, leverage Expo's managed workflow and Expo Application Services (EAS) to rapidly develop and deploy an MVP. Utilize Over-the-Air (OTA) updates for quick iterations and bug fixes, accelerating the product's mobile market fit. Plan for potential "ejection" to a bare workflow if highly specialized native modules become necessary in later stages.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adhering to these recommendations, HiveFlow can build a resilient, secure, and user-centric financial dashboard that is well-equipped for sustained growth and innovation in the FinTech landscape.</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Appwrite - Build like a team of hundreds, https://appwrite.io/ 2. Docs - Appwrite, https://appwrite.io/docs 3. Databases - Overview - Appwrite, https://appwrite.io/docs/products/databases 4. Databases API Reference - Docs - Appwrite, https://appwrite.io/docs/references/cloud/server-deno/databases 5. Permissions - Docs - Appwrite, https://appwrite.io/docs/advanced/platform/permissions 6. Roles - Docs - Appwrite, https://appwrite.io/docs/advanced/platform/roles 7. Home | Sanity Docs, https://www.sanity.io/docs 8. Sanity Reviews, Ratings &amp; Features 2025 | Gartner Peer Insights, https://www.gartner.com/reviews/market/web-content-management/vendor/sanity/product/sanity 9. Best Use Cases of Sanity - Pagepro, https://pagepro.co/blog/best-use-cases-of-sanity/ 10. Store and query structured content | Sanity Docs, https://www.sanity.io/docs/content-lake 11. Robust Finance CMS for Enhanced Customer Experience - Sanity, https://www.sanity.io/finance-cms 12. Sanity GROQ Queries Explained - Daniel Craciun, https://www.danielfullstack.com/article/sanity-groq-queries-explained 13. CMS use cases - Sanity, https://www.sanity.io/cms-use-cases 14. Email and password login - Docs - Appwrite, https://appwrite.io/docs/products/auth/email-password 15. Authentication - Overview - Appwrite, https://appwrite.io/docs/products/auth 16. Email OTP - Docs - Appwrite, https://appwrite.io/docs/products/auth/email-otp 17. Appwrite vs Auth0: Which is better for a B2C app?, https://appwrite.io/blog/post/appwrite-vs-auth0-b2c 18. Auth.js vs. Clerk - Rank Anything, https://www.rankanything.online/compare/clerk-vs-authjs/j72EYGm2aW-rdBcQ0xHnG 19. Authentication in Next.js: Clerk vs. Auth.js vs. Custom Auth – A Comprehensive Guide - DEV Community, https://dev.to/mrsupercraft/authentication-in-nextjs-clerk-vs-authjs-vs-custom-auth-a-comprehensive-guide-5fnk 20. OAuth | NextAuth.js, https://next-auth.js.org/configuration/providers/oauth 21. GitHub - NextAuth.js, https://next-auth.js.org/providers/github 22. Migrate to NextAuth.js v5, https://authjs.dev/getting-started/migrating-to-v5 23. Next.js: Implement basic Role Based Access Control (RBAC) with metadata - Clerk, https://clerk.com/docs/references/nextjs/basic-rbac 24. B2B/B2C roles and permissions with Clerk Organizations, https://clerk.com/docs/organizations/roles-permissions 25. Building a Modern Application in 2025: Next.js 15, React 19, Tailwind CSS v4 &amp; Shadcn/ui Complete Guide | by Ravi Gupta, https://raviig.medium.com/building-a-modern-application-in-2025-next-js-be1ca42f5c3d 26. Server Actions in React with Next.js: A Beginner's Guide - DEV Community, https://dev.to/ivmarcos/server-actions-in-react-with-nextjs-a-beginners-guide-4j12 27. Routing: API Routes - Next.js, https://nextjs.org/docs/pages/building-your-application/routing/api-routes 28. Building a Personal Finance Dashboard with Next.js, Plaid, and Email Notifications | by Emad Ibrahim | Frontend Weekly | Medium, https://medium.com/front-end-weekly/building-a-personal-finance-dashboard-with-next-js-plaid-and-email-notifications-447703c105d1 29. cameronking4/shadcn-openai-plaid-dashboard: The best open source personal finance dashboard on GitHub! Unlock rich insights into your spending and transactions using OpenAI and Plaid. Connect your bank accounts, credit cards, and investment accounts. Fetch balances, browse transactions, and analyze with AI! Link to a custom GPT or Twilio SMS &amp; export transactions to CSV, https://github.com/cameronking4/shadcn-openai-plaid-dashboard 30. I Built a Personal Finance Dashboard with Next.js, Plaid, and Prisma – Self-Hosted &amp; Privacy-Focused : r/selfhosted - Reddit, https://www.reddit.com/r/selfhosted/comments/1ijhncr/i_built_a_personal_finance_dashboard_with_nextjs/ 31. Plaid resources - Docs, https://plaid.com/docs/resources/ 32. komyg/dala: Dala Formula Language - GitHub, https://github.com/komyg/dala 33. API Basics - DPLA Pro, https://pro.dp.la/developers/api-basics 34. Image Gallery with Next.js using the Unsplash API - GitHub, https://github.com/melvincayas/image-gallery 35. A Beginner's Guide to Unsplash API in JavaScript, https://javascript.plainenglish.io/a-beginners-guide-to-unsplash-api-in-javascript-2524c51ae1f3 36. Open Banking API Guide &amp; Providers - TrueLayer, https://truelayer.com/reports/open-banking-guide/open-banking-apis/ 37. Open banking APIs explained | Stripe, https://stripe.com/resources/more/open-banking-apis-explained-what-they-are-and-how-they-work 38. Visualize Workforce Data with Interactive React Drill-Down Charts ..., https://www.syncfusion.com/blogs/post/workforce-data-react-drill-down-chart/amp 39. React UI Component Library for Modern &amp; Responsive Web Apps ..., https://www.syncfusion.com/react-components 40. Learn Zod validation with React Hook Form - Contentful, https://www.contentful.com/blog/react-hook-form-validation-zod/ 41. Essential Tips for Debugging React Hook Form Issues and Improving Validation - MoldStud, https://moldstud.com/articles/p-essential-tips-for-debugging-react-hook-form-issues-and-improving-validation 42. Building Advanced React Forms Using React Hook Form, Zod and Shadcn - Wasp, https://wasp.sh/blog/2025/01/22/advanced-react-hook-form-zod-shadcn 43. React benefits : r/webdev - Reddit, https://www.reddit.com/r/webdev/comments/10w65gi/react_benefits/ 44. What is React Used for: When and Why to Use React - JayDevs, https://jaydevs.com/what-is-react-used-for/ 45. Understanding Next.js: Key Features, Benefits, and Use Cases - Prismetric, https://www.prismetric.com/understanding-next-js/ 46. What Is Next.js? Features, Benefits &amp; Use Cases in 2025 - Pagepro, https://pagepro.co/blog/what-is-nextjs/ 47. Building Modern, Responsive Web Applications with Tailwind CSS ..., https://dev.to/hitesh_developer/building-modern-responsive-web-applications-with-tailwind-css-and-nextjs-2403 48. Tailwind CSS Breakdown: How It Works, Key Advantages, and Top Alternatives, https://shivlab.com/blog/tailwind-css-everything-you-need-to-know-about/ 49. A Primer on Tailwind CSS: Pros, Cons &amp; Real-World Use Cases - Telerik.com, https://www.telerik.com/blogs/primer-tailwind-css-pros-cons-real-world-use-cases 50. ShadCN: The Future of UI Development Flexible &amp; Customizable, https://www.zignuts.com/blog/shadcn-future-of-ui-development 51. Shadcn-ui: What is it, and why do you care? — WorkOS, https://workos.com/blog/shadcn-ui 52. Updating my website's tech stack in 2025 - DEV Community, https://dev.to/davidmorais/updating-my-websites-tech-stack-in-2025-35n3 53. NexaDash – Modern Next.js Admin Dashboard Template with ShadCN &amp; Tailwind CSS, https://sbthemes.com/themes/nexadash 54. Building a Modern Dashboard with Next.js 15, Redux Toolkit, TanStack Table, and Shadcn/UI | by Oruçhan Asar | May, 2025 | Medium, https://medium.com/@oruchan.asar/building-a-modern-dashboard-with-next-js-15-redux-toolkit-tanstack-table-and-shadcn-ui-5fa1bfa5f2b7 55. Data Table - Shadcn UI, https://ui.shadcn.com/docs/components/data-table 56. Tutorial: How to create a ReactJS / NextJS Chart component using Shadcn UI, https://dev.to/fredy/tutorial-how-to-create-a-reactjs-nextjs-chart-component-using-shadcn-ui-3o4b 57. The Power of 10 ChartJS Tips - Tech Hub at Porterchester, https://info.porterchester.edu/chartjs-org 58. How to Build Dashboards with Chart.js: A Practical Guide - Embeddable, https://embeddable.com/blog/how-to-build-dashboards-with-chart-js 59. Chart.js | Open source HTML5 Charts for your website, https://www.chartjs.org/ 60. Step-by-step guide - Chart.js, https://www.chartjs.org/docs/latest/getting-started/usage.html 61. Chart.js in Next.js 15: Create Dynamic Data Visualizations - DEV Community, https://dev.to/willochs316/mastering-chartjs-in-nextjs-15-create-dynamic-data-visualizations-564p 62. Why React Native Is Best for Cross-Platform Mobile Development, https://www.fullestop.com/blog/why-react-native-is-best-choice-for-cross-platform-mobile-development 63. What Is Expo? Simplify React Native Development (2025) | Pagepro Insights, https://pagepro.co/blog/what-is-expo-js/ 64. Why Choose React Native Expo Over React Native CLI in 2025 - DEV Community, https://dev.to/singhvishal802/why-choose-react-native-expo-over-react-native-cli-in-2025-1087 65. Story: Here's Why We Use Expo &amp; React Native - Nimble, https://www.nimblestudio.com/story/heres-why-we-use-expo-react-native 66. Expo in 2025: Unlocking Production-Ready Power for Scalable React Native Apps, https://blog.stackademic.com/expo-in-2025-unlocking-production-ready-power-for-scalable-react-native-apps-5ac78e02e374 67. React Native vs Flutter in 2025? : r/reactnative - Reddit, https://www.reddit.com/r/reactnative/comments/1jl47nt/react_native_vs_flutter_in_2025/ 68. $12-$105/hr React Native Expo Jobs (NOW HIRING) Jul 2025 - ZipRecruiter, https://www.ziprecruiter.com/Jobs/React-Native-Expo 69. React Native/Expo Developer - Remote.io, https://www.remote.io/remote-software-development-jobs/react-native-expo-developer-8924 70. React Native Roadmap 2025 | Become a Senior Mobile Dev - YouTube, https://m.youtube.com/watch?v=h5HE0Lu1--U&amp;pp=0gcJCbIJAYcqIYzv</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