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Advanced Next.js SEO Playbook: From Authority to Dominance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Beyond the "101-Level"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provided strategic reports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establish an expert-level foundation for Next.js SEO. This baseline—covering defensive SEO and penalty recovery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E-E-A-T-driven content strategy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"Refresh &amp; Republish" engine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programmatic content scaling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 "Pillar and Cluster"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—represents a complete and formidable "101" and "201" curriculum.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query for "more tips tricks nd hacks" indicates a need to move beyond this foundation and into the "301-level" challenges: the complex, high-leverage problems that define modern, competitive technical SEO. This report complements the existing research by providing advanced, code-level solutions to these specific, high-difficulty problems.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will not re-hash the fundamentals of E-E-A-T or the "why" of server-side rendering. It will, instead, provide a tactical playbook focused on four advanced pillars: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Complex Architecture:</w:t>
      </w:r>
      <w:r w:rsidDel="00000000" w:rsidR="00000000" w:rsidRPr="00000000">
        <w:rPr>
          <w:rFonts w:ascii="Google Sans Text" w:cs="Google Sans Text" w:eastAsia="Google Sans Text" w:hAnsi="Google Sans Text"/>
          <w:color w:val="1b1c1d"/>
          <w:rtl w:val="0"/>
        </w:rPr>
        <w:t xml:space="preserve"> Solving the SEO challenges of internationalization (i18n) and e-commerce faceted navigation, which are notorious for creating crawl traps and diluting authority.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"Total Signal" Schema:</w:t>
      </w:r>
      <w:r w:rsidDel="00000000" w:rsidR="00000000" w:rsidRPr="00000000">
        <w:rPr>
          <w:rFonts w:ascii="Google Sans Text" w:cs="Google Sans Text" w:eastAsia="Google Sans Text" w:hAnsi="Google Sans Text"/>
          <w:color w:val="1b1c1d"/>
          <w:rtl w:val="0"/>
        </w:rPr>
        <w:t xml:space="preserve"> Moving beyond Article and Organization schema to provide dynamic, code-level implementations for Product, Recipe, Event, and VideoObject to capture high-click-through-rate (CTR) rich snippets.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Edge &amp; Performance:</w:t>
      </w:r>
      <w:r w:rsidDel="00000000" w:rsidR="00000000" w:rsidRPr="00000000">
        <w:rPr>
          <w:rFonts w:ascii="Google Sans Text" w:cs="Google Sans Text" w:eastAsia="Google Sans Text" w:hAnsi="Google Sans Text"/>
          <w:color w:val="1b1c1d"/>
          <w:rtl w:val="0"/>
        </w:rPr>
        <w:t xml:space="preserve"> Leveraging Next.js middleware for </w:t>
      </w:r>
      <w:r w:rsidDel="00000000" w:rsidR="00000000" w:rsidRPr="00000000">
        <w:rPr>
          <w:rFonts w:ascii="Google Sans Text" w:cs="Google Sans Text" w:eastAsia="Google Sans Text" w:hAnsi="Google Sans Text"/>
          <w:i w:val="1"/>
          <w:iCs w:val="1"/>
          <w:color w:val="1b1c1d"/>
          <w:rtl w:val="0"/>
        </w:rPr>
        <w:t xml:space="preserve">white-hat</w:t>
      </w:r>
      <w:r w:rsidDel="00000000" w:rsidR="00000000" w:rsidRPr="00000000">
        <w:rPr>
          <w:rFonts w:ascii="Google Sans Text" w:cs="Google Sans Text" w:eastAsia="Google Sans Text" w:hAnsi="Google Sans Text"/>
          <w:color w:val="1b1c1d"/>
          <w:rtl w:val="0"/>
        </w:rPr>
        <w:t xml:space="preserve"> SEO advantages, managing crawl budgets dynamically, and implementing advanced strategies (like Partytown and Server-Side GTM) to win the war on Interaction to Next Paint (INP).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AI Frontier:</w:t>
      </w:r>
      <w:r w:rsidDel="00000000" w:rsidR="00000000" w:rsidRPr="00000000">
        <w:rPr>
          <w:rFonts w:ascii="Google Sans Text" w:cs="Google Sans Text" w:eastAsia="Google Sans Text" w:hAnsi="Google Sans Text"/>
          <w:color w:val="1b1c1d"/>
          <w:rtl w:val="0"/>
        </w:rPr>
        <w:t xml:space="preserve"> Synthesizing all these strategies to demonstrate how E-E-A-T and structured data are no longer just for ranking, but for becoming the </w:t>
      </w:r>
      <w:r w:rsidDel="00000000" w:rsidR="00000000" w:rsidRPr="00000000">
        <w:rPr>
          <w:rFonts w:ascii="Google Sans Text" w:cs="Google Sans Text" w:eastAsia="Google Sans Text" w:hAnsi="Google Sans Text"/>
          <w:i w:val="1"/>
          <w:iCs w:val="1"/>
          <w:color w:val="1b1c1d"/>
          <w:rtl w:val="0"/>
        </w:rPr>
        <w:t xml:space="preserve">trusted source</w:t>
      </w:r>
      <w:r w:rsidDel="00000000" w:rsidR="00000000" w:rsidRPr="00000000">
        <w:rPr>
          <w:rFonts w:ascii="Google Sans Text" w:cs="Google Sans Text" w:eastAsia="Google Sans Text" w:hAnsi="Google Sans Text"/>
          <w:color w:val="1b1c1d"/>
          <w:rtl w:val="0"/>
        </w:rPr>
        <w:t xml:space="preserve"> for Google's AI Overviews (AIO).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is the blueprint for solving the hardest problems in Next.js SEO and achieving technical dominance.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"Invincible" Architecture: Advanced E-commerce &amp; Internationalization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addresses two of the most complex architectural challenges in technical SEO. A flawed implementation in either (i18n or faceted navigation) will undermine all other content and authority efforts.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1.1: The Internationalization (i18n) Moat: A Definitive Guide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Next.js Pages Router provided built-in i18n routing support, which handled locale detection and URL prefixing.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App Router, however, has </w:t>
      </w: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built-in i18n support.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omission makes the i18n library choice (e.g., next-intl, next-i18n-router) and the URL architecture a mission-critical, developer-led SEO decision.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Debate: The Final Verdict on URL Structure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how to structure international URLs is the single most important i18n SEO decision, as it directly impacts how link equity (authority) is consolidated.</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Sub-directories (e.g., example.com/de/)</w:t>
      </w:r>
      <w:r w:rsidDel="00000000" w:rsidR="00000000" w:rsidRPr="00000000">
        <w:rPr>
          <w:rFonts w:ascii="Google Sans Text" w:cs="Google Sans Text" w:eastAsia="Google Sans Text" w:hAnsi="Google Sans Text"/>
          <w:color w:val="1b1c1d"/>
          <w:rtl w:val="0"/>
        </w:rPr>
        <w:t xml:space="preserve">: This is the consensus SEO-preferred method.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Its primary, undeniable advantage is that all link equity acquired by all language versions is consolidated into a single root domain. Every link to /de, /fr, or /es strengthens the authority of example.com as a whole. This is the strategy used by major brands like Apple (apple.com/uk).</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Sub-domains (e.g., de.example.com)</w:t>
      </w:r>
      <w:r w:rsidDel="00000000" w:rsidR="00000000" w:rsidRPr="00000000">
        <w:rPr>
          <w:rFonts w:ascii="Google Sans Text" w:cs="Google Sans Text" w:eastAsia="Google Sans Text" w:hAnsi="Google Sans Text"/>
          <w:color w:val="1b1c1d"/>
          <w:rtl w:val="0"/>
        </w:rPr>
        <w:t xml:space="preserve">: This approach is often simpler from a server-isolation and DNS perspective.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However, search engines have historically treated sub-domains as separate entities, which can dilute and fracture link equity. While Google's official stance is that it treats both "the same," case studies and expert consensus still strongly favor sub-directories for authority consolidation.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ccTLDs (e.g., example.de)</w:t>
      </w:r>
      <w:r w:rsidDel="00000000" w:rsidR="00000000" w:rsidRPr="00000000">
        <w:rPr>
          <w:rFonts w:ascii="Google Sans Text" w:cs="Google Sans Text" w:eastAsia="Google Sans Text" w:hAnsi="Google Sans Text"/>
          <w:color w:val="1b1c1d"/>
          <w:rtl w:val="0"/>
        </w:rPr>
        <w:t xml:space="preserve">: This uses a country-code top-level domain. It provides the strongest possible geotargeting signal to search engines. However, it is the most expensive and difficult strategy, as each ccTLD is a brand new, separate website. It must build its </w:t>
      </w:r>
      <w:r w:rsidDel="00000000" w:rsidR="00000000" w:rsidRPr="00000000">
        <w:rPr>
          <w:rFonts w:ascii="Google Sans Text" w:cs="Google Sans Text" w:eastAsia="Google Sans Text" w:hAnsi="Google Sans Text"/>
          <w:i w:val="1"/>
          <w:iCs w:val="1"/>
          <w:color w:val="1b1c1d"/>
          <w:rtl w:val="0"/>
        </w:rPr>
        <w:t xml:space="preserve">own</w:t>
      </w:r>
      <w:r w:rsidDel="00000000" w:rsidR="00000000" w:rsidRPr="00000000">
        <w:rPr>
          <w:rFonts w:ascii="Google Sans Text" w:cs="Google Sans Text" w:eastAsia="Google Sans Text" w:hAnsi="Google Sans Text"/>
          <w:color w:val="1b1c1d"/>
          <w:rtl w:val="0"/>
        </w:rPr>
        <w:t xml:space="preserve"> domain authority from zero, with no shared link equity.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outlines the strategic trade-offs for a Next.js application: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i18n Strategy: URL Structure Trade-Offs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SEO Impact (Link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Implementation (Next.js)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Recommended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Sub-directory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Excellent.</w:t>
            </w:r>
            <w:r w:rsidDel="00000000" w:rsidR="00000000" w:rsidRPr="00000000">
              <w:rPr>
                <w:rFonts w:ascii="Google Sans Text" w:cs="Google Sans Text" w:eastAsia="Google Sans Text" w:hAnsi="Google Sans Text"/>
                <w:color w:val="1b1c1d"/>
                <w:shd w:fill="auto" w:val="clear"/>
                <w:rtl w:val="0"/>
              </w:rPr>
              <w:t xml:space="preserve"> Consolidates authority to a single root domain. All links benefit the entire site.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Medium.</w:t>
            </w:r>
            <w:r w:rsidDel="00000000" w:rsidR="00000000" w:rsidRPr="00000000">
              <w:rPr>
                <w:rFonts w:ascii="Google Sans Text" w:cs="Google Sans Text" w:eastAsia="Google Sans Text" w:hAnsi="Google Sans Text"/>
                <w:color w:val="1b1c1d"/>
                <w:shd w:fill="auto" w:val="clear"/>
                <w:rtl w:val="0"/>
              </w:rPr>
              <w:t xml:space="preserve"> Requires a [locale] dynamic segment at the root (/app/[locale]) and robust middleware to handle routing.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default, recommended strategy for 99% of businesses seeking to maximize global SEO authority.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Sub-domain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Fair.</w:t>
            </w:r>
            <w:r w:rsidDel="00000000" w:rsidR="00000000" w:rsidRPr="00000000">
              <w:rPr>
                <w:rFonts w:ascii="Google Sans Text" w:cs="Google Sans Text" w:eastAsia="Google Sans Text" w:hAnsi="Google Sans Text"/>
                <w:color w:val="1b1c1d"/>
                <w:shd w:fill="auto" w:val="clear"/>
                <w:rtl w:val="0"/>
              </w:rPr>
              <w:t xml:space="preserve"> Can fracture link equity. Google may treat de.example.com as a separate site from example.com.</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Easy.</w:t>
            </w:r>
            <w:r w:rsidDel="00000000" w:rsidR="00000000" w:rsidRPr="00000000">
              <w:rPr>
                <w:rFonts w:ascii="Google Sans Text" w:cs="Google Sans Text" w:eastAsia="Google Sans Text" w:hAnsi="Google Sans Text"/>
                <w:color w:val="1b1c1d"/>
                <w:shd w:fill="auto" w:val="clear"/>
                <w:rtl w:val="0"/>
              </w:rPr>
              <w:t xml:space="preserve"> Can be a completely separate Next.js project/deployment. No complex routing middleware needed.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for sites where services are </w:t>
            </w:r>
            <w:r w:rsidDel="00000000" w:rsidR="00000000" w:rsidRPr="00000000">
              <w:rPr>
                <w:rFonts w:ascii="Google Sans Text" w:cs="Google Sans Text" w:eastAsia="Google Sans Text" w:hAnsi="Google Sans Text"/>
                <w:i w:val="1"/>
                <w:iCs w:val="1"/>
                <w:color w:val="1b1c1d"/>
                <w:shd w:fill="auto" w:val="clear"/>
                <w:rtl w:val="0"/>
              </w:rPr>
              <w:t xml:space="preserve">fundamentally</w:t>
            </w:r>
            <w:r w:rsidDel="00000000" w:rsidR="00000000" w:rsidRPr="00000000">
              <w:rPr>
                <w:rFonts w:ascii="Google Sans Text" w:cs="Google Sans Text" w:eastAsia="Google Sans Text" w:hAnsi="Google Sans Text"/>
                <w:color w:val="1b1c1d"/>
                <w:shd w:fill="auto" w:val="clear"/>
                <w:rtl w:val="0"/>
              </w:rPr>
              <w:t xml:space="preserve"> different by region (e.g., support.example.com) or for testing.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ccTLD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Poor (Initially).</w:t>
            </w:r>
            <w:r w:rsidDel="00000000" w:rsidR="00000000" w:rsidRPr="00000000">
              <w:rPr>
                <w:rFonts w:ascii="Google Sans Text" w:cs="Google Sans Text" w:eastAsia="Google Sans Text" w:hAnsi="Google Sans Text"/>
                <w:color w:val="1b1c1d"/>
                <w:shd w:fill="auto" w:val="clear"/>
                <w:rtl w:val="0"/>
              </w:rPr>
              <w:t xml:space="preserve"> Each domain starts with zero authority. Requires a separate link-building campaign for each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Complex.</w:t>
            </w:r>
            <w:r w:rsidDel="00000000" w:rsidR="00000000" w:rsidRPr="00000000">
              <w:rPr>
                <w:rFonts w:ascii="Google Sans Text" w:cs="Google Sans Text" w:eastAsia="Google Sans Text" w:hAnsi="Google Sans Text"/>
                <w:color w:val="1b1c1d"/>
                <w:shd w:fill="auto" w:val="clear"/>
                <w:rtl w:val="0"/>
              </w:rPr>
              <w:t xml:space="preserve"> Requires managing multiple, distinct Next.js deployments, domains, and analytics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Enterprise-level "go-local" strategy where a strong, localized brand identity in each country is required.</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"Hreflang" Migration Hack: A Zero-Risk Launch Strategy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common i18n disaster is launching a new language (e.g., /de) with machine-translated or placeholder content. This creates a massive duplicate content problem, which can trigger algorithmic penalties. A sophisticated migration strategy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provides a "hack" to launch this new infrastructure without any risk.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allows Google to </w:t>
      </w:r>
      <w:r w:rsidDel="00000000" w:rsidR="00000000" w:rsidRPr="00000000">
        <w:rPr>
          <w:rFonts w:ascii="Google Sans Text" w:cs="Google Sans Text" w:eastAsia="Google Sans Text" w:hAnsi="Google Sans Text"/>
          <w:i w:val="1"/>
          <w:iCs w:val="1"/>
          <w:color w:val="1b1c1d"/>
          <w:rtl w:val="0"/>
        </w:rPr>
        <w:t xml:space="preserve">discover</w:t>
      </w:r>
      <w:r w:rsidDel="00000000" w:rsidR="00000000" w:rsidRPr="00000000">
        <w:rPr>
          <w:rFonts w:ascii="Google Sans Text" w:cs="Google Sans Text" w:eastAsia="Google Sans Text" w:hAnsi="Google Sans Text"/>
          <w:color w:val="1b1c1d"/>
          <w:rtl w:val="0"/>
        </w:rPr>
        <w:t xml:space="preserve"> the new URLs and their relationships immediately, </w:t>
      </w:r>
      <w:r w:rsidDel="00000000" w:rsidR="00000000" w:rsidRPr="00000000">
        <w:rPr>
          <w:rFonts w:ascii="Google Sans Text" w:cs="Google Sans Text" w:eastAsia="Google Sans Text" w:hAnsi="Google Sans Text"/>
          <w:i w:val="1"/>
          <w:iCs w:val="1"/>
          <w:color w:val="1b1c1d"/>
          <w:rtl w:val="0"/>
        </w:rPr>
        <w:t xml:space="preserve">without</w:t>
      </w:r>
      <w:r w:rsidDel="00000000" w:rsidR="00000000" w:rsidRPr="00000000">
        <w:rPr>
          <w:rFonts w:ascii="Google Sans Text" w:cs="Google Sans Text" w:eastAsia="Google Sans Text" w:hAnsi="Google Sans Text"/>
          <w:color w:val="1b1c1d"/>
          <w:rtl w:val="0"/>
        </w:rPr>
        <w:t xml:space="preserve"> indexing the low-quality content:</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Implement hreflang Tags:</w:t>
      </w:r>
      <w:r w:rsidDel="00000000" w:rsidR="00000000" w:rsidRPr="00000000">
        <w:rPr>
          <w:rFonts w:ascii="Google Sans Text" w:cs="Google Sans Text" w:eastAsia="Google Sans Text" w:hAnsi="Google Sans Text"/>
          <w:color w:val="1b1c1d"/>
          <w:rtl w:val="0"/>
        </w:rPr>
        <w:t xml:space="preserve"> As soon as the new /de routes are live (even with placeholder content), the hreflang tags are implemented across </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language versions. This is typically done in the root layout or via the alternates.languages object in Next.js's generateMetadata function. This tells Google: "The page at /en/about and the page at /de/ueber-uns are the same concept, just for different languages".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Point the Canonical Tag:</w:t>
      </w:r>
      <w:r w:rsidDel="00000000" w:rsidR="00000000" w:rsidRPr="00000000">
        <w:rPr>
          <w:rFonts w:ascii="Google Sans Text" w:cs="Google Sans Text" w:eastAsia="Google Sans Text" w:hAnsi="Google Sans Text"/>
          <w:color w:val="1b1c1d"/>
          <w:rtl w:val="0"/>
        </w:rPr>
        <w:t xml:space="preserve"> On the new, non-authoritative /de page, the canonical tag (via alternates.canonical in generateMetadata) is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self-referencing. Instead, it points </w:t>
      </w:r>
      <w:r w:rsidDel="00000000" w:rsidR="00000000" w:rsidRPr="00000000">
        <w:rPr>
          <w:rFonts w:ascii="Google Sans Text" w:cs="Google Sans Text" w:eastAsia="Google Sans Text" w:hAnsi="Google Sans Text"/>
          <w:i w:val="1"/>
          <w:iCs w:val="1"/>
          <w:color w:val="1b1c1d"/>
          <w:rtl w:val="0"/>
        </w:rPr>
        <w:t xml:space="preserve">back to the authoritative English page</w:t>
      </w:r>
      <w:r w:rsidDel="00000000" w:rsidR="00000000" w:rsidRPr="00000000">
        <w:rPr>
          <w:rFonts w:ascii="Google Sans Text" w:cs="Google Sans Text" w:eastAsia="Google Sans Text" w:hAnsi="Google Sans Text"/>
          <w:color w:val="1b1c1d"/>
          <w:rtl w:val="0"/>
        </w:rPr>
        <w:t xml:space="preserve"> (e.g., /en/about).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Set the robots Directive:</w:t>
      </w:r>
      <w:r w:rsidDel="00000000" w:rsidR="00000000" w:rsidRPr="00000000">
        <w:rPr>
          <w:rFonts w:ascii="Google Sans Text" w:cs="Google Sans Text" w:eastAsia="Google Sans Text" w:hAnsi="Google Sans Text"/>
          <w:color w:val="1b1c1d"/>
          <w:rtl w:val="0"/>
        </w:rPr>
        <w:t xml:space="preserve"> On the new /de page, the robots metadata is set to noindex, follow.</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combination is a brilliant, zero-risk "hack":</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noindex</w:t>
      </w:r>
      <w:r w:rsidDel="00000000" w:rsidR="00000000" w:rsidRPr="00000000">
        <w:rPr>
          <w:rFonts w:ascii="Google Sans Text" w:cs="Google Sans Text" w:eastAsia="Google Sans Text" w:hAnsi="Google Sans Text"/>
          <w:color w:val="1b1c1d"/>
          <w:rtl w:val="0"/>
        </w:rPr>
        <w:t xml:space="preserve"> tells Google not to index the placeholder content, preventing any duplicate content penalties.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follow</w:t>
      </w:r>
      <w:r w:rsidDel="00000000" w:rsidR="00000000" w:rsidRPr="00000000">
        <w:rPr>
          <w:rFonts w:ascii="Google Sans Text" w:cs="Google Sans Text" w:eastAsia="Google Sans Text" w:hAnsi="Google Sans Text"/>
          <w:color w:val="1b1c1d"/>
          <w:rtl w:val="0"/>
        </w:rPr>
        <w:t xml:space="preserve"> tells Google to trust the links </w:t>
      </w:r>
      <w:r w:rsidDel="00000000" w:rsidR="00000000" w:rsidRPr="00000000">
        <w:rPr>
          <w:rFonts w:ascii="Google Sans Text" w:cs="Google Sans Text" w:eastAsia="Google Sans Text" w:hAnsi="Google Sans Text"/>
          <w:i w:val="1"/>
          <w:iCs w:val="1"/>
          <w:color w:val="1b1c1d"/>
          <w:rtl w:val="0"/>
        </w:rPr>
        <w:t xml:space="preserve">on</w:t>
      </w:r>
      <w:r w:rsidDel="00000000" w:rsidR="00000000" w:rsidRPr="00000000">
        <w:rPr>
          <w:rFonts w:ascii="Google Sans Text" w:cs="Google Sans Text" w:eastAsia="Google Sans Text" w:hAnsi="Google Sans Text"/>
          <w:color w:val="1b1c1d"/>
          <w:rtl w:val="0"/>
        </w:rPr>
        <w:t xml:space="preserve"> that page, allowing it to crawl the new language silo and pass link equity.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canonical</w:t>
      </w:r>
      <w:r w:rsidDel="00000000" w:rsidR="00000000" w:rsidRPr="00000000">
        <w:rPr>
          <w:rFonts w:ascii="Google Sans Text" w:cs="Google Sans Text" w:eastAsia="Google Sans Text" w:hAnsi="Google Sans Text"/>
          <w:color w:val="1b1c1d"/>
          <w:rtl w:val="0"/>
        </w:rPr>
        <w:t xml:space="preserve"> reinforces the noindex by telling Google which page is the "master" version, consolidating any signals to the English page.</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hreflang</w:t>
      </w:r>
      <w:r w:rsidDel="00000000" w:rsidR="00000000" w:rsidRPr="00000000">
        <w:rPr>
          <w:rFonts w:ascii="Google Sans Text" w:cs="Google Sans Text" w:eastAsia="Google Sans Text" w:hAnsi="Google Sans Text"/>
          <w:color w:val="1b1c1d"/>
          <w:rtl w:val="0"/>
        </w:rPr>
        <w:t xml:space="preserve"> maps the entire international relationship for Google, so it understands the site's structure from day one.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unique, high-quality German content is ready, the developer simply makes two changes to the /de page's metadata:</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Change the canonical tag to be self-referencing.</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Change the robots directive from noindex, follow to index, follow.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"hack" provides a systematic, gradual migration path for building language-specific authority without ever risking a site-wide penalty.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1.2: E-commerce &amp; Faceted Navigation: Taming the Crawl Beast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Faceted (or filtered) navigation is a non-negotiable user experience (UX) feature for any e-commerce or large-scale content site.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For SEO, it is a "crawl trap" nightmare. Uncontrolled, it creates an infinite combination of low-value, thin, or duplicate content URLs (e.g., ?color=red&amp;size=m&amp;sort=price_asc), which wastes Google's crawl budget and dilutes page authority.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Strategy: Curate, Don't Block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solution is not to block all filters. The solution is to identify a </w:t>
      </w:r>
      <w:r w:rsidDel="00000000" w:rsidR="00000000" w:rsidRPr="00000000">
        <w:rPr>
          <w:rFonts w:ascii="Google Sans Text" w:cs="Google Sans Text" w:eastAsia="Google Sans Text" w:hAnsi="Google Sans Text"/>
          <w:i w:val="1"/>
          <w:iCs w:val="1"/>
          <w:color w:val="1b1c1d"/>
          <w:rtl w:val="0"/>
        </w:rPr>
        <w:t xml:space="preserve">taxonomy</w:t>
      </w:r>
      <w:r w:rsidDel="00000000" w:rsidR="00000000" w:rsidRPr="00000000">
        <w:rPr>
          <w:rFonts w:ascii="Google Sans Text" w:cs="Google Sans Text" w:eastAsia="Google Sans Text" w:hAnsi="Google Sans Text"/>
          <w:color w:val="1b1c1d"/>
          <w:rtl w:val="0"/>
        </w:rPr>
        <w:t xml:space="preserve"> of high-value versus low-value facets.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High-Value Facets:</w:t>
      </w:r>
      <w:r w:rsidDel="00000000" w:rsidR="00000000" w:rsidRPr="00000000">
        <w:rPr>
          <w:rFonts w:ascii="Google Sans Text" w:cs="Google Sans Text" w:eastAsia="Google Sans Text" w:hAnsi="Google Sans Text"/>
          <w:color w:val="1b1c1d"/>
          <w:rtl w:val="0"/>
        </w:rPr>
        <w:t xml:space="preserve"> These are filter combinations that have legitimate, high-intent search volume. For example, users search for "red dresses" or "laptops under $1000." These should be treated as </w:t>
      </w:r>
      <w:r w:rsidDel="00000000" w:rsidR="00000000" w:rsidRPr="00000000">
        <w:rPr>
          <w:rFonts w:ascii="Google Sans Text" w:cs="Google Sans Text" w:eastAsia="Google Sans Text" w:hAnsi="Google Sans Text"/>
          <w:i w:val="1"/>
          <w:iCs w:val="1"/>
          <w:color w:val="1b1c1d"/>
          <w:rtl w:val="0"/>
        </w:rPr>
        <w:t xml:space="preserve">canonical landing pages</w:t>
      </w:r>
      <w:r w:rsidDel="00000000" w:rsidR="00000000" w:rsidRPr="00000000">
        <w:rPr>
          <w:rFonts w:ascii="Google Sans Text" w:cs="Google Sans Text" w:eastAsia="Google Sans Text" w:hAnsi="Google Sans Text"/>
          <w:color w:val="1b1c1d"/>
          <w:rtl w:val="0"/>
        </w:rPr>
        <w:t xml:space="preserve">. The best practice is to make these static, crawlable URLs (e.g., /dresses/red/) and support them with unique h1 tags, introductory copy, and ItemList schema markup.</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Low-Value Facets:</w:t>
      </w:r>
      <w:r w:rsidDel="00000000" w:rsidR="00000000" w:rsidRPr="00000000">
        <w:rPr>
          <w:rFonts w:ascii="Google Sans Text" w:cs="Google Sans Text" w:eastAsia="Google Sans Text" w:hAnsi="Google Sans Text"/>
          <w:color w:val="1b1c1d"/>
          <w:rtl w:val="0"/>
        </w:rPr>
        <w:t xml:space="preserve"> These are all other combinations, especially for sorting (?sort=price) or multi-faceted selections (?color=red&amp;size=m). These should be aggressively controlled using a hierarchy of tactics:</w:t>
      </w:r>
    </w:p>
    <w:p w:rsidR="00000000" w:rsidDel="00000000" w:rsidP="00000000" w:rsidRDefault="00000000" w:rsidRPr="00000000" w14:paraId="0000004C">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Client-Side Filtering:</w:t>
      </w:r>
      <w:r w:rsidDel="00000000" w:rsidR="00000000" w:rsidRPr="00000000">
        <w:rPr>
          <w:rFonts w:ascii="Google Sans Text" w:cs="Google Sans Text" w:eastAsia="Google Sans Text" w:hAnsi="Google Sans Text"/>
          <w:color w:val="1b1c1d"/>
          <w:rtl w:val="0"/>
        </w:rPr>
        <w:t xml:space="preserve"> The best method is to apply these filters using client-side JavaScript, which updates the product list without changing the URL. This is invisible to Googlebot.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robots.txt Disallow:</w:t>
      </w:r>
      <w:r w:rsidDel="00000000" w:rsidR="00000000" w:rsidRPr="00000000">
        <w:rPr>
          <w:rFonts w:ascii="Google Sans Text" w:cs="Google Sans Text" w:eastAsia="Google Sans Text" w:hAnsi="Google Sans Text"/>
          <w:color w:val="1b1c1d"/>
          <w:rtl w:val="0"/>
        </w:rPr>
        <w:t xml:space="preserve"> For any parameters that </w:t>
      </w:r>
      <w:r w:rsidDel="00000000" w:rsidR="00000000" w:rsidRPr="00000000">
        <w:rPr>
          <w:rFonts w:ascii="Google Sans Text" w:cs="Google Sans Text" w:eastAsia="Google Sans Text" w:hAnsi="Google Sans Text"/>
          <w:i w:val="1"/>
          <w:iCs w:val="1"/>
          <w:color w:val="1b1c1d"/>
          <w:rtl w:val="0"/>
        </w:rPr>
        <w:t xml:space="preserve">do</w:t>
      </w:r>
      <w:r w:rsidDel="00000000" w:rsidR="00000000" w:rsidRPr="00000000">
        <w:rPr>
          <w:rFonts w:ascii="Google Sans Text" w:cs="Google Sans Text" w:eastAsia="Google Sans Text" w:hAnsi="Google Sans Text"/>
          <w:color w:val="1b1c1d"/>
          <w:rtl w:val="0"/>
        </w:rPr>
        <w:t xml:space="preserve"> generate URLs, block them. Example: Disallow: /*?sort=*.</w:t>
      </w:r>
    </w:p>
    <w:p w:rsidR="00000000" w:rsidDel="00000000" w:rsidP="00000000" w:rsidRDefault="00000000" w:rsidRPr="00000000" w14:paraId="0000004E">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noindex, follow Tag:</w:t>
      </w:r>
      <w:r w:rsidDel="00000000" w:rsidR="00000000" w:rsidRPr="00000000">
        <w:rPr>
          <w:rFonts w:ascii="Google Sans Text" w:cs="Google Sans Text" w:eastAsia="Google Sans Text" w:hAnsi="Google Sans Text"/>
          <w:color w:val="1b1c1d"/>
          <w:rtl w:val="0"/>
        </w:rPr>
        <w:t xml:space="preserve"> As a final defense, any generated faceted URL that is not a high-value landing page should carry a noindex, follow tag.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Next.js "Hack": URL State Management with nuqs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core technical challenge is managing the state of the filters. The default Next.js method—using the useRouter, usePathname, and useSearchParams hooks—is clunky, not type-safe, and requires complex manual URL string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far superior "hack" is to use a library like nuqs (pronounced "nooks").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library provides a useQueryState hook that acts as a drop-in replacement for React's useState.</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Before (Standard React):</w:t>
      </w:r>
      <w:r w:rsidDel="00000000" w:rsidR="00000000" w:rsidRPr="00000000">
        <w:rPr>
          <w:rFonts w:ascii="Google Sans Text" w:cs="Google Sans Text" w:eastAsia="Google Sans Text" w:hAnsi="Google Sans Text"/>
          <w:color w:val="1b1c1d"/>
          <w:rtl w:val="0"/>
        </w:rPr>
        <w:t xml:space="preserve"> const [color, setColor] = useState('red');</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After (The "Hack"):</w:t>
      </w:r>
      <w:r w:rsidDel="00000000" w:rsidR="00000000" w:rsidRPr="00000000">
        <w:rPr>
          <w:rFonts w:ascii="Google Sans Text" w:cs="Google Sans Text" w:eastAsia="Google Sans Text" w:hAnsi="Google Sans Text"/>
          <w:color w:val="1b1c1d"/>
          <w:rtl w:val="0"/>
        </w:rPr>
        <w:t xml:space="preserve"> const [color, setColor] = useQueryState('color');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simple change </w:t>
      </w:r>
      <w:r w:rsidDel="00000000" w:rsidR="00000000" w:rsidRPr="00000000">
        <w:rPr>
          <w:rFonts w:ascii="Google Sans Text" w:cs="Google Sans Text" w:eastAsia="Google Sans Text" w:hAnsi="Google Sans Text"/>
          <w:i w:val="1"/>
          <w:iCs w:val="1"/>
          <w:color w:val="1b1c1d"/>
          <w:rtl w:val="0"/>
        </w:rPr>
        <w:t xml:space="preserve">directly binds the React state variable to the URL search parameter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is the "single source of truth" pattern.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"hack" emerges when this is combined with the App Router's Server Components. By configuring nuqs with shallow: false, a developer can intentionally trigger a page reload (a server-side re-render) when a filter changes.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the "best of both worlds" architecture:</w:t>
      </w:r>
    </w:p>
    <w:p w:rsidR="00000000" w:rsidDel="00000000" w:rsidP="00000000" w:rsidRDefault="00000000" w:rsidRPr="00000000" w14:paraId="0000005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user interacts with a </w:t>
      </w:r>
      <w:r w:rsidDel="00000000" w:rsidR="00000000" w:rsidRPr="00000000">
        <w:rPr>
          <w:rFonts w:ascii="Google Sans Text" w:cs="Google Sans Text" w:eastAsia="Google Sans Text" w:hAnsi="Google Sans Text"/>
          <w:b w:val="1"/>
          <w:bCs w:val="1"/>
          <w:color w:val="1b1c1d"/>
          <w:rtl w:val="0"/>
        </w:rPr>
        <w:t xml:space="preserve">Client Component</w:t>
      </w:r>
      <w:r w:rsidDel="00000000" w:rsidR="00000000" w:rsidRPr="00000000">
        <w:rPr>
          <w:rFonts w:ascii="Google Sans Text" w:cs="Google Sans Text" w:eastAsia="Google Sans Text" w:hAnsi="Google Sans Text"/>
          <w:color w:val="1b1c1d"/>
          <w:rtl w:val="0"/>
        </w:rPr>
        <w:t xml:space="preserve"> (e.g., filter-sidebar.tsx).</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They click a checkbox, which calls setColor('blue').</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nuqs updates the URL to ...?color=blue and triggers a server-side page reload.</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parent </w:t>
      </w:r>
      <w:r w:rsidDel="00000000" w:rsidR="00000000" w:rsidRPr="00000000">
        <w:rPr>
          <w:rFonts w:ascii="Google Sans Text" w:cs="Google Sans Text" w:eastAsia="Google Sans Text" w:hAnsi="Google Sans Text"/>
          <w:b w:val="1"/>
          <w:bCs w:val="1"/>
          <w:color w:val="1b1c1d"/>
          <w:rtl w:val="0"/>
        </w:rPr>
        <w:t xml:space="preserve">Server Component</w:t>
      </w:r>
      <w:r w:rsidDel="00000000" w:rsidR="00000000" w:rsidRPr="00000000">
        <w:rPr>
          <w:rFonts w:ascii="Google Sans Text" w:cs="Google Sans Text" w:eastAsia="Google Sans Text" w:hAnsi="Google Sans Text"/>
          <w:color w:val="1b1c1d"/>
          <w:rtl w:val="0"/>
        </w:rPr>
        <w:t xml:space="preserve"> (page.tsx) re-renders, reads the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searchParams prop, and re-fetches the product list </w:t>
      </w:r>
      <w:r w:rsidDel="00000000" w:rsidR="00000000" w:rsidRPr="00000000">
        <w:rPr>
          <w:rFonts w:ascii="Google Sans Text" w:cs="Google Sans Text" w:eastAsia="Google Sans Text" w:hAnsi="Google Sans Text"/>
          <w:i w:val="1"/>
          <w:iCs w:val="1"/>
          <w:color w:val="1b1c1d"/>
          <w:rtl w:val="0"/>
        </w:rPr>
        <w:t xml:space="preserve">on the server</w:t>
      </w:r>
      <w:r w:rsidDel="00000000" w:rsidR="00000000" w:rsidRPr="00000000">
        <w:rPr>
          <w:rFonts w:ascii="Google Sans Text" w:cs="Google Sans Text" w:eastAsia="Google Sans Text" w:hAnsi="Google Sans Text"/>
          <w:color w:val="1b1c1d"/>
          <w:rtl w:val="0"/>
        </w:rPr>
        <w:t xml:space="preserve"> with the new filter.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pattern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elegantly solves the core conflict: it provides a rich, interactive client-side experience while ensuring the primary content (the product list) remains server-rendered for performance and SEO.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pSEO "Trick": From Facets to Static Pages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connects the "Content Tsunami"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with faceted navigation. Instead of letting users (and Google) </w:t>
      </w:r>
      <w:r w:rsidDel="00000000" w:rsidR="00000000" w:rsidRPr="00000000">
        <w:rPr>
          <w:rFonts w:ascii="Google Sans Text" w:cs="Google Sans Text" w:eastAsia="Google Sans Text" w:hAnsi="Google Sans Text"/>
          <w:i w:val="1"/>
          <w:iCs w:val="1"/>
          <w:color w:val="1b1c1d"/>
          <w:rtl w:val="0"/>
        </w:rPr>
        <w:t xml:space="preserve">discover</w:t>
      </w:r>
      <w:r w:rsidDel="00000000" w:rsidR="00000000" w:rsidRPr="00000000">
        <w:rPr>
          <w:rFonts w:ascii="Google Sans Text" w:cs="Google Sans Text" w:eastAsia="Google Sans Text" w:hAnsi="Google Sans Text"/>
          <w:color w:val="1b1c1d"/>
          <w:rtl w:val="0"/>
        </w:rPr>
        <w:t xml:space="preserve"> your high-value facets, </w:t>
      </w:r>
      <w:r w:rsidDel="00000000" w:rsidR="00000000" w:rsidRPr="00000000">
        <w:rPr>
          <w:rFonts w:ascii="Google Sans Text" w:cs="Google Sans Text" w:eastAsia="Google Sans Text" w:hAnsi="Google Sans Text"/>
          <w:i w:val="1"/>
          <w:iCs w:val="1"/>
          <w:color w:val="1b1c1d"/>
          <w:rtl w:val="0"/>
        </w:rPr>
        <w:t xml:space="preserve">pre-build</w:t>
      </w:r>
      <w:r w:rsidDel="00000000" w:rsidR="00000000" w:rsidRPr="00000000">
        <w:rPr>
          <w:rFonts w:ascii="Google Sans Text" w:cs="Google Sans Text" w:eastAsia="Google Sans Text" w:hAnsi="Google Sans Text"/>
          <w:color w:val="1b1c1d"/>
          <w:rtl w:val="0"/>
        </w:rPr>
        <w:t xml:space="preserve"> them.</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Identify your most valuable, high-intent faceted combinations (e.g., "Best [Product] for [Use Case]" or " in [City]").</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Store this data in a database or headless CMS.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Create a single dynamic route template, such as app/products/[category]/[use-case]/page.tsx.</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Use the generateStaticParams function to loop through your data and </w:t>
      </w:r>
      <w:r w:rsidDel="00000000" w:rsidR="00000000" w:rsidRPr="00000000">
        <w:rPr>
          <w:rFonts w:ascii="Google Sans Text" w:cs="Google Sans Text" w:eastAsia="Google Sans Text" w:hAnsi="Google Sans Text"/>
          <w:i w:val="1"/>
          <w:iCs w:val="1"/>
          <w:color w:val="1b1c1d"/>
          <w:rtl w:val="0"/>
        </w:rPr>
        <w:t xml:space="preserve">statically generate</w:t>
      </w:r>
      <w:r w:rsidDel="00000000" w:rsidR="00000000" w:rsidRPr="00000000">
        <w:rPr>
          <w:rFonts w:ascii="Google Sans Text" w:cs="Google Sans Text" w:eastAsia="Google Sans Text" w:hAnsi="Google Sans Text"/>
          <w:color w:val="1b1c1d"/>
          <w:rtl w:val="0"/>
        </w:rPr>
        <w:t xml:space="preserve"> thousands of these high-intent, long-tail landing pages at build time.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"hack" transforms your most valuable facets from a crawl-budget </w:t>
      </w:r>
      <w:r w:rsidDel="00000000" w:rsidR="00000000" w:rsidRPr="00000000">
        <w:rPr>
          <w:rFonts w:ascii="Google Sans Text" w:cs="Google Sans Text" w:eastAsia="Google Sans Text" w:hAnsi="Google Sans Text"/>
          <w:i w:val="1"/>
          <w:i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into a programmatic SEO </w:t>
      </w:r>
      <w:r w:rsidDel="00000000" w:rsidR="00000000" w:rsidRPr="00000000">
        <w:rPr>
          <w:rFonts w:ascii="Google Sans Text" w:cs="Google Sans Text" w:eastAsia="Google Sans Text" w:hAnsi="Google Sans Text"/>
          <w:i w:val="1"/>
          <w:iCs w:val="1"/>
          <w:color w:val="1b1c1d"/>
          <w:rtl w:val="0"/>
        </w:rPr>
        <w:t xml:space="preserve">weapon</w:t>
      </w:r>
      <w:r w:rsidDel="00000000" w:rsidR="00000000" w:rsidRPr="00000000">
        <w:rPr>
          <w:rFonts w:ascii="Google Sans Text" w:cs="Google Sans Text" w:eastAsia="Google Sans Text" w:hAnsi="Google Sans Text"/>
          <w:color w:val="1b1c1d"/>
          <w:rtl w:val="0"/>
        </w:rPr>
        <w:t xml:space="preserve">, creating thousands of indexable, -fast landing pages that perfectly match user intent.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"Total Signal" On-Page Optimization: The JSON-LD &amp; Content Engine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baseline reports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established the "E-E-A-T Hyper-Dose": linking Article, Person, and Organization schema. This section details the </w:t>
      </w:r>
      <w:r w:rsidDel="00000000" w:rsidR="00000000" w:rsidRPr="00000000">
        <w:rPr>
          <w:rFonts w:ascii="Google Sans Text" w:cs="Google Sans Text" w:eastAsia="Google Sans Text" w:hAnsi="Google Sans Text"/>
          <w:i w:val="1"/>
          <w:iCs w:val="1"/>
          <w:color w:val="1b1c1d"/>
          <w:rtl w:val="0"/>
        </w:rPr>
        <w:t xml:space="preserve">next</w:t>
      </w:r>
      <w:r w:rsidDel="00000000" w:rsidR="00000000" w:rsidRPr="00000000">
        <w:rPr>
          <w:rFonts w:ascii="Google Sans Text" w:cs="Google Sans Text" w:eastAsia="Google Sans Text" w:hAnsi="Google Sans Text"/>
          <w:color w:val="1b1c1d"/>
          <w:rtl w:val="0"/>
        </w:rPr>
        <w:t xml:space="preserve"> level: using dynamic, snippet-focused schema to capture the rich results that dominate modern SERPs.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2.1: The Programmatic JSON-LD Engine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common developer mistake is to assume JSON-LD schema belongs in the generateMetadata function. This is incorrect. The alternates and robots properties belong there, but not arbitrary JSON-LD.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official, recommended implementation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is to inject the JSON-LD &lt;script&gt; tag </w:t>
      </w:r>
      <w:r w:rsidDel="00000000" w:rsidR="00000000" w:rsidRPr="00000000">
        <w:rPr>
          <w:rFonts w:ascii="Google Sans Text" w:cs="Google Sans Text" w:eastAsia="Google Sans Text" w:hAnsi="Google Sans Text"/>
          <w:i w:val="1"/>
          <w:iCs w:val="1"/>
          <w:color w:val="1b1c1d"/>
          <w:rtl w:val="0"/>
        </w:rPr>
        <w:t xml:space="preserve">directly into the JSX of the page.tsx Server Component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co-locates the schema with the data fetch, making it clean and dynamic.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The Critical Security "Hack"</w:t>
      </w:r>
      <w:r w:rsidDel="00000000" w:rsidR="00000000" w:rsidRPr="00000000">
        <w:rPr>
          <w:rFonts w:ascii="Google Sans Text" w:cs="Google Sans Text" w:eastAsia="Google Sans Text" w:hAnsi="Google Sans Text"/>
          <w:color w:val="1b1c1d"/>
          <w:rtl w:val="0"/>
        </w:rPr>
        <w:t xml:space="preserve">: The official documentation warns that JSON.stringify is vulnerable to XSS injection.</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mandatory security "hack" is to sanitize the output. The recommended method is to replace the &lt; character with its unicode equivalent.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full, correct, and secure implementation 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&lt;script type="application/ld+json" dangerouslySetInnerHTML={{ __html: JSON.stringify(jsonLd).replace(/&lt;/g, '\\u003c') }} /&gt;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Code Deep Dive: Dynamic Rich Snippet Schemas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Using this secure implementation, here are code-level blueprints for winning high-value rich snippets.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Product Schema (for E-commerce):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schema is essential for gaining ratings, price, and availability snippets in the SERPs.13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/app/products/[slug]/page.tsx</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Product, WithContext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'schema-dts'</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getProductData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'@/lib/data'</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Page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params }: { params: { slug: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 })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product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getProductData(params.slug);</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jsonLd: WithContext&lt;Product&gt;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'https://schema.org'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product.name,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'image'</w:t>
      </w:r>
      <w:r w:rsidDel="00000000" w:rsidR="00000000" w:rsidRPr="00000000">
        <w:rPr>
          <w:rFonts w:ascii="Google Sans Text" w:cs="Google Sans Text" w:eastAsia="Google Sans Text" w:hAnsi="Google Sans Text"/>
          <w:color w:val="1b1c1d"/>
          <w:shd w:fill="f0f4f9" w:val="clear"/>
          <w:rtl w:val="0"/>
        </w:rPr>
        <w:t xml:space="preserve">: product.imageUrl,</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'description'</w:t>
      </w:r>
      <w:r w:rsidDel="00000000" w:rsidR="00000000" w:rsidRPr="00000000">
        <w:rPr>
          <w:rFonts w:ascii="Google Sans Text" w:cs="Google Sans Text" w:eastAsia="Google Sans Text" w:hAnsi="Google Sans Text"/>
          <w:color w:val="1b1c1d"/>
          <w:shd w:fill="f0f4f9" w:val="clear"/>
          <w:rtl w:val="0"/>
        </w:rPr>
        <w:t xml:space="preserve">: product.description,</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'sku'</w:t>
      </w:r>
      <w:r w:rsidDel="00000000" w:rsidR="00000000" w:rsidRPr="00000000">
        <w:rPr>
          <w:rFonts w:ascii="Google Sans Text" w:cs="Google Sans Text" w:eastAsia="Google Sans Text" w:hAnsi="Google Sans Text"/>
          <w:color w:val="1b1c1d"/>
          <w:shd w:fill="f0f4f9" w:val="clear"/>
          <w:rtl w:val="0"/>
        </w:rPr>
        <w:t xml:space="preserve">: product.sku,</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'offers'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'Offer'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`https://example.com/products/</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${params.slug}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'priceCurrency'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'USD'</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w:t>
      </w:r>
      <w:r w:rsidDel="00000000" w:rsidR="00000000" w:rsidRPr="00000000">
        <w:rPr>
          <w:rFonts w:ascii="Google Sans Text" w:cs="Google Sans Text" w:eastAsia="Google Sans Text" w:hAnsi="Google Sans Text"/>
          <w:color w:val="1b1c1d"/>
          <w:shd w:fill="f0f4f9" w:val="clear"/>
          <w:rtl w:val="0"/>
        </w:rPr>
        <w:t xml:space="preserve">: product.price,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'priceValidUntil'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'2025-12-31'</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'availability'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'https://schema.org/InStock'</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'seller'</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'Organization'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 Company Name'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'aggregateRating'</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'AggregateRating'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'ratingValue'</w:t>
      </w:r>
      <w:r w:rsidDel="00000000" w:rsidR="00000000" w:rsidRPr="00000000">
        <w:rPr>
          <w:rFonts w:ascii="Google Sans Text" w:cs="Google Sans Text" w:eastAsia="Google Sans Text" w:hAnsi="Google Sans Text"/>
          <w:color w:val="1b1c1d"/>
          <w:shd w:fill="f0f4f9" w:val="clear"/>
          <w:rtl w:val="0"/>
        </w:rPr>
        <w:t xml:space="preserve">: product.avgRating,</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'reviewCount'</w:t>
      </w:r>
      <w:r w:rsidDel="00000000" w:rsidR="00000000" w:rsidRPr="00000000">
        <w:rPr>
          <w:rFonts w:ascii="Google Sans Text" w:cs="Google Sans Text" w:eastAsia="Google Sans Text" w:hAnsi="Google Sans Text"/>
          <w:color w:val="1b1c1d"/>
          <w:shd w:fill="f0f4f9" w:val="clear"/>
          <w:rtl w:val="0"/>
        </w:rPr>
        <w:t xml:space="preserve">: product.reviewCount</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i w:val="0"/>
          <w:iCs w:val="0"/>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"application/ld+json"</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dangerouslySetInnerHTML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__html: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JSON.stringify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jsonLd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.replace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u003c</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&gt;{product.name}&lt;/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 rest of product page...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Source derived from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Recipe Schema (for Content Sites):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schema is required to appear in the recipe carousel, which is critical for food blogs.22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/app/recipes/[slug]/page.tsx</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Recipe, WithContext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'schema-dts'</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getRecipeData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'@/lib/data'</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Page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params }: { params: { slug: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 })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recipe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getRecipeData(params.slug);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Fetches { name, instructions, ingredients... }</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jsonLd: WithContext&lt;Recipe&gt;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'https://schema.org'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'Recipe'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recipe.name,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'author'</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'Person'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recipe.authorName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'datePublished'</w:t>
      </w:r>
      <w:r w:rsidDel="00000000" w:rsidR="00000000" w:rsidRPr="00000000">
        <w:rPr>
          <w:rFonts w:ascii="Google Sans Text" w:cs="Google Sans Text" w:eastAsia="Google Sans Text" w:hAnsi="Google Sans Text"/>
          <w:color w:val="1b1c1d"/>
          <w:shd w:fill="f0f4f9" w:val="clear"/>
          <w:rtl w:val="0"/>
        </w:rPr>
        <w:t xml:space="preserve">: recipe.publishedAt,</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'description'</w:t>
      </w:r>
      <w:r w:rsidDel="00000000" w:rsidR="00000000" w:rsidRPr="00000000">
        <w:rPr>
          <w:rFonts w:ascii="Google Sans Text" w:cs="Google Sans Text" w:eastAsia="Google Sans Text" w:hAnsi="Google Sans Text"/>
          <w:color w:val="1b1c1d"/>
          <w:shd w:fill="f0f4f9" w:val="clear"/>
          <w:rtl w:val="0"/>
        </w:rPr>
        <w:t xml:space="preserve">: recipe.summary,</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'image'</w:t>
      </w:r>
      <w:r w:rsidDel="00000000" w:rsidR="00000000" w:rsidRPr="00000000">
        <w:rPr>
          <w:rFonts w:ascii="Google Sans Text" w:cs="Google Sans Text" w:eastAsia="Google Sans Text" w:hAnsi="Google Sans Text"/>
          <w:color w:val="1b1c1d"/>
          <w:shd w:fill="f0f4f9" w:val="clear"/>
          <w:rtl w:val="0"/>
        </w:rPr>
        <w:t xml:space="preserve">: recipe.imageUrl,</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'recipeIngredient'</w:t>
      </w:r>
      <w:r w:rsidDel="00000000" w:rsidR="00000000" w:rsidRPr="00000000">
        <w:rPr>
          <w:rFonts w:ascii="Google Sans Text" w:cs="Google Sans Text" w:eastAsia="Google Sans Text" w:hAnsi="Google Sans Text"/>
          <w:color w:val="1b1c1d"/>
          <w:shd w:fill="f0f4f9" w:val="clear"/>
          <w:rtl w:val="0"/>
        </w:rPr>
        <w:t xml:space="preserve">: recipe.ingredients,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["2 cups flour", "1 cup sugar"]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'recipeInstructions'</w:t>
      </w:r>
      <w:r w:rsidDel="00000000" w:rsidR="00000000" w:rsidRPr="00000000">
        <w:rPr>
          <w:rFonts w:ascii="Google Sans Text" w:cs="Google Sans Text" w:eastAsia="Google Sans Text" w:hAnsi="Google Sans Text"/>
          <w:color w:val="1b1c1d"/>
          <w:shd w:fill="f0f4f9" w:val="clear"/>
          <w:rtl w:val="0"/>
        </w:rPr>
        <w:t xml:space="preserve">: recipe.instructions.map(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(step, index) =&gt;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'HowToStep'</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`Step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${index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'text'</w:t>
      </w:r>
      <w:r w:rsidDel="00000000" w:rsidR="00000000" w:rsidRPr="00000000">
        <w:rPr>
          <w:rFonts w:ascii="Google Sans Text" w:cs="Google Sans Text" w:eastAsia="Google Sans Text" w:hAnsi="Google Sans Text"/>
          <w:color w:val="1b1c1d"/>
          <w:shd w:fill="f0f4f9" w:val="clear"/>
          <w:rtl w:val="0"/>
        </w:rPr>
        <w:t xml:space="preserve">: step</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'prepTime'</w:t>
      </w:r>
      <w:r w:rsidDel="00000000" w:rsidR="00000000" w:rsidRPr="00000000">
        <w:rPr>
          <w:rFonts w:ascii="Google Sans Text" w:cs="Google Sans Text" w:eastAsia="Google Sans Text" w:hAnsi="Google Sans Text"/>
          <w:color w:val="1b1c1d"/>
          <w:shd w:fill="f0f4f9" w:val="clear"/>
          <w:rtl w:val="0"/>
        </w:rPr>
        <w:t xml:space="preserve">: recipe.prepTime,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"PT15M"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'cookTime'</w:t>
      </w:r>
      <w:r w:rsidDel="00000000" w:rsidR="00000000" w:rsidRPr="00000000">
        <w:rPr>
          <w:rFonts w:ascii="Google Sans Text" w:cs="Google Sans Text" w:eastAsia="Google Sans Text" w:hAnsi="Google Sans Text"/>
          <w:color w:val="1b1c1d"/>
          <w:shd w:fill="f0f4f9" w:val="clear"/>
          <w:rtl w:val="0"/>
        </w:rPr>
        <w:t xml:space="preserve">: recipe.cookTime,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"PT30M"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'totalTime'</w:t>
      </w:r>
      <w:r w:rsidDel="00000000" w:rsidR="00000000" w:rsidRPr="00000000">
        <w:rPr>
          <w:rFonts w:ascii="Google Sans Text" w:cs="Google Sans Text" w:eastAsia="Google Sans Text" w:hAnsi="Google Sans Text"/>
          <w:color w:val="1b1c1d"/>
          <w:shd w:fill="f0f4f9" w:val="clear"/>
          <w:rtl w:val="0"/>
        </w:rPr>
        <w:t xml:space="preserve">: recipe.totalTime,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"PT45M"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'nutrition'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'NutritionInformation'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'calories'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${recipe.calories}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calories`</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article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i w:val="0"/>
          <w:iCs w:val="0"/>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"application/ld+json"</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dangerouslySetInnerHTML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__html: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JSON.stringify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jsonLd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.replace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u003c</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&gt;{recipe.name}&lt;/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 rest of recipe page...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article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Source derived from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2.2: The "Parasite SEO" Feedback Loop: The VideoObject Hack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powerful, third-order strategic synthesis that combines three concepts from the research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into a single, high-leverage "hack."</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 1 (Baseline):</w:t>
      </w:r>
      <w:r w:rsidDel="00000000" w:rsidR="00000000" w:rsidRPr="00000000">
        <w:rPr>
          <w:rFonts w:ascii="Google Sans Text" w:cs="Google Sans Text" w:eastAsia="Google Sans Text" w:hAnsi="Google Sans Text"/>
          <w:color w:val="1b1c1d"/>
          <w:rtl w:val="0"/>
        </w:rPr>
        <w:t xml:space="preserve"> Use "Parasite SEO" by publishing technical "how-to" videos on high-authority YouTube.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 2 (Funnel):</w:t>
      </w:r>
      <w:r w:rsidDel="00000000" w:rsidR="00000000" w:rsidRPr="00000000">
        <w:rPr>
          <w:rFonts w:ascii="Google Sans Text" w:cs="Google Sans Text" w:eastAsia="Google Sans Text" w:hAnsi="Google Sans Text"/>
          <w:color w:val="1b1c1d"/>
          <w:rtl w:val="0"/>
        </w:rPr>
        <w:t xml:space="preserve"> The goal of "Parasite SEO" is not just links, but "Traffic Transfer." The YouTube video description should funnel users back to a conversion-focused landing page on the main Next.js site.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 3 (Schema):</w:t>
      </w:r>
      <w:r w:rsidDel="00000000" w:rsidR="00000000" w:rsidRPr="00000000">
        <w:rPr>
          <w:rFonts w:ascii="Google Sans Text" w:cs="Google Sans Text" w:eastAsia="Google Sans Text" w:hAnsi="Google Sans Text"/>
          <w:color w:val="1b1c1d"/>
          <w:rtl w:val="0"/>
        </w:rPr>
        <w:t xml:space="preserve"> VideoObject schema provides Google with video details, making the content eligible for a video rich snippet in the SERPs, which dramatically increases CTR.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"Hack" (The Synthesis):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just linking from YouTube, this "hack" steals the click directly from the Google SERP.</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Create the expert tutorial video and upload it to YouTube (the "Parasite").</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Write a companion blog post (a "Content Upgrade") on the main Next.js site.</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Embed the YouTube video within this new blog post.</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On that blog post's page.tsx, implement a full VideoObject schema that describes the </w:t>
      </w:r>
      <w:r w:rsidDel="00000000" w:rsidR="00000000" w:rsidRPr="00000000">
        <w:rPr>
          <w:rFonts w:ascii="Google Sans Text" w:cs="Google Sans Text" w:eastAsia="Google Sans Text" w:hAnsi="Google Sans Text"/>
          <w:i w:val="1"/>
          <w:iCs w:val="1"/>
          <w:color w:val="1b1c1d"/>
          <w:rtl w:val="0"/>
        </w:rPr>
        <w:t xml:space="preserve">embedded YouTube video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Result:</w:t>
      </w:r>
      <w:r w:rsidDel="00000000" w:rsidR="00000000" w:rsidRPr="00000000">
        <w:rPr>
          <w:rFonts w:ascii="Google Sans Text" w:cs="Google Sans Text" w:eastAsia="Google Sans Text" w:hAnsi="Google Sans Text"/>
          <w:color w:val="1b1c1d"/>
          <w:rtl w:val="0"/>
        </w:rPr>
        <w:t xml:space="preserve"> Google crawls the blog post and discovers the VideoObject schema. Because the Next.js site has built topical authority, Google will often award the video rich snippet (the thumbnail, duration, etc.) </w:t>
      </w:r>
      <w:r w:rsidDel="00000000" w:rsidR="00000000" w:rsidRPr="00000000">
        <w:rPr>
          <w:rFonts w:ascii="Google Sans Text" w:cs="Google Sans Text" w:eastAsia="Google Sans Text" w:hAnsi="Google Sans Text"/>
          <w:i w:val="1"/>
          <w:iCs w:val="1"/>
          <w:color w:val="1b1c1d"/>
          <w:rtl w:val="0"/>
        </w:rPr>
        <w:t xml:space="preserve">to the blog post's URL</w:t>
      </w:r>
      <w:r w:rsidDel="00000000" w:rsidR="00000000" w:rsidRPr="00000000">
        <w:rPr>
          <w:rFonts w:ascii="Google Sans Text" w:cs="Google Sans Text" w:eastAsia="Google Sans Text" w:hAnsi="Google Sans Text"/>
          <w:color w:val="1b1c1d"/>
          <w:rtl w:val="0"/>
        </w:rPr>
        <w:t xml:space="preserve">, not the original YouTube URL.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"hack" is superior to a simple YouTube link:</w:t>
      </w:r>
    </w:p>
    <w:p w:rsidR="00000000" w:rsidDel="00000000" w:rsidP="00000000" w:rsidRDefault="00000000" w:rsidRPr="00000000" w14:paraId="0000009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It drives the high-intent click </w:t>
      </w:r>
      <w:r w:rsidDel="00000000" w:rsidR="00000000" w:rsidRPr="00000000">
        <w:rPr>
          <w:rFonts w:ascii="Google Sans Text" w:cs="Google Sans Text" w:eastAsia="Google Sans Text" w:hAnsi="Google Sans Text"/>
          <w:i w:val="1"/>
          <w:iCs w:val="1"/>
          <w:color w:val="1b1c1d"/>
          <w:rtl w:val="0"/>
        </w:rPr>
        <w:t xml:space="preserve">directly</w:t>
      </w:r>
      <w:r w:rsidDel="00000000" w:rsidR="00000000" w:rsidRPr="00000000">
        <w:rPr>
          <w:rFonts w:ascii="Google Sans Text" w:cs="Google Sans Text" w:eastAsia="Google Sans Text" w:hAnsi="Google Sans Text"/>
          <w:color w:val="1b1c1d"/>
          <w:rtl w:val="0"/>
        </w:rPr>
        <w:t xml:space="preserve"> to the website, bypassing YouTube.</w:t>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user lands </w:t>
      </w:r>
      <w:r w:rsidDel="00000000" w:rsidR="00000000" w:rsidRPr="00000000">
        <w:rPr>
          <w:rFonts w:ascii="Google Sans Text" w:cs="Google Sans Text" w:eastAsia="Google Sans Text" w:hAnsi="Google Sans Text"/>
          <w:i w:val="1"/>
          <w:iCs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 the conversion funnel (e.g., surrounded by CTAs, related posts, and lead magnets).</w:t>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site </w:t>
      </w:r>
      <w:r w:rsidDel="00000000" w:rsidR="00000000" w:rsidRPr="00000000">
        <w:rPr>
          <w:rFonts w:ascii="Google Sans Text" w:cs="Google Sans Text" w:eastAsia="Google Sans Text" w:hAnsi="Google Sans Text"/>
          <w:i w:val="1"/>
          <w:iCs w:val="1"/>
          <w:color w:val="1b1c1d"/>
          <w:rtl w:val="0"/>
        </w:rPr>
        <w:t xml:space="preserve">still</w:t>
      </w:r>
      <w:r w:rsidDel="00000000" w:rsidR="00000000" w:rsidRPr="00000000">
        <w:rPr>
          <w:rFonts w:ascii="Google Sans Text" w:cs="Google Sans Text" w:eastAsia="Google Sans Text" w:hAnsi="Google Sans Text"/>
          <w:color w:val="1b1c1d"/>
          <w:rtl w:val="0"/>
        </w:rPr>
        <w:t xml:space="preserve"> gets credit for the view when the user plays the embedded video.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Critical Code 26: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"hack" fails if the schema is incorrect for an embedded YouTube video. The contentUrl and embedUrl properties are non-intuitive.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/app/blog/my-video-post/page.tsx</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VideoObject, WithContext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'schema-dts'</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getPostData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'@/lib/data'</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Page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params }: { params: { slug: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 })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post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getPostData(params.slug);</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YOUTUBE_ID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'YOUR_VIDEO_ID_HERE'</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jsonLd: WithContext&lt;VideoObject&gt;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'@context'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'https://schema.org'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'VideoObject'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post.title,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title of the video/post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'description'</w:t>
      </w:r>
      <w:r w:rsidDel="00000000" w:rsidR="00000000" w:rsidRPr="00000000">
        <w:rPr>
          <w:rFonts w:ascii="Google Sans Text" w:cs="Google Sans Text" w:eastAsia="Google Sans Text" w:hAnsi="Google Sans Text"/>
          <w:color w:val="1b1c1d"/>
          <w:shd w:fill="f0f4f9" w:val="clear"/>
          <w:rtl w:val="0"/>
        </w:rPr>
        <w:t xml:space="preserve">: post.summary,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description</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'thumbnailUrl'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`https://i.ytimg.com/vi/</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${YOUTUBE_ID}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/maxresdefault.jpg`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'uploadDate'</w:t>
      </w:r>
      <w:r w:rsidDel="00000000" w:rsidR="00000000" w:rsidRPr="00000000">
        <w:rPr>
          <w:rFonts w:ascii="Google Sans Text" w:cs="Google Sans Text" w:eastAsia="Google Sans Text" w:hAnsi="Google Sans Text"/>
          <w:color w:val="1b1c1d"/>
          <w:shd w:fill="f0f4f9" w:val="clear"/>
          <w:rtl w:val="0"/>
        </w:rPr>
        <w:t xml:space="preserve">: post.publishedAt,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[26]</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'duration'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'PT10M30S'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ISO 8601 format for 10m 30s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The Critical "Hack" Properties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'contentUrl'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`https://youtube.googleapis.com/v/</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${YOUTUBE_ID}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'embedUrl'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`https://www.youtube.com/embed/</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${YOUTUBE_ID}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End Critical Properties ---</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article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i w:val="0"/>
          <w:iCs w:val="0"/>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"application/ld+json"</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dangerouslySetInnerHTML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__html: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JSON.stringify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jsonLd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.replace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u003c</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&gt;{post.title}&lt;/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w:t>
        <w:br w:type="textWrapping"/>
        <w:t xml:space="preserve">      {/* The embedded video iframe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iframe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src</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https: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www.youtube.com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embed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YOUTUBE_ID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frameBorder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allowFullScreen</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&gt;&lt;/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iframe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br w:type="textWrapping"/>
        <w:t xml:space="preserve">      {/*... rest of blog post...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article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w:t>
        <w:br w:type="textWrapping"/>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Source derived from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Edge SEO "Hacks": Performance, Personalization, and Crawl Management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transforms Next.js middleware from a black-hat </w:t>
      </w:r>
      <w:r w:rsidDel="00000000" w:rsidR="00000000" w:rsidRPr="00000000">
        <w:rPr>
          <w:rFonts w:ascii="Google Sans Text" w:cs="Google Sans Text" w:eastAsia="Google Sans Text" w:hAnsi="Google Sans Text"/>
          <w:i w:val="1"/>
          <w:iCs w:val="1"/>
          <w:color w:val="1b1c1d"/>
          <w:rtl w:val="0"/>
        </w:rPr>
        <w:t xml:space="preserve">risk</w:t>
      </w:r>
      <w:r w:rsidDel="00000000" w:rsidR="00000000" w:rsidRPr="00000000">
        <w:rPr>
          <w:rFonts w:ascii="Google Sans Text" w:cs="Google Sans Text" w:eastAsia="Google Sans Text" w:hAnsi="Google Sans Text"/>
          <w:color w:val="1b1c1d"/>
          <w:rtl w:val="0"/>
        </w:rPr>
        <w:t xml:space="preserve"> into a white-hat </w:t>
      </w:r>
      <w:r w:rsidDel="00000000" w:rsidR="00000000" w:rsidRPr="00000000">
        <w:rPr>
          <w:rFonts w:ascii="Google Sans Text" w:cs="Google Sans Text" w:eastAsia="Google Sans Text" w:hAnsi="Google Sans Text"/>
          <w:i w:val="1"/>
          <w:iCs w:val="1"/>
          <w:color w:val="1b1c1d"/>
          <w:rtl w:val="0"/>
        </w:rPr>
        <w:t xml:space="preserve">weapon</w:t>
      </w:r>
      <w:r w:rsidDel="00000000" w:rsidR="00000000" w:rsidRPr="00000000">
        <w:rPr>
          <w:rFonts w:ascii="Google Sans Text" w:cs="Google Sans Text" w:eastAsia="Google Sans Text" w:hAnsi="Google Sans Text"/>
          <w:color w:val="1b1c1d"/>
          <w:rtl w:val="0"/>
        </w:rPr>
        <w:t xml:space="preserve"> and addresses the new frontier of performance: Interaction to Next Paint (INP).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3.1: Middleware: The Good, The Bad, and The Unstoppable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baseline report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correctly identifies middleware as the single most </w:t>
      </w:r>
      <w:r w:rsidDel="00000000" w:rsidR="00000000" w:rsidRPr="00000000">
        <w:rPr>
          <w:rFonts w:ascii="Google Sans Text" w:cs="Google Sans Text" w:eastAsia="Google Sans Text" w:hAnsi="Google Sans Text"/>
          <w:i w:val="1"/>
          <w:iCs w:val="1"/>
          <w:color w:val="1b1c1d"/>
          <w:rtl w:val="0"/>
        </w:rPr>
        <w:t xml:space="preserve">dangerous</w:t>
      </w:r>
      <w:r w:rsidDel="00000000" w:rsidR="00000000" w:rsidRPr="00000000">
        <w:rPr>
          <w:rFonts w:ascii="Google Sans Text" w:cs="Google Sans Text" w:eastAsia="Google Sans Text" w:hAnsi="Google Sans Text"/>
          <w:color w:val="1b1c1d"/>
          <w:rtl w:val="0"/>
        </w:rPr>
        <w:t xml:space="preserve"> tool for black-hat SEO. Abusing middleware.ts to inspect the user-agent and serve keyword-stuffed, static HTML to "Googlebot" while showing a different React app to users is textbook "cloaking".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is a "Nuclear Option" that guarantees a catastrophic, ban-worthy penalty.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this powerful tool, when used </w:t>
      </w:r>
      <w:r w:rsidDel="00000000" w:rsidR="00000000" w:rsidRPr="00000000">
        <w:rPr>
          <w:rFonts w:ascii="Google Sans Text" w:cs="Google Sans Text" w:eastAsia="Google Sans Text" w:hAnsi="Google Sans Text"/>
          <w:i w:val="1"/>
          <w:iCs w:val="1"/>
          <w:color w:val="1b1c1d"/>
          <w:rtl w:val="0"/>
        </w:rPr>
        <w:t xml:space="preserve">defensively</w:t>
      </w:r>
      <w:r w:rsidDel="00000000" w:rsidR="00000000" w:rsidRPr="00000000">
        <w:rPr>
          <w:rFonts w:ascii="Google Sans Text" w:cs="Google Sans Text" w:eastAsia="Google Sans Text" w:hAnsi="Google Sans Text"/>
          <w:color w:val="1b1c1d"/>
          <w:rtl w:val="0"/>
        </w:rPr>
        <w:t xml:space="preserve"> and for </w:t>
      </w:r>
      <w:r w:rsidDel="00000000" w:rsidR="00000000" w:rsidRPr="00000000">
        <w:rPr>
          <w:rFonts w:ascii="Google Sans Text" w:cs="Google Sans Text" w:eastAsia="Google Sans Text" w:hAnsi="Google Sans Text"/>
          <w:i w:val="1"/>
          <w:iCs w:val="1"/>
          <w:color w:val="1b1c1d"/>
          <w:rtl w:val="0"/>
        </w:rPr>
        <w:t xml:space="preserve">personalization</w:t>
      </w:r>
      <w:r w:rsidDel="00000000" w:rsidR="00000000" w:rsidRPr="00000000">
        <w:rPr>
          <w:rFonts w:ascii="Google Sans Text" w:cs="Google Sans Text" w:eastAsia="Google Sans Text" w:hAnsi="Google Sans Text"/>
          <w:color w:val="1b1c1d"/>
          <w:rtl w:val="0"/>
        </w:rPr>
        <w:t xml:space="preserve">, provides some of the most advanced </w:t>
      </w:r>
      <w:r w:rsidDel="00000000" w:rsidR="00000000" w:rsidRPr="00000000">
        <w:rPr>
          <w:rFonts w:ascii="Google Sans Text" w:cs="Google Sans Text" w:eastAsia="Google Sans Text" w:hAnsi="Google Sans Text"/>
          <w:i w:val="1"/>
          <w:iCs w:val="1"/>
          <w:color w:val="1b1c1d"/>
          <w:rtl w:val="0"/>
        </w:rPr>
        <w:t xml:space="preserve">white-hat</w:t>
      </w:r>
      <w:r w:rsidDel="00000000" w:rsidR="00000000" w:rsidRPr="00000000">
        <w:rPr>
          <w:rFonts w:ascii="Google Sans Text" w:cs="Google Sans Text" w:eastAsia="Google Sans Text" w:hAnsi="Google Sans Text"/>
          <w:color w:val="1b1c1d"/>
          <w:rtl w:val="0"/>
        </w:rPr>
        <w:t xml:space="preserve"> SEO "hacks" available. Middleware runs at the Edge,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the request is processed, allowing for powerful, performant logic.</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White-Hat "Cloaking": Segmented Rendering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"hack" uses the </w:t>
      </w:r>
      <w:r w:rsidDel="00000000" w:rsidR="00000000" w:rsidRPr="00000000">
        <w:rPr>
          <w:rFonts w:ascii="Google Sans Text" w:cs="Google Sans Text" w:eastAsia="Google Sans Text" w:hAnsi="Google Sans Text"/>
          <w:i w:val="1"/>
          <w:iCs w:val="1"/>
          <w:color w:val="1b1c1d"/>
          <w:rtl w:val="0"/>
        </w:rPr>
        <w:t xml:space="preserve">exact same</w:t>
      </w:r>
      <w:r w:rsidDel="00000000" w:rsidR="00000000" w:rsidRPr="00000000">
        <w:rPr>
          <w:rFonts w:ascii="Google Sans Text" w:cs="Google Sans Text" w:eastAsia="Google Sans Text" w:hAnsi="Google Sans Text"/>
          <w:color w:val="1b1c1d"/>
          <w:rtl w:val="0"/>
        </w:rPr>
        <w:t xml:space="preserve"> tool as black-hat cloaking (user-agent detection) but for a legitimate, white-hat purpose: enhancing user experience.</w:t>
      </w:r>
    </w:p>
    <w:p w:rsidR="00000000" w:rsidDel="00000000" w:rsidP="00000000" w:rsidRDefault="00000000" w:rsidRPr="00000000" w14:paraId="000000A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Scenario:</w:t>
      </w:r>
      <w:r w:rsidDel="00000000" w:rsidR="00000000" w:rsidRPr="00000000">
        <w:rPr>
          <w:rFonts w:ascii="Google Sans Text" w:cs="Google Sans Text" w:eastAsia="Google Sans Text" w:hAnsi="Google Sans Text"/>
          <w:color w:val="1b1c1d"/>
          <w:rtl w:val="0"/>
        </w:rPr>
        <w:t xml:space="preserve"> A site has two </w:t>
      </w:r>
      <w:r w:rsidDel="00000000" w:rsidR="00000000" w:rsidRPr="00000000">
        <w:rPr>
          <w:rFonts w:ascii="Google Sans Text" w:cs="Google Sans Text" w:eastAsia="Google Sans Text" w:hAnsi="Google Sans Text"/>
          <w:i w:val="1"/>
          <w:iCs w:val="1"/>
          <w:color w:val="1b1c1d"/>
          <w:rtl w:val="0"/>
        </w:rPr>
        <w:t xml:space="preserve">different</w:t>
      </w:r>
      <w:r w:rsidDel="00000000" w:rsidR="00000000" w:rsidRPr="00000000">
        <w:rPr>
          <w:rFonts w:ascii="Google Sans Text" w:cs="Google Sans Text" w:eastAsia="Google Sans Text" w:hAnsi="Google Sans Text"/>
          <w:color w:val="1b1c1d"/>
          <w:rtl w:val="0"/>
        </w:rPr>
        <w:t xml:space="preserve"> static, pre-rendered pages: /homepage-desktop (a complex, wide-layout) and /homepage-mobile (a streamlined, fast-loading version). The </w:t>
      </w:r>
      <w:r w:rsidDel="00000000" w:rsidR="00000000" w:rsidRPr="00000000">
        <w:rPr>
          <w:rFonts w:ascii="Google Sans Text" w:cs="Google Sans Text" w:eastAsia="Google Sans Text" w:hAnsi="Google Sans Text"/>
          <w:i w:val="1"/>
          <w:iCs w:val="1"/>
          <w:color w:val="1b1c1d"/>
          <w:rtl w:val="0"/>
        </w:rPr>
        <w:t xml:space="preserve">content and intent</w:t>
      </w:r>
      <w:r w:rsidDel="00000000" w:rsidR="00000000" w:rsidRPr="00000000">
        <w:rPr>
          <w:rFonts w:ascii="Google Sans Text" w:cs="Google Sans Text" w:eastAsia="Google Sans Text" w:hAnsi="Google Sans Text"/>
          <w:color w:val="1b1c1d"/>
          <w:rtl w:val="0"/>
        </w:rPr>
        <w:t xml:space="preserve"> are identical.</w:t>
      </w:r>
    </w:p>
    <w:p w:rsidR="00000000" w:rsidDel="00000000" w:rsidP="00000000" w:rsidRDefault="00000000" w:rsidRPr="00000000" w14:paraId="000000A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"Hack"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middleware.ts file inspects the user-agent.</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If it detects a mobile device, it uses NextResponse.rewrite() to </w:t>
      </w:r>
      <w:r w:rsidDel="00000000" w:rsidR="00000000" w:rsidRPr="00000000">
        <w:rPr>
          <w:rFonts w:ascii="Google Sans Text" w:cs="Google Sans Text" w:eastAsia="Google Sans Text" w:hAnsi="Google Sans Text"/>
          <w:i w:val="1"/>
          <w:iCs w:val="1"/>
          <w:color w:val="1b1c1d"/>
          <w:rtl w:val="0"/>
        </w:rPr>
        <w:t xml:space="preserve">invisibly</w:t>
      </w:r>
      <w:r w:rsidDel="00000000" w:rsidR="00000000" w:rsidRPr="00000000">
        <w:rPr>
          <w:rFonts w:ascii="Google Sans Text" w:cs="Google Sans Text" w:eastAsia="Google Sans Text" w:hAnsi="Google Sans Text"/>
          <w:color w:val="1b1c1d"/>
          <w:rtl w:val="0"/>
        </w:rPr>
        <w:t xml:space="preserve"> serve the content from /homepage-mobile, while the user's URL bar </w:t>
      </w:r>
      <w:r w:rsidDel="00000000" w:rsidR="00000000" w:rsidRPr="00000000">
        <w:rPr>
          <w:rFonts w:ascii="Google Sans Text" w:cs="Google Sans Text" w:eastAsia="Google Sans Text" w:hAnsi="Google Sans Text"/>
          <w:i w:val="1"/>
          <w:iCs w:val="1"/>
          <w:color w:val="1b1c1d"/>
          <w:rtl w:val="0"/>
        </w:rPr>
        <w:t xml:space="preserve">remains</w:t>
      </w:r>
      <w:r w:rsidDel="00000000" w:rsidR="00000000" w:rsidRPr="00000000">
        <w:rPr>
          <w:rFonts w:ascii="Google Sans Text" w:cs="Google Sans Text" w:eastAsia="Google Sans Text" w:hAnsi="Google Sans Text"/>
          <w:color w:val="1b1c1d"/>
          <w:rtl w:val="0"/>
        </w:rPr>
        <w:t xml:space="preserve"> example.com/.</w:t>
      </w:r>
    </w:p>
    <w:p w:rsidR="00000000" w:rsidDel="00000000" w:rsidP="00000000" w:rsidRDefault="00000000" w:rsidRPr="00000000" w14:paraId="000000B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Why It's White-Hat:</w:t>
      </w:r>
      <w:r w:rsidDel="00000000" w:rsidR="00000000" w:rsidRPr="00000000">
        <w:rPr>
          <w:rFonts w:ascii="Google Sans Text" w:cs="Google Sans Text" w:eastAsia="Google Sans Text" w:hAnsi="Google Sans Text"/>
          <w:color w:val="1b1c1d"/>
          <w:rtl w:val="0"/>
        </w:rPr>
        <w:t xml:space="preserve"> This is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deceiving Google. Google's "render-and-compare" process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will find that the mobile bot is served the mobile page and the desktop bot is served the desktop page. Since the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is preserved, this is seen as a sophisticated performance optimization, not deception.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/middleware.ts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NextRequest, NextResponse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'next/server'</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parser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'ua-parser-js'</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middleware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(req: NextRequest)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url = req.nextUrl.clone();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Get User-Agent and parse it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uaString = req.headers.get(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'user-agent'</w:t>
      </w:r>
      <w:r w:rsidDel="00000000" w:rsidR="00000000" w:rsidRPr="00000000">
        <w:rPr>
          <w:rFonts w:ascii="Google Sans Text" w:cs="Google Sans Text" w:eastAsia="Google Sans Text" w:hAnsi="Google Sans Text"/>
          <w:color w:val="1b1c1d"/>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agent = parser(uaString);</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Determine viewport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viewport = agent.device.type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'mobile'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'mobile'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'desktop'</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Rewrite to the correct version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(url.pathname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url.pathname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${viewport}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-homepage`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NextResponse.rewrite(url);</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NextResponse.next();</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config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matcher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Only run on the homepage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Source derived from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Dynamic Crawl Management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common and devastating SEO error is allowing a dev or staging environment to be indexed. This can be solved programmatically. The robots.txt file is no longer a static file in /public. In the App Router, it is a dynamic route: /app/robots.ts.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"Hack"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A developer can add server-side logic to this file to generate a different robots.txt based on the environment.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/app/robots.ts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MetadataRoute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robots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MetadataRoute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Robots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siteUrl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'https://example.com'</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"Hack": Check the environment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(process.env.NODE_ENV!==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'production'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userAgent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disallow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Disallow all crawling on non-production envs</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Production robots.txt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userAgent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allow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disallow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'/private/'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Block private dashboard routes</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sitemap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${siteUrl}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/sitemap.xml`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Source derived from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Real-Time Bot Detection (Defensive)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warns against </w:t>
      </w:r>
      <w:r w:rsidDel="00000000" w:rsidR="00000000" w:rsidRPr="00000000">
        <w:rPr>
          <w:rFonts w:ascii="Google Sans Text" w:cs="Google Sans Text" w:eastAsia="Google Sans Text" w:hAnsi="Google Sans Text"/>
          <w:i w:val="1"/>
          <w:iCs w:val="1"/>
          <w:color w:val="1b1c1d"/>
          <w:rtl w:val="0"/>
        </w:rPr>
        <w:t xml:space="preserve">abusing</w:t>
      </w:r>
      <w:r w:rsidDel="00000000" w:rsidR="00000000" w:rsidRPr="00000000">
        <w:rPr>
          <w:rFonts w:ascii="Google Sans Text" w:cs="Google Sans Text" w:eastAsia="Google Sans Text" w:hAnsi="Google Sans Text"/>
          <w:color w:val="1b1c1d"/>
          <w:rtl w:val="0"/>
        </w:rPr>
        <w:t xml:space="preserve"> bot-detection,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shows how to use it </w:t>
      </w:r>
      <w:r w:rsidDel="00000000" w:rsidR="00000000" w:rsidRPr="00000000">
        <w:rPr>
          <w:rFonts w:ascii="Google Sans Text" w:cs="Google Sans Text" w:eastAsia="Google Sans Text" w:hAnsi="Google Sans Text"/>
          <w:i w:val="1"/>
          <w:iCs w:val="1"/>
          <w:color w:val="1b1c1d"/>
          <w:rtl w:val="0"/>
        </w:rPr>
        <w:t xml:space="preserve">defensively</w:t>
      </w:r>
      <w:r w:rsidDel="00000000" w:rsidR="00000000" w:rsidRPr="00000000">
        <w:rPr>
          <w:rFonts w:ascii="Google Sans Text" w:cs="Google Sans Text" w:eastAsia="Google Sans Text" w:hAnsi="Google Sans Text"/>
          <w:color w:val="1b1c1d"/>
          <w:rtl w:val="0"/>
        </w:rPr>
        <w:t xml:space="preserve">. This "hack" identifies and blocks malicious bots (scrapers, spammers, etc.) at the Edge, saving server resources and protecting site content.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"Hack"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A simple regex-based user-agent check in middleware can filter known-bad actors.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/middleware.ts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NextRequest, NextResponse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'next/server'</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BOT_PATTERNS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/bot/i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/crawler/i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/spider/i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/curl/i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/wget/i</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Note: This is a basic example. A real one must allow 'Googlebot', 'Bingbot', etc.</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 safer pattern: const BAD_BOT_PATTERNS =;</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middleware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(req: NextRequest)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userAgent = req.headers.get(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'user-agent'</w:t>
      </w:r>
      <w:r w:rsidDel="00000000" w:rsidR="00000000" w:rsidRPr="00000000">
        <w:rPr>
          <w:rFonts w:ascii="Google Sans Text" w:cs="Google Sans Text" w:eastAsia="Google Sans Text" w:hAnsi="Google Sans Text"/>
          <w:color w:val="1b1c1d"/>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(BOT_PATTERNS.some(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pattern =&gt;</w:t>
      </w:r>
      <w:r w:rsidDel="00000000" w:rsidR="00000000" w:rsidRPr="00000000">
        <w:rPr>
          <w:rFonts w:ascii="Google Sans Text" w:cs="Google Sans Text" w:eastAsia="Google Sans Text" w:hAnsi="Google Sans Text"/>
          <w:color w:val="1b1c1d"/>
          <w:shd w:fill="f0f4f9" w:val="clear"/>
          <w:rtl w:val="0"/>
        </w:rPr>
        <w:t xml:space="preserve"> pattern.test(userAgent)))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NextResponse(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'Access Denied'</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403</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NextResponse.next();</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config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matcher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'/((?!_next|static|favicon.ico).*)'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Run on all paths except assets</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Source derived from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3.2: Winning the INP War: Offloading the Main Thread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baseline reports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provided a master-class on LCP and CLS. The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Core Web Vital that defines modern performance is </w:t>
      </w:r>
      <w:r w:rsidDel="00000000" w:rsidR="00000000" w:rsidRPr="00000000">
        <w:rPr>
          <w:rFonts w:ascii="Google Sans Text" w:cs="Google Sans Text" w:eastAsia="Google Sans Text" w:hAnsi="Google Sans Text"/>
          <w:b w:val="1"/>
          <w:bCs w:val="1"/>
          <w:color w:val="1b1c1d"/>
          <w:rtl w:val="0"/>
        </w:rPr>
        <w:t xml:space="preserve">Interaction to Next Paint (INP)</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INP measures how </w:t>
      </w:r>
      <w:r w:rsidDel="00000000" w:rsidR="00000000" w:rsidRPr="00000000">
        <w:rPr>
          <w:rFonts w:ascii="Google Sans Text" w:cs="Google Sans Text" w:eastAsia="Google Sans Text" w:hAnsi="Google Sans Text"/>
          <w:i w:val="1"/>
          <w:iCs w:val="1"/>
          <w:color w:val="1b1c1d"/>
          <w:rtl w:val="0"/>
        </w:rPr>
        <w:t xml:space="preserve">responsive</w:t>
      </w:r>
      <w:r w:rsidDel="00000000" w:rsidR="00000000" w:rsidRPr="00000000">
        <w:rPr>
          <w:rFonts w:ascii="Google Sans Text" w:cs="Google Sans Text" w:eastAsia="Google Sans Text" w:hAnsi="Google Sans Text"/>
          <w:color w:val="1b1c1d"/>
          <w:rtl w:val="0"/>
        </w:rPr>
        <w:t xml:space="preserve"> a page is to user interaction (e.g., clicking a button). A poor INP score is almost always caused by a congested main thread.</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#1 cause of main-thread congestion is third-party scripts: Google Tag Manager (GTM), Google Analytics, HubSpot, Intercom, and ad scripts.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"Hack" (Partytown)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Partytown is an open-source library that relocates these resource-intensive scripts into a Web Worker.</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"hack" </w:t>
      </w:r>
      <w:r w:rsidDel="00000000" w:rsidR="00000000" w:rsidRPr="00000000">
        <w:rPr>
          <w:rFonts w:ascii="Google Sans Text" w:cs="Google Sans Text" w:eastAsia="Google Sans Text" w:hAnsi="Google Sans Text"/>
          <w:i w:val="1"/>
          <w:iCs w:val="1"/>
          <w:color w:val="1b1c1d"/>
          <w:rtl w:val="0"/>
        </w:rPr>
        <w:t xml:space="preserve">completely</w:t>
      </w:r>
      <w:r w:rsidDel="00000000" w:rsidR="00000000" w:rsidRPr="00000000">
        <w:rPr>
          <w:rFonts w:ascii="Google Sans Text" w:cs="Google Sans Text" w:eastAsia="Google Sans Text" w:hAnsi="Google Sans Text"/>
          <w:color w:val="1b1c1d"/>
          <w:rtl w:val="0"/>
        </w:rPr>
        <w:t xml:space="preserve"> frees the main thread, allowing it to remain responsive to user input, which can dramatically improve INP scores.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step-by-step implementation for a Next.js App Router project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Install the library: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npm install @builder.io/partytown</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Add the copy script:</w:t>
      </w:r>
      <w:r w:rsidDel="00000000" w:rsidR="00000000" w:rsidRPr="00000000">
        <w:rPr>
          <w:rFonts w:ascii="Google Sans Text" w:cs="Google Sans Text" w:eastAsia="Google Sans Text" w:hAnsi="Google Sans Text"/>
          <w:color w:val="1b1c1d"/>
          <w:rtl w:val="0"/>
        </w:rPr>
        <w:t xml:space="preserve"> In package.json, add a script to copy the Partytown worker files to your /public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"scripts"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"dev"</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"npm run partytown &amp;&amp; next dev"</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"build"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"npm run partytown &amp;&amp; next build"</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 start"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"partytown"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"partytown copylib public/~partytown"</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Then run npm run partytown (or yarn/pnpm).</w:t>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Implement in Root Layout:</w:t>
      </w:r>
      <w:r w:rsidDel="00000000" w:rsidR="00000000" w:rsidRPr="00000000">
        <w:rPr>
          <w:rFonts w:ascii="Google Sans Text" w:cs="Google Sans Text" w:eastAsia="Google Sans Text" w:hAnsi="Google Sans Text"/>
          <w:color w:val="1b1c1d"/>
          <w:rtl w:val="0"/>
        </w:rPr>
        <w:t xml:space="preserve"> In /app/layout.tsx, import the &lt;Partytown/&gt; component and add it to the &lt;head&gt;.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TypeScript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/app/layout.tsx</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Partytown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'@builder.io/partytown/react'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RootLayout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children })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 The Partytown "Hack"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Partytown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debug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forward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dataLayer.push</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{children}</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forward={['dataLayer.push']} prop is critical for allowing Partytown to forward GTM events.</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Change Script Types:</w:t>
      </w:r>
      <w:r w:rsidDel="00000000" w:rsidR="00000000" w:rsidRPr="00000000">
        <w:rPr>
          <w:rFonts w:ascii="Google Sans Text" w:cs="Google Sans Text" w:eastAsia="Google Sans Text" w:hAnsi="Google Sans Text"/>
          <w:color w:val="1b1c1d"/>
          <w:rtl w:val="0"/>
        </w:rPr>
        <w:t xml:space="preserve"> This is the most important step. For any third-party script (e.g., in your GTM component or analytics script), change its type attribute from text/javascript to text/partytown.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D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&lt;script src="https://.../gtm.js"&gt;&lt;/script&gt;</w:t>
      </w:r>
    </w:p>
    <w:p w:rsidR="00000000" w:rsidDel="00000000" w:rsidP="00000000" w:rsidRDefault="00000000" w:rsidRPr="00000000" w14:paraId="000000DC">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&lt;script type="text/partytown" src="https://.../gtm.js"&gt;&lt;/script&gt;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simple type change instructs Partytown to intercept the script and run it in the web worker, instantly clearing the main thread.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"Enterprise Hack": Server-Side GTM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i w:val="1"/>
          <w:iCs w:val="1"/>
          <w:color w:val="1b1c1d"/>
          <w:rtl w:val="0"/>
        </w:rPr>
        <w:t xml:space="preserve">ultimate</w:t>
      </w:r>
      <w:r w:rsidDel="00000000" w:rsidR="00000000" w:rsidRPr="00000000">
        <w:rPr>
          <w:rFonts w:ascii="Google Sans Text" w:cs="Google Sans Text" w:eastAsia="Google Sans Text" w:hAnsi="Google Sans Text"/>
          <w:color w:val="1b1c1d"/>
          <w:rtl w:val="0"/>
        </w:rPr>
        <w:t xml:space="preserve"> INP "hack" is to remove third-party scripts from the client </w:t>
      </w:r>
      <w:r w:rsidDel="00000000" w:rsidR="00000000" w:rsidRPr="00000000">
        <w:rPr>
          <w:rFonts w:ascii="Google Sans Text" w:cs="Google Sans Text" w:eastAsia="Google Sans Text" w:hAnsi="Google Sans Text"/>
          <w:i w:val="1"/>
          <w:iCs w:val="1"/>
          <w:color w:val="1b1c1d"/>
          <w:rtl w:val="0"/>
        </w:rPr>
        <w:t xml:space="preserve">entirely</w:t>
      </w:r>
      <w:r w:rsidDel="00000000" w:rsidR="00000000" w:rsidRPr="00000000">
        <w:rPr>
          <w:rFonts w:ascii="Google Sans Text" w:cs="Google Sans Text" w:eastAsia="Google Sans Text" w:hAnsi="Google Sans Text"/>
          <w:color w:val="1b1c1d"/>
          <w:rtl w:val="0"/>
        </w:rPr>
        <w:t xml:space="preserve">. This is achieved with Server-Side GTM (ssGTM).</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Architecture:</w:t>
      </w:r>
    </w:p>
    <w:p w:rsidR="00000000" w:rsidDel="00000000" w:rsidP="00000000" w:rsidRDefault="00000000" w:rsidRPr="00000000" w14:paraId="000000E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Next.js client-side app (which now has almost zero third-party scripts) sends a </w:t>
      </w:r>
      <w:r w:rsidDel="00000000" w:rsidR="00000000" w:rsidRPr="00000000">
        <w:rPr>
          <w:rFonts w:ascii="Google Sans Text" w:cs="Google Sans Text" w:eastAsia="Google Sans Text" w:hAnsi="Google Sans Text"/>
          <w:i w:val="1"/>
          <w:iCs w:val="1"/>
          <w:color w:val="1b1c1d"/>
          <w:rtl w:val="0"/>
        </w:rPr>
        <w:t xml:space="preserve">single</w:t>
      </w:r>
      <w:r w:rsidDel="00000000" w:rsidR="00000000" w:rsidRPr="00000000">
        <w:rPr>
          <w:rFonts w:ascii="Google Sans Text" w:cs="Google Sans Text" w:eastAsia="Google Sans Text" w:hAnsi="Google Sans Text"/>
          <w:color w:val="1b1c1d"/>
          <w:rtl w:val="0"/>
        </w:rPr>
        <w:t xml:space="preserve">, lightweight data layer event to a first-party server endpoint (the "transport URL").</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E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This endpoint is a server-side GTM container (e.g., running on Google Cloud).</w:t>
      </w:r>
    </w:p>
    <w:p w:rsidR="00000000" w:rsidDel="00000000" w:rsidP="00000000" w:rsidRDefault="00000000" w:rsidRPr="00000000" w14:paraId="000000E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That </w:t>
      </w:r>
      <w:r w:rsidDel="00000000" w:rsidR="00000000" w:rsidRPr="00000000">
        <w:rPr>
          <w:rFonts w:ascii="Google Sans Text" w:cs="Google Sans Text" w:eastAsia="Google Sans Text" w:hAnsi="Google Sans Text"/>
          <w:i w:val="1"/>
          <w:iCs w:val="1"/>
          <w:color w:val="1b1c1d"/>
          <w:rtl w:val="0"/>
        </w:rPr>
        <w:t xml:space="preserve">server</w:t>
      </w:r>
      <w:r w:rsidDel="00000000" w:rsidR="00000000" w:rsidRPr="00000000">
        <w:rPr>
          <w:rFonts w:ascii="Google Sans Text" w:cs="Google Sans Text" w:eastAsia="Google Sans Text" w:hAnsi="Google Sans Text"/>
          <w:color w:val="1b1c1d"/>
          <w:rtl w:val="0"/>
        </w:rPr>
        <w:t xml:space="preserve"> container then receives the event and </w:t>
      </w:r>
      <w:r w:rsidDel="00000000" w:rsidR="00000000" w:rsidRPr="00000000">
        <w:rPr>
          <w:rFonts w:ascii="Google Sans Text" w:cs="Google Sans Text" w:eastAsia="Google Sans Text" w:hAnsi="Google Sans Text"/>
          <w:i w:val="1"/>
          <w:iCs w:val="1"/>
          <w:color w:val="1b1c1d"/>
          <w:rtl w:val="0"/>
        </w:rPr>
        <w:t xml:space="preserve">distributes</w:t>
      </w:r>
      <w:r w:rsidDel="00000000" w:rsidR="00000000" w:rsidRPr="00000000">
        <w:rPr>
          <w:rFonts w:ascii="Google Sans Text" w:cs="Google Sans Text" w:eastAsia="Google Sans Text" w:hAnsi="Google Sans Text"/>
          <w:color w:val="1b1c1d"/>
          <w:rtl w:val="0"/>
        </w:rPr>
        <w:t xml:space="preserve"> it to Google Analytics, Facebook CAPI, floodlight tags, etc.</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Implementation:</w:t>
      </w:r>
      <w:r w:rsidDel="00000000" w:rsidR="00000000" w:rsidRPr="00000000">
        <w:rPr>
          <w:rFonts w:ascii="Google Sans Text" w:cs="Google Sans Text" w:eastAsia="Google Sans Text" w:hAnsi="Google Sans Text"/>
          <w:color w:val="1b1c1d"/>
          <w:rtl w:val="0"/>
        </w:rPr>
        <w:t xml:space="preserve"> The official @next/third-parties library is the new standard for client-side GTM.</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community is actively adding serverSideContainerUrl support (e.g., PR #67161) to this component, which will make implementing ssGTM trivial in Next.js.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This is the enterprise-grade solution for maximum performance and INP scores.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The New Frontier: Winning in the Age of AI &amp; Advanced Auditing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section synthesizes the entire baseline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advanced (S_S*/S_B*) strategies, reframing them as the necessary inputs for the new, AI-driven search landscape.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4.1: Optimizing for AI Overviews (AIO)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Google's AI Overviews (AIO), formerly Search Generative Experience (SGE), are AI-generated summaries that appear at the top of the SERP.</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This is the most significant shift in search behavior in a decade.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new reality is that AIOs </w:t>
      </w:r>
      <w:r w:rsidDel="00000000" w:rsidR="00000000" w:rsidRPr="00000000">
        <w:rPr>
          <w:rFonts w:ascii="Google Sans Text" w:cs="Google Sans Text" w:eastAsia="Google Sans Text" w:hAnsi="Google Sans Text"/>
          <w:i w:val="1"/>
          <w:iCs w:val="1"/>
          <w:color w:val="1b1c1d"/>
          <w:rtl w:val="0"/>
        </w:rPr>
        <w:t xml:space="preserve">reduce clicks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goal of SEO is no longer just to be </w:t>
      </w:r>
      <w:r w:rsidDel="00000000" w:rsidR="00000000" w:rsidRPr="00000000">
        <w:rPr>
          <w:rFonts w:ascii="Google Sans Text" w:cs="Google Sans Text" w:eastAsia="Google Sans Text" w:hAnsi="Google Sans Text"/>
          <w:i w:val="1"/>
          <w:iCs w:val="1"/>
          <w:color w:val="1b1c1d"/>
          <w:rtl w:val="0"/>
        </w:rPr>
        <w:t xml:space="preserve">ranked</w:t>
      </w:r>
      <w:r w:rsidDel="00000000" w:rsidR="00000000" w:rsidRPr="00000000">
        <w:rPr>
          <w:rFonts w:ascii="Google Sans Text" w:cs="Google Sans Text" w:eastAsia="Google Sans Text" w:hAnsi="Google Sans Text"/>
          <w:color w:val="1b1c1d"/>
          <w:rtl w:val="0"/>
        </w:rPr>
        <w:t xml:space="preserve"> #1; it is to be </w:t>
      </w:r>
      <w:r w:rsidDel="00000000" w:rsidR="00000000" w:rsidRPr="00000000">
        <w:rPr>
          <w:rFonts w:ascii="Google Sans Text" w:cs="Google Sans Text" w:eastAsia="Google Sans Text" w:hAnsi="Google Sans Text"/>
          <w:i w:val="1"/>
          <w:iCs w:val="1"/>
          <w:color w:val="1b1c1d"/>
          <w:rtl w:val="0"/>
        </w:rPr>
        <w:t xml:space="preserve">cited as the source</w:t>
      </w:r>
      <w:r w:rsidDel="00000000" w:rsidR="00000000" w:rsidRPr="00000000">
        <w:rPr>
          <w:rFonts w:ascii="Google Sans Text" w:cs="Google Sans Text" w:eastAsia="Google Sans Text" w:hAnsi="Google Sans Text"/>
          <w:color w:val="1b1c1d"/>
          <w:rtl w:val="0"/>
        </w:rPr>
        <w:t xml:space="preserve"> in the AIO.</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reframes the </w:t>
      </w:r>
      <w:r w:rsidDel="00000000" w:rsidR="00000000" w:rsidRPr="00000000">
        <w:rPr>
          <w:rFonts w:ascii="Google Sans Text" w:cs="Google Sans Text" w:eastAsia="Google Sans Text" w:hAnsi="Google Sans Text"/>
          <w:i w:val="1"/>
          <w:iCs w:val="1"/>
          <w:color w:val="1b1c1d"/>
          <w:rtl w:val="0"/>
        </w:rPr>
        <w:t xml:space="preserve">entire purpose</w:t>
      </w:r>
      <w:r w:rsidDel="00000000" w:rsidR="00000000" w:rsidRPr="00000000">
        <w:rPr>
          <w:rFonts w:ascii="Google Sans Text" w:cs="Google Sans Text" w:eastAsia="Google Sans Text" w:hAnsi="Google Sans Text"/>
          <w:color w:val="1b1c1d"/>
          <w:rtl w:val="0"/>
        </w:rPr>
        <w:t xml:space="preserve"> of the baseline strategies. The research is unanimous: Google's AI models are being trained to trust and cite content that demonstrates the </w:t>
      </w:r>
      <w:r w:rsidDel="00000000" w:rsidR="00000000" w:rsidRPr="00000000">
        <w:rPr>
          <w:rFonts w:ascii="Google Sans Text" w:cs="Google Sans Text" w:eastAsia="Google Sans Text" w:hAnsi="Google Sans Text"/>
          <w:i w:val="1"/>
          <w:iCs w:val="1"/>
          <w:color w:val="1b1c1d"/>
          <w:rtl w:val="0"/>
        </w:rPr>
        <w:t xml:space="preserve">highest</w:t>
      </w:r>
      <w:r w:rsidDel="00000000" w:rsidR="00000000" w:rsidRPr="00000000">
        <w:rPr>
          <w:rFonts w:ascii="Google Sans Text" w:cs="Google Sans Text" w:eastAsia="Google Sans Text" w:hAnsi="Google Sans Text"/>
          <w:color w:val="1b1c1d"/>
          <w:rtl w:val="0"/>
        </w:rPr>
        <w:t xml:space="preserve"> levels of E-E-A-T.</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AIO &amp; E-E-A-T Causal Chain: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strategies detailed in the baseline reports are literally the technical inputs the AIO bot uses to verify E-E-A-T and select its sources.</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 (Experience) is the Ultimate "AI-Resistant" Moat:</w:t>
      </w:r>
      <w:r w:rsidDel="00000000" w:rsidR="00000000" w:rsidRPr="00000000">
        <w:rPr>
          <w:rFonts w:ascii="Google Sans Text" w:cs="Google Sans Text" w:eastAsia="Google Sans Text" w:hAnsi="Google Sans Text"/>
          <w:color w:val="1b1c1d"/>
          <w:rtl w:val="0"/>
        </w:rPr>
        <w:t xml:space="preserve"> The AIO is a summarization engine. It </w:t>
      </w:r>
      <w:r w:rsidDel="00000000" w:rsidR="00000000" w:rsidRPr="00000000">
        <w:rPr>
          <w:rFonts w:ascii="Google Sans Text" w:cs="Google Sans Text" w:eastAsia="Google Sans Text" w:hAnsi="Google Sans Text"/>
          <w:i w:val="1"/>
          <w:iCs w:val="1"/>
          <w:color w:val="1b1c1d"/>
          <w:rtl w:val="0"/>
        </w:rPr>
        <w:t xml:space="preserve">cannot</w:t>
      </w:r>
      <w:r w:rsidDel="00000000" w:rsidR="00000000" w:rsidRPr="00000000">
        <w:rPr>
          <w:rFonts w:ascii="Google Sans Text" w:cs="Google Sans Text" w:eastAsia="Google Sans Text" w:hAnsi="Google Sans Text"/>
          <w:color w:val="1b1c1d"/>
          <w:rtl w:val="0"/>
        </w:rPr>
        <w:t xml:space="preserve"> replicate first-hand, "Human-First" experience.</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The baseline strategy of creating content with real-world stories, case studies, and lessons learned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the </w:t>
      </w:r>
      <w:r w:rsidDel="00000000" w:rsidR="00000000" w:rsidRPr="00000000">
        <w:rPr>
          <w:rFonts w:ascii="Google Sans Text" w:cs="Google Sans Text" w:eastAsia="Google Sans Text" w:hAnsi="Google Sans Text"/>
          <w:i w:val="1"/>
          <w:iCs w:val="1"/>
          <w:color w:val="1b1c1d"/>
          <w:rtl w:val="0"/>
        </w:rPr>
        <w:t xml:space="preserve">single most effective</w:t>
      </w:r>
      <w:r w:rsidDel="00000000" w:rsidR="00000000" w:rsidRPr="00000000">
        <w:rPr>
          <w:rFonts w:ascii="Google Sans Text" w:cs="Google Sans Text" w:eastAsia="Google Sans Text" w:hAnsi="Google Sans Text"/>
          <w:color w:val="1b1c1d"/>
          <w:rtl w:val="0"/>
        </w:rPr>
        <w:t xml:space="preserve"> way to provide unique value that the AIO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cite, as it cannot generate this information itself.</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"E-A-T" (Expertise, Authoritativeness, Trust) are Verified Technically:</w:t>
      </w:r>
      <w:r w:rsidDel="00000000" w:rsidR="00000000" w:rsidRPr="00000000">
        <w:rPr>
          <w:rFonts w:ascii="Google Sans Text" w:cs="Google Sans Text" w:eastAsia="Google Sans Text" w:hAnsi="Google Sans Text"/>
          <w:color w:val="1b1c1d"/>
          <w:rtl w:val="0"/>
        </w:rPr>
        <w:t xml:space="preserve"> The AIO bot verifies E-A-T not just by "reading" content, but by following technical signals.</w:t>
      </w:r>
    </w:p>
    <w:p w:rsidR="00000000" w:rsidDel="00000000" w:rsidP="00000000" w:rsidRDefault="00000000" w:rsidRPr="00000000" w14:paraId="000000F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 reads the "E-E-A-T Hyper-Dose" (the linked Person, Organization, and Article JSON-LD).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 follows the sameAs links within that schema to the "Brand Fortress" (social profiles) to verify the author and publisher are real, active, and authoritative entities.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 validates "Authoritativeness" by finding the high-quality backlinks generated by "Digital PR" and "Linkable Assets".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F8">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 scrapes the "snippet-worthy" formatting—clear headings that ask questions (from "People Also Ask" research) and concise, direct answers—which the "Fastest-Ranking Blog Post" template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explicitly calls for.</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short, the entire, holistic strategy detailed in the baseline reports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in fact, the </w:t>
      </w:r>
      <w:r w:rsidDel="00000000" w:rsidR="00000000" w:rsidRPr="00000000">
        <w:rPr>
          <w:rFonts w:ascii="Google Sans Text" w:cs="Google Sans Text" w:eastAsia="Google Sans Text" w:hAnsi="Google Sans Text"/>
          <w:i w:val="1"/>
          <w:iCs w:val="1"/>
          <w:color w:val="1b1c1d"/>
          <w:rtl w:val="0"/>
        </w:rPr>
        <w:t xml:space="preserve">definitive</w:t>
      </w:r>
      <w:r w:rsidDel="00000000" w:rsidR="00000000" w:rsidRPr="00000000">
        <w:rPr>
          <w:rFonts w:ascii="Google Sans Text" w:cs="Google Sans Text" w:eastAsia="Google Sans Text" w:hAnsi="Google Sans Text"/>
          <w:color w:val="1b1c1d"/>
          <w:rtl w:val="0"/>
        </w:rPr>
        <w:t xml:space="preserve"> playbook for optimizing for AI Overviews.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4.2: Advanced Auditing: The Internal Link Graph &amp; Orphaned Pages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"Pillar and Cluster" silo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is a powerful architecture </w:t>
      </w:r>
      <w:r w:rsidDel="00000000" w:rsidR="00000000" w:rsidRPr="00000000">
        <w:rPr>
          <w:rFonts w:ascii="Google Sans Text" w:cs="Google Sans Text" w:eastAsia="Google Sans Text" w:hAnsi="Google Sans Text"/>
          <w:i w:val="1"/>
          <w:iCs w:val="1"/>
          <w:color w:val="1b1c1d"/>
          <w:rtl w:val="0"/>
        </w:rPr>
        <w:t xml:space="preserve">in theory</w:t>
      </w:r>
      <w:r w:rsidDel="00000000" w:rsidR="00000000" w:rsidRPr="00000000">
        <w:rPr>
          <w:rFonts w:ascii="Google Sans Text" w:cs="Google Sans Text" w:eastAsia="Google Sans Text" w:hAnsi="Google Sans Text"/>
          <w:color w:val="1b1c1d"/>
          <w:rtl w:val="0"/>
        </w:rPr>
        <w:t xml:space="preserve">. In practice, a single bad redirect, a deleted page, or a mis-placed link can break the entire model, creating "orphaned pages" and destroying the flow of authority. These "hacks" provide a method to </w:t>
      </w:r>
      <w:r w:rsidDel="00000000" w:rsidR="00000000" w:rsidRPr="00000000">
        <w:rPr>
          <w:rFonts w:ascii="Google Sans Text" w:cs="Google Sans Text" w:eastAsia="Google Sans Text" w:hAnsi="Google Sans Text"/>
          <w:i w:val="1"/>
          <w:iCs w:val="1"/>
          <w:color w:val="1b1c1d"/>
          <w:rtl w:val="0"/>
        </w:rPr>
        <w:t xml:space="preserve">audit</w:t>
      </w:r>
      <w:r w:rsidDel="00000000" w:rsidR="00000000" w:rsidRPr="00000000">
        <w:rPr>
          <w:rFonts w:ascii="Google Sans Text" w:cs="Google Sans Text" w:eastAsia="Google Sans Text" w:hAnsi="Google Sans Text"/>
          <w:color w:val="1b1c1d"/>
          <w:rtl w:val="0"/>
        </w:rPr>
        <w:t xml:space="preserve"> the theory.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"Hack" 1: Finding Orphaned Pages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 "orphaned page" is a URL that is not linked to from </w:t>
      </w:r>
      <w:r w:rsidDel="00000000" w:rsidR="00000000" w:rsidRPr="00000000">
        <w:rPr>
          <w:rFonts w:ascii="Google Sans Text" w:cs="Google Sans Text" w:eastAsia="Google Sans Text" w:hAnsi="Google Sans Text"/>
          <w:i w:val="1"/>
          <w:iCs w:val="1"/>
          <w:color w:val="1b1c1d"/>
          <w:rtl w:val="0"/>
        </w:rPr>
        <w:t xml:space="preserve">any</w:t>
      </w:r>
      <w:r w:rsidDel="00000000" w:rsidR="00000000" w:rsidRPr="00000000">
        <w:rPr>
          <w:rFonts w:ascii="Google Sans Text" w:cs="Google Sans Text" w:eastAsia="Google Sans Text" w:hAnsi="Google Sans Text"/>
          <w:color w:val="1b1c1d"/>
          <w:rtl w:val="0"/>
        </w:rPr>
        <w:t xml:space="preserve"> other page on the site.</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It may be in the sitemap, but it has zero internal link equity and is invisible to users and crawlers. It is a "zombie" page that wastes crawl budget.</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Methodology:</w:t>
      </w:r>
      <w:r w:rsidDel="00000000" w:rsidR="00000000" w:rsidRPr="00000000">
        <w:rPr>
          <w:rFonts w:ascii="Google Sans Text" w:cs="Google Sans Text" w:eastAsia="Google Sans Text" w:hAnsi="Google Sans Text"/>
          <w:color w:val="1b1c1d"/>
          <w:rtl w:val="0"/>
        </w:rPr>
        <w:t xml:space="preserve"> The "hack" is to programmatically compare two lists </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List A (The "Known"):</w:t>
      </w:r>
      <w:r w:rsidDel="00000000" w:rsidR="00000000" w:rsidRPr="00000000">
        <w:rPr>
          <w:rFonts w:ascii="Google Sans Text" w:cs="Google Sans Text" w:eastAsia="Google Sans Text" w:hAnsi="Google Sans Text"/>
          <w:color w:val="1b1c1d"/>
          <w:rtl w:val="0"/>
        </w:rPr>
        <w:t xml:space="preserve"> All URLs that </w:t>
      </w:r>
      <w:r w:rsidDel="00000000" w:rsidR="00000000" w:rsidRPr="00000000">
        <w:rPr>
          <w:rFonts w:ascii="Google Sans Text" w:cs="Google Sans Text" w:eastAsia="Google Sans Text" w:hAnsi="Google Sans Text"/>
          <w:i w:val="1"/>
          <w:iCs w:val="1"/>
          <w:color w:val="1b1c1d"/>
          <w:rtl w:val="0"/>
        </w:rPr>
        <w:t xml:space="preserve">should</w:t>
      </w:r>
      <w:r w:rsidDel="00000000" w:rsidR="00000000" w:rsidRPr="00000000">
        <w:rPr>
          <w:rFonts w:ascii="Google Sans Text" w:cs="Google Sans Text" w:eastAsia="Google Sans Text" w:hAnsi="Google Sans Text"/>
          <w:color w:val="1b1c1d"/>
          <w:rtl w:val="0"/>
        </w:rPr>
        <w:t xml:space="preserve"> exist. This list is programmatically generated by parsing the app/sitemap.ts file.</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List B (The "Found"):</w:t>
      </w:r>
      <w:r w:rsidDel="00000000" w:rsidR="00000000" w:rsidRPr="00000000">
        <w:rPr>
          <w:rFonts w:ascii="Google Sans Text" w:cs="Google Sans Text" w:eastAsia="Google Sans Text" w:hAnsi="Google Sans Text"/>
          <w:color w:val="1b1c1d"/>
          <w:rtl w:val="0"/>
        </w:rPr>
        <w:t xml:space="preserve"> All URLs discovered by a site crawler. This list is generated by running a crawler (like simplecrawler </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or Screaming Frog) starting from the homepage.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The Result:</w:t>
      </w:r>
      <w:r w:rsidDel="00000000" w:rsidR="00000000" w:rsidRPr="00000000">
        <w:rPr>
          <w:rFonts w:ascii="Google Sans Text" w:cs="Google Sans Text" w:eastAsia="Google Sans Text" w:hAnsi="Google Sans Text"/>
          <w:color w:val="1b1c1d"/>
          <w:rtl w:val="0"/>
        </w:rPr>
        <w:t xml:space="preserve"> Any URL that appears in List A but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in List B is an </w:t>
      </w:r>
      <w:r w:rsidDel="00000000" w:rsidR="00000000" w:rsidRPr="00000000">
        <w:rPr>
          <w:rFonts w:ascii="Google Sans Text" w:cs="Google Sans Text" w:eastAsia="Google Sans Text" w:hAnsi="Google Sans Text"/>
          <w:b w:val="1"/>
          <w:bCs w:val="1"/>
          <w:color w:val="1b1c1d"/>
          <w:rtl w:val="0"/>
        </w:rPr>
        <w:t xml:space="preserve">orphaned page</w:t>
      </w:r>
      <w:r w:rsidDel="00000000" w:rsidR="00000000" w:rsidRPr="00000000">
        <w:rPr>
          <w:rFonts w:ascii="Google Sans Text" w:cs="Google Sans Text" w:eastAsia="Google Sans Text" w:hAnsi="Google Sans Text"/>
          <w:color w:val="1b1c1d"/>
          <w:rtl w:val="0"/>
        </w:rPr>
        <w:t xml:space="preserve">. A simple Node.js script can automate this comparison, providing an actionable "to-do" list of pages that must be "de-orphaned" by linking to them from within the "Pillar and Cluster"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architecture. The next-sitemap package can also be used to help manage and automate sitemap generation.</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"Hack" 2: Visualizing the "Silo"</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"Silo" strategy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is a graph-theory concept designed to funnel PageRank from the "spokes" (Cluster posts) to the "hub" (Pillar page). A "hack" to </w:t>
      </w:r>
      <w:r w:rsidDel="00000000" w:rsidR="00000000" w:rsidRPr="00000000">
        <w:rPr>
          <w:rFonts w:ascii="Google Sans Text" w:cs="Google Sans Text" w:eastAsia="Google Sans Text" w:hAnsi="Google Sans Text"/>
          <w:i w:val="1"/>
          <w:iCs w:val="1"/>
          <w:color w:val="1b1c1d"/>
          <w:rtl w:val="0"/>
        </w:rPr>
        <w:t xml:space="preserve">prove</w:t>
      </w:r>
      <w:r w:rsidDel="00000000" w:rsidR="00000000" w:rsidRPr="00000000">
        <w:rPr>
          <w:rFonts w:ascii="Google Sans Text" w:cs="Google Sans Text" w:eastAsia="Google Sans Text" w:hAnsi="Google Sans Text"/>
          <w:color w:val="1b1c1d"/>
          <w:rtl w:val="0"/>
        </w:rPr>
        <w:t xml:space="preserve"> this is working is to visualize the internal link graph.</w:t>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Run a full site crawl (List B from the previous hack).</w:t>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Extract </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internal &lt;a&gt; links as a list of (source_url, target_url) pairs.</w:t>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Feed this data into a graph visualization library (e.g., D3.js, ApexCharts, Gephi).</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Payoff:</w:t>
      </w:r>
      <w:r w:rsidDel="00000000" w:rsidR="00000000" w:rsidRPr="00000000">
        <w:rPr>
          <w:rFonts w:ascii="Google Sans Text" w:cs="Google Sans Text" w:eastAsia="Google Sans Text" w:hAnsi="Google Sans Text"/>
          <w:color w:val="1b1c1d"/>
          <w:rtl w:val="0"/>
        </w:rPr>
        <w:t xml:space="preserve"> This visualization provides an immediate, qualitative audit of the entire site's architecture.</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i w:val="1"/>
          <w:iCs w:val="1"/>
          <w:color w:val="1b1c1d"/>
          <w:rtl w:val="0"/>
        </w:rPr>
        <w:t xml:space="preserve">correct</w:t>
      </w:r>
      <w:r w:rsidDel="00000000" w:rsidR="00000000" w:rsidRPr="00000000">
        <w:rPr>
          <w:rFonts w:ascii="Google Sans Text" w:cs="Google Sans Text" w:eastAsia="Google Sans Text" w:hAnsi="Google Sans Text"/>
          <w:color w:val="1b1c1d"/>
          <w:rtl w:val="0"/>
        </w:rPr>
        <w:t xml:space="preserve"> "Pillar and Cluster"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architecture will look like a clear "hub and spoke" or "solar system" model.</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w:t>
      </w:r>
      <w:r w:rsidDel="00000000" w:rsidR="00000000" w:rsidRPr="00000000">
        <w:rPr>
          <w:rFonts w:ascii="Google Sans Text" w:cs="Google Sans Text" w:eastAsia="Google Sans Text" w:hAnsi="Google Sans Text"/>
          <w:b w:val="1"/>
          <w:bCs w:val="1"/>
          <w:i w:val="1"/>
          <w:iCs w:val="1"/>
          <w:color w:val="1b1c1d"/>
          <w:rtl w:val="0"/>
        </w:rPr>
        <w:t xml:space="preserve">broken</w:t>
      </w:r>
      <w:r w:rsidDel="00000000" w:rsidR="00000000" w:rsidRPr="00000000">
        <w:rPr>
          <w:rFonts w:ascii="Google Sans Text" w:cs="Google Sans Text" w:eastAsia="Google Sans Text" w:hAnsi="Google Sans Text"/>
          <w:b w:val="1"/>
          <w:bCs w:val="1"/>
          <w:color w:val="1b1c1d"/>
          <w:rtl w:val="0"/>
        </w:rPr>
        <w:t xml:space="preserve"> architecture</w:t>
      </w:r>
      <w:r w:rsidDel="00000000" w:rsidR="00000000" w:rsidRPr="00000000">
        <w:rPr>
          <w:rFonts w:ascii="Google Sans Text" w:cs="Google Sans Text" w:eastAsia="Google Sans Text" w:hAnsi="Google Sans Text"/>
          <w:color w:val="1b1c1d"/>
          <w:rtl w:val="0"/>
        </w:rPr>
        <w:t xml:space="preserve"> (a "pile of surface-level blogs"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will look like a "messy spiderweb" with no clear authority centers.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visual "hack" moves the "Silo" from a theoretical blueprint to a tangible, provable engineering reality.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5: Synthesis &amp; Strategic Implementation Roadmaps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preceding analysis provides a series of advanced, high-leverage "hacks." This conclusion synthesizes them into actionable roadmaps, prioritized based on business model.</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2: Roadmap for E-commerce / Programmatic SEO Sites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(Priority: Crawl efficiency, scale, and snippet-based conversion)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"Hack"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Business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1</w:t>
            </w:r>
            <w:r w:rsidDel="00000000" w:rsidR="00000000" w:rsidRPr="00000000">
              <w:rPr>
                <w:rFonts w:ascii="Google Sans Text" w:cs="Google Sans Text" w:eastAsia="Google Sans Text" w:hAnsi="Google Sans Text"/>
                <w:color w:val="1b1c1d"/>
                <w:shd w:fill="auto" w:val="clear"/>
                <w:rtl w:val="0"/>
              </w:rPr>
              <w:t xml:space="preserve">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Dynamic robots.ts.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Dynamic Crawl Management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Instantly protect all non-production environments from being indexed, preventing a common SEO catastrophe.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1</w:t>
            </w:r>
            <w:r w:rsidDel="00000000" w:rsidR="00000000" w:rsidRPr="00000000">
              <w:rPr>
                <w:rFonts w:ascii="Google Sans Text" w:cs="Google Sans Text" w:eastAsia="Google Sans Text" w:hAnsi="Google Sans Text"/>
                <w:color w:val="1b1c1d"/>
                <w:shd w:fill="auto" w:val="clear"/>
                <w:rtl w:val="0"/>
              </w:rPr>
              <w:t xml:space="preserve">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Programmatic Product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Dynamic JSON-LD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Secure high-CTR rich snippets (ratings, price, availability) for all product pages at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2</w:t>
            </w:r>
            <w:r w:rsidDel="00000000" w:rsidR="00000000" w:rsidRPr="00000000">
              <w:rPr>
                <w:rFonts w:ascii="Google Sans Text" w:cs="Google Sans Text" w:eastAsia="Google Sans Text" w:hAnsi="Google Sans Text"/>
                <w:color w:val="1b1c1d"/>
                <w:shd w:fill="auto" w:val="clear"/>
                <w:rtl w:val="0"/>
              </w:rPr>
              <w:t xml:space="preserve"> (Crawl &amp;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Solve Faceted Navigation with nuqs.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URL State Management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Fix the core crawl-trap problem while providing a fast, server-powered UX for filters.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2</w:t>
            </w:r>
            <w:r w:rsidDel="00000000" w:rsidR="00000000" w:rsidRPr="00000000">
              <w:rPr>
                <w:rFonts w:ascii="Google Sans Text" w:cs="Google Sans Text" w:eastAsia="Google Sans Text" w:hAnsi="Google Sans Text"/>
                <w:color w:val="1b1c1d"/>
                <w:shd w:fill="auto" w:val="clear"/>
                <w:rtl w:val="0"/>
              </w:rPr>
              <w:t xml:space="preserve"> (Crawl &amp;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Launch pSEO for high-value variants.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From Facets to Static Pages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 high-intent search queries (e.g., "blue widget for boats") into thousands of -fast, static landing pages.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3</w:t>
            </w:r>
            <w:r w:rsidDel="00000000" w:rsidR="00000000" w:rsidRPr="00000000">
              <w:rPr>
                <w:rFonts w:ascii="Google Sans Text" w:cs="Google Sans Text" w:eastAsia="Google Sans Text" w:hAnsi="Google Sans Text"/>
                <w:color w:val="1b1c1d"/>
                <w:shd w:fill="auto" w:val="clear"/>
                <w:rtl w:val="0"/>
              </w:rPr>
              <w:t xml:space="preserve">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Partytown.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INP Optimization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 the INP Core Web Vital by offloading all third-party marketing/ad scripts from the main thread, ensuring a responsive 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4</w:t>
            </w:r>
            <w:r w:rsidDel="00000000" w:rsidR="00000000" w:rsidRPr="00000000">
              <w:rPr>
                <w:rFonts w:ascii="Google Sans Text" w:cs="Google Sans Text" w:eastAsia="Google Sans Text" w:hAnsi="Google Sans Text"/>
                <w:color w:val="1b1c1d"/>
                <w:shd w:fill="auto" w:val="clear"/>
                <w:rtl w:val="0"/>
              </w:rPr>
              <w:t xml:space="preserve">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Launch new language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"Hreflang" Migration Hack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Scale internationally with zero risk of duplicate content penalties, building the infrastructure before content is ready.</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3: Roadmap for B2B / Content-First Sites (e.g., SaaS, Blogs)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(Priority: Authority, trust, lead generation, and AIO dominance)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"Hack"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Business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1</w:t>
            </w:r>
            <w:r w:rsidDel="00000000" w:rsidR="00000000" w:rsidRPr="00000000">
              <w:rPr>
                <w:rFonts w:ascii="Google Sans Text" w:cs="Google Sans Text" w:eastAsia="Google Sans Text" w:hAnsi="Google Sans Text"/>
                <w:color w:val="1b1c1d"/>
                <w:shd w:fill="auto" w:val="clear"/>
                <w:rtl w:val="0"/>
              </w:rPr>
              <w:t xml:space="preserve">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"E-E-A-T Hyper-Dose" &amp; "Brand Fortress".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Linked JSON-LD &amp; AIO Prep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Establish the foundational, technical E-E-A-T signals (Author, Publisher) that AI Overviews </w:t>
            </w:r>
            <w:r w:rsidDel="00000000" w:rsidR="00000000" w:rsidRPr="00000000">
              <w:rPr>
                <w:rFonts w:ascii="Google Sans Text" w:cs="Google Sans Text" w:eastAsia="Google Sans Text" w:hAnsi="Google Sans Text"/>
                <w:i w:val="1"/>
                <w:iCs w:val="1"/>
                <w:color w:val="1b1c1d"/>
                <w:shd w:fill="auto" w:val="clear"/>
                <w:rtl w:val="0"/>
              </w:rPr>
              <w:t xml:space="preserve">require</w:t>
            </w:r>
            <w:r w:rsidDel="00000000" w:rsidR="00000000" w:rsidRPr="00000000">
              <w:rPr>
                <w:rFonts w:ascii="Google Sans Text" w:cs="Google Sans Text" w:eastAsia="Google Sans Text" w:hAnsi="Google Sans Text"/>
                <w:color w:val="1b1c1d"/>
                <w:shd w:fill="auto" w:val="clear"/>
                <w:rtl w:val="0"/>
              </w:rPr>
              <w:t xml:space="preserve"> for verification.</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2</w:t>
            </w:r>
            <w:r w:rsidDel="00000000" w:rsidR="00000000" w:rsidRPr="00000000">
              <w:rPr>
                <w:rFonts w:ascii="Google Sans Text" w:cs="Google Sans Text" w:eastAsia="Google Sans Text" w:hAnsi="Google Sans Text"/>
                <w:color w:val="1b1c1d"/>
                <w:shd w:fill="auto" w:val="clear"/>
                <w:rtl w:val="0"/>
              </w:rPr>
              <w:t xml:space="preserve"> (Content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"Parasite SEO" VideoObject hack.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VideoObject Snippet Steal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 YouTube's authority to create a new, high-CTR traffic funnel that drives users </w:t>
            </w:r>
            <w:r w:rsidDel="00000000" w:rsidR="00000000" w:rsidRPr="00000000">
              <w:rPr>
                <w:rFonts w:ascii="Google Sans Text" w:cs="Google Sans Text" w:eastAsia="Google Sans Text" w:hAnsi="Google Sans Text"/>
                <w:i w:val="1"/>
                <w:iCs w:val="1"/>
                <w:color w:val="1b1c1d"/>
                <w:shd w:fill="auto" w:val="clear"/>
                <w:rtl w:val="0"/>
              </w:rPr>
              <w:t xml:space="preserve">directly</w:t>
            </w:r>
            <w:r w:rsidDel="00000000" w:rsidR="00000000" w:rsidRPr="00000000">
              <w:rPr>
                <w:rFonts w:ascii="Google Sans Text" w:cs="Google Sans Text" w:eastAsia="Google Sans Text" w:hAnsi="Google Sans Text"/>
                <w:color w:val="1b1c1d"/>
                <w:shd w:fill="auto" w:val="clear"/>
                <w:rtl w:val="0"/>
              </w:rPr>
              <w:t xml:space="preserve"> to the website's conversion funnel.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2</w:t>
            </w:r>
            <w:r w:rsidDel="00000000" w:rsidR="00000000" w:rsidRPr="00000000">
              <w:rPr>
                <w:rFonts w:ascii="Google Sans Text" w:cs="Google Sans Text" w:eastAsia="Google Sans Text" w:hAnsi="Google Sans Text"/>
                <w:color w:val="1b1c1d"/>
                <w:shd w:fill="auto" w:val="clear"/>
                <w:rtl w:val="0"/>
              </w:rPr>
              <w:t xml:space="preserve"> (Content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"Pillar/Cluster"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Orphaned Page &amp; Link Graph Audit </w:t>
            </w:r>
            <w:r w:rsidDel="00000000" w:rsidR="00000000" w:rsidRPr="00000000">
              <w:rPr>
                <w:rFonts w:ascii="Google Sans Text" w:cs="Google Sans Text" w:eastAsia="Google Sans Text" w:hAnsi="Google Sans Text"/>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Prove the "Pillar and Cluster"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shd w:fill="auto" w:val="clear"/>
                <w:rtl w:val="0"/>
              </w:rPr>
              <w:t xml:space="preserve"> architecture is working and ensure 100% of content is receiving internal link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3</w:t>
            </w:r>
            <w:r w:rsidDel="00000000" w:rsidR="00000000" w:rsidRPr="00000000">
              <w:rPr>
                <w:rFonts w:ascii="Google Sans Text" w:cs="Google Sans Text" w:eastAsia="Google Sans Text" w:hAnsi="Google Sans Text"/>
                <w:color w:val="1b1c1d"/>
                <w:shd w:fill="auto" w:val="clear"/>
                <w:rtl w:val="0"/>
              </w:rPr>
              <w:t xml:space="preserve"> (AIO &amp; Perf)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Optimize content for AIO.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"AI-Resistant" Content </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Focus all new content creation on "Human-First" </w:t>
            </w:r>
            <w:r w:rsidDel="00000000" w:rsidR="00000000" w:rsidRPr="00000000">
              <w:rPr>
                <w:rFonts w:ascii="Google Sans Text" w:cs="Google Sans Text" w:eastAsia="Google Sans Text" w:hAnsi="Google Sans Text"/>
                <w:i w:val="1"/>
                <w:iCs w:val="1"/>
                <w:color w:val="1b1c1d"/>
                <w:shd w:fill="auto" w:val="clear"/>
                <w:rtl w:val="0"/>
              </w:rPr>
              <w:t xml:space="preserve">experience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shd w:fill="auto" w:val="clear"/>
                <w:rtl w:val="0"/>
              </w:rPr>
              <w:t xml:space="preserve">, which AI cannot replicate, and "snippet-worthy" formatting.</w:t>
            </w:r>
            <w:r w:rsidDel="00000000" w:rsidR="00000000" w:rsidRPr="00000000">
              <w:rPr>
                <w:rFonts w:ascii="Google Sans Text" w:cs="Google Sans Text" w:eastAsia="Google Sans Text" w:hAnsi="Google Sans Text"/>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3</w:t>
            </w:r>
            <w:r w:rsidDel="00000000" w:rsidR="00000000" w:rsidRPr="00000000">
              <w:rPr>
                <w:rFonts w:ascii="Google Sans Text" w:cs="Google Sans Text" w:eastAsia="Google Sans Text" w:hAnsi="Google Sans Text"/>
                <w:color w:val="1b1c1d"/>
                <w:shd w:fill="auto" w:val="clear"/>
                <w:rtl w:val="0"/>
              </w:rPr>
              <w:t xml:space="preserve"> (AIO &amp; Perf)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Partytown.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INP Optimization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Ensure the user experience is flawless. A slow/janky site (poor INP) signals low quality, undermining E-E-A-T.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4</w:t>
            </w:r>
            <w:r w:rsidDel="00000000" w:rsidR="00000000" w:rsidRPr="00000000">
              <w:rPr>
                <w:rFonts w:ascii="Google Sans Text" w:cs="Google Sans Text" w:eastAsia="Google Sans Text" w:hAnsi="Google Sans Text"/>
                <w:color w:val="1b1c1d"/>
                <w:shd w:fill="auto" w:val="clear"/>
                <w:rtl w:val="0"/>
              </w:rPr>
              <w:t xml:space="preserve"> (Conversion)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Middleware 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White-Hat "Segmented Rendering"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Serve hyper-optimized, high-conversion landing pages (e.g., mobile-cta vs. desktop-cta) without damaging SEO.</w:t>
            </w:r>
          </w:p>
        </w:tc>
      </w:tr>
    </w:tbl>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