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Spoorsny: A Comprehensive Analysis of Tracking Mechanics, Cultural Heritage, and Hunting Applications in South Africa</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Introduction: The Etymology and Cultural Gravitas of Spoorsny</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In the vast and ecologically diverse landscapes of Southern Africa, the ability to read the earth is not merely a skill but a linguistic and cultural heritage encoded in the Afrikaans term </w:t>
      </w:r>
      <w:r w:rsidDel="00000000" w:rsidR="00000000" w:rsidRPr="00000000">
        <w:rPr>
          <w:rFonts w:ascii="Google Sans Text" w:cs="Google Sans Text" w:eastAsia="Google Sans Text" w:hAnsi="Google Sans Text"/>
          <w:i w:val="1"/>
          <w:iCs w:val="1"/>
          <w:color w:val="1f1f1f"/>
          <w:rtl w:val="0"/>
        </w:rPr>
        <w:t xml:space="preserve">spoorsny</w:t>
      </w:r>
      <w:r w:rsidDel="00000000" w:rsidR="00000000" w:rsidRPr="00000000">
        <w:rPr>
          <w:rFonts w:ascii="Google Sans Text" w:cs="Google Sans Text" w:eastAsia="Google Sans Text" w:hAnsi="Google Sans Text"/>
          <w:color w:val="1f1f1f"/>
          <w:rtl w:val="0"/>
        </w:rPr>
        <w:t xml:space="preserve">. Derived from the Dutch roots </w:t>
      </w:r>
      <w:r w:rsidDel="00000000" w:rsidR="00000000" w:rsidRPr="00000000">
        <w:rPr>
          <w:rFonts w:ascii="Google Sans Text" w:cs="Google Sans Text" w:eastAsia="Google Sans Text" w:hAnsi="Google Sans Text"/>
          <w:i w:val="1"/>
          <w:iCs w:val="1"/>
          <w:color w:val="1f1f1f"/>
          <w:rtl w:val="0"/>
        </w:rPr>
        <w:t xml:space="preserve">spoor</w:t>
      </w:r>
      <w:r w:rsidDel="00000000" w:rsidR="00000000" w:rsidRPr="00000000">
        <w:rPr>
          <w:rFonts w:ascii="Google Sans Text" w:cs="Google Sans Text" w:eastAsia="Google Sans Text" w:hAnsi="Google Sans Text"/>
          <w:color w:val="1f1f1f"/>
          <w:rtl w:val="0"/>
        </w:rPr>
        <w:t xml:space="preserve"> (meaning track, trail, or footprint) and </w:t>
      </w:r>
      <w:r w:rsidDel="00000000" w:rsidR="00000000" w:rsidRPr="00000000">
        <w:rPr>
          <w:rFonts w:ascii="Google Sans Text" w:cs="Google Sans Text" w:eastAsia="Google Sans Text" w:hAnsi="Google Sans Text"/>
          <w:i w:val="1"/>
          <w:iCs w:val="1"/>
          <w:color w:val="1f1f1f"/>
          <w:rtl w:val="0"/>
        </w:rPr>
        <w:t xml:space="preserve">sny</w:t>
      </w:r>
      <w:r w:rsidDel="00000000" w:rsidR="00000000" w:rsidRPr="00000000">
        <w:rPr>
          <w:rFonts w:ascii="Google Sans Text" w:cs="Google Sans Text" w:eastAsia="Google Sans Text" w:hAnsi="Google Sans Text"/>
          <w:color w:val="1f1f1f"/>
          <w:rtl w:val="0"/>
        </w:rPr>
        <w:t xml:space="preserve"> (meaning to cut), the term literally translates to "cutting the trail." However, within the South African hunting fraternity and conservation sectors, </w:t>
      </w:r>
      <w:r w:rsidDel="00000000" w:rsidR="00000000" w:rsidRPr="00000000">
        <w:rPr>
          <w:rFonts w:ascii="Google Sans Text" w:cs="Google Sans Text" w:eastAsia="Google Sans Text" w:hAnsi="Google Sans Text"/>
          <w:i w:val="1"/>
          <w:iCs w:val="1"/>
          <w:color w:val="1f1f1f"/>
          <w:rtl w:val="0"/>
        </w:rPr>
        <w:t xml:space="preserve">spoorsny</w:t>
      </w:r>
      <w:r w:rsidDel="00000000" w:rsidR="00000000" w:rsidRPr="00000000">
        <w:rPr>
          <w:rFonts w:ascii="Google Sans Text" w:cs="Google Sans Text" w:eastAsia="Google Sans Text" w:hAnsi="Google Sans Text"/>
          <w:color w:val="1f1f1f"/>
          <w:rtl w:val="0"/>
        </w:rPr>
        <w:t xml:space="preserve"> transcends this literal definition, representing a complex cognitive process of reconstructing past events through environmental semiotics.</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practitioner of this art, the </w:t>
      </w:r>
      <w:r w:rsidDel="00000000" w:rsidR="00000000" w:rsidRPr="00000000">
        <w:rPr>
          <w:rFonts w:ascii="Google Sans Text" w:cs="Google Sans Text" w:eastAsia="Google Sans Text" w:hAnsi="Google Sans Text"/>
          <w:i w:val="1"/>
          <w:iCs w:val="1"/>
          <w:color w:val="1f1f1f"/>
          <w:rtl w:val="0"/>
        </w:rPr>
        <w:t xml:space="preserve">spoorsnyer</w:t>
      </w:r>
      <w:r w:rsidDel="00000000" w:rsidR="00000000" w:rsidRPr="00000000">
        <w:rPr>
          <w:rFonts w:ascii="Google Sans Text" w:cs="Google Sans Text" w:eastAsia="Google Sans Text" w:hAnsi="Google Sans Text"/>
          <w:color w:val="1f1f1f"/>
          <w:rtl w:val="0"/>
        </w:rPr>
        <w:t xml:space="preserve"> (tracker), engages in a dialogue with the landscape that is both archaic and highly sophisticated. While the modern application is heavily concentrated in the professional hunting industry—facilitating the ethical pursuit of game and the recovery of wounded animals—its roots dig deep into the survival strategies of the region's indigenous peoples, particularly the San (Bushmen) of the Kalahari, and later, the Voortrekker pioneers who navigated the interior.</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term possesses a polysemous nature as identified in the research parameters. Literally, it denotes the mechanical act of following physical signs. Figuratively, it appears in artistic titles to suggest a primal, instinctive search for meaning or connection, reflecting the deep psychological absorption required to track successfully. In recreational contexts, </w:t>
      </w:r>
      <w:r w:rsidDel="00000000" w:rsidR="00000000" w:rsidRPr="00000000">
        <w:rPr>
          <w:rFonts w:ascii="Google Sans Text" w:cs="Google Sans Text" w:eastAsia="Google Sans Text" w:hAnsi="Google Sans Text"/>
          <w:i w:val="1"/>
          <w:iCs w:val="1"/>
          <w:color w:val="1f1f1f"/>
          <w:rtl w:val="0"/>
        </w:rPr>
        <w:t xml:space="preserve">spoorsny</w:t>
      </w:r>
      <w:r w:rsidDel="00000000" w:rsidR="00000000" w:rsidRPr="00000000">
        <w:rPr>
          <w:rFonts w:ascii="Google Sans Text" w:cs="Google Sans Text" w:eastAsia="Google Sans Text" w:hAnsi="Google Sans Text"/>
          <w:color w:val="1f1f1f"/>
          <w:rtl w:val="0"/>
        </w:rPr>
        <w:t xml:space="preserve"> refers to organized activities, such as those found in the Voortrekker youth movement, where it serves as a pedagogical tool for developing observation skills and character.</w:t>
      </w:r>
      <w:r w:rsidDel="00000000" w:rsidR="00000000" w:rsidRPr="00000000">
        <w:rPr>
          <w:rFonts w:ascii="Google Sans Text" w:cs="Google Sans Text" w:eastAsia="Google Sans Text" w:hAnsi="Google Sans Text"/>
          <w:color w:val="444746"/>
          <w:sz w:val="24"/>
          <w:szCs w:val="24"/>
          <w:vertAlign w:val="superscript"/>
          <w:rtl w:val="0"/>
        </w:rPr>
        <w:t xml:space="preserve">3</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This report provides an exhaustive examination of </w:t>
      </w:r>
      <w:r w:rsidDel="00000000" w:rsidR="00000000" w:rsidRPr="00000000">
        <w:rPr>
          <w:rFonts w:ascii="Google Sans Text" w:cs="Google Sans Text" w:eastAsia="Google Sans Text" w:hAnsi="Google Sans Text"/>
          <w:i w:val="1"/>
          <w:iCs w:val="1"/>
          <w:color w:val="1f1f1f"/>
          <w:rtl w:val="0"/>
        </w:rPr>
        <w:t xml:space="preserve">spoorsny</w:t>
      </w:r>
      <w:r w:rsidDel="00000000" w:rsidR="00000000" w:rsidRPr="00000000">
        <w:rPr>
          <w:rFonts w:ascii="Google Sans Text" w:cs="Google Sans Text" w:eastAsia="Google Sans Text" w:hAnsi="Google Sans Text"/>
          <w:color w:val="1f1f1f"/>
          <w:rtl w:val="0"/>
        </w:rPr>
        <w:t xml:space="preserve"> as it pertains to the South African hunting industry. It explores the physics of track formation, the "hypothetico-deductive" reasoning of the tracker, and provides a granular analysis of tracking ten specific ungulate species: Greater Kudu, Cape Eland, Blue Wildebeest, Gemsbok, Springbok, Impala, Blesbok, Red Hartebeest, Bushbuck, and Warthog. Furthermore, it integrates the cultural dimensions of tracking, referencing the Voortrekker tradition, and reviews the seminal literature that has codified this ancient practice into a modern science.</w:t>
      </w:r>
    </w:p>
    <w:p w:rsidR="00000000" w:rsidDel="00000000" w:rsidP="00000000" w:rsidRDefault="00000000" w:rsidRPr="00000000" w14:paraId="00000007">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2. The Theoretical Framework: The Science of Tracking</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To understand how a </w:t>
      </w:r>
      <w:r w:rsidDel="00000000" w:rsidR="00000000" w:rsidRPr="00000000">
        <w:rPr>
          <w:rFonts w:ascii="Google Sans Text" w:cs="Google Sans Text" w:eastAsia="Google Sans Text" w:hAnsi="Google Sans Text"/>
          <w:i w:val="1"/>
          <w:iCs w:val="1"/>
          <w:color w:val="1f1f1f"/>
          <w:rtl w:val="0"/>
        </w:rPr>
        <w:t xml:space="preserve">spoorsnyer</w:t>
      </w:r>
      <w:r w:rsidDel="00000000" w:rsidR="00000000" w:rsidRPr="00000000">
        <w:rPr>
          <w:rFonts w:ascii="Google Sans Text" w:cs="Google Sans Text" w:eastAsia="Google Sans Text" w:hAnsi="Google Sans Text"/>
          <w:color w:val="1f1f1f"/>
          <w:rtl w:val="0"/>
        </w:rPr>
        <w:t xml:space="preserve"> operates, one must first dissect the theoretical underpinnings of the discipline. Louis Liebenberg, a preeminent authority on the subject, argues that tracking represents the origin of science itself, utilizing the same intellectual faculties as modern physics and mathematics.</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0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 The Three Levels of Tracking</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Liebenberg classifies tracking into three distinct cognitive levels, a framework essential for understanding the varying complexity of hunting different species.</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0B">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2.1.1 Simple Tracking</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Simple tracking is the most basic form, involving the following of a clear trail of footprints under ideal conditions. In this mode, the tracker needs only to identify the footprints and follow them sequentially. This is often the level at which recreational </w:t>
      </w:r>
      <w:r w:rsidDel="00000000" w:rsidR="00000000" w:rsidRPr="00000000">
        <w:rPr>
          <w:rFonts w:ascii="Google Sans Text" w:cs="Google Sans Text" w:eastAsia="Google Sans Text" w:hAnsi="Google Sans Text"/>
          <w:i w:val="1"/>
          <w:iCs w:val="1"/>
          <w:color w:val="1f1f1f"/>
          <w:rtl w:val="0"/>
        </w:rPr>
        <w:t xml:space="preserve">spoorsny</w:t>
      </w:r>
      <w:r w:rsidDel="00000000" w:rsidR="00000000" w:rsidRPr="00000000">
        <w:rPr>
          <w:rFonts w:ascii="Google Sans Text" w:cs="Google Sans Text" w:eastAsia="Google Sans Text" w:hAnsi="Google Sans Text"/>
          <w:color w:val="1f1f1f"/>
          <w:rtl w:val="0"/>
        </w:rPr>
        <w:t xml:space="preserve"> games operate, where signs are deliberately placed for novices to find. However, in the hunting context, "ideal conditions" are rare. Soft substrate, consistent lighting, and a cooperative quarry are the exception rather than the rule.</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0D">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2.1.2 Systematic Tracking</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Systematic tracking involves the methodical gathering of information to reconstruct the animal's activity when signs become sparse. Here, the </w:t>
      </w:r>
      <w:r w:rsidDel="00000000" w:rsidR="00000000" w:rsidRPr="00000000">
        <w:rPr>
          <w:rFonts w:ascii="Google Sans Text" w:cs="Google Sans Text" w:eastAsia="Google Sans Text" w:hAnsi="Google Sans Text"/>
          <w:i w:val="1"/>
          <w:iCs w:val="1"/>
          <w:color w:val="1f1f1f"/>
          <w:rtl w:val="0"/>
        </w:rPr>
        <w:t xml:space="preserve">spoorsnyer</w:t>
      </w:r>
      <w:r w:rsidDel="00000000" w:rsidR="00000000" w:rsidRPr="00000000">
        <w:rPr>
          <w:rFonts w:ascii="Google Sans Text" w:cs="Google Sans Text" w:eastAsia="Google Sans Text" w:hAnsi="Google Sans Text"/>
          <w:color w:val="1f1f1f"/>
          <w:rtl w:val="0"/>
        </w:rPr>
        <w:t xml:space="preserve"> does not just look for footprints but interprets a wider array of data—broken twigs, displaced pebbles, scat, and urine markers. This level requires a robust knowledge of the environment and the specific behavior of the target species. For example, knowing that a Blue Wildebeest herd will likely circle back or move toward water allows the tracker to predict where the next sign might be found even if the ground is hard and tracks are invisible.</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0F">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2.1.3 Speculative Tracking</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highest level, Speculative Tracking, involves the formulation of working hypotheses. When tracks are lost completely—perhaps due to rocky terrain or the "confusion tracks" of a stampeding herd—the master tracker creates a mental model of the animal. They ask: "If I were a Kudu bull disturbed at this time of day, with the wind blowing from the north, where would I go?" The tracker then skips ahead to a likely area (a waterhole, a thicket, a game path) to look for signs that confirm or refute this hypothesis. This method is essentially the scientific method applied in real-time.</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1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 The Physics of Track Formation</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legibility of a track is governed by the interaction between the animal's hoof morphology and the substrate physics.</w:t>
      </w:r>
    </w:p>
    <w:p w:rsidR="00000000" w:rsidDel="00000000" w:rsidP="00000000" w:rsidRDefault="00000000" w:rsidRPr="00000000" w14:paraId="00000013">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Displacement:</w:t>
      </w:r>
      <w:r w:rsidDel="00000000" w:rsidR="00000000" w:rsidRPr="00000000">
        <w:rPr>
          <w:rFonts w:ascii="Google Sans Text" w:cs="Google Sans Text" w:eastAsia="Google Sans Text" w:hAnsi="Google Sans Text"/>
          <w:color w:val="1f1f1f"/>
          <w:rtl w:val="0"/>
        </w:rPr>
        <w:t xml:space="preserve"> A hoof striking the ground displaces soil particles. On soft sand (like the Kalahari dunes frequented by Gemsbok), this displacement is vertical and lateral, creating deep pits with high walls. On hard surfaces (like the Karoo plains of the Springbok), displacement is minimal, often visible only as a slight disturbance of the dust or a cracking of the soil crust.</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14">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Compression:</w:t>
      </w:r>
      <w:r w:rsidDel="00000000" w:rsidR="00000000" w:rsidRPr="00000000">
        <w:rPr>
          <w:rFonts w:ascii="Google Sans Text" w:cs="Google Sans Text" w:eastAsia="Google Sans Text" w:hAnsi="Google Sans Text"/>
          <w:color w:val="1f1f1f"/>
          <w:rtl w:val="0"/>
        </w:rPr>
        <w:t xml:space="preserve"> Heavier animals like the Cape Eland compress the soil significantly. This compression can retain moisture longer than the surrounding loose soil, meaning tracks may appear darker than the surface substrate, a key indicator of freshness.</w:t>
      </w:r>
      <w:r w:rsidDel="00000000" w:rsidR="00000000" w:rsidRPr="00000000">
        <w:rPr>
          <w:rFonts w:ascii="Google Sans Text" w:cs="Google Sans Text" w:eastAsia="Google Sans Text" w:hAnsi="Google Sans Text"/>
          <w:color w:val="444746"/>
          <w:sz w:val="24"/>
          <w:szCs w:val="24"/>
          <w:vertAlign w:val="superscript"/>
          <w:rtl w:val="0"/>
        </w:rPr>
        <w:t xml:space="preserve">7</w:t>
      </w:r>
    </w:p>
    <w:p w:rsidR="00000000" w:rsidDel="00000000" w:rsidP="00000000" w:rsidRDefault="00000000" w:rsidRPr="00000000" w14:paraId="00000015">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Shearing:</w:t>
      </w:r>
      <w:r w:rsidDel="00000000" w:rsidR="00000000" w:rsidRPr="00000000">
        <w:rPr>
          <w:rFonts w:ascii="Google Sans Text" w:cs="Google Sans Text" w:eastAsia="Google Sans Text" w:hAnsi="Google Sans Text"/>
          <w:color w:val="1f1f1f"/>
          <w:rtl w:val="0"/>
        </w:rPr>
        <w:t xml:space="preserve"> When an animal accelerates or turns, the horizontal force applied by the hoof shears the substrate. These "skid marks" or "dig-ins" are critical for determining the speed and gait of the animal. A Kudu breaking into a run will leave deep toe indentations and mounds of thrown earth behind the track.</w:t>
      </w:r>
      <w:r w:rsidDel="00000000" w:rsidR="00000000" w:rsidRPr="00000000">
        <w:rPr>
          <w:rFonts w:ascii="Google Sans Text" w:cs="Google Sans Text" w:eastAsia="Google Sans Text" w:hAnsi="Google Sans Text"/>
          <w:color w:val="444746"/>
          <w:sz w:val="24"/>
          <w:szCs w:val="24"/>
          <w:vertAlign w:val="superscript"/>
          <w:rtl w:val="0"/>
        </w:rPr>
        <w:t xml:space="preserve">9</w:t>
      </w:r>
    </w:p>
    <w:p w:rsidR="00000000" w:rsidDel="00000000" w:rsidP="00000000" w:rsidRDefault="00000000" w:rsidRPr="00000000" w14:paraId="00000016">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2.3 The "Aging" of Spoor</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One of the most difficult skills to master is determining the age of a track. A track is a dynamic entity that begins degrading the moment it is made.</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Factor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Effect on Spoor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Implication for the Hunter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Wind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Erodes the sharp "rim" or crest of the track.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If the ridges of a track are sharp and stand proud, the track is fresh. If they are rounded or filled with fine windblown sand, the track is old.</w:t>
            </w:r>
            <w:r w:rsidDel="00000000" w:rsidR="00000000" w:rsidRPr="00000000">
              <w:rPr>
                <w:rFonts w:ascii="Google Sans Text" w:cs="Google Sans Text" w:eastAsia="Google Sans Text" w:hAnsi="Google Sans Text"/>
                <w:color w:val="444746"/>
                <w:sz w:val="24"/>
                <w:szCs w:val="24"/>
                <w:vertAlign w:val="superscript"/>
                <w:rtl w:val="0"/>
              </w:rPr>
              <w:t xml:space="preserve">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Sunlight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Dries out the exposed soil inside the track.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Freshly exposed soil is often darker due to moisture. As it dries, it bleaches to match the surface color. This color differential is a primary freshness indicator.</w:t>
            </w:r>
            <w:r w:rsidDel="00000000" w:rsidR="00000000" w:rsidRPr="00000000">
              <w:rPr>
                <w:rFonts w:ascii="Google Sans Text" w:cs="Google Sans Text" w:eastAsia="Google Sans Text" w:hAnsi="Google Sans Text"/>
                <w:color w:val="444746"/>
                <w:sz w:val="24"/>
                <w:szCs w:val="24"/>
                <w:vertAlign w:val="superscript"/>
                <w:rtl w:val="0"/>
              </w:rPr>
              <w:t xml:space="preserve">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Gravity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Causes steep walls of the track to collapse.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In loose sand, gravity acts immediately. In damp soil, walls may stand for days. The rate of collapse tells the tracker how much time has passed.</w:t>
            </w:r>
            <w:r w:rsidDel="00000000" w:rsidR="00000000" w:rsidRPr="00000000">
              <w:rPr>
                <w:rFonts w:ascii="Google Sans Text" w:cs="Google Sans Text" w:eastAsia="Google Sans Text" w:hAnsi="Google Sans Text"/>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Superimposition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Other animals or insects walk over the track.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If a nocturnal beetle's track crosses the antelope's track, the antelope passed before the beetle (likely the previous day). If the antelope track cuts the beetle's, it is fresh.</w:t>
            </w:r>
            <w:r w:rsidDel="00000000" w:rsidR="00000000" w:rsidRPr="00000000">
              <w:rPr>
                <w:rFonts w:ascii="Google Sans Text" w:cs="Google Sans Text" w:eastAsia="Google Sans Text" w:hAnsi="Google Sans Text"/>
                <w:color w:val="444746"/>
                <w:sz w:val="24"/>
                <w:szCs w:val="24"/>
                <w:vertAlign w:val="superscript"/>
                <w:rtl w:val="0"/>
              </w:rPr>
              <w:t xml:space="preserve">10</w:t>
            </w:r>
          </w:p>
        </w:tc>
      </w:tr>
    </w:tbl>
    <w:p w:rsidR="00000000" w:rsidDel="00000000" w:rsidP="00000000" w:rsidRDefault="00000000" w:rsidRPr="00000000" w14:paraId="00000028">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3. The Cultural Context: Voortrekkers and the Tradition of Spoorsny</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prompt highlights the application of </w:t>
      </w:r>
      <w:r w:rsidDel="00000000" w:rsidR="00000000" w:rsidRPr="00000000">
        <w:rPr>
          <w:rFonts w:ascii="Google Sans Text" w:cs="Google Sans Text" w:eastAsia="Google Sans Text" w:hAnsi="Google Sans Text"/>
          <w:i w:val="1"/>
          <w:iCs w:val="1"/>
          <w:color w:val="1f1f1f"/>
          <w:rtl w:val="0"/>
        </w:rPr>
        <w:t xml:space="preserve">spoorsny</w:t>
      </w:r>
      <w:r w:rsidDel="00000000" w:rsidR="00000000" w:rsidRPr="00000000">
        <w:rPr>
          <w:rFonts w:ascii="Google Sans Text" w:cs="Google Sans Text" w:eastAsia="Google Sans Text" w:hAnsi="Google Sans Text"/>
          <w:color w:val="1f1f1f"/>
          <w:rtl w:val="0"/>
        </w:rPr>
        <w:t xml:space="preserve"> in games and organized activities, specifically referencing the Voortrekkers. Understanding this cultural dimension provides necessary context for how tracking is viewed in South African society—not just as a trade, but as a heritage.</w:t>
      </w:r>
    </w:p>
    <w:p w:rsidR="00000000" w:rsidDel="00000000" w:rsidP="00000000" w:rsidRDefault="00000000" w:rsidRPr="00000000" w14:paraId="0000002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3.1 The Voortrekker Movement and Youth Development</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Voortrekkers, a youth organization established in 1931, was founded to preserve Afrikaner culture and values, serving as an alternative to the British-influenced Boy Scout movement.</w:t>
      </w:r>
      <w:r w:rsidDel="00000000" w:rsidR="00000000" w:rsidRPr="00000000">
        <w:rPr>
          <w:rFonts w:ascii="Google Sans Text" w:cs="Google Sans Text" w:eastAsia="Google Sans Text" w:hAnsi="Google Sans Text"/>
          <w:color w:val="444746"/>
          <w:sz w:val="24"/>
          <w:szCs w:val="24"/>
          <w:vertAlign w:val="superscript"/>
          <w:rtl w:val="0"/>
        </w:rPr>
        <w:t xml:space="preserve">3</w:t>
      </w:r>
      <w:r w:rsidDel="00000000" w:rsidR="00000000" w:rsidRPr="00000000">
        <w:rPr>
          <w:rFonts w:ascii="Google Sans Text" w:cs="Google Sans Text" w:eastAsia="Google Sans Text" w:hAnsi="Google Sans Text"/>
          <w:color w:val="1f1f1f"/>
          <w:rtl w:val="0"/>
        </w:rPr>
        <w:t xml:space="preserve"> The organization draws its name and ethos from the historical Voortrekkers—pioneers who trekked from the Cape Colony into the interior during the 1830s.</w:t>
      </w:r>
      <w:r w:rsidDel="00000000" w:rsidR="00000000" w:rsidRPr="00000000">
        <w:rPr>
          <w:rFonts w:ascii="Google Sans Text" w:cs="Google Sans Text" w:eastAsia="Google Sans Text" w:hAnsi="Google Sans Text"/>
          <w:color w:val="444746"/>
          <w:sz w:val="24"/>
          <w:szCs w:val="24"/>
          <w:vertAlign w:val="superscript"/>
          <w:rtl w:val="0"/>
        </w:rPr>
        <w:t xml:space="preserve">2</w:t>
      </w:r>
      <w:r w:rsidDel="00000000" w:rsidR="00000000" w:rsidRPr="00000000">
        <w:rPr>
          <w:rFonts w:ascii="Google Sans Text" w:cs="Google Sans Text" w:eastAsia="Google Sans Text" w:hAnsi="Google Sans Text"/>
          <w:color w:val="1f1f1f"/>
          <w:rtl w:val="0"/>
        </w:rPr>
        <w:t xml:space="preserve"> For these historical figures, </w:t>
      </w:r>
      <w:r w:rsidDel="00000000" w:rsidR="00000000" w:rsidRPr="00000000">
        <w:rPr>
          <w:rFonts w:ascii="Google Sans Text" w:cs="Google Sans Text" w:eastAsia="Google Sans Text" w:hAnsi="Google Sans Text"/>
          <w:i w:val="1"/>
          <w:iCs w:val="1"/>
          <w:color w:val="1f1f1f"/>
          <w:rtl w:val="0"/>
        </w:rPr>
        <w:t xml:space="preserve">spoorsny</w:t>
      </w:r>
      <w:r w:rsidDel="00000000" w:rsidR="00000000" w:rsidRPr="00000000">
        <w:rPr>
          <w:rFonts w:ascii="Google Sans Text" w:cs="Google Sans Text" w:eastAsia="Google Sans Text" w:hAnsi="Google Sans Text"/>
          <w:color w:val="1f1f1f"/>
          <w:rtl w:val="0"/>
        </w:rPr>
        <w:t xml:space="preserve"> was a survival necessity, used for hunting food, finding water, and navigating hostile terrain.</w:t>
      </w:r>
    </w:p>
    <w:p w:rsidR="00000000" w:rsidDel="00000000" w:rsidP="00000000" w:rsidRDefault="00000000" w:rsidRPr="00000000" w14:paraId="0000002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3.2 Spoorsny as a Pedagogical Tool</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In the modern Voortrekker youth movement, </w:t>
      </w:r>
      <w:r w:rsidDel="00000000" w:rsidR="00000000" w:rsidRPr="00000000">
        <w:rPr>
          <w:rFonts w:ascii="Google Sans Text" w:cs="Google Sans Text" w:eastAsia="Google Sans Text" w:hAnsi="Google Sans Text"/>
          <w:i w:val="1"/>
          <w:iCs w:val="1"/>
          <w:color w:val="1f1f1f"/>
          <w:rtl w:val="0"/>
        </w:rPr>
        <w:t xml:space="preserve">spoorsny</w:t>
      </w:r>
      <w:r w:rsidDel="00000000" w:rsidR="00000000" w:rsidRPr="00000000">
        <w:rPr>
          <w:rFonts w:ascii="Google Sans Text" w:cs="Google Sans Text" w:eastAsia="Google Sans Text" w:hAnsi="Google Sans Text"/>
          <w:color w:val="1f1f1f"/>
          <w:rtl w:val="0"/>
        </w:rPr>
        <w:t xml:space="preserve"> is codified into badges and activities designed to teach resilience, observation, and "Afrikanerskap" (Afrikaner identity).</w:t>
      </w:r>
      <w:r w:rsidDel="00000000" w:rsidR="00000000" w:rsidRPr="00000000">
        <w:rPr>
          <w:rFonts w:ascii="Google Sans Text" w:cs="Google Sans Text" w:eastAsia="Google Sans Text" w:hAnsi="Google Sans Text"/>
          <w:color w:val="444746"/>
          <w:sz w:val="24"/>
          <w:szCs w:val="24"/>
          <w:vertAlign w:val="superscript"/>
          <w:rtl w:val="0"/>
        </w:rPr>
        <w:t xml:space="preserve">3</w:t>
      </w:r>
    </w:p>
    <w:p w:rsidR="00000000" w:rsidDel="00000000" w:rsidP="00000000" w:rsidRDefault="00000000" w:rsidRPr="00000000" w14:paraId="0000002E">
      <w:pPr>
        <w:numPr>
          <w:ilvl w:val="0"/>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Activity:</w:t>
      </w:r>
      <w:r w:rsidDel="00000000" w:rsidR="00000000" w:rsidRPr="00000000">
        <w:rPr>
          <w:rFonts w:ascii="Google Sans Text" w:cs="Google Sans Text" w:eastAsia="Google Sans Text" w:hAnsi="Google Sans Text"/>
          <w:color w:val="1f1f1f"/>
          <w:rtl w:val="0"/>
        </w:rPr>
        <w:t xml:space="preserve"> "Spoorsny" games typically involve laying a trail of artificial or natural signs for teams to follow. These can range from physical footprints to subtle disturbances in vegetation or arranged rock markers (similar to Boy Scout trail signs).</w:t>
      </w:r>
    </w:p>
    <w:p w:rsidR="00000000" w:rsidDel="00000000" w:rsidP="00000000" w:rsidRDefault="00000000" w:rsidRPr="00000000" w14:paraId="0000002F">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Educational Goal:</w:t>
      </w:r>
      <w:r w:rsidDel="00000000" w:rsidR="00000000" w:rsidRPr="00000000">
        <w:rPr>
          <w:rFonts w:ascii="Google Sans Text" w:cs="Google Sans Text" w:eastAsia="Google Sans Text" w:hAnsi="Google Sans Text"/>
          <w:color w:val="1f1f1f"/>
          <w:rtl w:val="0"/>
        </w:rPr>
        <w:t xml:space="preserve"> The activity translates the "hypothetico-deductive" reasoning of the hunter into a character-building exercise. It teaches young members to look beyond the obvious, to interpret their environment, and to persist in the face of ambiguity.</w:t>
      </w:r>
    </w:p>
    <w:p w:rsidR="00000000" w:rsidDel="00000000" w:rsidP="00000000" w:rsidRDefault="00000000" w:rsidRPr="00000000" w14:paraId="00000030">
      <w:pPr>
        <w:numPr>
          <w:ilvl w:val="0"/>
          <w:numId w:val="1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Connection to Hunting:</w:t>
      </w:r>
      <w:r w:rsidDel="00000000" w:rsidR="00000000" w:rsidRPr="00000000">
        <w:rPr>
          <w:rFonts w:ascii="Google Sans Text" w:cs="Google Sans Text" w:eastAsia="Google Sans Text" w:hAnsi="Google Sans Text"/>
          <w:color w:val="1f1f1f"/>
          <w:rtl w:val="0"/>
        </w:rPr>
        <w:t xml:space="preserve"> Many Voortrekkers transition into the hunting industry or recreational hunting. The skills learned in these "games"—patience, silence, and visual acuity—are the foundational skills of the professional </w:t>
      </w:r>
      <w:r w:rsidDel="00000000" w:rsidR="00000000" w:rsidRPr="00000000">
        <w:rPr>
          <w:rFonts w:ascii="Google Sans Text" w:cs="Google Sans Text" w:eastAsia="Google Sans Text" w:hAnsi="Google Sans Text"/>
          <w:i w:val="1"/>
          <w:iCs w:val="1"/>
          <w:color w:val="1f1f1f"/>
          <w:rtl w:val="0"/>
        </w:rPr>
        <w:t xml:space="preserve">spoorsnyer</w:t>
      </w:r>
      <w:r w:rsidDel="00000000" w:rsidR="00000000" w:rsidRPr="00000000">
        <w:rPr>
          <w:rFonts w:ascii="Google Sans Text" w:cs="Google Sans Text" w:eastAsia="Google Sans Text" w:hAnsi="Google Sans Text"/>
          <w:color w:val="1f1f1f"/>
          <w:rtl w:val="0"/>
        </w:rPr>
        <w:t xml:space="preserve"> in the bushveld.</w:t>
      </w:r>
    </w:p>
    <w:p w:rsidR="00000000" w:rsidDel="00000000" w:rsidP="00000000" w:rsidRDefault="00000000" w:rsidRPr="00000000" w14:paraId="00000031">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3.3 Figurative and Artistic Interpretations</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As noted in the user query, </w:t>
      </w:r>
      <w:r w:rsidDel="00000000" w:rsidR="00000000" w:rsidRPr="00000000">
        <w:rPr>
          <w:rFonts w:ascii="Google Sans Text" w:cs="Google Sans Text" w:eastAsia="Google Sans Text" w:hAnsi="Google Sans Text"/>
          <w:i w:val="1"/>
          <w:iCs w:val="1"/>
          <w:color w:val="1f1f1f"/>
          <w:rtl w:val="0"/>
        </w:rPr>
        <w:t xml:space="preserve">spoorsny</w:t>
      </w:r>
      <w:r w:rsidDel="00000000" w:rsidR="00000000" w:rsidRPr="00000000">
        <w:rPr>
          <w:rFonts w:ascii="Google Sans Text" w:cs="Google Sans Text" w:eastAsia="Google Sans Text" w:hAnsi="Google Sans Text"/>
          <w:color w:val="1f1f1f"/>
          <w:rtl w:val="0"/>
        </w:rPr>
        <w:t xml:space="preserve"> carries figurative weight. In literature and music, titles invoking </w:t>
      </w:r>
      <w:r w:rsidDel="00000000" w:rsidR="00000000" w:rsidRPr="00000000">
        <w:rPr>
          <w:rFonts w:ascii="Google Sans Text" w:cs="Google Sans Text" w:eastAsia="Google Sans Text" w:hAnsi="Google Sans Text"/>
          <w:i w:val="1"/>
          <w:iCs w:val="1"/>
          <w:color w:val="1f1f1f"/>
          <w:rtl w:val="0"/>
        </w:rPr>
        <w:t xml:space="preserve">spoorsny</w:t>
      </w:r>
      <w:r w:rsidDel="00000000" w:rsidR="00000000" w:rsidRPr="00000000">
        <w:rPr>
          <w:rFonts w:ascii="Google Sans Text" w:cs="Google Sans Text" w:eastAsia="Google Sans Text" w:hAnsi="Google Sans Text"/>
          <w:color w:val="1f1f1f"/>
          <w:rtl w:val="0"/>
        </w:rPr>
        <w:t xml:space="preserve"> suggest a journey into the unknown or a search for identity. This aligns with Liebenberg's assertion that tracking is the "origin of science and art," representing humanity's first attempt to find meaning in chaos.</w:t>
      </w:r>
      <w:r w:rsidDel="00000000" w:rsidR="00000000" w:rsidRPr="00000000">
        <w:rPr>
          <w:rFonts w:ascii="Google Sans Text" w:cs="Google Sans Text" w:eastAsia="Google Sans Text" w:hAnsi="Google Sans Text"/>
          <w:color w:val="444746"/>
          <w:sz w:val="24"/>
          <w:szCs w:val="24"/>
          <w:vertAlign w:val="superscript"/>
          <w:rtl w:val="0"/>
        </w:rPr>
        <w:t xml:space="preserve">4</w:t>
      </w:r>
      <w:r w:rsidDel="00000000" w:rsidR="00000000" w:rsidRPr="00000000">
        <w:rPr>
          <w:rFonts w:ascii="Google Sans Text" w:cs="Google Sans Text" w:eastAsia="Google Sans Text" w:hAnsi="Google Sans Text"/>
          <w:color w:val="1f1f1f"/>
          <w:rtl w:val="0"/>
        </w:rPr>
        <w:t xml:space="preserve"> The </w:t>
      </w:r>
      <w:r w:rsidDel="00000000" w:rsidR="00000000" w:rsidRPr="00000000">
        <w:rPr>
          <w:rFonts w:ascii="Google Sans Text" w:cs="Google Sans Text" w:eastAsia="Google Sans Text" w:hAnsi="Google Sans Text"/>
          <w:i w:val="1"/>
          <w:iCs w:val="1"/>
          <w:color w:val="1f1f1f"/>
          <w:rtl w:val="0"/>
        </w:rPr>
        <w:t xml:space="preserve">spoorsnyer</w:t>
      </w:r>
      <w:r w:rsidDel="00000000" w:rsidR="00000000" w:rsidRPr="00000000">
        <w:rPr>
          <w:rFonts w:ascii="Google Sans Text" w:cs="Google Sans Text" w:eastAsia="Google Sans Text" w:hAnsi="Google Sans Text"/>
          <w:color w:val="1f1f1f"/>
          <w:rtl w:val="0"/>
        </w:rPr>
        <w:t xml:space="preserve"> is seen as a conduit to a primal past, a figure who can read the "hidden script" of nature that modern humans have forgotten.</w:t>
      </w:r>
    </w:p>
    <w:p w:rsidR="00000000" w:rsidDel="00000000" w:rsidP="00000000" w:rsidRDefault="00000000" w:rsidRPr="00000000" w14:paraId="00000033">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4. Species-Specific Analysis: Tracking the Spiral-Horned Giants</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following sections provide deep research into tracking the specific species requested, beginning with the spiral-horned antelope which are highly prized in the hunting industry.</w:t>
      </w:r>
    </w:p>
    <w:p w:rsidR="00000000" w:rsidDel="00000000" w:rsidP="00000000" w:rsidRDefault="00000000" w:rsidRPr="00000000" w14:paraId="0000003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4.1 Greater Kudu (</w:t>
      </w:r>
      <w:r w:rsidDel="00000000" w:rsidR="00000000" w:rsidRPr="00000000">
        <w:rPr>
          <w:rFonts w:ascii="Google Sans Text" w:cs="Google Sans Text" w:eastAsia="Google Sans Text" w:hAnsi="Google Sans Text"/>
          <w:b w:val="1"/>
          <w:bCs w:val="1"/>
          <w:i w:val="1"/>
          <w:iCs w:val="1"/>
          <w:color w:val="1f1f1f"/>
          <w:sz w:val="28"/>
          <w:szCs w:val="28"/>
          <w:rtl w:val="0"/>
        </w:rPr>
        <w:t xml:space="preserve">Tragelaphus strepsiceros</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Known as the "Grey Ghost" of Africa, the Greater Kudu is the definitive test for a </w:t>
      </w:r>
      <w:r w:rsidDel="00000000" w:rsidR="00000000" w:rsidRPr="00000000">
        <w:rPr>
          <w:rFonts w:ascii="Google Sans Text" w:cs="Google Sans Text" w:eastAsia="Google Sans Text" w:hAnsi="Google Sans Text"/>
          <w:i w:val="1"/>
          <w:iCs w:val="1"/>
          <w:color w:val="1f1f1f"/>
          <w:rtl w:val="0"/>
        </w:rPr>
        <w:t xml:space="preserve">spoorsnyer</w:t>
      </w:r>
      <w:r w:rsidDel="00000000" w:rsidR="00000000" w:rsidRPr="00000000">
        <w:rPr>
          <w:rFonts w:ascii="Google Sans Text" w:cs="Google Sans Text" w:eastAsia="Google Sans Text" w:hAnsi="Google Sans Text"/>
          <w:color w:val="1f1f1f"/>
          <w:rtl w:val="0"/>
        </w:rPr>
        <w:t xml:space="preserve">. Their ability to merge with the background is legendary.</w:t>
      </w:r>
      <w:r w:rsidDel="00000000" w:rsidR="00000000" w:rsidRPr="00000000">
        <w:rPr>
          <w:rFonts w:ascii="Google Sans Text" w:cs="Google Sans Text" w:eastAsia="Google Sans Text" w:hAnsi="Google Sans Text"/>
          <w:color w:val="444746"/>
          <w:sz w:val="24"/>
          <w:szCs w:val="24"/>
          <w:vertAlign w:val="superscript"/>
          <w:rtl w:val="0"/>
        </w:rPr>
        <w:t xml:space="preserve">11</w:t>
      </w:r>
    </w:p>
    <w:p w:rsidR="00000000" w:rsidDel="00000000" w:rsidP="00000000" w:rsidRDefault="00000000" w:rsidRPr="00000000" w14:paraId="00000037">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4.1.1 Track Morphology and Identification</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Kudu track is elongated and narrow, distinctly oval in shape.</w:t>
      </w:r>
    </w:p>
    <w:p w:rsidR="00000000" w:rsidDel="00000000" w:rsidP="00000000" w:rsidRDefault="00000000" w:rsidRPr="00000000" w14:paraId="00000039">
      <w:pPr>
        <w:numPr>
          <w:ilvl w:val="0"/>
          <w:numId w:val="1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Dimensions:</w:t>
      </w:r>
      <w:r w:rsidDel="00000000" w:rsidR="00000000" w:rsidRPr="00000000">
        <w:rPr>
          <w:rFonts w:ascii="Google Sans Text" w:cs="Google Sans Text" w:eastAsia="Google Sans Text" w:hAnsi="Google Sans Text"/>
          <w:color w:val="1f1f1f"/>
          <w:rtl w:val="0"/>
        </w:rPr>
        <w:t xml:space="preserve"> Approximately 6-9 cm in length.</w:t>
      </w:r>
    </w:p>
    <w:p w:rsidR="00000000" w:rsidDel="00000000" w:rsidP="00000000" w:rsidRDefault="00000000" w:rsidRPr="00000000" w14:paraId="0000003A">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"Tiptoe" Gait:</w:t>
      </w:r>
      <w:r w:rsidDel="00000000" w:rsidR="00000000" w:rsidRPr="00000000">
        <w:rPr>
          <w:rFonts w:ascii="Google Sans Text" w:cs="Google Sans Text" w:eastAsia="Google Sans Text" w:hAnsi="Google Sans Text"/>
          <w:color w:val="1f1f1f"/>
          <w:rtl w:val="0"/>
        </w:rPr>
        <w:t xml:space="preserve"> A critical insight for trackers is the Kudu's tendency to walk on its toes, especially when moving through thick sand or navigating rocky terrain. This "tiptoe" gait means the dewclaws rarely register, and the track can appear shorter and rounder than it actually is, leading inexperienced trackers to confuse it with smaller antelope. However, the depth of the toe impression relative to the heel is the giveaway.</w:t>
      </w:r>
      <w:r w:rsidDel="00000000" w:rsidR="00000000" w:rsidRPr="00000000">
        <w:rPr>
          <w:rFonts w:ascii="Google Sans Text" w:cs="Google Sans Text" w:eastAsia="Google Sans Text" w:hAnsi="Google Sans Text"/>
          <w:color w:val="444746"/>
          <w:sz w:val="24"/>
          <w:szCs w:val="24"/>
          <w:vertAlign w:val="superscript"/>
          <w:rtl w:val="0"/>
        </w:rPr>
        <w:t xml:space="preserve">9</w:t>
      </w:r>
    </w:p>
    <w:p w:rsidR="00000000" w:rsidDel="00000000" w:rsidP="00000000" w:rsidRDefault="00000000" w:rsidRPr="00000000" w14:paraId="0000003B">
      <w:pPr>
        <w:numPr>
          <w:ilvl w:val="0"/>
          <w:numId w:val="1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Sexual Dimorphism:</w:t>
      </w:r>
      <w:r w:rsidDel="00000000" w:rsidR="00000000" w:rsidRPr="00000000">
        <w:rPr>
          <w:rFonts w:ascii="Google Sans Text" w:cs="Google Sans Text" w:eastAsia="Google Sans Text" w:hAnsi="Google Sans Text"/>
          <w:color w:val="1f1f1f"/>
          <w:rtl w:val="0"/>
        </w:rPr>
        <w:t xml:space="preserve"> Bull tracks are broader and blunter at the tips compared to the narrower, sharper tracks of the cows. This distinction is vital for hunters targeting trophy males.</w:t>
      </w:r>
      <w:r w:rsidDel="00000000" w:rsidR="00000000" w:rsidRPr="00000000">
        <w:rPr>
          <w:rFonts w:ascii="Google Sans Text" w:cs="Google Sans Text" w:eastAsia="Google Sans Text" w:hAnsi="Google Sans Text"/>
          <w:color w:val="444746"/>
          <w:sz w:val="24"/>
          <w:szCs w:val="24"/>
          <w:vertAlign w:val="superscript"/>
          <w:rtl w:val="0"/>
        </w:rPr>
        <w:t xml:space="preserve">7</w:t>
      </w:r>
    </w:p>
    <w:p w:rsidR="00000000" w:rsidDel="00000000" w:rsidP="00000000" w:rsidRDefault="00000000" w:rsidRPr="00000000" w14:paraId="0000003C">
      <w:pPr>
        <w:pStyle w:val="Heading4"/>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4.1.2 Behavioral Spoor and Stalking Strategy</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Tracking Kudu is less about following footprints and more about "spotting and stalking" based on predicted movement.</w:t>
      </w:r>
      <w:r w:rsidDel="00000000" w:rsidR="00000000" w:rsidRPr="00000000">
        <w:rPr>
          <w:rFonts w:ascii="Google Sans Text" w:cs="Google Sans Text" w:eastAsia="Google Sans Text" w:hAnsi="Google Sans Text"/>
          <w:color w:val="444746"/>
          <w:sz w:val="24"/>
          <w:szCs w:val="24"/>
          <w:vertAlign w:val="superscript"/>
          <w:rtl w:val="0"/>
        </w:rPr>
        <w:t xml:space="preserve">13</w:t>
      </w:r>
    </w:p>
    <w:p w:rsidR="00000000" w:rsidDel="00000000" w:rsidP="00000000" w:rsidRDefault="00000000" w:rsidRPr="00000000" w14:paraId="0000003E">
      <w:pPr>
        <w:numPr>
          <w:ilvl w:val="0"/>
          <w:numId w:val="1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Dappled Light Camouflage:</w:t>
      </w:r>
      <w:r w:rsidDel="00000000" w:rsidR="00000000" w:rsidRPr="00000000">
        <w:rPr>
          <w:rFonts w:ascii="Google Sans Text" w:cs="Google Sans Text" w:eastAsia="Google Sans Text" w:hAnsi="Google Sans Text"/>
          <w:color w:val="1f1f1f"/>
          <w:rtl w:val="0"/>
        </w:rPr>
        <w:t xml:space="preserve"> Kudu prefer thickets where the interplay of light and shadow matches their white vertical stripes. A tracker looks not for the animal, but for the horizontal line of the back or the glint of the sun on the spiral horns, which contrasts with the vertical growth of the bush.</w:t>
      </w:r>
      <w:r w:rsidDel="00000000" w:rsidR="00000000" w:rsidRPr="00000000">
        <w:rPr>
          <w:rFonts w:ascii="Google Sans Text" w:cs="Google Sans Text" w:eastAsia="Google Sans Text" w:hAnsi="Google Sans Text"/>
          <w:color w:val="444746"/>
          <w:sz w:val="24"/>
          <w:szCs w:val="24"/>
          <w:vertAlign w:val="superscript"/>
          <w:rtl w:val="0"/>
        </w:rPr>
        <w:t xml:space="preserve">11</w:t>
      </w:r>
    </w:p>
    <w:p w:rsidR="00000000" w:rsidDel="00000000" w:rsidP="00000000" w:rsidRDefault="00000000" w:rsidRPr="00000000" w14:paraId="0000003F">
      <w:pPr>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"Look Back":</w:t>
      </w:r>
      <w:r w:rsidDel="00000000" w:rsidR="00000000" w:rsidRPr="00000000">
        <w:rPr>
          <w:rFonts w:ascii="Google Sans Text" w:cs="Google Sans Text" w:eastAsia="Google Sans Text" w:hAnsi="Google Sans Text"/>
          <w:color w:val="1f1f1f"/>
          <w:rtl w:val="0"/>
        </w:rPr>
        <w:t xml:space="preserve"> Kudu have a behavioral quirk that is often their downfall. After being startled (or "bumped"), a Kudu will run a short distance and then stop to look back at its pursuer. A skilled tracker knows that when the tracks show a transition from a gallop to a trot, they must freeze and scan, as the bull is likely stationary and watching.</w:t>
      </w:r>
      <w:r w:rsidDel="00000000" w:rsidR="00000000" w:rsidRPr="00000000">
        <w:rPr>
          <w:rFonts w:ascii="Google Sans Text" w:cs="Google Sans Text" w:eastAsia="Google Sans Text" w:hAnsi="Google Sans Text"/>
          <w:color w:val="444746"/>
          <w:sz w:val="24"/>
          <w:szCs w:val="24"/>
          <w:vertAlign w:val="superscript"/>
          <w:rtl w:val="0"/>
        </w:rPr>
        <w:t xml:space="preserve">14</w:t>
      </w:r>
    </w:p>
    <w:p w:rsidR="00000000" w:rsidDel="00000000" w:rsidP="00000000" w:rsidRDefault="00000000" w:rsidRPr="00000000" w14:paraId="00000040">
      <w:pPr>
        <w:numPr>
          <w:ilvl w:val="0"/>
          <w:numId w:val="1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Browsing Sign:</w:t>
      </w:r>
      <w:r w:rsidDel="00000000" w:rsidR="00000000" w:rsidRPr="00000000">
        <w:rPr>
          <w:rFonts w:ascii="Google Sans Text" w:cs="Google Sans Text" w:eastAsia="Google Sans Text" w:hAnsi="Google Sans Text"/>
          <w:color w:val="1f1f1f"/>
          <w:rtl w:val="0"/>
        </w:rPr>
        <w:t xml:space="preserve"> Kudu are browsers. Trackers scan for fresh breaks on branches at a height of 1.5 to 2.5 meters. The freshness of the sap on a broken </w:t>
      </w:r>
      <w:r w:rsidDel="00000000" w:rsidR="00000000" w:rsidRPr="00000000">
        <w:rPr>
          <w:rFonts w:ascii="Google Sans Text" w:cs="Google Sans Text" w:eastAsia="Google Sans Text" w:hAnsi="Google Sans Text"/>
          <w:i w:val="1"/>
          <w:iCs w:val="1"/>
          <w:color w:val="1f1f1f"/>
          <w:rtl w:val="0"/>
        </w:rPr>
        <w:t xml:space="preserve">Acacia</w:t>
      </w:r>
      <w:r w:rsidDel="00000000" w:rsidR="00000000" w:rsidRPr="00000000">
        <w:rPr>
          <w:rFonts w:ascii="Google Sans Text" w:cs="Google Sans Text" w:eastAsia="Google Sans Text" w:hAnsi="Google Sans Text"/>
          <w:color w:val="1f1f1f"/>
          <w:rtl w:val="0"/>
        </w:rPr>
        <w:t xml:space="preserve"> or </w:t>
      </w:r>
      <w:r w:rsidDel="00000000" w:rsidR="00000000" w:rsidRPr="00000000">
        <w:rPr>
          <w:rFonts w:ascii="Google Sans Text" w:cs="Google Sans Text" w:eastAsia="Google Sans Text" w:hAnsi="Google Sans Text"/>
          <w:i w:val="1"/>
          <w:iCs w:val="1"/>
          <w:color w:val="1f1f1f"/>
          <w:rtl w:val="0"/>
        </w:rPr>
        <w:t xml:space="preserve">Combretum</w:t>
      </w:r>
      <w:r w:rsidDel="00000000" w:rsidR="00000000" w:rsidRPr="00000000">
        <w:rPr>
          <w:rFonts w:ascii="Google Sans Text" w:cs="Google Sans Text" w:eastAsia="Google Sans Text" w:hAnsi="Google Sans Text"/>
          <w:color w:val="1f1f1f"/>
          <w:rtl w:val="0"/>
        </w:rPr>
        <w:t xml:space="preserve"> branch can indicate the animal is mere minutes ahead.</w:t>
      </w:r>
      <w:r w:rsidDel="00000000" w:rsidR="00000000" w:rsidRPr="00000000">
        <w:rPr>
          <w:rFonts w:ascii="Google Sans Text" w:cs="Google Sans Text" w:eastAsia="Google Sans Text" w:hAnsi="Google Sans Text"/>
          <w:color w:val="444746"/>
          <w:sz w:val="24"/>
          <w:szCs w:val="24"/>
          <w:vertAlign w:val="superscript"/>
          <w:rtl w:val="0"/>
        </w:rPr>
        <w:t xml:space="preserve">15</w:t>
      </w:r>
    </w:p>
    <w:p w:rsidR="00000000" w:rsidDel="00000000" w:rsidP="00000000" w:rsidRDefault="00000000" w:rsidRPr="00000000" w14:paraId="00000041">
      <w:pPr>
        <w:pStyle w:val="Heading4"/>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4.1.3 Reading Materials and Resources</w:t>
      </w:r>
    </w:p>
    <w:p w:rsidR="00000000" w:rsidDel="00000000" w:rsidP="00000000" w:rsidRDefault="00000000" w:rsidRPr="00000000" w14:paraId="00000042">
      <w:pPr>
        <w:numPr>
          <w:ilvl w:val="0"/>
          <w:numId w:val="1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Art of Tracking" by Louis Liebenberg:</w:t>
      </w:r>
      <w:r w:rsidDel="00000000" w:rsidR="00000000" w:rsidRPr="00000000">
        <w:rPr>
          <w:rFonts w:ascii="Google Sans Text" w:cs="Google Sans Text" w:eastAsia="Google Sans Text" w:hAnsi="Google Sans Text"/>
          <w:color w:val="1f1f1f"/>
          <w:rtl w:val="0"/>
        </w:rPr>
        <w:t xml:space="preserve"> Contains detailed sketches of Kudu tracks in various substrates.</w:t>
      </w:r>
      <w:r w:rsidDel="00000000" w:rsidR="00000000" w:rsidRPr="00000000">
        <w:rPr>
          <w:rFonts w:ascii="Google Sans Text" w:cs="Google Sans Text" w:eastAsia="Google Sans Text" w:hAnsi="Google Sans Text"/>
          <w:color w:val="444746"/>
          <w:sz w:val="24"/>
          <w:szCs w:val="24"/>
          <w:vertAlign w:val="superscript"/>
          <w:rtl w:val="0"/>
        </w:rPr>
        <w:t xml:space="preserve">4</w:t>
      </w:r>
    </w:p>
    <w:p w:rsidR="00000000" w:rsidDel="00000000" w:rsidP="00000000" w:rsidRDefault="00000000" w:rsidRPr="00000000" w14:paraId="00000043">
      <w:pPr>
        <w:numPr>
          <w:ilvl w:val="0"/>
          <w:numId w:val="1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"African Hunter Shot Placement":</w:t>
      </w:r>
      <w:r w:rsidDel="00000000" w:rsidR="00000000" w:rsidRPr="00000000">
        <w:rPr>
          <w:rFonts w:ascii="Google Sans Text" w:cs="Google Sans Text" w:eastAsia="Google Sans Text" w:hAnsi="Google Sans Text"/>
          <w:color w:val="1f1f1f"/>
          <w:rtl w:val="0"/>
        </w:rPr>
        <w:t xml:space="preserve"> Essential for understanding the anatomy once the track has led to the animal.</w:t>
      </w:r>
      <w:r w:rsidDel="00000000" w:rsidR="00000000" w:rsidRPr="00000000">
        <w:rPr>
          <w:rFonts w:ascii="Google Sans Text" w:cs="Google Sans Text" w:eastAsia="Google Sans Text" w:hAnsi="Google Sans Text"/>
          <w:color w:val="444746"/>
          <w:sz w:val="24"/>
          <w:szCs w:val="24"/>
          <w:vertAlign w:val="superscript"/>
          <w:rtl w:val="0"/>
        </w:rPr>
        <w:t xml:space="preserve">16</w:t>
      </w:r>
    </w:p>
    <w:p w:rsidR="00000000" w:rsidDel="00000000" w:rsidP="00000000" w:rsidRDefault="00000000" w:rsidRPr="00000000" w14:paraId="00000044">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4.2 Cape Eland (</w:t>
      </w:r>
      <w:r w:rsidDel="00000000" w:rsidR="00000000" w:rsidRPr="00000000">
        <w:rPr>
          <w:rFonts w:ascii="Google Sans Text" w:cs="Google Sans Text" w:eastAsia="Google Sans Text" w:hAnsi="Google Sans Text"/>
          <w:b w:val="1"/>
          <w:bCs w:val="1"/>
          <w:i w:val="1"/>
          <w:iCs w:val="1"/>
          <w:color w:val="1f1f1f"/>
          <w:sz w:val="28"/>
          <w:szCs w:val="28"/>
          <w:rtl w:val="0"/>
        </w:rPr>
        <w:t xml:space="preserve">Taurotragus oryx</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Eland is Africa's largest antelope, a massive, ox-like creature that defies its bulk with incredible agility and endurance.</w:t>
      </w:r>
      <w:r w:rsidDel="00000000" w:rsidR="00000000" w:rsidRPr="00000000">
        <w:rPr>
          <w:rFonts w:ascii="Google Sans Text" w:cs="Google Sans Text" w:eastAsia="Google Sans Text" w:hAnsi="Google Sans Text"/>
          <w:color w:val="444746"/>
          <w:sz w:val="24"/>
          <w:szCs w:val="24"/>
          <w:vertAlign w:val="superscript"/>
          <w:rtl w:val="0"/>
        </w:rPr>
        <w:t xml:space="preserve">17</w:t>
      </w:r>
    </w:p>
    <w:p w:rsidR="00000000" w:rsidDel="00000000" w:rsidP="00000000" w:rsidRDefault="00000000" w:rsidRPr="00000000" w14:paraId="00000046">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4.2.1 Track Morphology and Identification</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Eland tracks are huge, often confused with domestic cattle or Cape Buffalo.</w:t>
      </w:r>
    </w:p>
    <w:p w:rsidR="00000000" w:rsidDel="00000000" w:rsidP="00000000" w:rsidRDefault="00000000" w:rsidRPr="00000000" w14:paraId="00000048">
      <w:pPr>
        <w:numPr>
          <w:ilvl w:val="0"/>
          <w:numId w:val="1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Dimensions:</w:t>
      </w:r>
      <w:r w:rsidDel="00000000" w:rsidR="00000000" w:rsidRPr="00000000">
        <w:rPr>
          <w:rFonts w:ascii="Google Sans Text" w:cs="Google Sans Text" w:eastAsia="Google Sans Text" w:hAnsi="Google Sans Text"/>
          <w:color w:val="1f1f1f"/>
          <w:rtl w:val="0"/>
        </w:rPr>
        <w:t xml:space="preserve"> Can exceed 12-14 cm in length.</w:t>
      </w:r>
    </w:p>
    <w:p w:rsidR="00000000" w:rsidDel="00000000" w:rsidP="00000000" w:rsidRDefault="00000000" w:rsidRPr="00000000" w14:paraId="00000049">
      <w:pPr>
        <w:numPr>
          <w:ilvl w:val="0"/>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Shape:</w:t>
      </w:r>
      <w:r w:rsidDel="00000000" w:rsidR="00000000" w:rsidRPr="00000000">
        <w:rPr>
          <w:rFonts w:ascii="Google Sans Text" w:cs="Google Sans Text" w:eastAsia="Google Sans Text" w:hAnsi="Google Sans Text"/>
          <w:color w:val="1f1f1f"/>
          <w:rtl w:val="0"/>
        </w:rPr>
        <w:t xml:space="preserve"> The hoof prints are round and blunt. Unlike Kudu, the hoof tips are not sharp. There is often a heavy ridge of soil pushed up in the center of the track between the cleaves.</w:t>
      </w:r>
      <w:r w:rsidDel="00000000" w:rsidR="00000000" w:rsidRPr="00000000">
        <w:rPr>
          <w:rFonts w:ascii="Google Sans Text" w:cs="Google Sans Text" w:eastAsia="Google Sans Text" w:hAnsi="Google Sans Text"/>
          <w:color w:val="444746"/>
          <w:sz w:val="24"/>
          <w:szCs w:val="24"/>
          <w:vertAlign w:val="superscript"/>
          <w:rtl w:val="0"/>
        </w:rPr>
        <w:t xml:space="preserve">18</w:t>
      </w:r>
    </w:p>
    <w:p w:rsidR="00000000" w:rsidDel="00000000" w:rsidP="00000000" w:rsidRDefault="00000000" w:rsidRPr="00000000" w14:paraId="0000004A">
      <w:pPr>
        <w:numPr>
          <w:ilvl w:val="0"/>
          <w:numId w:val="1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Differentiation:</w:t>
      </w:r>
      <w:r w:rsidDel="00000000" w:rsidR="00000000" w:rsidRPr="00000000">
        <w:rPr>
          <w:rFonts w:ascii="Google Sans Text" w:cs="Google Sans Text" w:eastAsia="Google Sans Text" w:hAnsi="Google Sans Text"/>
          <w:color w:val="1f1f1f"/>
          <w:rtl w:val="0"/>
        </w:rPr>
        <w:t xml:space="preserve"> Eland tracks are cleaner and slightly more elongated than the blocky, heavy tracks of a Buffalo. They also lack the extreme "overlap" of the front hoof halves often seen in Buffalo.</w:t>
      </w:r>
      <w:r w:rsidDel="00000000" w:rsidR="00000000" w:rsidRPr="00000000">
        <w:rPr>
          <w:rFonts w:ascii="Google Sans Text" w:cs="Google Sans Text" w:eastAsia="Google Sans Text" w:hAnsi="Google Sans Text"/>
          <w:color w:val="444746"/>
          <w:sz w:val="24"/>
          <w:szCs w:val="24"/>
          <w:vertAlign w:val="superscript"/>
          <w:rtl w:val="0"/>
        </w:rPr>
        <w:t xml:space="preserve">7</w:t>
      </w:r>
    </w:p>
    <w:p w:rsidR="00000000" w:rsidDel="00000000" w:rsidP="00000000" w:rsidRDefault="00000000" w:rsidRPr="00000000" w14:paraId="0000004B">
      <w:pPr>
        <w:pStyle w:val="Heading4"/>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4.2.2 The Acoustic Spoor: The Knee Click</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A unique aspect of tracking Eland is the auditory component. Eland produce a loud, sharp "clicking" sound when they walk. The origin of this sound is debated—attributed either to the snapping of tendons over the carpal joint or the splaying of the hooves—but its utility is undeniable. A tracker can hear a herd of Eland approaching from hundreds of meters away, long before seeing them or finding a track.</w:t>
      </w:r>
      <w:r w:rsidDel="00000000" w:rsidR="00000000" w:rsidRPr="00000000">
        <w:rPr>
          <w:rFonts w:ascii="Google Sans Text" w:cs="Google Sans Text" w:eastAsia="Google Sans Text" w:hAnsi="Google Sans Text"/>
          <w:color w:val="444746"/>
          <w:sz w:val="24"/>
          <w:szCs w:val="24"/>
          <w:vertAlign w:val="superscript"/>
          <w:rtl w:val="0"/>
        </w:rPr>
        <w:t xml:space="preserve">19</w:t>
      </w:r>
    </w:p>
    <w:p w:rsidR="00000000" w:rsidDel="00000000" w:rsidP="00000000" w:rsidRDefault="00000000" w:rsidRPr="00000000" w14:paraId="0000004D">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4.2.3 Endurance Hunting and Tracking</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Eland was the primary target for the San persistence hunts (running the animal down).</w:t>
      </w:r>
    </w:p>
    <w:p w:rsidR="00000000" w:rsidDel="00000000" w:rsidP="00000000" w:rsidRDefault="00000000" w:rsidRPr="00000000" w14:paraId="0000004F">
      <w:pPr>
        <w:numPr>
          <w:ilvl w:val="0"/>
          <w:numId w:val="1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Mechanism:</w:t>
      </w:r>
      <w:r w:rsidDel="00000000" w:rsidR="00000000" w:rsidRPr="00000000">
        <w:rPr>
          <w:rFonts w:ascii="Google Sans Text" w:cs="Google Sans Text" w:eastAsia="Google Sans Text" w:hAnsi="Google Sans Text"/>
          <w:color w:val="1f1f1f"/>
          <w:rtl w:val="0"/>
        </w:rPr>
        <w:t xml:space="preserve"> Eland have a high fat content and large body mass, making them prone to overheating. They rely on a trot to cover ground.</w:t>
      </w:r>
    </w:p>
    <w:p w:rsidR="00000000" w:rsidDel="00000000" w:rsidP="00000000" w:rsidRDefault="00000000" w:rsidRPr="00000000" w14:paraId="00000050">
      <w:pPr>
        <w:numPr>
          <w:ilvl w:val="0"/>
          <w:numId w:val="1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Tracking Implication:</w:t>
      </w:r>
      <w:r w:rsidDel="00000000" w:rsidR="00000000" w:rsidRPr="00000000">
        <w:rPr>
          <w:rFonts w:ascii="Google Sans Text" w:cs="Google Sans Text" w:eastAsia="Google Sans Text" w:hAnsi="Google Sans Text"/>
          <w:color w:val="1f1f1f"/>
          <w:rtl w:val="0"/>
        </w:rPr>
        <w:t xml:space="preserve"> When tracking Eland, the </w:t>
      </w:r>
      <w:r w:rsidDel="00000000" w:rsidR="00000000" w:rsidRPr="00000000">
        <w:rPr>
          <w:rFonts w:ascii="Google Sans Text" w:cs="Google Sans Text" w:eastAsia="Google Sans Text" w:hAnsi="Google Sans Text"/>
          <w:i w:val="1"/>
          <w:iCs w:val="1"/>
          <w:color w:val="1f1f1f"/>
          <w:rtl w:val="0"/>
        </w:rPr>
        <w:t xml:space="preserve">spoorsnyer</w:t>
      </w:r>
      <w:r w:rsidDel="00000000" w:rsidR="00000000" w:rsidRPr="00000000">
        <w:rPr>
          <w:rFonts w:ascii="Google Sans Text" w:cs="Google Sans Text" w:eastAsia="Google Sans Text" w:hAnsi="Google Sans Text"/>
          <w:color w:val="1f1f1f"/>
          <w:rtl w:val="0"/>
        </w:rPr>
        <w:t xml:space="preserve"> assesses the animal's fatigue by analyzing the track. A tired Eland will drag its feet, leaving lines connecting the footprints. Froth or saliva on the vegetation at head height is a sign of heat stress, indicating the animal is reachable.</w:t>
      </w:r>
      <w:r w:rsidDel="00000000" w:rsidR="00000000" w:rsidRPr="00000000">
        <w:rPr>
          <w:rFonts w:ascii="Google Sans Text" w:cs="Google Sans Text" w:eastAsia="Google Sans Text" w:hAnsi="Google Sans Text"/>
          <w:color w:val="444746"/>
          <w:sz w:val="24"/>
          <w:szCs w:val="24"/>
          <w:vertAlign w:val="superscript"/>
          <w:rtl w:val="0"/>
        </w:rPr>
        <w:t xml:space="preserve">20</w:t>
      </w:r>
    </w:p>
    <w:p w:rsidR="00000000" w:rsidDel="00000000" w:rsidP="00000000" w:rsidRDefault="00000000" w:rsidRPr="00000000" w14:paraId="00000051">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4.3 Bushbuck (</w:t>
      </w:r>
      <w:r w:rsidDel="00000000" w:rsidR="00000000" w:rsidRPr="00000000">
        <w:rPr>
          <w:rFonts w:ascii="Google Sans Text" w:cs="Google Sans Text" w:eastAsia="Google Sans Text" w:hAnsi="Google Sans Text"/>
          <w:b w:val="1"/>
          <w:bCs w:val="1"/>
          <w:i w:val="1"/>
          <w:iCs w:val="1"/>
          <w:color w:val="1f1f1f"/>
          <w:sz w:val="28"/>
          <w:szCs w:val="28"/>
          <w:rtl w:val="0"/>
        </w:rPr>
        <w:t xml:space="preserve">Tragelaphus scriptus</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Bushbuck is a smaller, solitary relative of the Kudu and Eland, but it possesses a temperament that demands extreme caution.</w:t>
      </w:r>
    </w:p>
    <w:p w:rsidR="00000000" w:rsidDel="00000000" w:rsidP="00000000" w:rsidRDefault="00000000" w:rsidRPr="00000000" w14:paraId="00000053">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4.3.1 Track Morphology and Identification</w:t>
      </w:r>
    </w:p>
    <w:p w:rsidR="00000000" w:rsidDel="00000000" w:rsidP="00000000" w:rsidRDefault="00000000" w:rsidRPr="00000000" w14:paraId="00000054">
      <w:pPr>
        <w:numPr>
          <w:ilvl w:val="0"/>
          <w:numId w:val="1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Dimensions:</w:t>
      </w:r>
      <w:r w:rsidDel="00000000" w:rsidR="00000000" w:rsidRPr="00000000">
        <w:rPr>
          <w:rFonts w:ascii="Google Sans Text" w:cs="Google Sans Text" w:eastAsia="Google Sans Text" w:hAnsi="Google Sans Text"/>
          <w:color w:val="1f1f1f"/>
          <w:rtl w:val="0"/>
        </w:rPr>
        <w:t xml:space="preserve"> Small, approx. 4-5 cm.</w:t>
      </w:r>
    </w:p>
    <w:p w:rsidR="00000000" w:rsidDel="00000000" w:rsidP="00000000" w:rsidRDefault="00000000" w:rsidRPr="00000000" w14:paraId="00000055">
      <w:pPr>
        <w:numPr>
          <w:ilvl w:val="0"/>
          <w:numId w:val="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Shape:</w:t>
      </w:r>
      <w:r w:rsidDel="00000000" w:rsidR="00000000" w:rsidRPr="00000000">
        <w:rPr>
          <w:rFonts w:ascii="Google Sans Text" w:cs="Google Sans Text" w:eastAsia="Google Sans Text" w:hAnsi="Google Sans Text"/>
          <w:color w:val="1f1f1f"/>
          <w:rtl w:val="0"/>
        </w:rPr>
        <w:t xml:space="preserve"> Similar to Impala but slightly more elongated and often splayed. Because Bushbuck inhabit riverine thickets and damp soil, their tracks often register deep splay marks where the animal has pushed off in soft mud.</w:t>
      </w:r>
      <w:r w:rsidDel="00000000" w:rsidR="00000000" w:rsidRPr="00000000">
        <w:rPr>
          <w:rFonts w:ascii="Google Sans Text" w:cs="Google Sans Text" w:eastAsia="Google Sans Text" w:hAnsi="Google Sans Text"/>
          <w:color w:val="444746"/>
          <w:sz w:val="24"/>
          <w:szCs w:val="24"/>
          <w:vertAlign w:val="superscript"/>
          <w:rtl w:val="0"/>
        </w:rPr>
        <w:t xml:space="preserve">21</w:t>
      </w:r>
    </w:p>
    <w:p w:rsidR="00000000" w:rsidDel="00000000" w:rsidP="00000000" w:rsidRDefault="00000000" w:rsidRPr="00000000" w14:paraId="00000056">
      <w:pPr>
        <w:numPr>
          <w:ilvl w:val="0"/>
          <w:numId w:val="1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Gait:</w:t>
      </w:r>
      <w:r w:rsidDel="00000000" w:rsidR="00000000" w:rsidRPr="00000000">
        <w:rPr>
          <w:rFonts w:ascii="Google Sans Text" w:cs="Google Sans Text" w:eastAsia="Google Sans Text" w:hAnsi="Google Sans Text"/>
          <w:color w:val="1f1f1f"/>
          <w:rtl w:val="0"/>
        </w:rPr>
        <w:t xml:space="preserve"> Bushbuck are "creepers." They move with a low center of gravity through dense undergrowth. Their tracks are often found in "tunnels" within the vegetation rather than on open game paths.</w:t>
      </w:r>
      <w:r w:rsidDel="00000000" w:rsidR="00000000" w:rsidRPr="00000000">
        <w:rPr>
          <w:rFonts w:ascii="Google Sans Text" w:cs="Google Sans Text" w:eastAsia="Google Sans Text" w:hAnsi="Google Sans Text"/>
          <w:color w:val="444746"/>
          <w:sz w:val="24"/>
          <w:szCs w:val="24"/>
          <w:vertAlign w:val="superscript"/>
          <w:rtl w:val="0"/>
        </w:rPr>
        <w:t xml:space="preserve">22</w:t>
      </w:r>
    </w:p>
    <w:p w:rsidR="00000000" w:rsidDel="00000000" w:rsidP="00000000" w:rsidRDefault="00000000" w:rsidRPr="00000000" w14:paraId="00000057">
      <w:pPr>
        <w:pStyle w:val="Heading4"/>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4.3.2 The Danger Factor</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Tracking Bushbuck is widely considered one of the most dangerous activities in African hunting.</w:t>
      </w:r>
    </w:p>
    <w:p w:rsidR="00000000" w:rsidDel="00000000" w:rsidP="00000000" w:rsidRDefault="00000000" w:rsidRPr="00000000" w14:paraId="00000059">
      <w:pPr>
        <w:numPr>
          <w:ilvl w:val="0"/>
          <w:numId w:val="1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Behavior:</w:t>
      </w:r>
      <w:r w:rsidDel="00000000" w:rsidR="00000000" w:rsidRPr="00000000">
        <w:rPr>
          <w:rFonts w:ascii="Google Sans Text" w:cs="Google Sans Text" w:eastAsia="Google Sans Text" w:hAnsi="Google Sans Text"/>
          <w:color w:val="1f1f1f"/>
          <w:rtl w:val="0"/>
        </w:rPr>
        <w:t xml:space="preserve"> Bushbuck are solitary and territorial. When wounded or cornered, they do not flee; they freeze and then charge. They are known to circle back on their own track and wait in ambush for the tracker.</w:t>
      </w:r>
      <w:r w:rsidDel="00000000" w:rsidR="00000000" w:rsidRPr="00000000">
        <w:rPr>
          <w:rFonts w:ascii="Google Sans Text" w:cs="Google Sans Text" w:eastAsia="Google Sans Text" w:hAnsi="Google Sans Text"/>
          <w:color w:val="444746"/>
          <w:sz w:val="24"/>
          <w:szCs w:val="24"/>
          <w:vertAlign w:val="superscript"/>
          <w:rtl w:val="0"/>
        </w:rPr>
        <w:t xml:space="preserve">16</w:t>
      </w:r>
    </w:p>
    <w:p w:rsidR="00000000" w:rsidDel="00000000" w:rsidP="00000000" w:rsidRDefault="00000000" w:rsidRPr="00000000" w14:paraId="0000005A">
      <w:pPr>
        <w:numPr>
          <w:ilvl w:val="0"/>
          <w:numId w:val="1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Tracking Strategy:</w:t>
      </w:r>
      <w:r w:rsidDel="00000000" w:rsidR="00000000" w:rsidRPr="00000000">
        <w:rPr>
          <w:rFonts w:ascii="Google Sans Text" w:cs="Google Sans Text" w:eastAsia="Google Sans Text" w:hAnsi="Google Sans Text"/>
          <w:color w:val="1f1f1f"/>
          <w:rtl w:val="0"/>
        </w:rPr>
        <w:t xml:space="preserve"> A tracker following a wounded Bushbuck will never look just at the ground. The focus is on the "tunnel" ahead. The lack of blood spoor can be deceptive; Bushbuck have thick coats and loose skin that can close up bullet wounds, minimizing the blood trail. This requires "speculative tracking"—predicting the deepest cover where the animal would seek refuge.</w:t>
      </w:r>
      <w:r w:rsidDel="00000000" w:rsidR="00000000" w:rsidRPr="00000000">
        <w:rPr>
          <w:rFonts w:ascii="Google Sans Text" w:cs="Google Sans Text" w:eastAsia="Google Sans Text" w:hAnsi="Google Sans Text"/>
          <w:color w:val="444746"/>
          <w:sz w:val="24"/>
          <w:szCs w:val="24"/>
          <w:vertAlign w:val="superscript"/>
          <w:rtl w:val="0"/>
        </w:rPr>
        <w:t xml:space="preserve">16</w:t>
      </w:r>
    </w:p>
    <w:p w:rsidR="00000000" w:rsidDel="00000000" w:rsidP="00000000" w:rsidRDefault="00000000" w:rsidRPr="00000000" w14:paraId="0000005B">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5. Species-Specific Analysis: The Plains Runners</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These species inhabit the open savannas and semi-deserts, presenting a different set of tracking challenges related to hard substrates and herd dynamics.</w:t>
      </w:r>
    </w:p>
    <w:p w:rsidR="00000000" w:rsidDel="00000000" w:rsidP="00000000" w:rsidRDefault="00000000" w:rsidRPr="00000000" w14:paraId="0000005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5.1 Blue Wildebeest (</w:t>
      </w:r>
      <w:r w:rsidDel="00000000" w:rsidR="00000000" w:rsidRPr="00000000">
        <w:rPr>
          <w:rFonts w:ascii="Google Sans Text" w:cs="Google Sans Text" w:eastAsia="Google Sans Text" w:hAnsi="Google Sans Text"/>
          <w:b w:val="1"/>
          <w:bCs w:val="1"/>
          <w:i w:val="1"/>
          <w:iCs w:val="1"/>
          <w:color w:val="1f1f1f"/>
          <w:sz w:val="28"/>
          <w:szCs w:val="28"/>
          <w:rtl w:val="0"/>
        </w:rPr>
        <w:t xml:space="preserve">Connochaetes taurinus</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Known as the "Poor Man's Buffalo," the Blue Wildebeest is tough, resilient, and gregarious.</w:t>
      </w:r>
    </w:p>
    <w:p w:rsidR="00000000" w:rsidDel="00000000" w:rsidP="00000000" w:rsidRDefault="00000000" w:rsidRPr="00000000" w14:paraId="0000005F">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5.1.1 Track Morphology and Identification</w:t>
      </w:r>
    </w:p>
    <w:p w:rsidR="00000000" w:rsidDel="00000000" w:rsidP="00000000" w:rsidRDefault="00000000" w:rsidRPr="00000000" w14:paraId="00000060">
      <w:pPr>
        <w:numPr>
          <w:ilvl w:val="0"/>
          <w:numId w:val="1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Dimensions:</w:t>
      </w:r>
      <w:r w:rsidDel="00000000" w:rsidR="00000000" w:rsidRPr="00000000">
        <w:rPr>
          <w:rFonts w:ascii="Google Sans Text" w:cs="Google Sans Text" w:eastAsia="Google Sans Text" w:hAnsi="Google Sans Text"/>
          <w:color w:val="1f1f1f"/>
          <w:rtl w:val="0"/>
        </w:rPr>
        <w:t xml:space="preserve"> Large, approx. 8-10 cm.</w:t>
      </w:r>
    </w:p>
    <w:p w:rsidR="00000000" w:rsidDel="00000000" w:rsidP="00000000" w:rsidRDefault="00000000" w:rsidRPr="00000000" w14:paraId="00000061">
      <w:pPr>
        <w:numPr>
          <w:ilvl w:val="0"/>
          <w:numId w:val="1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Shape:</w:t>
      </w:r>
      <w:r w:rsidDel="00000000" w:rsidR="00000000" w:rsidRPr="00000000">
        <w:rPr>
          <w:rFonts w:ascii="Google Sans Text" w:cs="Google Sans Text" w:eastAsia="Google Sans Text" w:hAnsi="Google Sans Text"/>
          <w:color w:val="1f1f1f"/>
          <w:rtl w:val="0"/>
        </w:rPr>
        <w:t xml:space="preserve"> The track is broad and boxy. In soft mud, the curvature of the outer hoof walls creates a distinct "soccer ball" pattern or parenthesis shape ( ). The front hooves are noticeably wider than the hind hooves to support the heavy chest and shoulders.</w:t>
      </w:r>
      <w:r w:rsidDel="00000000" w:rsidR="00000000" w:rsidRPr="00000000">
        <w:rPr>
          <w:rFonts w:ascii="Google Sans Text" w:cs="Google Sans Text" w:eastAsia="Google Sans Text" w:hAnsi="Google Sans Text"/>
          <w:color w:val="444746"/>
          <w:sz w:val="24"/>
          <w:szCs w:val="24"/>
          <w:vertAlign w:val="superscript"/>
          <w:rtl w:val="0"/>
        </w:rPr>
        <w:t xml:space="preserve">23</w:t>
      </w:r>
    </w:p>
    <w:p w:rsidR="00000000" w:rsidDel="00000000" w:rsidP="00000000" w:rsidRDefault="00000000" w:rsidRPr="00000000" w14:paraId="00000062">
      <w:pPr>
        <w:numPr>
          <w:ilvl w:val="0"/>
          <w:numId w:val="1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Confusion Tracks:</w:t>
      </w:r>
      <w:r w:rsidDel="00000000" w:rsidR="00000000" w:rsidRPr="00000000">
        <w:rPr>
          <w:rFonts w:ascii="Google Sans Text" w:cs="Google Sans Text" w:eastAsia="Google Sans Text" w:hAnsi="Google Sans Text"/>
          <w:color w:val="1f1f1f"/>
          <w:rtl w:val="0"/>
        </w:rPr>
        <w:t xml:space="preserve"> Because Wildebeest move in large, chaotic herds, tracking a specific individual is a nightmare of "confusion tracks." The ground is often churned into dust, obliterating individual sign.</w:t>
      </w:r>
    </w:p>
    <w:p w:rsidR="00000000" w:rsidDel="00000000" w:rsidP="00000000" w:rsidRDefault="00000000" w:rsidRPr="00000000" w14:paraId="00000063">
      <w:pPr>
        <w:pStyle w:val="Heading4"/>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5.1.2 The "Circular Evasion"</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Wildebeest have a distinct behavioral response to threats. Unlike the linear flight of the Blesbok, Wildebeest often run in a curve or circle, attempting to rejoin the herd or get behind the threat. A tracker following a wounded Wildebeest anticipates this arc. If the tracks veer consistently right, the tracker might cut across the chord of the circle to intercept the animal, saving time and energy.</w:t>
      </w:r>
      <w:r w:rsidDel="00000000" w:rsidR="00000000" w:rsidRPr="00000000">
        <w:rPr>
          <w:rFonts w:ascii="Google Sans Text" w:cs="Google Sans Text" w:eastAsia="Google Sans Text" w:hAnsi="Google Sans Text"/>
          <w:color w:val="444746"/>
          <w:sz w:val="24"/>
          <w:szCs w:val="24"/>
          <w:vertAlign w:val="superscript"/>
          <w:rtl w:val="0"/>
        </w:rPr>
        <w:t xml:space="preserve">5</w:t>
      </w:r>
    </w:p>
    <w:p w:rsidR="00000000" w:rsidDel="00000000" w:rsidP="00000000" w:rsidRDefault="00000000" w:rsidRPr="00000000" w14:paraId="0000006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5.2 Red Hartebeest (</w:t>
      </w:r>
      <w:r w:rsidDel="00000000" w:rsidR="00000000" w:rsidRPr="00000000">
        <w:rPr>
          <w:rFonts w:ascii="Google Sans Text" w:cs="Google Sans Text" w:eastAsia="Google Sans Text" w:hAnsi="Google Sans Text"/>
          <w:b w:val="1"/>
          <w:bCs w:val="1"/>
          <w:i w:val="1"/>
          <w:iCs w:val="1"/>
          <w:color w:val="1f1f1f"/>
          <w:sz w:val="28"/>
          <w:szCs w:val="28"/>
          <w:rtl w:val="0"/>
        </w:rPr>
        <w:t xml:space="preserve">Alcelaphus buselaphus</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Red Hartebeest is the speedster of the plains, possessing a unique morphology adapted for running.</w:t>
      </w:r>
    </w:p>
    <w:p w:rsidR="00000000" w:rsidDel="00000000" w:rsidP="00000000" w:rsidRDefault="00000000" w:rsidRPr="00000000" w14:paraId="00000067">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5.2.1 Track Morphology and Identification</w:t>
      </w:r>
    </w:p>
    <w:p w:rsidR="00000000" w:rsidDel="00000000" w:rsidP="00000000" w:rsidRDefault="00000000" w:rsidRPr="00000000" w14:paraId="00000068">
      <w:pPr>
        <w:numPr>
          <w:ilvl w:val="0"/>
          <w:numId w:val="1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Shape:</w:t>
      </w:r>
      <w:r w:rsidDel="00000000" w:rsidR="00000000" w:rsidRPr="00000000">
        <w:rPr>
          <w:rFonts w:ascii="Google Sans Text" w:cs="Google Sans Text" w:eastAsia="Google Sans Text" w:hAnsi="Google Sans Text"/>
          <w:color w:val="1f1f1f"/>
          <w:rtl w:val="0"/>
        </w:rPr>
        <w:t xml:space="preserve"> The Hartebeest track is unmistakably long and narrow, resembling a gothic arch or a pointed heart. This narrowness is an adaptation for speed on hard ground.</w:t>
      </w:r>
      <w:r w:rsidDel="00000000" w:rsidR="00000000" w:rsidRPr="00000000">
        <w:rPr>
          <w:rFonts w:ascii="Google Sans Text" w:cs="Google Sans Text" w:eastAsia="Google Sans Text" w:hAnsi="Google Sans Text"/>
          <w:color w:val="444746"/>
          <w:sz w:val="24"/>
          <w:szCs w:val="24"/>
          <w:vertAlign w:val="superscript"/>
          <w:rtl w:val="0"/>
        </w:rPr>
        <w:t xml:space="preserve">18</w:t>
      </w:r>
    </w:p>
    <w:p w:rsidR="00000000" w:rsidDel="00000000" w:rsidP="00000000" w:rsidRDefault="00000000" w:rsidRPr="00000000" w14:paraId="00000069">
      <w:pPr>
        <w:numPr>
          <w:ilvl w:val="0"/>
          <w:numId w:val="1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Comparison:</w:t>
      </w:r>
      <w:r w:rsidDel="00000000" w:rsidR="00000000" w:rsidRPr="00000000">
        <w:rPr>
          <w:rFonts w:ascii="Google Sans Text" w:cs="Google Sans Text" w:eastAsia="Google Sans Text" w:hAnsi="Google Sans Text"/>
          <w:color w:val="1f1f1f"/>
          <w:rtl w:val="0"/>
        </w:rPr>
        <w:t xml:space="preserve"> It is significantly narrower than the Wildebeest track. Even a novice tracker can distinguish the "high heels" of the Hartebeest from the "sneakers" of the Wildebeest.</w:t>
      </w:r>
      <w:r w:rsidDel="00000000" w:rsidR="00000000" w:rsidRPr="00000000">
        <w:rPr>
          <w:rFonts w:ascii="Google Sans Text" w:cs="Google Sans Text" w:eastAsia="Google Sans Text" w:hAnsi="Google Sans Text"/>
          <w:color w:val="444746"/>
          <w:sz w:val="24"/>
          <w:szCs w:val="24"/>
          <w:vertAlign w:val="superscript"/>
          <w:rtl w:val="0"/>
        </w:rPr>
        <w:t xml:space="preserve">18</w:t>
      </w:r>
    </w:p>
    <w:p w:rsidR="00000000" w:rsidDel="00000000" w:rsidP="00000000" w:rsidRDefault="00000000" w:rsidRPr="00000000" w14:paraId="0000006A">
      <w:pPr>
        <w:pStyle w:val="Heading4"/>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5.2.2 Behavioral Spoor: The Sentinel</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Hartebeest are known for using termite mounds as lookout points.</w:t>
      </w:r>
    </w:p>
    <w:p w:rsidR="00000000" w:rsidDel="00000000" w:rsidP="00000000" w:rsidRDefault="00000000" w:rsidRPr="00000000" w14:paraId="0000006C">
      <w:pPr>
        <w:numPr>
          <w:ilvl w:val="0"/>
          <w:numId w:val="2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Sign:</w:t>
      </w:r>
      <w:r w:rsidDel="00000000" w:rsidR="00000000" w:rsidRPr="00000000">
        <w:rPr>
          <w:rFonts w:ascii="Google Sans Text" w:cs="Google Sans Text" w:eastAsia="Google Sans Text" w:hAnsi="Google Sans Text"/>
          <w:color w:val="1f1f1f"/>
          <w:rtl w:val="0"/>
        </w:rPr>
        <w:t xml:space="preserve"> A tracker scanning the plains looks for hoof marks scuffed into the sides or tops of termite mounds. These vantage points are frequently revisited.</w:t>
      </w:r>
    </w:p>
    <w:p w:rsidR="00000000" w:rsidDel="00000000" w:rsidP="00000000" w:rsidRDefault="00000000" w:rsidRPr="00000000" w14:paraId="0000006D">
      <w:pPr>
        <w:numPr>
          <w:ilvl w:val="0"/>
          <w:numId w:val="2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Zigzag Fleeing:</w:t>
      </w:r>
      <w:r w:rsidDel="00000000" w:rsidR="00000000" w:rsidRPr="00000000">
        <w:rPr>
          <w:rFonts w:ascii="Google Sans Text" w:cs="Google Sans Text" w:eastAsia="Google Sans Text" w:hAnsi="Google Sans Text"/>
          <w:color w:val="1f1f1f"/>
          <w:rtl w:val="0"/>
        </w:rPr>
        <w:t xml:space="preserve"> When running, Hartebeest perform a zigzag bouncing run. This makes the trail difficult to follow at speed, as the direction changes abruptly every few meters.</w:t>
      </w:r>
      <w:r w:rsidDel="00000000" w:rsidR="00000000" w:rsidRPr="00000000">
        <w:rPr>
          <w:rFonts w:ascii="Google Sans Text" w:cs="Google Sans Text" w:eastAsia="Google Sans Text" w:hAnsi="Google Sans Text"/>
          <w:color w:val="444746"/>
          <w:sz w:val="24"/>
          <w:szCs w:val="24"/>
          <w:vertAlign w:val="superscript"/>
          <w:rtl w:val="0"/>
        </w:rPr>
        <w:t xml:space="preserve">25</w:t>
      </w:r>
    </w:p>
    <w:p w:rsidR="00000000" w:rsidDel="00000000" w:rsidP="00000000" w:rsidRDefault="00000000" w:rsidRPr="00000000" w14:paraId="0000006E">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5.3 Blesbok (</w:t>
      </w:r>
      <w:r w:rsidDel="00000000" w:rsidR="00000000" w:rsidRPr="00000000">
        <w:rPr>
          <w:rFonts w:ascii="Google Sans Text" w:cs="Google Sans Text" w:eastAsia="Google Sans Text" w:hAnsi="Google Sans Text"/>
          <w:b w:val="1"/>
          <w:bCs w:val="1"/>
          <w:i w:val="1"/>
          <w:iCs w:val="1"/>
          <w:color w:val="1f1f1f"/>
          <w:sz w:val="28"/>
          <w:szCs w:val="28"/>
          <w:rtl w:val="0"/>
        </w:rPr>
        <w:t xml:space="preserve">Damaliscus pygargus phillipsi</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A characteristic species of the Highveld open plains.</w:t>
      </w:r>
    </w:p>
    <w:p w:rsidR="00000000" w:rsidDel="00000000" w:rsidP="00000000" w:rsidRDefault="00000000" w:rsidRPr="00000000" w14:paraId="00000070">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5.3.1 Track Morphology and Identification</w:t>
      </w:r>
    </w:p>
    <w:p w:rsidR="00000000" w:rsidDel="00000000" w:rsidP="00000000" w:rsidRDefault="00000000" w:rsidRPr="00000000" w14:paraId="00000071">
      <w:pPr>
        <w:numPr>
          <w:ilvl w:val="0"/>
          <w:numId w:val="2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Shape:</w:t>
      </w:r>
      <w:r w:rsidDel="00000000" w:rsidR="00000000" w:rsidRPr="00000000">
        <w:rPr>
          <w:rFonts w:ascii="Google Sans Text" w:cs="Google Sans Text" w:eastAsia="Google Sans Text" w:hAnsi="Google Sans Text"/>
          <w:color w:val="1f1f1f"/>
          <w:rtl w:val="0"/>
        </w:rPr>
        <w:t xml:space="preserve"> Blesbok tracks are heart-shaped, similar to Impala but larger (approx. 6-7 cm) and more robust.</w:t>
      </w:r>
    </w:p>
    <w:p w:rsidR="00000000" w:rsidDel="00000000" w:rsidP="00000000" w:rsidRDefault="00000000" w:rsidRPr="00000000" w14:paraId="00000072">
      <w:pPr>
        <w:numPr>
          <w:ilvl w:val="0"/>
          <w:numId w:val="2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Habit:</w:t>
      </w:r>
      <w:r w:rsidDel="00000000" w:rsidR="00000000" w:rsidRPr="00000000">
        <w:rPr>
          <w:rFonts w:ascii="Google Sans Text" w:cs="Google Sans Text" w:eastAsia="Google Sans Text" w:hAnsi="Google Sans Text"/>
          <w:color w:val="1f1f1f"/>
          <w:rtl w:val="0"/>
        </w:rPr>
        <w:t xml:space="preserve"> They are grazers that prefer open grass. They are notorious for not jumping fences; instead, they crawl under them.</w:t>
      </w:r>
    </w:p>
    <w:p w:rsidR="00000000" w:rsidDel="00000000" w:rsidP="00000000" w:rsidRDefault="00000000" w:rsidRPr="00000000" w14:paraId="00000073">
      <w:pPr>
        <w:numPr>
          <w:ilvl w:val="0"/>
          <w:numId w:val="2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Tracking Sign:</w:t>
      </w:r>
      <w:r w:rsidDel="00000000" w:rsidR="00000000" w:rsidRPr="00000000">
        <w:rPr>
          <w:rFonts w:ascii="Google Sans Text" w:cs="Google Sans Text" w:eastAsia="Google Sans Text" w:hAnsi="Google Sans Text"/>
          <w:color w:val="1f1f1f"/>
          <w:rtl w:val="0"/>
        </w:rPr>
        <w:t xml:space="preserve"> Trackers look for hair snagged on the bottom strands of wire fences or "slides" where the animals have shimmied underneath. This contrasts with Kudu, which jump over.</w:t>
      </w:r>
      <w:r w:rsidDel="00000000" w:rsidR="00000000" w:rsidRPr="00000000">
        <w:rPr>
          <w:rFonts w:ascii="Google Sans Text" w:cs="Google Sans Text" w:eastAsia="Google Sans Text" w:hAnsi="Google Sans Text"/>
          <w:color w:val="444746"/>
          <w:sz w:val="24"/>
          <w:szCs w:val="24"/>
          <w:vertAlign w:val="superscript"/>
          <w:rtl w:val="0"/>
        </w:rPr>
        <w:t xml:space="preserve">27</w:t>
      </w:r>
    </w:p>
    <w:p w:rsidR="00000000" w:rsidDel="00000000" w:rsidP="00000000" w:rsidRDefault="00000000" w:rsidRPr="00000000" w14:paraId="00000074">
      <w:pPr>
        <w:pStyle w:val="Heading4"/>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5.3.2 The "Nodding" Sign</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Blesbok are plagued by nasal bot flies, causing them to stand with their heads lowered, frequently nodding or shaking them violently. While not a ground sign, this behavior acts as a visual "spoor" for spotting herds at great distances in the shimmering heat haze of the plains.</w:t>
      </w:r>
      <w:r w:rsidDel="00000000" w:rsidR="00000000" w:rsidRPr="00000000">
        <w:rPr>
          <w:rFonts w:ascii="Google Sans Text" w:cs="Google Sans Text" w:eastAsia="Google Sans Text" w:hAnsi="Google Sans Text"/>
          <w:color w:val="444746"/>
          <w:sz w:val="24"/>
          <w:szCs w:val="24"/>
          <w:vertAlign w:val="superscript"/>
          <w:rtl w:val="0"/>
        </w:rPr>
        <w:t xml:space="preserve">28</w:t>
      </w:r>
    </w:p>
    <w:p w:rsidR="00000000" w:rsidDel="00000000" w:rsidP="00000000" w:rsidRDefault="00000000" w:rsidRPr="00000000" w14:paraId="00000076">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6. Species-Specific Analysis: The Arid Specialists</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Tracking in the desert environments (Kalahari and Karoo) requires mastering the reading of sand and stone.</w:t>
      </w:r>
    </w:p>
    <w:p w:rsidR="00000000" w:rsidDel="00000000" w:rsidP="00000000" w:rsidRDefault="00000000" w:rsidRPr="00000000" w14:paraId="0000007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6.1 Gemsbok / Oryx (</w:t>
      </w:r>
      <w:r w:rsidDel="00000000" w:rsidR="00000000" w:rsidRPr="00000000">
        <w:rPr>
          <w:rFonts w:ascii="Google Sans Text" w:cs="Google Sans Text" w:eastAsia="Google Sans Text" w:hAnsi="Google Sans Text"/>
          <w:b w:val="1"/>
          <w:bCs w:val="1"/>
          <w:i w:val="1"/>
          <w:iCs w:val="1"/>
          <w:color w:val="1f1f1f"/>
          <w:sz w:val="28"/>
          <w:szCs w:val="28"/>
          <w:rtl w:val="0"/>
        </w:rPr>
        <w:t xml:space="preserve">Oryx gazella</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Gemsbok is the monarch of the Kalahari, perfectly adapted to waterless dunes.</w:t>
      </w:r>
    </w:p>
    <w:p w:rsidR="00000000" w:rsidDel="00000000" w:rsidP="00000000" w:rsidRDefault="00000000" w:rsidRPr="00000000" w14:paraId="0000007A">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6.1.1 Track Morphology and Identification</w:t>
      </w:r>
    </w:p>
    <w:p w:rsidR="00000000" w:rsidDel="00000000" w:rsidP="00000000" w:rsidRDefault="00000000" w:rsidRPr="00000000" w14:paraId="0000007B">
      <w:pPr>
        <w:numPr>
          <w:ilvl w:val="0"/>
          <w:numId w:val="2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Shape:</w:t>
      </w:r>
      <w:r w:rsidDel="00000000" w:rsidR="00000000" w:rsidRPr="00000000">
        <w:rPr>
          <w:rFonts w:ascii="Google Sans Text" w:cs="Google Sans Text" w:eastAsia="Google Sans Text" w:hAnsi="Google Sans Text"/>
          <w:color w:val="1f1f1f"/>
          <w:rtl w:val="0"/>
        </w:rPr>
        <w:t xml:space="preserve"> The Gemsbok hoof is large and splayed. This is a functional adaptation to prevent sinking into soft sand (similar to a snowshoe).</w:t>
      </w:r>
    </w:p>
    <w:p w:rsidR="00000000" w:rsidDel="00000000" w:rsidP="00000000" w:rsidRDefault="00000000" w:rsidRPr="00000000" w14:paraId="0000007C">
      <w:pPr>
        <w:numPr>
          <w:ilvl w:val="0"/>
          <w:numId w:val="2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Substrate Interaction:</w:t>
      </w:r>
      <w:r w:rsidDel="00000000" w:rsidR="00000000" w:rsidRPr="00000000">
        <w:rPr>
          <w:rFonts w:ascii="Google Sans Text" w:cs="Google Sans Text" w:eastAsia="Google Sans Text" w:hAnsi="Google Sans Text"/>
          <w:color w:val="1f1f1f"/>
          <w:rtl w:val="0"/>
        </w:rPr>
        <w:t xml:space="preserve"> In the deep sands of the Kalahari, the Gemsbok track is often connected by "drag marks" where the animal does not lift its feet high, conserving energy. A tracker reads the depth of these drag marks to determine fatigue.</w:t>
      </w:r>
      <w:r w:rsidDel="00000000" w:rsidR="00000000" w:rsidRPr="00000000">
        <w:rPr>
          <w:rFonts w:ascii="Google Sans Text" w:cs="Google Sans Text" w:eastAsia="Google Sans Text" w:hAnsi="Google Sans Text"/>
          <w:color w:val="444746"/>
          <w:sz w:val="24"/>
          <w:szCs w:val="24"/>
          <w:vertAlign w:val="superscript"/>
          <w:rtl w:val="0"/>
        </w:rPr>
        <w:t xml:space="preserve">30</w:t>
      </w:r>
    </w:p>
    <w:p w:rsidR="00000000" w:rsidDel="00000000" w:rsidP="00000000" w:rsidRDefault="00000000" w:rsidRPr="00000000" w14:paraId="0000007D">
      <w:pPr>
        <w:pStyle w:val="Heading4"/>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6.1.2 Aggression and Defense</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Gemsbok are one of the few antelope that will stand and fight predators (including lions and humans).</w:t>
      </w:r>
    </w:p>
    <w:p w:rsidR="00000000" w:rsidDel="00000000" w:rsidP="00000000" w:rsidRDefault="00000000" w:rsidRPr="00000000" w14:paraId="0000007F">
      <w:pPr>
        <w:numPr>
          <w:ilvl w:val="0"/>
          <w:numId w:val="2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Sign:</w:t>
      </w:r>
      <w:r w:rsidDel="00000000" w:rsidR="00000000" w:rsidRPr="00000000">
        <w:rPr>
          <w:rFonts w:ascii="Google Sans Text" w:cs="Google Sans Text" w:eastAsia="Google Sans Text" w:hAnsi="Google Sans Text"/>
          <w:color w:val="1f1f1f"/>
          <w:rtl w:val="0"/>
        </w:rPr>
        <w:t xml:space="preserve"> A "standoff" site is characterized by deep, churning hoof marks where the animal pivoted to keep its horns facing the threat.</w:t>
      </w:r>
    </w:p>
    <w:p w:rsidR="00000000" w:rsidDel="00000000" w:rsidP="00000000" w:rsidRDefault="00000000" w:rsidRPr="00000000" w14:paraId="00000080">
      <w:pPr>
        <w:numPr>
          <w:ilvl w:val="0"/>
          <w:numId w:val="2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Horn Thrashing:</w:t>
      </w:r>
      <w:r w:rsidDel="00000000" w:rsidR="00000000" w:rsidRPr="00000000">
        <w:rPr>
          <w:rFonts w:ascii="Google Sans Text" w:cs="Google Sans Text" w:eastAsia="Google Sans Text" w:hAnsi="Google Sans Text"/>
          <w:color w:val="1f1f1f"/>
          <w:rtl w:val="0"/>
        </w:rPr>
        <w:t xml:space="preserve"> Gemsbok mark territory by thrashing their horns into bushes or the ground. A tracker looking for a trophy bull will scan for </w:t>
      </w:r>
      <w:r w:rsidDel="00000000" w:rsidR="00000000" w:rsidRPr="00000000">
        <w:rPr>
          <w:rFonts w:ascii="Google Sans Text" w:cs="Google Sans Text" w:eastAsia="Google Sans Text" w:hAnsi="Google Sans Text"/>
          <w:i w:val="1"/>
          <w:iCs w:val="1"/>
          <w:color w:val="1f1f1f"/>
          <w:rtl w:val="0"/>
        </w:rPr>
        <w:t xml:space="preserve">Boscia</w:t>
      </w:r>
      <w:r w:rsidDel="00000000" w:rsidR="00000000" w:rsidRPr="00000000">
        <w:rPr>
          <w:rFonts w:ascii="Google Sans Text" w:cs="Google Sans Text" w:eastAsia="Google Sans Text" w:hAnsi="Google Sans Text"/>
          <w:color w:val="1f1f1f"/>
          <w:rtl w:val="0"/>
        </w:rPr>
        <w:t xml:space="preserve"> or </w:t>
      </w:r>
      <w:r w:rsidDel="00000000" w:rsidR="00000000" w:rsidRPr="00000000">
        <w:rPr>
          <w:rFonts w:ascii="Google Sans Text" w:cs="Google Sans Text" w:eastAsia="Google Sans Text" w:hAnsi="Google Sans Text"/>
          <w:i w:val="1"/>
          <w:iCs w:val="1"/>
          <w:color w:val="1f1f1f"/>
          <w:rtl w:val="0"/>
        </w:rPr>
        <w:t xml:space="preserve">Acacia</w:t>
      </w:r>
      <w:r w:rsidDel="00000000" w:rsidR="00000000" w:rsidRPr="00000000">
        <w:rPr>
          <w:rFonts w:ascii="Google Sans Text" w:cs="Google Sans Text" w:eastAsia="Google Sans Text" w:hAnsi="Google Sans Text"/>
          <w:color w:val="1f1f1f"/>
          <w:rtl w:val="0"/>
        </w:rPr>
        <w:t xml:space="preserve"> bushes that have been shredded at a height of roughly 1 meter.</w:t>
      </w:r>
      <w:r w:rsidDel="00000000" w:rsidR="00000000" w:rsidRPr="00000000">
        <w:rPr>
          <w:rFonts w:ascii="Google Sans Text" w:cs="Google Sans Text" w:eastAsia="Google Sans Text" w:hAnsi="Google Sans Text"/>
          <w:color w:val="444746"/>
          <w:sz w:val="24"/>
          <w:szCs w:val="24"/>
          <w:vertAlign w:val="superscript"/>
          <w:rtl w:val="0"/>
        </w:rPr>
        <w:t xml:space="preserve">31</w:t>
      </w:r>
    </w:p>
    <w:p w:rsidR="00000000" w:rsidDel="00000000" w:rsidP="00000000" w:rsidRDefault="00000000" w:rsidRPr="00000000" w14:paraId="00000081">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6.2 Springbok (</w:t>
      </w:r>
      <w:r w:rsidDel="00000000" w:rsidR="00000000" w:rsidRPr="00000000">
        <w:rPr>
          <w:rFonts w:ascii="Google Sans Text" w:cs="Google Sans Text" w:eastAsia="Google Sans Text" w:hAnsi="Google Sans Text"/>
          <w:b w:val="1"/>
          <w:bCs w:val="1"/>
          <w:i w:val="1"/>
          <w:iCs w:val="1"/>
          <w:color w:val="1f1f1f"/>
          <w:sz w:val="28"/>
          <w:szCs w:val="28"/>
          <w:rtl w:val="0"/>
        </w:rPr>
        <w:t xml:space="preserve">Antidorcas marsupialis</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national animal of South Africa, synonymous with the Karoo.</w:t>
      </w:r>
    </w:p>
    <w:p w:rsidR="00000000" w:rsidDel="00000000" w:rsidP="00000000" w:rsidRDefault="00000000" w:rsidRPr="00000000" w14:paraId="00000083">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6.2.1 Track Morphology and Identification</w:t>
      </w:r>
    </w:p>
    <w:p w:rsidR="00000000" w:rsidDel="00000000" w:rsidP="00000000" w:rsidRDefault="00000000" w:rsidRPr="00000000" w14:paraId="00000084">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Shape:</w:t>
      </w:r>
      <w:r w:rsidDel="00000000" w:rsidR="00000000" w:rsidRPr="00000000">
        <w:rPr>
          <w:rFonts w:ascii="Google Sans Text" w:cs="Google Sans Text" w:eastAsia="Google Sans Text" w:hAnsi="Google Sans Text"/>
          <w:color w:val="1f1f1f"/>
          <w:rtl w:val="0"/>
        </w:rPr>
        <w:t xml:space="preserve"> Springbok tracks are small, sharp, and tightly heart-shaped. They are narrower and sharper than Impala tracks, evolved for the hard, rocky substrate of the Karoo.</w:t>
      </w:r>
    </w:p>
    <w:p w:rsidR="00000000" w:rsidDel="00000000" w:rsidP="00000000" w:rsidRDefault="00000000" w:rsidRPr="00000000" w14:paraId="00000085">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Size:</w:t>
      </w:r>
      <w:r w:rsidDel="00000000" w:rsidR="00000000" w:rsidRPr="00000000">
        <w:rPr>
          <w:rFonts w:ascii="Google Sans Text" w:cs="Google Sans Text" w:eastAsia="Google Sans Text" w:hAnsi="Google Sans Text"/>
          <w:color w:val="1f1f1f"/>
          <w:rtl w:val="0"/>
        </w:rPr>
        <w:t xml:space="preserve"> Approx. 3.5 - 5 cm.</w:t>
      </w:r>
    </w:p>
    <w:p w:rsidR="00000000" w:rsidDel="00000000" w:rsidP="00000000" w:rsidRDefault="00000000" w:rsidRPr="00000000" w14:paraId="00000086">
      <w:pPr>
        <w:pStyle w:val="Heading4"/>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6.2.2 The "Pronking" Display</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most famous behavioral sign of the Springbok is "pronking" (stotting)—a vertical leap with an arched back.</w:t>
      </w:r>
    </w:p>
    <w:p w:rsidR="00000000" w:rsidDel="00000000" w:rsidP="00000000" w:rsidRDefault="00000000" w:rsidRPr="00000000" w14:paraId="00000088">
      <w:pPr>
        <w:numPr>
          <w:ilvl w:val="0"/>
          <w:numId w:val="3"/>
        </w:numPr>
        <w:pBdr>
          <w:top w:space="0" w:sz="0" w:val="nil"/>
          <w:left w:space="0" w:sz="0" w:val="nil"/>
          <w:bottom w:space="0" w:sz="0" w:val="nil"/>
          <w:right w:space="0" w:sz="0" w:val="nil"/>
          <w:between w:space="0" w:sz="0" w:val="nil"/>
        </w:pBdr>
        <w:shd w:fill="auto" w:val="clear"/>
        <w:spacing w:after="12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Tracking Sign:</w:t>
      </w:r>
      <w:r w:rsidDel="00000000" w:rsidR="00000000" w:rsidRPr="00000000">
        <w:rPr>
          <w:rFonts w:ascii="Google Sans Text" w:cs="Google Sans Text" w:eastAsia="Google Sans Text" w:hAnsi="Google Sans Text"/>
          <w:color w:val="1f1f1f"/>
          <w:rtl w:val="0"/>
        </w:rPr>
        <w:t xml:space="preserve"> When a Springbok pronks, it lands with all four feet close together, driving them deeply into the ground. A trail that suddenly transitions from a walking gait to clusters of four deep prints indicates the animal was alarmed. This tells the tracker that the herd is aware of danger and has likely moved off at high speed.</w:t>
      </w:r>
      <w:r w:rsidDel="00000000" w:rsidR="00000000" w:rsidRPr="00000000">
        <w:rPr>
          <w:rFonts w:ascii="Google Sans Text" w:cs="Google Sans Text" w:eastAsia="Google Sans Text" w:hAnsi="Google Sans Text"/>
          <w:color w:val="444746"/>
          <w:sz w:val="24"/>
          <w:szCs w:val="24"/>
          <w:vertAlign w:val="superscript"/>
          <w:rtl w:val="0"/>
        </w:rPr>
        <w:t xml:space="preserve">32</w:t>
      </w:r>
    </w:p>
    <w:p w:rsidR="00000000" w:rsidDel="00000000" w:rsidP="00000000" w:rsidRDefault="00000000" w:rsidRPr="00000000" w14:paraId="00000089">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7. Species-Specific Analysis: The Bushveld Ubiquity</w:t>
      </w:r>
    </w:p>
    <w:p w:rsidR="00000000" w:rsidDel="00000000" w:rsidP="00000000" w:rsidRDefault="00000000" w:rsidRPr="00000000" w14:paraId="0000008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7.1 Impala (</w:t>
      </w:r>
      <w:r w:rsidDel="00000000" w:rsidR="00000000" w:rsidRPr="00000000">
        <w:rPr>
          <w:rFonts w:ascii="Google Sans Text" w:cs="Google Sans Text" w:eastAsia="Google Sans Text" w:hAnsi="Google Sans Text"/>
          <w:b w:val="1"/>
          <w:bCs w:val="1"/>
          <w:i w:val="1"/>
          <w:iCs w:val="1"/>
          <w:color w:val="1f1f1f"/>
          <w:sz w:val="28"/>
          <w:szCs w:val="28"/>
          <w:rtl w:val="0"/>
        </w:rPr>
        <w:t xml:space="preserve">Aepyceros melampus</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Impala are the most common antelope, often dismissed, but they hold a wealth of information for the tracker.</w:t>
      </w:r>
    </w:p>
    <w:p w:rsidR="00000000" w:rsidDel="00000000" w:rsidP="00000000" w:rsidRDefault="00000000" w:rsidRPr="00000000" w14:paraId="0000008C">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7.1.1 Track Morphology and Identification</w:t>
      </w:r>
    </w:p>
    <w:p w:rsidR="00000000" w:rsidDel="00000000" w:rsidP="00000000" w:rsidRDefault="00000000" w:rsidRPr="00000000" w14:paraId="0000008D">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Shape:</w:t>
      </w:r>
      <w:r w:rsidDel="00000000" w:rsidR="00000000" w:rsidRPr="00000000">
        <w:rPr>
          <w:rFonts w:ascii="Google Sans Text" w:cs="Google Sans Text" w:eastAsia="Google Sans Text" w:hAnsi="Google Sans Text"/>
          <w:color w:val="1f1f1f"/>
          <w:rtl w:val="0"/>
        </w:rPr>
        <w:t xml:space="preserve"> Classic heart shape, neat and symmetrical. Approx. 4-6 cm.</w:t>
      </w:r>
    </w:p>
    <w:p w:rsidR="00000000" w:rsidDel="00000000" w:rsidP="00000000" w:rsidRDefault="00000000" w:rsidRPr="00000000" w14:paraId="0000008E">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Quantity:</w:t>
      </w:r>
      <w:r w:rsidDel="00000000" w:rsidR="00000000" w:rsidRPr="00000000">
        <w:rPr>
          <w:rFonts w:ascii="Google Sans Text" w:cs="Google Sans Text" w:eastAsia="Google Sans Text" w:hAnsi="Google Sans Text"/>
          <w:color w:val="1f1f1f"/>
          <w:rtl w:val="0"/>
        </w:rPr>
        <w:t xml:space="preserve"> Because they live in large breeding herds or bachelor herds, their tracks often create "highways" or game paths that are beaten flat.</w:t>
      </w:r>
      <w:r w:rsidDel="00000000" w:rsidR="00000000" w:rsidRPr="00000000">
        <w:rPr>
          <w:rFonts w:ascii="Google Sans Text" w:cs="Google Sans Text" w:eastAsia="Google Sans Text" w:hAnsi="Google Sans Text"/>
          <w:color w:val="444746"/>
          <w:sz w:val="24"/>
          <w:szCs w:val="24"/>
          <w:vertAlign w:val="superscript"/>
          <w:rtl w:val="0"/>
        </w:rPr>
        <w:t xml:space="preserve">21</w:t>
      </w:r>
    </w:p>
    <w:p w:rsidR="00000000" w:rsidDel="00000000" w:rsidP="00000000" w:rsidRDefault="00000000" w:rsidRPr="00000000" w14:paraId="0000008F">
      <w:pPr>
        <w:pStyle w:val="Heading4"/>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7.1.2 Middens and Territoriality</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Impala rams are fiercely territorial during the rut.</w:t>
      </w:r>
    </w:p>
    <w:p w:rsidR="00000000" w:rsidDel="00000000" w:rsidP="00000000" w:rsidRDefault="00000000" w:rsidRPr="00000000" w14:paraId="00000091">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Sign:</w:t>
      </w:r>
      <w:r w:rsidDel="00000000" w:rsidR="00000000" w:rsidRPr="00000000">
        <w:rPr>
          <w:rFonts w:ascii="Google Sans Text" w:cs="Google Sans Text" w:eastAsia="Google Sans Text" w:hAnsi="Google Sans Text"/>
          <w:color w:val="1f1f1f"/>
          <w:rtl w:val="0"/>
        </w:rPr>
        <w:t xml:space="preserve"> They utilize communal dung middens. A tracker finding a fresh, wet dung pile on a midden knows a dominant ram is active in the immediate vicinity.</w:t>
      </w:r>
    </w:p>
    <w:p w:rsidR="00000000" w:rsidDel="00000000" w:rsidP="00000000" w:rsidRDefault="00000000" w:rsidRPr="00000000" w14:paraId="00000092">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Scent Marking:</w:t>
      </w:r>
      <w:r w:rsidDel="00000000" w:rsidR="00000000" w:rsidRPr="00000000">
        <w:rPr>
          <w:rFonts w:ascii="Google Sans Text" w:cs="Google Sans Text" w:eastAsia="Google Sans Text" w:hAnsi="Google Sans Text"/>
          <w:color w:val="1f1f1f"/>
          <w:rtl w:val="0"/>
        </w:rPr>
        <w:t xml:space="preserve"> Impala have glands on their foreheads. They rub these against bushes to mark territory. Trackers look for dark, oily stains on vegetation at head height.</w:t>
      </w:r>
      <w:r w:rsidDel="00000000" w:rsidR="00000000" w:rsidRPr="00000000">
        <w:rPr>
          <w:rFonts w:ascii="Google Sans Text" w:cs="Google Sans Text" w:eastAsia="Google Sans Text" w:hAnsi="Google Sans Text"/>
          <w:color w:val="444746"/>
          <w:sz w:val="24"/>
          <w:szCs w:val="24"/>
          <w:vertAlign w:val="superscript"/>
          <w:rtl w:val="0"/>
        </w:rPr>
        <w:t xml:space="preserve">34</w:t>
      </w:r>
    </w:p>
    <w:p w:rsidR="00000000" w:rsidDel="00000000" w:rsidP="00000000" w:rsidRDefault="00000000" w:rsidRPr="00000000" w14:paraId="00000093">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8. Species-Specific Analysis: The Suid</w:t>
      </w:r>
    </w:p>
    <w:p w:rsidR="00000000" w:rsidDel="00000000" w:rsidP="00000000" w:rsidRDefault="00000000" w:rsidRPr="00000000" w14:paraId="0000009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8.1 Warthog (</w:t>
      </w:r>
      <w:r w:rsidDel="00000000" w:rsidR="00000000" w:rsidRPr="00000000">
        <w:rPr>
          <w:rFonts w:ascii="Google Sans Text" w:cs="Google Sans Text" w:eastAsia="Google Sans Text" w:hAnsi="Google Sans Text"/>
          <w:b w:val="1"/>
          <w:bCs w:val="1"/>
          <w:i w:val="1"/>
          <w:iCs w:val="1"/>
          <w:color w:val="1f1f1f"/>
          <w:sz w:val="28"/>
          <w:szCs w:val="28"/>
          <w:rtl w:val="0"/>
        </w:rPr>
        <w:t xml:space="preserve">Phacochoerus africanus</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Warthogs offer a completely different tracking profile to antelope.</w:t>
      </w:r>
    </w:p>
    <w:p w:rsidR="00000000" w:rsidDel="00000000" w:rsidP="00000000" w:rsidRDefault="00000000" w:rsidRPr="00000000" w14:paraId="00000096">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8.1.1 Track Morphology and Identification</w:t>
      </w:r>
    </w:p>
    <w:p w:rsidR="00000000" w:rsidDel="00000000" w:rsidP="00000000" w:rsidRDefault="00000000" w:rsidRPr="00000000" w14:paraId="00000097">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Shape:</w:t>
      </w:r>
      <w:r w:rsidDel="00000000" w:rsidR="00000000" w:rsidRPr="00000000">
        <w:rPr>
          <w:rFonts w:ascii="Google Sans Text" w:cs="Google Sans Text" w:eastAsia="Google Sans Text" w:hAnsi="Google Sans Text"/>
          <w:color w:val="1f1f1f"/>
          <w:rtl w:val="0"/>
        </w:rPr>
        <w:t xml:space="preserve"> Warthog tracks are blocky and rectangular. Unlike antelope, their dewclaws (side toes) are positioned low on the leg and almost always register in the track, creating a pattern of four distinct indentations (two main hooves + two dewclaws).</w:t>
      </w:r>
      <w:r w:rsidDel="00000000" w:rsidR="00000000" w:rsidRPr="00000000">
        <w:rPr>
          <w:rFonts w:ascii="Google Sans Text" w:cs="Google Sans Text" w:eastAsia="Google Sans Text" w:hAnsi="Google Sans Text"/>
          <w:color w:val="444746"/>
          <w:sz w:val="24"/>
          <w:szCs w:val="24"/>
          <w:vertAlign w:val="superscript"/>
          <w:rtl w:val="0"/>
        </w:rPr>
        <w:t xml:space="preserve">35</w:t>
      </w:r>
    </w:p>
    <w:p w:rsidR="00000000" w:rsidDel="00000000" w:rsidP="00000000" w:rsidRDefault="00000000" w:rsidRPr="00000000" w14:paraId="00000098">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Comparison:</w:t>
      </w:r>
      <w:r w:rsidDel="00000000" w:rsidR="00000000" w:rsidRPr="00000000">
        <w:rPr>
          <w:rFonts w:ascii="Google Sans Text" w:cs="Google Sans Text" w:eastAsia="Google Sans Text" w:hAnsi="Google Sans Text"/>
          <w:color w:val="1f1f1f"/>
          <w:rtl w:val="0"/>
        </w:rPr>
        <w:t xml:space="preserve"> This makes them easily distinguishable from the two-toed tracks of Impala or Bushbuck of similar size.</w:t>
      </w:r>
    </w:p>
    <w:p w:rsidR="00000000" w:rsidDel="00000000" w:rsidP="00000000" w:rsidRDefault="00000000" w:rsidRPr="00000000" w14:paraId="00000099">
      <w:pPr>
        <w:pStyle w:val="Heading4"/>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8.1.2 Burrowing and Feeding Signs</w:t>
      </w:r>
    </w:p>
    <w:p w:rsidR="00000000" w:rsidDel="00000000" w:rsidP="00000000" w:rsidRDefault="00000000" w:rsidRPr="00000000" w14:paraId="0000009A">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Burrows:</w:t>
      </w:r>
      <w:r w:rsidDel="00000000" w:rsidR="00000000" w:rsidRPr="00000000">
        <w:rPr>
          <w:rFonts w:ascii="Google Sans Text" w:cs="Google Sans Text" w:eastAsia="Google Sans Text" w:hAnsi="Google Sans Text"/>
          <w:color w:val="1f1f1f"/>
          <w:rtl w:val="0"/>
        </w:rPr>
        <w:t xml:space="preserve"> Warthogs sleep in burrows (often appropriated from Aardvarks). They enter backward. Active burrows show "slide marks" at the entrance and lack spiderwebs across the opening.</w:t>
      </w:r>
    </w:p>
    <w:p w:rsidR="00000000" w:rsidDel="00000000" w:rsidP="00000000" w:rsidRDefault="00000000" w:rsidRPr="00000000" w14:paraId="0000009B">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Kneeling Pads:</w:t>
      </w:r>
      <w:r w:rsidDel="00000000" w:rsidR="00000000" w:rsidRPr="00000000">
        <w:rPr>
          <w:rFonts w:ascii="Google Sans Text" w:cs="Google Sans Text" w:eastAsia="Google Sans Text" w:hAnsi="Google Sans Text"/>
          <w:color w:val="1f1f1f"/>
          <w:rtl w:val="0"/>
        </w:rPr>
        <w:t xml:space="preserve"> Warthogs graze while kneeling on their front wrists (carpal joints). Trackers look for smooth, compacted depressions in the soil alongside feeding areas, paired with the cropped grass.</w:t>
      </w:r>
      <w:r w:rsidDel="00000000" w:rsidR="00000000" w:rsidRPr="00000000">
        <w:rPr>
          <w:rFonts w:ascii="Google Sans Text" w:cs="Google Sans Text" w:eastAsia="Google Sans Text" w:hAnsi="Google Sans Text"/>
          <w:color w:val="444746"/>
          <w:sz w:val="24"/>
          <w:szCs w:val="24"/>
          <w:vertAlign w:val="superscript"/>
          <w:rtl w:val="0"/>
        </w:rPr>
        <w:t xml:space="preserve">36</w:t>
      </w:r>
    </w:p>
    <w:p w:rsidR="00000000" w:rsidDel="00000000" w:rsidP="00000000" w:rsidRDefault="00000000" w:rsidRPr="00000000" w14:paraId="0000009C">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9. Comparative Data Tables</w:t>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To satisfy the requirement for concise data representation, the following tables consolidate the morphometric data.</w:t>
      </w:r>
    </w:p>
    <w:p w:rsidR="00000000" w:rsidDel="00000000" w:rsidP="00000000" w:rsidRDefault="00000000" w:rsidRPr="00000000" w14:paraId="0000009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9.1 Hoof Morphology Comparison</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Species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Track Length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Shape Descriptor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Distinctive Feature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Substrate Adaptation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Greater Kudu</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6-9 cm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Elongated Oval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"Tiptoe" gait; dewclaws rarely show.</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Rocky/Thicket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Cape Eland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12-14 cm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Round / Ox-like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Heavy indentation; central ridge.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Diverse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Blue Wildebeest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8-10 cm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Broad / Boxy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"Soccer ball" pattern ( ).</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Plains/Mud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Red Hartebeest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7-9 cm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Long / Narrow</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Gothic arch / "High heels".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Hard Plains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Gemsbok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9-11 cm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Large / Splayed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Splayed toes; drag marks in sand.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Deep Sand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Springbok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3.5-5 cm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Sharp Cordate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Sharp tips; tight cluster.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Hard Rock/Karoo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Impala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4-6 cm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Heart-shaped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Neat; symmetrical; no dewclaws.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Bushveld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Blesbok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6-7 cm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Robust Heart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Slightly blunter than Impala.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Grassland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Bushbuck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4-5 cm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Elongated Small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Splayed toes in mud; paired tracks.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Riverine Mud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Warthog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4-6 cm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Rectangular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4 Toes</w:t>
            </w:r>
            <w:r w:rsidDel="00000000" w:rsidR="00000000" w:rsidRPr="00000000">
              <w:rPr>
                <w:rFonts w:ascii="Google Sans Text" w:cs="Google Sans Text" w:eastAsia="Google Sans Text" w:hAnsi="Google Sans Text"/>
                <w:color w:val="1f1f1f"/>
                <w:shd w:fill="auto" w:val="clear"/>
                <w:rtl w:val="0"/>
              </w:rPr>
              <w:t xml:space="preserve"> (Dewclaws register).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General</w:t>
            </w:r>
          </w:p>
        </w:tc>
      </w:tr>
    </w:tbl>
    <w:p w:rsidR="00000000" w:rsidDel="00000000" w:rsidP="00000000" w:rsidRDefault="00000000" w:rsidRPr="00000000" w14:paraId="000000D6">
      <w:pPr>
        <w:pStyle w:val="Heading3"/>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9.2 Scat and Sign Identification</w:t>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Species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Scat Description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Other Key Signs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Impala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Pellets; accumulated in </w:t>
            </w:r>
            <w:r w:rsidDel="00000000" w:rsidR="00000000" w:rsidRPr="00000000">
              <w:rPr>
                <w:rFonts w:ascii="Google Sans Text" w:cs="Google Sans Text" w:eastAsia="Google Sans Text" w:hAnsi="Google Sans Text"/>
                <w:b w:val="1"/>
                <w:bCs w:val="1"/>
                <w:color w:val="1f1f1f"/>
                <w:shd w:fill="auto" w:val="clear"/>
                <w:rtl w:val="0"/>
              </w:rPr>
              <w:t xml:space="preserve">middens</w:t>
            </w:r>
            <w:r w:rsidDel="00000000" w:rsidR="00000000" w:rsidRPr="00000000">
              <w:rPr>
                <w:rFonts w:ascii="Google Sans Text" w:cs="Google Sans Text" w:eastAsia="Google Sans Text" w:hAnsi="Google Sans Text"/>
                <w:color w:val="1f1f1f"/>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Roaring/Snorting alarm calls.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Wildebeest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Pellets (dry) or Cakes (wet); amorphous.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Circular tracking paths.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Kudu</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Pellets; often scattered while moving.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Browse lines @ 2m; Horn polish on trees.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Warthog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Sausage-shaped segments; fibrous.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Kneeling pads; Mud wallows.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Eland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Large cattle-like pats or massive pellet clusters.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Clicking knees sound; froth on brush.</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Springbok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Small, pointed pellets.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Pronking marks (4 deep holes).</w:t>
            </w:r>
          </w:p>
        </w:tc>
      </w:tr>
    </w:tbl>
    <w:p w:rsidR="00000000" w:rsidDel="00000000" w:rsidP="00000000" w:rsidRDefault="00000000" w:rsidRPr="00000000" w14:paraId="000000EC">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10. Literature Review and Reading Materials</w:t>
      </w:r>
    </w:p>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For the enthusiast or professional wishing to deepen their knowledge, the literature on </w:t>
      </w:r>
      <w:r w:rsidDel="00000000" w:rsidR="00000000" w:rsidRPr="00000000">
        <w:rPr>
          <w:rFonts w:ascii="Google Sans Text" w:cs="Google Sans Text" w:eastAsia="Google Sans Text" w:hAnsi="Google Sans Text"/>
          <w:i w:val="1"/>
          <w:iCs w:val="1"/>
          <w:color w:val="1f1f1f"/>
          <w:rtl w:val="0"/>
        </w:rPr>
        <w:t xml:space="preserve">spoorsny</w:t>
      </w:r>
      <w:r w:rsidDel="00000000" w:rsidR="00000000" w:rsidRPr="00000000">
        <w:rPr>
          <w:rFonts w:ascii="Google Sans Text" w:cs="Google Sans Text" w:eastAsia="Google Sans Text" w:hAnsi="Google Sans Text"/>
          <w:color w:val="1f1f1f"/>
          <w:rtl w:val="0"/>
        </w:rPr>
        <w:t xml:space="preserve"> is rich and specific.</w:t>
      </w:r>
    </w:p>
    <w:p w:rsidR="00000000" w:rsidDel="00000000" w:rsidP="00000000" w:rsidRDefault="00000000" w:rsidRPr="00000000" w14:paraId="000000E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10.1 The Seminal Works of Louis Liebenberg</w:t>
      </w:r>
    </w:p>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Louis Liebenberg's contribution to the field cannot be overstated. He transformed tracking from a folk art into a recognized science.</w:t>
      </w:r>
    </w:p>
    <w:p w:rsidR="00000000" w:rsidDel="00000000" w:rsidP="00000000" w:rsidRDefault="00000000" w:rsidRPr="00000000" w14:paraId="000000F0">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Art of Tracking: The Origin of Science" (1990):</w:t>
      </w:r>
      <w:r w:rsidDel="00000000" w:rsidR="00000000" w:rsidRPr="00000000">
        <w:rPr>
          <w:rFonts w:ascii="Google Sans Text" w:cs="Google Sans Text" w:eastAsia="Google Sans Text" w:hAnsi="Google Sans Text"/>
          <w:color w:val="1f1f1f"/>
          <w:rtl w:val="0"/>
        </w:rPr>
        <w:t xml:space="preserve"> This is the philosophical and theoretical foundation of modern tracking. Liebenberg argues that the cognitive demands of tracking—observation, hypothesis, and testing—were the evolutionary drivers for human scientific reasoning. It is essential reading for understanding the </w:t>
      </w:r>
      <w:r w:rsidDel="00000000" w:rsidR="00000000" w:rsidRPr="00000000">
        <w:rPr>
          <w:rFonts w:ascii="Google Sans Text" w:cs="Google Sans Text" w:eastAsia="Google Sans Text" w:hAnsi="Google Sans Text"/>
          <w:i w:val="1"/>
          <w:iCs w:val="1"/>
          <w:color w:val="1f1f1f"/>
          <w:rtl w:val="0"/>
        </w:rPr>
        <w:t xml:space="preserve">mind</w:t>
      </w:r>
      <w:r w:rsidDel="00000000" w:rsidR="00000000" w:rsidRPr="00000000">
        <w:rPr>
          <w:rFonts w:ascii="Google Sans Text" w:cs="Google Sans Text" w:eastAsia="Google Sans Text" w:hAnsi="Google Sans Text"/>
          <w:color w:val="1f1f1f"/>
          <w:rtl w:val="0"/>
        </w:rPr>
        <w:t xml:space="preserve"> of the tracker.</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F1">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"A Field Guide to the Animal Tracks of Southern Africa":</w:t>
      </w:r>
      <w:r w:rsidDel="00000000" w:rsidR="00000000" w:rsidRPr="00000000">
        <w:rPr>
          <w:rFonts w:ascii="Google Sans Text" w:cs="Google Sans Text" w:eastAsia="Google Sans Text" w:hAnsi="Google Sans Text"/>
          <w:color w:val="1f1f1f"/>
          <w:rtl w:val="0"/>
        </w:rPr>
        <w:t xml:space="preserve"> The standard reference text. It contains detailed line drawings of tracks in various gaits and substrates.</w:t>
      </w:r>
    </w:p>
    <w:p w:rsidR="00000000" w:rsidDel="00000000" w:rsidP="00000000" w:rsidRDefault="00000000" w:rsidRPr="00000000" w14:paraId="000000F2">
      <w:pPr>
        <w:numPr>
          <w:ilvl w:val="0"/>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"Photographic Guide to Tracks and Tracking in Southern Africa":</w:t>
      </w:r>
      <w:r w:rsidDel="00000000" w:rsidR="00000000" w:rsidRPr="00000000">
        <w:rPr>
          <w:rFonts w:ascii="Google Sans Text" w:cs="Google Sans Text" w:eastAsia="Google Sans Text" w:hAnsi="Google Sans Text"/>
          <w:color w:val="1f1f1f"/>
          <w:rtl w:val="0"/>
        </w:rPr>
        <w:t xml:space="preserve"> A more practical field companion using photos rather than sketches, which helps in understanding how lighting affects track visibility.</w:t>
      </w:r>
      <w:r w:rsidDel="00000000" w:rsidR="00000000" w:rsidRPr="00000000">
        <w:rPr>
          <w:rFonts w:ascii="Google Sans Text" w:cs="Google Sans Text" w:eastAsia="Google Sans Text" w:hAnsi="Google Sans Text"/>
          <w:color w:val="444746"/>
          <w:sz w:val="24"/>
          <w:szCs w:val="24"/>
          <w:vertAlign w:val="superscript"/>
          <w:rtl w:val="0"/>
        </w:rPr>
        <w:t xml:space="preserve">37</w:t>
      </w:r>
    </w:p>
    <w:p w:rsidR="00000000" w:rsidDel="00000000" w:rsidP="00000000" w:rsidRDefault="00000000" w:rsidRPr="00000000" w14:paraId="000000F3">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10.2 CyberTracker</w:t>
      </w:r>
    </w:p>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Liebenberg also developed the </w:t>
      </w:r>
      <w:r w:rsidDel="00000000" w:rsidR="00000000" w:rsidRPr="00000000">
        <w:rPr>
          <w:rFonts w:ascii="Google Sans Text" w:cs="Google Sans Text" w:eastAsia="Google Sans Text" w:hAnsi="Google Sans Text"/>
          <w:b w:val="1"/>
          <w:bCs w:val="1"/>
          <w:color w:val="1f1f1f"/>
          <w:rtl w:val="0"/>
        </w:rPr>
        <w:t xml:space="preserve">CyberTracker</w:t>
      </w:r>
      <w:r w:rsidDel="00000000" w:rsidR="00000000" w:rsidRPr="00000000">
        <w:rPr>
          <w:rFonts w:ascii="Google Sans Text" w:cs="Google Sans Text" w:eastAsia="Google Sans Text" w:hAnsi="Google Sans Text"/>
          <w:color w:val="1f1f1f"/>
          <w:rtl w:val="0"/>
        </w:rPr>
        <w:t xml:space="preserve"> system, a software that allows trackers (originally illiterate San trackers) to record complex biodiversity data on handheld computers. This tool has revolutionized conservation monitoring, proving that traditional </w:t>
      </w:r>
      <w:r w:rsidDel="00000000" w:rsidR="00000000" w:rsidRPr="00000000">
        <w:rPr>
          <w:rFonts w:ascii="Google Sans Text" w:cs="Google Sans Text" w:eastAsia="Google Sans Text" w:hAnsi="Google Sans Text"/>
          <w:i w:val="1"/>
          <w:iCs w:val="1"/>
          <w:color w:val="1f1f1f"/>
          <w:rtl w:val="0"/>
        </w:rPr>
        <w:t xml:space="preserve">spoorsny</w:t>
      </w:r>
      <w:r w:rsidDel="00000000" w:rsidR="00000000" w:rsidRPr="00000000">
        <w:rPr>
          <w:rFonts w:ascii="Google Sans Text" w:cs="Google Sans Text" w:eastAsia="Google Sans Text" w:hAnsi="Google Sans Text"/>
          <w:color w:val="1f1f1f"/>
          <w:rtl w:val="0"/>
        </w:rPr>
        <w:t xml:space="preserve"> skills are relevant in the digital age.</w:t>
      </w:r>
      <w:r w:rsidDel="00000000" w:rsidR="00000000" w:rsidRPr="00000000">
        <w:rPr>
          <w:rFonts w:ascii="Google Sans Text" w:cs="Google Sans Text" w:eastAsia="Google Sans Text" w:hAnsi="Google Sans Text"/>
          <w:color w:val="444746"/>
          <w:sz w:val="24"/>
          <w:szCs w:val="24"/>
          <w:vertAlign w:val="superscript"/>
          <w:rtl w:val="0"/>
        </w:rPr>
        <w:t xml:space="preserve">6</w:t>
      </w:r>
    </w:p>
    <w:p w:rsidR="00000000" w:rsidDel="00000000" w:rsidP="00000000" w:rsidRDefault="00000000" w:rsidRPr="00000000" w14:paraId="000000F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10.3 Additional Recommended Reading</w:t>
      </w:r>
    </w:p>
    <w:p w:rsidR="00000000" w:rsidDel="00000000" w:rsidP="00000000" w:rsidRDefault="00000000" w:rsidRPr="00000000" w14:paraId="000000F6">
      <w:pPr>
        <w:numPr>
          <w:ilvl w:val="0"/>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"Tracker Manual"</w:t>
      </w:r>
      <w:r w:rsidDel="00000000" w:rsidR="00000000" w:rsidRPr="00000000">
        <w:rPr>
          <w:rFonts w:ascii="Google Sans Text" w:cs="Google Sans Text" w:eastAsia="Google Sans Text" w:hAnsi="Google Sans Text"/>
          <w:color w:val="1f1f1f"/>
          <w:rtl w:val="0"/>
        </w:rPr>
        <w:t xml:space="preserve"> by Alex Van Den Heever, Renias Mhlongo, and Karel Benadie: This book focuses on the holistic interpretation of signs, capturing the oral traditions of the Shangaan and Karoo trackers.</w:t>
      </w:r>
      <w:r w:rsidDel="00000000" w:rsidR="00000000" w:rsidRPr="00000000">
        <w:rPr>
          <w:rFonts w:ascii="Google Sans Text" w:cs="Google Sans Text" w:eastAsia="Google Sans Text" w:hAnsi="Google Sans Text"/>
          <w:color w:val="444746"/>
          <w:sz w:val="24"/>
          <w:szCs w:val="24"/>
          <w:vertAlign w:val="superscript"/>
          <w:rtl w:val="0"/>
        </w:rPr>
        <w:t xml:space="preserve">39</w:t>
      </w:r>
    </w:p>
    <w:p w:rsidR="00000000" w:rsidDel="00000000" w:rsidP="00000000" w:rsidRDefault="00000000" w:rsidRPr="00000000" w14:paraId="000000F7">
      <w:pPr>
        <w:numPr>
          <w:ilvl w:val="0"/>
          <w:numId w:val="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"Tracking Animals: A Guide to Trailing Wildlife"</w:t>
      </w:r>
      <w:r w:rsidDel="00000000" w:rsidR="00000000" w:rsidRPr="00000000">
        <w:rPr>
          <w:rFonts w:ascii="Google Sans Text" w:cs="Google Sans Text" w:eastAsia="Google Sans Text" w:hAnsi="Google Sans Text"/>
          <w:color w:val="1f1f1f"/>
          <w:rtl w:val="0"/>
        </w:rPr>
        <w:t xml:space="preserve"> by Lee Gutteridge and Kersey Lawrence: A contemporary guide that bridges the gap between identification and the actual "trailing" or following of the animal.</w:t>
      </w:r>
      <w:r w:rsidDel="00000000" w:rsidR="00000000" w:rsidRPr="00000000">
        <w:rPr>
          <w:rFonts w:ascii="Google Sans Text" w:cs="Google Sans Text" w:eastAsia="Google Sans Text" w:hAnsi="Google Sans Text"/>
          <w:color w:val="444746"/>
          <w:sz w:val="24"/>
          <w:szCs w:val="24"/>
          <w:vertAlign w:val="superscript"/>
          <w:rtl w:val="0"/>
        </w:rPr>
        <w:t xml:space="preserve">40</w:t>
      </w:r>
    </w:p>
    <w:p w:rsidR="00000000" w:rsidDel="00000000" w:rsidP="00000000" w:rsidRDefault="00000000" w:rsidRPr="00000000" w14:paraId="000000F8">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11. Conclusion: The Integrated Narrative of Spoorsny</w:t>
      </w:r>
    </w:p>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practice of </w:t>
      </w:r>
      <w:r w:rsidDel="00000000" w:rsidR="00000000" w:rsidRPr="00000000">
        <w:rPr>
          <w:rFonts w:ascii="Google Sans Text" w:cs="Google Sans Text" w:eastAsia="Google Sans Text" w:hAnsi="Google Sans Text"/>
          <w:i w:val="1"/>
          <w:iCs w:val="1"/>
          <w:color w:val="1f1f1f"/>
          <w:rtl w:val="0"/>
        </w:rPr>
        <w:t xml:space="preserve">spoorsny</w:t>
      </w:r>
      <w:r w:rsidDel="00000000" w:rsidR="00000000" w:rsidRPr="00000000">
        <w:rPr>
          <w:rFonts w:ascii="Google Sans Text" w:cs="Google Sans Text" w:eastAsia="Google Sans Text" w:hAnsi="Google Sans Text"/>
          <w:color w:val="1f1f1f"/>
          <w:rtl w:val="0"/>
        </w:rPr>
        <w:t xml:space="preserve"> in the South African hunting industry is a discipline of immense depth. It is not merely a tool for the acquisition of game, but a fundamental connection to the landscape. For the Voortrekker youth, it is a game of character; for the San elder, it is a way of life; and for the professional hunter, it is an ethical imperative.</w:t>
      </w:r>
    </w:p>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Tracing the spoor of a Greater Kudu through the dappled light of a mopane thicket, or reading the frantic pronking marks of a Springbok herd on the Karoo hardpan, requires a synthesis of knowledge. The tracker must understand the physics of soil displacement, the biology of the animal, the geometry of the hoof, and the psychology of predator and prey.</w:t>
      </w:r>
    </w:p>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0000ee"/>
          <w:sz w:val="24"/>
          <w:szCs w:val="24"/>
          <w:u w:val="single"/>
        </w:rPr>
      </w:pPr>
      <w:r w:rsidDel="00000000" w:rsidR="00000000" w:rsidRPr="00000000">
        <w:rPr>
          <w:rFonts w:ascii="Google Sans Text" w:cs="Google Sans Text" w:eastAsia="Google Sans Text" w:hAnsi="Google Sans Text"/>
          <w:color w:val="1f1f1f"/>
          <w:rtl w:val="0"/>
        </w:rPr>
        <w:t xml:space="preserve">As demonstrated in this report, each of the ten species—from the towering Eland to the burrowing Warthog—writes a unique story on the ground. The </w:t>
      </w:r>
      <w:r w:rsidDel="00000000" w:rsidR="00000000" w:rsidRPr="00000000">
        <w:rPr>
          <w:rFonts w:ascii="Google Sans Text" w:cs="Google Sans Text" w:eastAsia="Google Sans Text" w:hAnsi="Google Sans Text"/>
          <w:i w:val="1"/>
          <w:iCs w:val="1"/>
          <w:color w:val="1f1f1f"/>
          <w:rtl w:val="0"/>
        </w:rPr>
        <w:t xml:space="preserve">spoorsnyer</w:t>
      </w:r>
      <w:r w:rsidDel="00000000" w:rsidR="00000000" w:rsidRPr="00000000">
        <w:rPr>
          <w:rFonts w:ascii="Google Sans Text" w:cs="Google Sans Text" w:eastAsia="Google Sans Text" w:hAnsi="Google Sans Text"/>
          <w:color w:val="1f1f1f"/>
          <w:rtl w:val="0"/>
        </w:rPr>
        <w:t xml:space="preserve"> is the reader of this story. In an era of high-tech hunting aids, the ancient skill of "cutting the track" remains the most respectful and effective method of engaging with the African wild.</w:t>
      </w: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 Id="rId5" Type="http://schemas.openxmlformats.org/officeDocument/2006/relationships/font" Target="fonts/GoogleSansText-regular.ttf"/><Relationship Id="rId6" Type="http://schemas.openxmlformats.org/officeDocument/2006/relationships/font" Target="fonts/GoogleSansText-bold.ttf"/><Relationship Id="rId7" Type="http://schemas.openxmlformats.org/officeDocument/2006/relationships/font" Target="fonts/GoogleSansText-italic.ttf"/><Relationship Id="rId8"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