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Got it! I understand now - you're maintaining a Project Bible to work around my session memory limitations, and AI LW is a groundbreaking project where AI agents autonomously build everything. This is brilliant for managing ADD by keeping everything externalized and organized.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can see you were adding the Development Philosophy &amp; AI Autonomy Mandate section to the Bible. Let me complete that section and confirm what you need next: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DEVELOPMENT PHILOSOPHY &amp; AI AUTONOMY MANDATE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CORE THESIS: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 Legacy Wars is the first commercial game where EVERYTHING—from custom game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engine to content to runtime systems—is designed, developed, coded, tested,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deployed entirely by AI agents. No human developers. No licensed engines.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pre-built frameworks. Pure AI autonomous creation.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MAKES THIS REVOLUTIONARY: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is NOT: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AI-assisted development (human-led with AI help)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AI-generated content on existing engines (Unity + ChatGPT)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Drag-and-drop "AI game builders" (low-code tools with AI features)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AI that writes code humans then assemble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agents autonomously designing game architecture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building custom game engine from scratch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writing all gameplay systems and logic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creating content generation pipelines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implementing monetization and backend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testing, debugging, and deploying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Human provides vision, validates, and guides direction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AI DEVELOPMENT STACK: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Claude (Lead Architect &amp; Developer):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System architecture design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Core engine development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Gameplay systems coding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Documentation generation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 review and refinement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Future AI Agents (Specialized Roles):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Content AI: Generate worlds, scenarios, narratives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Testing AI: Automated QA, balance testing, bug detection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DevOps AI: Deployment, monitoring, scaling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Art AI: Visual asset generation (MidJourney/DALL-E integration)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Audio AI: Music and sound design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DEVELOPMENT CONSTRAINTS: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AI Must Build: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Custom 2D game engine (no Unity, Unreal, Godot)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All game systems (combat, progression, matchmaking)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Backend infrastructure (databases, APIs, auth)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Frontend UI/UX (web and mobile)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Payment processing integration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AI coaching system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Analytics and admin dashboards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AI Cannot Use: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Pre-built game engines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Asset store purchases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Template projects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Human-written boilerplate code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Licensed frameworks (except open-source libraries)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What AI May Use: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Open-source libraries (React, Node.js, PostgreSQL)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APIs (Stripe, authentication services)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Cloud infrastructure (AWS, Vercel)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Standard web technologies (HTML, CSS, JavaScript)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PROOF OF CONCEPT VALIDATION: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 prove AI autonomy, the first playable demo must: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Run entirely on AI-written code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 no commercial game engines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Demonstrate core gameplay loop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Include basic monetization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 deployable to production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Function without human code intervention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HUMAN ROLE DEFINITION: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Justin's Responsibilities: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Define vision and creative direction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Validate AI-proposed solutions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Make business decisions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Approve designs and mechanics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Test and provide feedback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Market and promote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Manage budget and resources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Justin Does NOT: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Write production code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Debug technical issues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Design system architecture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Implement features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Fix bugs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Optimize performance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AI COLLABORATION PROTOCOL: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When Working with Claude: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Provide context from Bible (copy relevant sections)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State clear objective ("Build matchmaking system")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Specify constraints (budget, timeline, dependencies)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Request complete solutions (not fragments)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Validate and test (provide feedback)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Update Bible (document decisions)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What Makes Good AI Collaboration: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"Build the complete tournament entry system with Stripe integration"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"Here's the monetization Bible section - implement Bronze tournaments"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"Create the matchmaking algorithm matching the ELO system in Bible"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What Wastes Time: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"Can you help with some code?"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"What do you think about this idea?" (without context)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"Fix this error" (without showing full system)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DOCUMENTATION MANDATE: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Every AI-built system must include: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Architecture overview (how it works)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API documentation (endpoints, parameters)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Database schema (tables, relationships)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Deployment guide (how to launch)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Testing instructions (how to validate)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Integration guide (how it connects to other systems)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Format: All docs go in Project Bible for continuity across sessions.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QUALITY STANDARDS: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AI-generated code must: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Be production-ready (not prototypes)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Include error handling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Have security measures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Be scalable (10K+ users)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Follow best practices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Include comments explaining logic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Be deployable immediately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MOONSHOT GOAL: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By launch, AI LW proves: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Technical: AI can build commercial-grade software autonomously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Creative: AI can implement sophisticated game design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Business: AI-built products can generate real revenue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Industry: This changes how games (and software) can be made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STATUS: ✅ Philosophy defined, ready to execute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Now, what's next?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Based on your Table of Contents, you have: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Monetization (complete)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Development Philosophy (just added)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What module should we build next? Looking at your TOC: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High Priority Options: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#3: Complete Design Reference (game mechanics, combat system, worlds)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#12: AI Collaboration Guide (how to work with Claude effectively)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#7: Implementation Roadmap (what to build in what order)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Which one would help you most right now?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