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F08C7" w14:textId="0D9A78D9" w:rsidR="00650A61" w:rsidRPr="003E1B79" w:rsidRDefault="00650A61" w:rsidP="003E1B79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Theme="minorHAnsi" w:hAnsiTheme="minorHAnsi"/>
        </w:rPr>
      </w:pPr>
      <w:r w:rsidRPr="003E1B79">
        <w:rPr>
          <w:rFonts w:asciiTheme="minorHAnsi" w:hAnsiTheme="minorHAnsi"/>
          <w:sz w:val="28"/>
          <w:szCs w:val="28"/>
        </w:rPr>
        <w:t>GROUP SEVEN SCHOOL SPORTS</w:t>
      </w:r>
      <w:r w:rsidRPr="003E1B79">
        <w:rPr>
          <w:rFonts w:asciiTheme="minorHAnsi" w:hAnsiTheme="minorHAnsi"/>
          <w:sz w:val="28"/>
          <w:szCs w:val="28"/>
        </w:rPr>
        <w:tab/>
      </w:r>
      <w:r w:rsidRPr="003E1B79">
        <w:rPr>
          <w:rFonts w:asciiTheme="minorHAnsi" w:hAnsiTheme="minorHAnsi"/>
          <w:sz w:val="28"/>
          <w:szCs w:val="28"/>
        </w:rPr>
        <w:tab/>
      </w:r>
      <w:r w:rsidRPr="003E1B79">
        <w:rPr>
          <w:rFonts w:asciiTheme="minorHAnsi" w:hAnsiTheme="minorHAnsi"/>
          <w:sz w:val="28"/>
          <w:szCs w:val="28"/>
        </w:rPr>
        <w:tab/>
      </w:r>
      <w:r w:rsidRPr="003E1B79">
        <w:rPr>
          <w:rFonts w:asciiTheme="minorHAnsi" w:hAnsiTheme="minorHAnsi"/>
          <w:sz w:val="28"/>
          <w:szCs w:val="28"/>
        </w:rPr>
        <w:tab/>
        <w:t xml:space="preserve">  </w:t>
      </w:r>
      <w:r w:rsidR="00E978E7">
        <w:rPr>
          <w:rFonts w:asciiTheme="minorHAnsi" w:hAnsiTheme="minorHAnsi"/>
          <w:sz w:val="28"/>
          <w:szCs w:val="28"/>
        </w:rPr>
        <w:t xml:space="preserve">        </w:t>
      </w:r>
      <w:r w:rsidRPr="003E1B79">
        <w:rPr>
          <w:rFonts w:asciiTheme="minorHAnsi" w:hAnsiTheme="minorHAnsi"/>
          <w:sz w:val="28"/>
          <w:szCs w:val="28"/>
        </w:rPr>
        <w:t xml:space="preserve"> </w:t>
      </w:r>
      <w:r w:rsidRPr="003E1B79">
        <w:rPr>
          <w:rFonts w:asciiTheme="minorHAnsi" w:hAnsiTheme="minorHAnsi"/>
        </w:rPr>
        <w:t>Invoice</w:t>
      </w:r>
      <w:r w:rsidRPr="003E1B79">
        <w:rPr>
          <w:rFonts w:asciiTheme="minorHAnsi" w:hAnsiTheme="minorHAnsi"/>
          <w:sz w:val="28"/>
          <w:szCs w:val="28"/>
        </w:rPr>
        <w:tab/>
      </w:r>
    </w:p>
    <w:p w14:paraId="25264EAC" w14:textId="495E21E3" w:rsidR="00650A61" w:rsidRPr="003E1B79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E1B79">
        <w:t>Gemsbok Avenue</w:t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  <w:t xml:space="preserve">   Tax Date  </w:t>
      </w:r>
      <w:r w:rsidR="003E1B79" w:rsidRPr="003E1B79">
        <w:tab/>
        <w:t xml:space="preserve">2023-06-26</w:t>
      </w:r>
    </w:p>
    <w:p w14:paraId="38F26B49" w14:textId="5DC0E7E1" w:rsidR="00650A61" w:rsidRPr="003E1B79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E1B79">
        <w:t xml:space="preserve">Robin Hills</w:t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  <w:t xml:space="preserve">   Invoice No.</w:t>
      </w:r>
      <w:r w:rsidR="003E1B79" w:rsidRPr="003E1B79">
        <w:tab/>
        <w:t xml:space="preserve"> </w:t>
      </w:r>
    </w:p>
    <w:p w14:paraId="29B81B37" w14:textId="06E329FB" w:rsidR="00650A61" w:rsidRPr="003E1B79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E1B79">
        <w:t>2194</w:t>
      </w:r>
    </w:p>
    <w:p w14:paraId="2A9C92AB" w14:textId="4A8F6D29" w:rsidR="00650A61" w:rsidRPr="003E1B79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E1B79">
        <w:t>P.O. Box 170, Fonteinbleau, 2032</w:t>
      </w:r>
    </w:p>
    <w:p w14:paraId="3F569F10" w14:textId="77777777" w:rsidR="003E1B79" w:rsidRPr="003E1B79" w:rsidRDefault="003E1B79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DC02F17" w14:textId="56F216BD" w:rsidR="00650A61" w:rsidRPr="003E1B79" w:rsidRDefault="003E1B79" w:rsidP="00650A61">
      <w:r w:rsidRPr="003E1B79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972044B" wp14:editId="17551245">
            <wp:simplePos x="0" y="0"/>
            <wp:positionH relativeFrom="margin">
              <wp:posOffset>3212093</wp:posOffset>
            </wp:positionH>
            <wp:positionV relativeFrom="paragraph">
              <wp:posOffset>141030</wp:posOffset>
            </wp:positionV>
            <wp:extent cx="3244850" cy="1319530"/>
            <wp:effectExtent l="0" t="0" r="0" b="0"/>
            <wp:wrapSquare wrapText="bothSides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26F70" w14:textId="6A804C0A" w:rsidR="001A4A7E" w:rsidRPr="003E1B79" w:rsidRDefault="001A4A7E" w:rsidP="003E1B79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Theme="minorHAnsi" w:hAnsiTheme="minorHAnsi"/>
          <w:sz w:val="28"/>
          <w:szCs w:val="28"/>
        </w:rPr>
      </w:pPr>
      <w:r w:rsidRPr="003E1B79">
        <w:rPr>
          <w:rFonts w:asciiTheme="minorHAnsi" w:hAnsiTheme="minorHAnsi"/>
          <w:sz w:val="28"/>
          <w:szCs w:val="28"/>
        </w:rPr>
        <w:t>Invoice</w:t>
      </w:r>
      <w:r w:rsidR="003E1B79" w:rsidRPr="003E1B79">
        <w:rPr>
          <w:rFonts w:asciiTheme="minorHAnsi" w:hAnsiTheme="minorHAnsi"/>
          <w:sz w:val="28"/>
          <w:szCs w:val="28"/>
        </w:rPr>
        <w:t xml:space="preserve"> to</w:t>
      </w:r>
    </w:p>
    <w:p w14:paraId="29EFECD6" w14:textId="16A2C8F3" w:rsidR="001A4A7E" w:rsidRPr="003E1B79" w:rsidRDefault="005E4E1E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Gothic Std B"/>
        </w:rPr>
      </w:pPr>
      <w:r w:rsidRPr="003E1B79">
        <w:rPr>
          <w:rFonts w:eastAsia="Adobe Gothic Std B"/>
        </w:rPr>
        <w:t xml:space="preserve">Koos</w:t>
      </w:r>
    </w:p>
    <w:p w14:paraId="2A660C15" w14:textId="658FE502" w:rsidR="001A4A7E" w:rsidRPr="003E1B79" w:rsidRDefault="005E4E1E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Gothic Std B"/>
        </w:rPr>
      </w:pPr>
      <w:r w:rsidRPr="003E1B79">
        <w:rPr>
          <w:rFonts w:eastAsia="Adobe Gothic Std B"/>
        </w:rPr>
        <w:t xml:space="preserve">45</w:t>
      </w:r>
      <w:r w:rsidR="001A4A7E" w:rsidRPr="003E1B79">
        <w:rPr>
          <w:rFonts w:eastAsia="Adobe Gothic Std B"/>
        </w:rPr>
        <w:t xml:space="preserve"> </w:t>
      </w:r>
    </w:p>
    <w:p w14:paraId="2F016E24" w14:textId="5C272238" w:rsidR="00650A61" w:rsidRPr="003E1B79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Gothic Std B"/>
        </w:rPr>
      </w:pPr>
      <w:r w:rsidRPr="003E1B79">
        <w:rPr>
          <w:rFonts w:eastAsia="Adobe Gothic Std B"/>
        </w:rPr>
        <w:t xml:space="preserve">Johannesburg </w:t>
      </w:r>
    </w:p>
    <w:p w14:paraId="6AE79295" w14:textId="20977627" w:rsidR="00650A61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Gothic Std B"/>
        </w:rPr>
      </w:pPr>
      <w:r w:rsidRPr="003E1B79">
        <w:rPr>
          <w:rFonts w:eastAsia="Adobe Gothic Std B"/>
        </w:rPr>
        <w:t xml:space="preserve">2194 </w:t>
      </w:r>
    </w:p>
    <w:p w14:paraId="1B550EBD" w14:textId="77777777" w:rsidR="007D5ED0" w:rsidRPr="003E1B79" w:rsidRDefault="007D5ED0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Gothic Std B"/>
        </w:rPr>
      </w:pPr>
    </w:p>
    <w:p w14:paraId="0F3477E0" w14:textId="037DFAB6" w:rsidR="00650A61" w:rsidRPr="003E1B79" w:rsidRDefault="00650A61" w:rsidP="00650A61">
      <w:pPr>
        <w:jc w:val="right"/>
        <w:rPr>
          <w:rFonts w:eastAsia="Adobe Gothic Std B"/>
        </w:rPr>
      </w:pPr>
    </w:p>
    <w:p w14:paraId="0EE81BC5" w14:textId="659137D9" w:rsidR="001A4A7E" w:rsidRPr="003E1B79" w:rsidRDefault="001A4A7E"/>
    <w:tbl>
      <w:tblPr>
        <w:tblStyle w:val="TableGridLight"/>
        <w:tblW w:w="5065" w:type="pct"/>
        <w:tblInd w:w="-137" w:type="dxa"/>
        <w:tblLook w:val="0020" w:firstRow="1" w:lastRow="0" w:firstColumn="0" w:lastColumn="0" w:noHBand="0" w:noVBand="0"/>
        <w:tblDescription w:val="Layout table"/>
      </w:tblPr>
      <w:tblGrid>
        <w:gridCol w:w="1408"/>
        <w:gridCol w:w="5546"/>
        <w:gridCol w:w="1634"/>
        <w:gridCol w:w="1623"/>
      </w:tblGrid>
      <w:tr w:rsidR="00767D7F" w:rsidRPr="007D5ED0" w14:paraId="21C6596D" w14:textId="77777777" w:rsidTr="007D5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Theme="minorHAnsi" w:eastAsia="Adobe Gothic Std B" w:hAnsiTheme="minorHAnsi"/>
              <w:szCs w:val="20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408" w:type="dxa"/>
                <w:tcMar>
                  <w:top w:w="259" w:type="dxa"/>
                </w:tcMar>
              </w:tcPr>
              <w:p w14:paraId="67E745A3" w14:textId="77777777" w:rsidR="00767D7F" w:rsidRPr="007D5ED0" w:rsidRDefault="00335034" w:rsidP="001D1A99">
                <w:pPr>
                  <w:pStyle w:val="Heading1"/>
                  <w:rPr>
                    <w:rFonts w:asciiTheme="minorHAnsi" w:eastAsia="Adobe Gothic Std B" w:hAnsiTheme="minorHAnsi"/>
                    <w:szCs w:val="20"/>
                  </w:rPr>
                </w:pPr>
                <w:r w:rsidRPr="007D5ED0">
                  <w:rPr>
                    <w:rFonts w:asciiTheme="minorHAnsi" w:eastAsia="Adobe Gothic Std B" w:hAnsiTheme="minorHAnsi"/>
                    <w:szCs w:val="20"/>
                  </w:rPr>
                  <w:t>Qty</w:t>
                </w:r>
              </w:p>
            </w:tc>
          </w:sdtContent>
        </w:sdt>
        <w:sdt>
          <w:sdtPr>
            <w:rPr>
              <w:rFonts w:asciiTheme="minorHAnsi" w:eastAsia="Adobe Gothic Std B" w:hAnsiTheme="minorHAnsi"/>
              <w:szCs w:val="20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46" w:type="dxa"/>
                <w:tcMar>
                  <w:top w:w="259" w:type="dxa"/>
                </w:tcMar>
              </w:tcPr>
              <w:p w14:paraId="2E6771C1" w14:textId="77777777" w:rsidR="00767D7F" w:rsidRPr="007D5ED0" w:rsidRDefault="00335034" w:rsidP="001D1A99">
                <w:pPr>
                  <w:pStyle w:val="Heading1"/>
                  <w:rPr>
                    <w:rFonts w:asciiTheme="minorHAnsi" w:eastAsia="Adobe Gothic Std B" w:hAnsiTheme="minorHAnsi"/>
                    <w:szCs w:val="20"/>
                  </w:rPr>
                </w:pPr>
                <w:r w:rsidRPr="007D5ED0">
                  <w:rPr>
                    <w:rFonts w:asciiTheme="minorHAnsi" w:eastAsia="Adobe Gothic Std B" w:hAnsiTheme="minorHAnsi"/>
                    <w:szCs w:val="20"/>
                  </w:rPr>
                  <w:t>Description</w:t>
                </w:r>
              </w:p>
            </w:tc>
          </w:sdtContent>
        </w:sdt>
        <w:tc>
          <w:tcPr>
            <w:tcW w:w="1634" w:type="dxa"/>
            <w:tcMar>
              <w:top w:w="259" w:type="dxa"/>
            </w:tcMar>
          </w:tcPr>
          <w:p w14:paraId="5183D666" w14:textId="7F13C3B8" w:rsidR="00767D7F" w:rsidRPr="007D5ED0" w:rsidRDefault="00B05419" w:rsidP="001D1A99">
            <w:pPr>
              <w:pStyle w:val="Heading1"/>
              <w:rPr>
                <w:rFonts w:asciiTheme="minorHAnsi" w:eastAsia="Adobe Gothic Std B" w:hAnsiTheme="minorHAnsi"/>
                <w:szCs w:val="20"/>
              </w:rPr>
            </w:pPr>
            <w:r>
              <w:rPr>
                <w:rFonts w:asciiTheme="minorHAnsi" w:eastAsia="Adobe Gothic Std B" w:hAnsiTheme="minorHAnsi"/>
                <w:szCs w:val="20"/>
              </w:rPr>
              <w:t>Rate</w:t>
            </w:r>
          </w:p>
        </w:tc>
        <w:tc>
          <w:tcPr>
            <w:tcW w:w="1623" w:type="dxa"/>
            <w:tcMar>
              <w:top w:w="259" w:type="dxa"/>
            </w:tcMar>
          </w:tcPr>
          <w:p w14:paraId="49C4E65D" w14:textId="37F07266" w:rsidR="00767D7F" w:rsidRPr="007D5ED0" w:rsidRDefault="00B05419" w:rsidP="001D1A99">
            <w:pPr>
              <w:pStyle w:val="Heading1"/>
              <w:rPr>
                <w:rFonts w:asciiTheme="minorHAnsi" w:eastAsia="Adobe Gothic Std B" w:hAnsiTheme="minorHAnsi"/>
                <w:szCs w:val="20"/>
              </w:rPr>
            </w:pPr>
            <w:r>
              <w:rPr>
                <w:rFonts w:asciiTheme="minorHAnsi" w:eastAsia="Adobe Gothic Std B" w:hAnsiTheme="minorHAnsi"/>
                <w:szCs w:val="20"/>
              </w:rPr>
              <w:t>Amount</w:t>
            </w:r>
          </w:p>
        </w:tc>
      </w:tr>
      <w:tr w:rsidR="00697198" w:rsidRPr="007D5ED0" w14:paraId="33214810" w14:textId="77777777" w:rsidTr="007D5ED0">
        <w:trPr>
          <w:trHeight w:val="288"/>
        </w:trPr>
        <w:tc>
          <w:tcPr>
            <w:tcW w:w="1408" w:type="dxa"/>
          </w:tcPr>
          <w:p w14:paraId="7EABD2FC" w14:textId="6BA99106" w:rsidR="00697198" w:rsidRPr="007D5ED0" w:rsidRDefault="00697198">
            <w:pPr>
              <w:rPr>
                <w:rFonts w:eastAsia="Adobe Gothic Std B"/>
              </w:rPr>
            </w:pPr>
            <w:r w:rsidRPr="007D5ED0">
              <w:rPr>
                <w:rFonts w:eastAsia="Adobe Gothic Std B"/>
              </w:rPr>
              <w:t xml:space="preserve">2</w:t>
            </w:r>
          </w:p>
        </w:tc>
        <w:tc>
          <w:tcPr>
            <w:tcW w:w="5546" w:type="dxa"/>
          </w:tcPr>
          <w:p w14:paraId="20C9F77F" w14:textId="6EC9C88A" w:rsidR="00697198" w:rsidRPr="007D5ED0" w:rsidRDefault="00697198">
            <w:pPr>
              <w:rPr>
                <w:rFonts w:eastAsia="Adobe Gothic Std B"/>
              </w:rPr>
            </w:pPr>
            <w:r w:rsidRPr="007D5ED0">
              <w:rPr>
                <w:rFonts w:eastAsia="Adobe Gothic Std B"/>
              </w:rPr>
              <w:t xml:space="preserve">Legal services</w:t>
            </w:r>
          </w:p>
        </w:tc>
        <w:tc>
          <w:tcPr>
            <w:tcW w:w="1634" w:type="dxa"/>
            <w:tcMar>
              <w:left w:w="216" w:type="dxa"/>
              <w:right w:w="216" w:type="dxa"/>
            </w:tcMar>
          </w:tcPr>
          <w:p w14:paraId="7F2896FA" w14:textId="2DD410C3" w:rsidR="00697198" w:rsidRPr="007D5ED0" w:rsidRDefault="00697198">
            <w:pPr>
              <w:pStyle w:val="Right-alignedtext"/>
              <w:rPr>
                <w:rFonts w:eastAsia="Adobe Gothic Std B"/>
                <w:sz w:val="20"/>
                <w:szCs w:val="20"/>
              </w:rPr>
            </w:pPr>
            <w:r w:rsidRPr="007D5ED0">
              <w:rPr>
                <w:rFonts w:eastAsia="Adobe Gothic Std B"/>
                <w:sz w:val="20"/>
                <w:szCs w:val="20"/>
              </w:rPr>
              <w:t xml:space="preserve">30000.0</w:t>
            </w:r>
          </w:p>
        </w:tc>
        <w:tc>
          <w:tcPr>
            <w:tcW w:w="1623" w:type="dxa"/>
            <w:tcMar>
              <w:left w:w="216" w:type="dxa"/>
              <w:right w:w="216" w:type="dxa"/>
            </w:tcMar>
          </w:tcPr>
          <w:p w14:paraId="5334FED6" w14:textId="7C39DF7A" w:rsidR="00697198" w:rsidRPr="007D5ED0" w:rsidRDefault="00086F6A">
            <w:pPr>
              <w:pStyle w:val="Right-alignedtext"/>
              <w:rPr>
                <w:rFonts w:eastAsia="Adobe Gothic Std B"/>
                <w:sz w:val="20"/>
                <w:szCs w:val="20"/>
              </w:rPr>
            </w:pPr>
            <w:r w:rsidRPr="007D5ED0">
              <w:rPr>
                <w:rFonts w:eastAsia="Adobe Gothic Std B"/>
                <w:sz w:val="20"/>
                <w:szCs w:val="20"/>
              </w:rPr>
              <w:t xml:space="preserve">60000.0</w:t>
            </w:r>
          </w:p>
        </w:tc>
      </w:tr>
      <w:tr w:rsidR="00697198" w:rsidRPr="007D5ED0" w14:paraId="33214810" w14:textId="77777777" w:rsidTr="007D5ED0">
        <w:trPr>
          <w:trHeight w:val="288"/>
        </w:trPr>
        <w:tc>
          <w:tcPr>
            <w:tcW w:w="1408" w:type="dxa"/>
          </w:tcPr>
          <w:p w14:paraId="7EABD2FC" w14:textId="6BA99106" w:rsidR="00697198" w:rsidRPr="007D5ED0" w:rsidRDefault="00697198">
            <w:pPr>
              <w:rPr>
                <w:rFonts w:eastAsia="Adobe Gothic Std B"/>
              </w:rPr>
            </w:pPr>
            <w:r w:rsidRPr="007D5ED0">
              <w:rPr>
                <w:rFonts w:eastAsia="Adobe Gothic Std B"/>
              </w:rPr>
              <w:t xml:space="preserve">1</w:t>
            </w:r>
          </w:p>
        </w:tc>
        <w:tc>
          <w:tcPr>
            <w:tcW w:w="5546" w:type="dxa"/>
          </w:tcPr>
          <w:p w14:paraId="20C9F77F" w14:textId="6EC9C88A" w:rsidR="00697198" w:rsidRPr="007D5ED0" w:rsidRDefault="00697198">
            <w:pPr>
              <w:rPr>
                <w:rFonts w:eastAsia="Adobe Gothic Std B"/>
              </w:rPr>
            </w:pPr>
            <w:r w:rsidRPr="007D5ED0">
              <w:rPr>
                <w:rFonts w:eastAsia="Adobe Gothic Std B"/>
              </w:rPr>
              <w:t xml:space="preserve">asdfas</w:t>
            </w:r>
          </w:p>
        </w:tc>
        <w:tc>
          <w:tcPr>
            <w:tcW w:w="1634" w:type="dxa"/>
            <w:tcMar>
              <w:left w:w="216" w:type="dxa"/>
              <w:right w:w="216" w:type="dxa"/>
            </w:tcMar>
          </w:tcPr>
          <w:p w14:paraId="7F2896FA" w14:textId="2DD410C3" w:rsidR="00697198" w:rsidRPr="007D5ED0" w:rsidRDefault="00697198">
            <w:pPr>
              <w:pStyle w:val="Right-alignedtext"/>
              <w:rPr>
                <w:rFonts w:eastAsia="Adobe Gothic Std B"/>
                <w:sz w:val="20"/>
                <w:szCs w:val="20"/>
              </w:rPr>
            </w:pPr>
            <w:r w:rsidRPr="007D5ED0">
              <w:rPr>
                <w:rFonts w:eastAsia="Adobe Gothic Std B"/>
                <w:sz w:val="20"/>
                <w:szCs w:val="20"/>
              </w:rPr>
              <w:t xml:space="preserve">1.5</w:t>
            </w:r>
          </w:p>
        </w:tc>
        <w:tc>
          <w:tcPr>
            <w:tcW w:w="1623" w:type="dxa"/>
            <w:tcMar>
              <w:left w:w="216" w:type="dxa"/>
              <w:right w:w="216" w:type="dxa"/>
            </w:tcMar>
          </w:tcPr>
          <w:p w14:paraId="5334FED6" w14:textId="7C39DF7A" w:rsidR="00697198" w:rsidRPr="007D5ED0" w:rsidRDefault="00086F6A">
            <w:pPr>
              <w:pStyle w:val="Right-alignedtext"/>
              <w:rPr>
                <w:rFonts w:eastAsia="Adobe Gothic Std B"/>
                <w:sz w:val="20"/>
                <w:szCs w:val="20"/>
              </w:rPr>
            </w:pPr>
            <w:r w:rsidRPr="007D5ED0">
              <w:rPr>
                <w:rFonts w:eastAsia="Adobe Gothic Std B"/>
                <w:sz w:val="20"/>
                <w:szCs w:val="20"/>
              </w:rPr>
              <w:t xml:space="preserve">1.5</w:t>
            </w:r>
          </w:p>
        </w:tc>
      </w:tr>
      <w:tr w:rsidR="007D5ED0" w:rsidRPr="007D5ED0" w14:paraId="2952F892" w14:textId="77777777" w:rsidTr="007D5ED0">
        <w:trPr>
          <w:trHeight w:val="288"/>
        </w:trPr>
        <w:tc>
          <w:tcPr>
            <w:tcW w:w="1408" w:type="dxa"/>
            <w:tcBorders>
              <w:left w:val="nil"/>
              <w:bottom w:val="nil"/>
              <w:right w:val="nil"/>
            </w:tcBorders>
          </w:tcPr>
          <w:p w14:paraId="291B12AF" w14:textId="77777777" w:rsidR="007D5ED0" w:rsidRPr="007D5ED0" w:rsidRDefault="007D5ED0">
            <w:pPr>
              <w:rPr>
                <w:rFonts w:eastAsia="Adobe Gothic Std B"/>
              </w:rPr>
            </w:pPr>
          </w:p>
        </w:tc>
        <w:tc>
          <w:tcPr>
            <w:tcW w:w="5546" w:type="dxa"/>
            <w:tcBorders>
              <w:left w:val="nil"/>
              <w:bottom w:val="nil"/>
              <w:right w:val="nil"/>
            </w:tcBorders>
          </w:tcPr>
          <w:p w14:paraId="0EA89540" w14:textId="77777777" w:rsidR="007D5ED0" w:rsidRPr="007D5ED0" w:rsidRDefault="007D5ED0">
            <w:pPr>
              <w:rPr>
                <w:rFonts w:eastAsia="Adobe Gothic Std B"/>
              </w:rPr>
            </w:pPr>
          </w:p>
        </w:tc>
        <w:sdt>
          <w:sdtPr>
            <w:rPr>
              <w:rFonts w:asciiTheme="minorHAnsi" w:eastAsia="Adobe Gothic Std B" w:hAnsiTheme="minorHAnsi"/>
              <w:szCs w:val="20"/>
            </w:rPr>
            <w:id w:val="-2007200982"/>
            <w:placeholder>
              <w:docPart w:val="6D3F2EF88BDA460A9FE5AA657AD0557B"/>
            </w:placeholder>
            <w:temporary/>
            <w:showingPlcHdr/>
            <w15:appearance w15:val="hidden"/>
          </w:sdtPr>
          <w:sdtContent>
            <w:tc>
              <w:tcPr>
                <w:tcW w:w="1634" w:type="dxa"/>
                <w:tcBorders>
                  <w:top w:val="nil"/>
                  <w:left w:val="nil"/>
                  <w:bottom w:val="nil"/>
                </w:tcBorders>
              </w:tcPr>
              <w:p w14:paraId="74726B46" w14:textId="60B9F77F" w:rsidR="007D5ED0" w:rsidRPr="007D5ED0" w:rsidRDefault="007D5ED0" w:rsidP="002C31B5">
                <w:pPr>
                  <w:pStyle w:val="Heading1"/>
                  <w:rPr>
                    <w:rFonts w:asciiTheme="minorHAnsi" w:eastAsia="Adobe Gothic Std B" w:hAnsiTheme="minorHAnsi"/>
                    <w:szCs w:val="20"/>
                  </w:rPr>
                </w:pPr>
                <w:r w:rsidRPr="007D5ED0">
                  <w:rPr>
                    <w:rFonts w:asciiTheme="minorHAnsi" w:eastAsia="Adobe Gothic Std B" w:hAnsiTheme="minorHAnsi"/>
                    <w:szCs w:val="20"/>
                  </w:rPr>
                  <w:t>Total</w:t>
                </w:r>
              </w:p>
            </w:tc>
          </w:sdtContent>
        </w:sdt>
        <w:tc>
          <w:tcPr>
            <w:tcW w:w="1623" w:type="dxa"/>
            <w:tcMar>
              <w:left w:w="216" w:type="dxa"/>
              <w:right w:w="216" w:type="dxa"/>
            </w:tcMar>
          </w:tcPr>
          <w:p w14:paraId="648A5104" w14:textId="6701A2F7" w:rsidR="007D5ED0" w:rsidRPr="007D5ED0" w:rsidRDefault="007D5ED0">
            <w:pPr>
              <w:pStyle w:val="Right-alignedtext"/>
              <w:rPr>
                <w:rFonts w:eastAsia="Adobe Gothic Std B"/>
                <w:sz w:val="20"/>
                <w:szCs w:val="20"/>
              </w:rPr>
            </w:pPr>
            <w:r w:rsidRPr="007D5ED0">
              <w:rPr>
                <w:rFonts w:eastAsia="Adobe Gothic Std B"/>
                <w:sz w:val="20"/>
                <w:szCs w:val="20"/>
              </w:rPr>
              <w:t xml:space="preserve">60001.5</w:t>
            </w:r>
          </w:p>
        </w:tc>
      </w:tr>
    </w:tbl>
    <w:p w14:paraId="20757965" w14:textId="4E294546" w:rsidR="00767D7F" w:rsidRPr="007D5ED0" w:rsidRDefault="00767D7F" w:rsidP="001A4A7E">
      <w:pPr>
        <w:pStyle w:val="Thankyou"/>
        <w:jc w:val="left"/>
      </w:pPr>
    </w:p>
    <w:p w14:paraId="58412976" w14:textId="77777777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</w:p>
    <w:p w14:paraId="7BAC811C" w14:textId="77777777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</w:p>
    <w:p w14:paraId="33EA56CF" w14:textId="07871858" w:rsidR="003E1B79" w:rsidRPr="003E1B79" w:rsidRDefault="003E1B79" w:rsidP="001A4A7E">
      <w:pPr>
        <w:pStyle w:val="Thankyou"/>
        <w:jc w:val="left"/>
        <w:rPr>
          <w:i w:val="0"/>
          <w:iCs/>
        </w:rPr>
      </w:pPr>
      <w:r w:rsidRPr="003E1B79">
        <w:rPr>
          <w:i w:val="0"/>
          <w:iCs/>
        </w:rPr>
        <w:t>Bank Details:</w:t>
      </w:r>
    </w:p>
    <w:p w14:paraId="5726EB6C" w14:textId="298345E0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  <w:r w:rsidRPr="003E1B79">
        <w:rPr>
          <w:b w:val="0"/>
          <w:bCs/>
          <w:i w:val="0"/>
          <w:iCs/>
        </w:rPr>
        <w:t>Beneficiary :</w:t>
      </w:r>
      <w:r w:rsidRPr="003E1B79">
        <w:rPr>
          <w:b w:val="0"/>
          <w:bCs/>
          <w:i w:val="0"/>
          <w:iCs/>
        </w:rPr>
        <w:tab/>
      </w:r>
      <w:r w:rsidRPr="003E1B79">
        <w:rPr>
          <w:b w:val="0"/>
          <w:bCs/>
          <w:i w:val="0"/>
          <w:iCs/>
        </w:rPr>
        <w:tab/>
        <w:t>GROUP SEVEN SCHOOLS SPORT</w:t>
      </w:r>
    </w:p>
    <w:p w14:paraId="7C2CED75" w14:textId="03ED9D48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  <w:r w:rsidRPr="003E1B79">
        <w:rPr>
          <w:b w:val="0"/>
          <w:bCs/>
          <w:i w:val="0"/>
          <w:iCs/>
        </w:rPr>
        <w:t>Bank :</w:t>
      </w:r>
      <w:r w:rsidRPr="003E1B79">
        <w:rPr>
          <w:b w:val="0"/>
          <w:bCs/>
          <w:i w:val="0"/>
          <w:iCs/>
        </w:rPr>
        <w:tab/>
      </w:r>
      <w:r w:rsidRPr="003E1B79">
        <w:rPr>
          <w:b w:val="0"/>
          <w:bCs/>
          <w:i w:val="0"/>
          <w:iCs/>
        </w:rPr>
        <w:tab/>
      </w:r>
      <w:r w:rsidRPr="003E1B79">
        <w:rPr>
          <w:b w:val="0"/>
          <w:bCs/>
          <w:i w:val="0"/>
          <w:iCs/>
        </w:rPr>
        <w:tab/>
        <w:t>FNB</w:t>
      </w:r>
      <w:r w:rsidRPr="003E1B79">
        <w:rPr>
          <w:b w:val="0"/>
          <w:bCs/>
          <w:i w:val="0"/>
          <w:iCs/>
        </w:rPr>
        <w:tab/>
      </w:r>
    </w:p>
    <w:p w14:paraId="7D14F873" w14:textId="4234B968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  <w:r w:rsidRPr="003E1B79">
        <w:rPr>
          <w:b w:val="0"/>
          <w:bCs/>
          <w:i w:val="0"/>
          <w:iCs/>
        </w:rPr>
        <w:t xml:space="preserve">Account Number : </w:t>
      </w:r>
      <w:r w:rsidRPr="003E1B79">
        <w:rPr>
          <w:b w:val="0"/>
          <w:bCs/>
          <w:i w:val="0"/>
          <w:iCs/>
        </w:rPr>
        <w:tab/>
        <w:t>62031097761</w:t>
      </w:r>
    </w:p>
    <w:p w14:paraId="7BC26215" w14:textId="2A60286D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  <w:r w:rsidRPr="003E1B79">
        <w:rPr>
          <w:b w:val="0"/>
          <w:bCs/>
          <w:i w:val="0"/>
          <w:iCs/>
        </w:rPr>
        <w:t>Branch:</w:t>
      </w:r>
      <w:r w:rsidRPr="003E1B79">
        <w:rPr>
          <w:b w:val="0"/>
          <w:bCs/>
          <w:i w:val="0"/>
          <w:iCs/>
        </w:rPr>
        <w:tab/>
      </w:r>
      <w:r w:rsidRPr="003E1B79">
        <w:rPr>
          <w:b w:val="0"/>
          <w:bCs/>
          <w:i w:val="0"/>
          <w:iCs/>
        </w:rPr>
        <w:tab/>
        <w:t>254005</w:t>
      </w:r>
    </w:p>
    <w:sectPr w:rsidR="003E1B79" w:rsidRPr="003E1B79" w:rsidSect="00DA124E">
      <w:footerReference w:type="default" r:id="rId8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2602E" w14:textId="77777777" w:rsidR="00CF4343" w:rsidRDefault="00CF4343" w:rsidP="00DA124E">
      <w:r>
        <w:separator/>
      </w:r>
    </w:p>
  </w:endnote>
  <w:endnote w:type="continuationSeparator" w:id="0">
    <w:p w14:paraId="592CC9E4" w14:textId="77777777" w:rsidR="00CF4343" w:rsidRDefault="00CF4343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2351E" w14:textId="77777777" w:rsidR="00CF4343" w:rsidRDefault="00CF4343" w:rsidP="00DA124E">
      <w:r>
        <w:separator/>
      </w:r>
    </w:p>
  </w:footnote>
  <w:footnote w:type="continuationSeparator" w:id="0">
    <w:p w14:paraId="42FFFA92" w14:textId="77777777" w:rsidR="00CF4343" w:rsidRDefault="00CF4343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3E1B79"/>
    <w:rsid w:val="00502760"/>
    <w:rsid w:val="00541768"/>
    <w:rsid w:val="005417F6"/>
    <w:rsid w:val="00583856"/>
    <w:rsid w:val="005E117D"/>
    <w:rsid w:val="005E4E1E"/>
    <w:rsid w:val="006350A1"/>
    <w:rsid w:val="00650A61"/>
    <w:rsid w:val="00697198"/>
    <w:rsid w:val="006B4F86"/>
    <w:rsid w:val="006C1D33"/>
    <w:rsid w:val="006D3592"/>
    <w:rsid w:val="00767D7F"/>
    <w:rsid w:val="007A2DFF"/>
    <w:rsid w:val="007A61B1"/>
    <w:rsid w:val="007D5ED0"/>
    <w:rsid w:val="00846FB5"/>
    <w:rsid w:val="00865239"/>
    <w:rsid w:val="009F3F74"/>
    <w:rsid w:val="00A2654F"/>
    <w:rsid w:val="00A77210"/>
    <w:rsid w:val="00A82089"/>
    <w:rsid w:val="00AC6A6B"/>
    <w:rsid w:val="00B05419"/>
    <w:rsid w:val="00B14E8F"/>
    <w:rsid w:val="00B62AE1"/>
    <w:rsid w:val="00B84DF7"/>
    <w:rsid w:val="00B911FE"/>
    <w:rsid w:val="00C4631C"/>
    <w:rsid w:val="00C929AA"/>
    <w:rsid w:val="00CF4343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978E7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6D3F2EF88BDA460A9FE5AA657AD05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26BB5-BB40-483F-B579-64D0F0147115}"/>
      </w:docPartPr>
      <w:docPartBody>
        <w:p w:rsidR="00F55C69" w:rsidRDefault="005E5B90" w:rsidP="005E5B90">
          <w:pPr>
            <w:pStyle w:val="6D3F2EF88BDA460A9FE5AA657AD0557B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490469"/>
    <w:rsid w:val="005E5B90"/>
    <w:rsid w:val="007931FB"/>
    <w:rsid w:val="008747B1"/>
    <w:rsid w:val="0087499A"/>
    <w:rsid w:val="00D94F0E"/>
    <w:rsid w:val="00E93D76"/>
    <w:rsid w:val="00F5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6D3F2EF88BDA460A9FE5AA657AD0557B">
    <w:name w:val="6D3F2EF88BDA460A9FE5AA657AD0557B"/>
    <w:rsid w:val="005E5B90"/>
    <w:rPr>
      <w:kern w:val="2"/>
      <w:lang w:val="en-ZA" w:eastAsia="en-Z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87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Franco Du Plessis</cp:lastModifiedBy>
  <cp:revision>14</cp:revision>
  <dcterms:created xsi:type="dcterms:W3CDTF">2022-10-08T09:21:00Z</dcterms:created>
  <dcterms:modified xsi:type="dcterms:W3CDTF">2023-06-26T18:15:00Z</dcterms:modified>
  <cp:category/>
  <cp:version/>
  <dc:description/>
  <dc:identifier/>
  <dc:language/>
  <dc:subject/>
</cp:coreProperties>
</file>