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49696" w14:textId="18E42ED5" w:rsidR="00C26CE6" w:rsidRDefault="00C26CE6">
      <w:pPr>
        <w:pBdr>
          <w:top w:val="nil"/>
          <w:left w:val="nil"/>
          <w:bottom w:val="nil"/>
          <w:right w:val="nil"/>
          <w:between w:val="nil"/>
        </w:pBdr>
        <w:rPr>
          <w:rFonts w:ascii="Aptos" w:eastAsia="Aptos" w:hAnsi="Aptos" w:cs="Aptos"/>
          <w:color w:val="000000"/>
        </w:rPr>
      </w:pPr>
    </w:p>
    <w:p w14:paraId="61B1C84A" w14:textId="5033F753" w:rsidR="00C26CE6" w:rsidRDefault="00000000">
      <w:pPr>
        <w:pBdr>
          <w:top w:val="nil"/>
          <w:left w:val="nil"/>
          <w:bottom w:val="nil"/>
          <w:right w:val="nil"/>
          <w:between w:val="nil"/>
        </w:pBdr>
        <w:rPr>
          <w:rFonts w:ascii="Aptos" w:eastAsia="Aptos" w:hAnsi="Aptos" w:cs="Aptos"/>
          <w:color w:val="000000"/>
        </w:rPr>
      </w:pPr>
      <w:r>
        <w:rPr>
          <w:rFonts w:ascii="Aptos" w:eastAsia="Aptos" w:hAnsi="Aptos" w:cs="Aptos"/>
          <w:noProof/>
          <w:color w:val="000000"/>
        </w:rPr>
        <mc:AlternateContent>
          <mc:Choice Requires="wpg">
            <w:drawing>
              <wp:anchor distT="0" distB="0" distL="0" distR="0" simplePos="0" relativeHeight="251659264" behindDoc="1" locked="0" layoutInCell="1" hidden="0" allowOverlap="1" wp14:anchorId="64ED3895" wp14:editId="7BA09506">
                <wp:simplePos x="0" y="0"/>
                <wp:positionH relativeFrom="page">
                  <wp:posOffset>302260</wp:posOffset>
                </wp:positionH>
                <wp:positionV relativeFrom="page">
                  <wp:align>center</wp:align>
                </wp:positionV>
                <wp:extent cx="2194560" cy="9125712"/>
                <wp:effectExtent l="0" t="0" r="0" b="0"/>
                <wp:wrapNone/>
                <wp:docPr id="1925751389" name="Grupo 1925751389"/>
                <wp:cNvGraphicFramePr/>
                <a:graphic xmlns:a="http://schemas.openxmlformats.org/drawingml/2006/main">
                  <a:graphicData uri="http://schemas.microsoft.com/office/word/2010/wordprocessingGroup">
                    <wpg:wgp>
                      <wpg:cNvGrpSpPr/>
                      <wpg:grpSpPr>
                        <a:xfrm>
                          <a:off x="0" y="0"/>
                          <a:ext cx="2194560" cy="9125712"/>
                          <a:chOff x="4248700" y="0"/>
                          <a:chExt cx="2194600" cy="7560000"/>
                        </a:xfrm>
                      </wpg:grpSpPr>
                      <wpg:grpSp>
                        <wpg:cNvPr id="1106437539" name="Grupo 1106437539"/>
                        <wpg:cNvGrpSpPr/>
                        <wpg:grpSpPr>
                          <a:xfrm>
                            <a:off x="4248720" y="0"/>
                            <a:ext cx="2194560" cy="7560000"/>
                            <a:chOff x="0" y="0"/>
                            <a:chExt cx="2194560" cy="9125712"/>
                          </a:xfrm>
                        </wpg:grpSpPr>
                        <wps:wsp>
                          <wps:cNvPr id="1112854868" name="Rectángulo 1112854868"/>
                          <wps:cNvSpPr/>
                          <wps:spPr>
                            <a:xfrm>
                              <a:off x="0" y="0"/>
                              <a:ext cx="2194550" cy="9125700"/>
                            </a:xfrm>
                            <a:prstGeom prst="rect">
                              <a:avLst/>
                            </a:prstGeom>
                            <a:noFill/>
                            <a:ln>
                              <a:noFill/>
                            </a:ln>
                          </wps:spPr>
                          <wps:txbx>
                            <w:txbxContent>
                              <w:p w14:paraId="5063DE0A" w14:textId="77777777" w:rsidR="00C26CE6" w:rsidRDefault="00C26CE6">
                                <w:pPr>
                                  <w:textDirection w:val="btLr"/>
                                </w:pPr>
                              </w:p>
                            </w:txbxContent>
                          </wps:txbx>
                          <wps:bodyPr spcFirstLastPara="1" wrap="square" lIns="91425" tIns="91425" rIns="91425" bIns="91425" anchor="ctr" anchorCtr="0">
                            <a:noAutofit/>
                          </wps:bodyPr>
                        </wps:wsp>
                        <wps:wsp>
                          <wps:cNvPr id="52285869" name="Rectángulo 52285869"/>
                          <wps:cNvSpPr/>
                          <wps:spPr>
                            <a:xfrm>
                              <a:off x="0" y="0"/>
                              <a:ext cx="194535" cy="9125712"/>
                            </a:xfrm>
                            <a:prstGeom prst="rect">
                              <a:avLst/>
                            </a:prstGeom>
                            <a:solidFill>
                              <a:schemeClr val="dk2"/>
                            </a:solidFill>
                            <a:ln>
                              <a:noFill/>
                            </a:ln>
                          </wps:spPr>
                          <wps:txbx>
                            <w:txbxContent>
                              <w:p w14:paraId="0BD7B6C3" w14:textId="77777777" w:rsidR="00C26CE6" w:rsidRDefault="00C26CE6">
                                <w:pPr>
                                  <w:textDirection w:val="btLr"/>
                                </w:pPr>
                              </w:p>
                            </w:txbxContent>
                          </wps:txbx>
                          <wps:bodyPr spcFirstLastPara="1" wrap="square" lIns="91425" tIns="91425" rIns="91425" bIns="91425" anchor="ctr" anchorCtr="0">
                            <a:noAutofit/>
                          </wps:bodyPr>
                        </wps:wsp>
                        <wps:wsp>
                          <wps:cNvPr id="585526480" name="Pentágono 585526480"/>
                          <wps:cNvSpPr/>
                          <wps:spPr>
                            <a:xfrm>
                              <a:off x="0" y="1466850"/>
                              <a:ext cx="2194560" cy="552055"/>
                            </a:xfrm>
                            <a:prstGeom prst="homePlate">
                              <a:avLst>
                                <a:gd name="adj" fmla="val 50000"/>
                              </a:avLst>
                            </a:prstGeom>
                            <a:solidFill>
                              <a:schemeClr val="accent1"/>
                            </a:solidFill>
                            <a:ln>
                              <a:noFill/>
                            </a:ln>
                          </wps:spPr>
                          <wps:txbx>
                            <w:txbxContent>
                              <w:p w14:paraId="0AA470C4" w14:textId="77777777" w:rsidR="00C26CE6" w:rsidRDefault="00000000">
                                <w:pPr>
                                  <w:jc w:val="right"/>
                                  <w:textDirection w:val="btLr"/>
                                </w:pPr>
                                <w:r>
                                  <w:rPr>
                                    <w:rFonts w:ascii="Aptos" w:eastAsia="Aptos" w:hAnsi="Aptos" w:cs="Aptos"/>
                                    <w:color w:val="FFFFFF"/>
                                    <w:sz w:val="28"/>
                                  </w:rPr>
                                  <w:t>27-8-2026</w:t>
                                </w:r>
                              </w:p>
                            </w:txbxContent>
                          </wps:txbx>
                          <wps:bodyPr spcFirstLastPara="1" wrap="square" lIns="91425" tIns="0" rIns="182875" bIns="0" anchor="ctr" anchorCtr="0">
                            <a:noAutofit/>
                          </wps:bodyPr>
                        </wps:wsp>
                        <wpg:grpSp>
                          <wpg:cNvPr id="1820808164" name="Grupo 1820808164"/>
                          <wpg:cNvGrpSpPr/>
                          <wpg:grpSpPr>
                            <a:xfrm>
                              <a:off x="76200" y="4210050"/>
                              <a:ext cx="2057400" cy="4910328"/>
                              <a:chOff x="80645" y="4211812"/>
                              <a:chExt cx="1306273" cy="3121026"/>
                            </a:xfrm>
                          </wpg:grpSpPr>
                          <wpg:grpSp>
                            <wpg:cNvPr id="973614763" name="Grupo 973614763"/>
                            <wpg:cNvGrpSpPr/>
                            <wpg:grpSpPr>
                              <a:xfrm>
                                <a:off x="141062" y="4211812"/>
                                <a:ext cx="1047750" cy="3121026"/>
                                <a:chOff x="141062" y="4211812"/>
                                <a:chExt cx="1047750" cy="3121026"/>
                              </a:xfrm>
                            </wpg:grpSpPr>
                            <wps:wsp>
                              <wps:cNvPr id="61891827" name="Forma libre 61891827"/>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9705279" name="Forma libre 5970527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769552441" name="Forma libre 769552441"/>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70675986" name="Forma libre 1870675986"/>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44004338" name="Forma libre 1444004338"/>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40387658" name="Forma libre 1240387658"/>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305998954" name="Forma libre 30599895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16542133" name="Forma libre 516542133"/>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78775672" name="Forma libre 1278775672"/>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71678886" name="Forma libre 1471678886"/>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78047325" name="Forma libre 1478047325"/>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532155973" name="Forma libre 532155973"/>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1960635887" name="Grupo 1960635887"/>
                            <wpg:cNvGrpSpPr/>
                            <wpg:grpSpPr>
                              <a:xfrm>
                                <a:off x="80645" y="4826972"/>
                                <a:ext cx="1306273" cy="2505863"/>
                                <a:chOff x="80645" y="4649964"/>
                                <a:chExt cx="874712" cy="1677988"/>
                              </a:xfrm>
                            </wpg:grpSpPr>
                            <wps:wsp>
                              <wps:cNvPr id="735589834" name="Forma libre 735589834"/>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4520275" name="Forma libre 4520275"/>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718002674" name="Forma libre 1718002674"/>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551650726" name="Forma libre 1551650726"/>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149321625" name="Forma libre 11493216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351788" name="Forma libre 27351788"/>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300390786" name="Forma libre 1300390786"/>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15446881" name="Forma libre 1615446881"/>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91693297" name="Forma libre 391693297"/>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901026766" name="Forma libre 901026766"/>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1645356404" name="Forma libre 1645356404"/>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64ED3895" id="Grupo 1925751389" o:spid="_x0000_s1026" style="position:absolute;left:0;text-align:left;margin-left:23.8pt;margin-top:0;width:172.8pt;height:718.55pt;z-index:-251657216;mso-wrap-distance-left:0;mso-wrap-distance-right:0;mso-position-horizontal-relative:page;mso-position-vertical:center;mso-position-vertical-relative:page" coordorigin="42487" coordsize="21946,75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">
                <v:group id="Grupo 1106437539" o:spid="_x0000_s1027" style="position:absolute;left:42487;width:21945;height:75600" coordsize="21945,9125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">
                  <v:rect id="Rectángulo 1112854868" o:spid="_x0000_s1028" style="position:absolute;width:2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" filled="f" stroked="f">
                    <v:textbox inset="2.53958mm,2.53958mm,2.53958mm,2.53958mm">
                      <w:txbxContent>
                        <w:p w14:paraId="5063DE0A" w14:textId="77777777" w:rsidR="00C26CE6" w:rsidRDefault="00C26CE6">
                          <w:pPr>
                            <w:textDirection w:val="btLr"/>
                          </w:pPr>
                        </w:p>
                      </w:txbxContent>
                    </v:textbox>
                  </v:rect>
                  <v:rect id="Rectángulo 52285869" o:spid="_x0000_s1029" style="position:absolute;width:1945;height:9125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" fillcolor="#0e2841 [3202]" stroked="f">
                    <v:textbox inset="2.53958mm,2.53958mm,2.53958mm,2.53958mm">
                      <w:txbxContent>
                        <w:p w14:paraId="0BD7B6C3" w14:textId="77777777" w:rsidR="00C26CE6" w:rsidRDefault="00C26CE6">
                          <w:pPr>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585526480" o:spid="_x0000_s1030" type="#_x0000_t15" style="position:absolute;top:14668;width:21945;height:5521;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" adj="18883" fillcolor="#156082 [3204]" stroked="f">
                    <v:textbox inset="2.53958mm,0,5.07986mm,0">
                      <w:txbxContent>
                        <w:p w14:paraId="0AA470C4" w14:textId="77777777" w:rsidR="00C26CE6" w:rsidRDefault="00000000">
                          <w:pPr>
                            <w:jc w:val="right"/>
                            <w:textDirection w:val="btLr"/>
                          </w:pPr>
                          <w:r>
                            <w:rPr>
                              <w:rFonts w:ascii="Aptos" w:eastAsia="Aptos" w:hAnsi="Aptos" w:cs="Aptos"/>
                              <w:color w:val="FFFFFF"/>
                              <w:sz w:val="28"/>
                            </w:rPr>
                            <w:t>27-8-2026</w:t>
                          </w:r>
                        </w:p>
                      </w:txbxContent>
                    </v:textbox>
                  </v:shape>
                  <v:group id="Grupo 1820808164" o:spid="_x0000_s1031" style="position:absolute;left:762;top:42100;width:20574;height:49103" coordorigin="806,42118" coordsize="13062,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">
                    <v:group id="Grupo 973614763" o:spid="_x0000_s1032" style="position:absolute;left:1410;top:42118;width:10478;height:31210" coordorigin="1410,42118" coordsize="10477,312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">
                      <v:shape id="Forma libre 61891827" o:spid="_x0000_s1033" style="position:absolute;left:3696;top:62168;width:1937;height:6985;visibility:visible;mso-wrap-style:square;v-text-anchor:middle" coordsize="122,4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" path="m,l39,152,84,304r38,113l122,440,76,306,39,180,6,53,,xe" fillcolor="#0e2841 [3202]" strokecolor="#0e2841 [3202]">
                        <v:stroke startarrowwidth="narrow" startarrowlength="short" endarrowwidth="narrow" endarrowlength="short"/>
                        <v:path arrowok="t" o:extrusionok="f"/>
                      </v:shape>
                      <v:shape id="Forma libre 59705279" o:spid="_x0000_s1034" style="position:absolute;left:5728;top:69058;width:1842;height:4270;visibility:visible;mso-wrap-style:square;v-text-anchor:middle" coordsize="116,2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" path="m,l8,19,37,93r30,74l116,269r-8,l60,169,30,98,1,25,,xe" fillcolor="#0e2841 [3202]" strokecolor="#0e2841 [3202]">
                        <v:stroke startarrowwidth="narrow" startarrowlength="short" endarrowwidth="narrow" endarrowlength="short"/>
                        <v:path arrowok="t" o:extrusionok="f"/>
                      </v:shape>
                      <v:shape id="Forma libre 769552441" o:spid="_x0000_s1035" style="position:absolute;left:1410;top:42118;width:2223;height:20193;visibility:visible;mso-wrap-style:square;v-text-anchor:middle" coordsize="140,127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" path="m,l,,1,79r2,80l12,317,23,476,39,634,58,792,83,948r24,138l135,1223r5,49l138,1262,105,1106,77,949,53,792,35,634,20,476,9,317,2,159,,79,,xe" fillcolor="#0e2841 [3202]" strokecolor="#0e2841 [3202]">
                        <v:stroke startarrowwidth="narrow" startarrowlength="short" endarrowwidth="narrow" endarrowlength="short"/>
                        <v:path arrowok="t" o:extrusionok="f"/>
                      </v:shape>
                      <v:shape id="Forma libre 1870675986" o:spid="_x0000_s1036" style="position:absolute;left:3410;top:48611;width:715;height:13557;visibility:visible;mso-wrap-style:square;v-text-anchor:middle" coordsize="45,85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" path="m45,r,l35,66r-9,67l14,267,6,401,3,534,6,669r8,134l18,854r,-3l9,814,8,803,1,669,,534,3,401,12,267,25,132,34,66,45,xe" fillcolor="#0e2841 [3202]" strokecolor="#0e2841 [3202]">
                        <v:stroke startarrowwidth="narrow" startarrowlength="short" endarrowwidth="narrow" endarrowlength="short"/>
                        <v:path arrowok="t" o:extrusionok="f"/>
                      </v:shape>
                      <v:shape id="Forma libre 1444004338" o:spid="_x0000_s1037" style="position:absolute;left:3633;top:62311;width:2444;height:9985;visibility:visible;mso-wrap-style:square;v-text-anchor:middle" coordsize="154,62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" path="m,l10,44r11,82l34,207r19,86l75,380r25,86l120,521r21,55l152,618r2,11l140,595,115,532,93,468,67,383,47,295,28,207,12,104,,xe" fillcolor="#0e2841 [3202]" strokecolor="#0e2841 [3202]">
                        <v:stroke startarrowwidth="narrow" startarrowlength="short" endarrowwidth="narrow" endarrowlength="short"/>
                        <v:path arrowok="t" o:extrusionok="f"/>
                      </v:shape>
                      <v:shape id="Forma libre 1240387658" o:spid="_x0000_s1038" style="position:absolute;left:6204;top:72233;width:524;height:1095;visibility:visible;mso-wrap-style:square;v-text-anchor:middle" coordsize="33,6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" path="m,l33,69r-9,l12,35,,xe" fillcolor="#0e2841 [3202]" strokecolor="#0e2841 [3202]">
                        <v:stroke startarrowwidth="narrow" startarrowlength="short" endarrowwidth="narrow" endarrowlength="short"/>
                        <v:path arrowok="t" o:extrusionok="f"/>
                      </v:shape>
                      <v:shape id="Forma libre 305998954" o:spid="_x0000_s1039" style="position:absolute;left:3553;top:61533;width:238;height:1476;visibility:visible;mso-wrap-style:square;v-text-anchor:middle" coordsize="15,9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" path="m,l9,37r,3l15,93,5,49,,xe" fillcolor="#0e2841 [3202]" strokecolor="#0e2841 [3202]">
                        <v:stroke startarrowwidth="narrow" startarrowlength="short" endarrowwidth="narrow" endarrowlength="short"/>
                        <v:path arrowok="t" o:extrusionok="f"/>
                      </v:shape>
                      <v:shape id="Forma libre 516542133" o:spid="_x0000_s1040" style="position:absolute;left:5633;top:56897;width:6255;height:12161;visibility:visible;mso-wrap-style:square;v-text-anchor:middle" coordsize="394,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" path="m394,r,l356,38,319,77r-35,40l249,160r-42,58l168,276r-37,63l98,402,69,467,45,535,26,604,14,673,7,746,6,766,,749r1,-5l7,673,21,603,40,533,65,466,94,400r33,-64l164,275r40,-60l248,158r34,-42l318,76,354,37,394,xe" fillcolor="#0e2841 [3202]" strokecolor="#0e2841 [3202]">
                        <v:stroke startarrowwidth="narrow" startarrowlength="short" endarrowwidth="narrow" endarrowlength="short"/>
                        <v:path arrowok="t" o:extrusionok="f"/>
                      </v:shape>
                      <v:shape id="Forma libre 1278775672" o:spid="_x0000_s1041" style="position:absolute;left:5633;top:69153;width:571;height:3080;visibility:visible;mso-wrap-style:square;v-text-anchor:middle" coordsize="36,194"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" path="m,l6,16r1,3l11,80r9,52l33,185r3,9l21,161,15,145,5,81,1,41,,xe" fillcolor="#0e2841 [3202]" strokecolor="#0e2841 [3202]">
                        <v:stroke startarrowwidth="narrow" startarrowlength="short" endarrowwidth="narrow" endarrowlength="short"/>
                        <v:path arrowok="t" o:extrusionok="f"/>
                      </v:shape>
                      <v:shape id="Forma libre 1471678886" o:spid="_x0000_s1042" style="position:absolute;left:6077;top:72296;width:493;height:1032;visibility:visible;mso-wrap-style:square;v-text-anchor:middle" coordsize="31,6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" path="m,l31,65r-8,l,xe" fillcolor="#0e2841 [3202]" strokecolor="#0e2841 [3202]">
                        <v:stroke startarrowwidth="narrow" startarrowlength="short" endarrowwidth="narrow" endarrowlength="short"/>
                        <v:path arrowok="t" o:extrusionok="f"/>
                      </v:shape>
                      <v:shape id="Forma libre 1478047325" o:spid="_x0000_s1043" style="position:absolute;left:5633;top:68788;width:111;height:666;visibility:visible;mso-wrap-style:square;v-text-anchor:middle" coordsize="7,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" path="m,l6,17,7,42,6,39,,23,,xe" fillcolor="#0e2841 [3202]" strokecolor="#0e2841 [3202]">
                        <v:stroke startarrowwidth="narrow" startarrowlength="short" endarrowwidth="narrow" endarrowlength="short"/>
                        <v:path arrowok="t" o:extrusionok="f"/>
                      </v:shape>
                      <v:shape id="Forma libre 532155973" o:spid="_x0000_s1044" style="position:absolute;left:5871;top:71455;width:714;height:1873;visibility:visible;mso-wrap-style:square;v-text-anchor:middle" coordsize="45,1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" path="m,l6,16,21,49,33,84r12,34l44,118,13,53,11,42,,xe" fillcolor="#0e2841 [3202]" strokecolor="#0e2841 [3202]">
                        <v:stroke startarrowwidth="narrow" startarrowlength="short" endarrowwidth="narrow" endarrowlength="short"/>
                        <v:path arrowok="t" o:extrusionok="f"/>
                      </v:shape>
                    </v:group>
                    <v:group id="Grupo 1960635887" o:spid="_x0000_s1045" style="position:absolute;left:806;top:48269;width:13063;height:25059" coordorigin="806,46499" coordsize="8747,1677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">
                      <v:shape id="Forma libre 735589834" o:spid="_x0000_s1046" style="position:absolute;left:1187;top:51897;width:1984;height:7143;visibility:visible;mso-wrap-style:square;v-text-anchor:middle" coordsize="125,4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" path="m,l41,155,86,309r39,116l125,450,79,311,41,183,7,54,,xe" fillcolor="#0e2841 [3202]" strokecolor="#0e2841 [3202]">
                        <v:fill opacity="13107f"/>
                        <v:stroke startarrowwidth="narrow" startarrowlength="short" endarrowwidth="narrow" endarrowlength="short" opacity="13107f"/>
                        <v:path arrowok="t" o:extrusionok="f"/>
                      </v:shape>
                      <v:shape id="Forma libre 4520275" o:spid="_x0000_s1047" style="position:absolute;left:3282;top:58913;width:1874;height:4366;visibility:visible;mso-wrap-style:square;v-text-anchor:middle" coordsize="118,2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" path="m,l8,20,37,96r32,74l118,275r-9,l61,174,30,100,,26,,xe" fillcolor="#0e2841 [3202]" strokecolor="#0e2841 [3202]">
                        <v:fill opacity="13107f"/>
                        <v:stroke startarrowwidth="narrow" startarrowlength="short" endarrowwidth="narrow" endarrowlength="short" opacity="13107f"/>
                        <v:path arrowok="t" o:extrusionok="f"/>
                      </v:shape>
                      <v:shape id="Forma libre 1718002674" o:spid="_x0000_s1048" style="position:absolute;left:806;top:50103;width:317;height:1921;visibility:visible;mso-wrap-style:square;v-text-anchor:middle" coordsize="20,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" path="m,l16,72r4,49l18,112,,31,,xe" fillcolor="#0e2841 [3202]" strokecolor="#0e2841 [3202]">
                        <v:fill opacity="13107f"/>
                        <v:stroke startarrowwidth="narrow" startarrowlength="short" endarrowwidth="narrow" endarrowlength="short" opacity="13107f"/>
                        <v:path arrowok="t" o:extrusionok="f"/>
                      </v:shape>
                      <v:shape id="Forma libre 1551650726" o:spid="_x0000_s1049" style="position:absolute;left:1123;top:52024;width:2509;height:10207;visibility:visible;mso-wrap-style:square;v-text-anchor:middle" coordsize="158,6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" path="m,l11,46r11,83l36,211r19,90l76,389r27,87l123,533r21,55l155,632r3,11l142,608,118,544,95,478,69,391,47,302,29,212,13,107,,xe" fillcolor="#0e2841 [3202]" strokecolor="#0e2841 [3202]">
                        <v:fill opacity="13107f"/>
                        <v:stroke startarrowwidth="narrow" startarrowlength="short" endarrowwidth="narrow" endarrowlength="short" opacity="13107f"/>
                        <v:path arrowok="t" o:extrusionok="f"/>
                      </v:shape>
                      <v:shape id="Forma libre 1149321625" o:spid="_x0000_s1050" style="position:absolute;left:3759;top:62152;width:524;height:1127;visibility:visible;mso-wrap-style:square;v-text-anchor:middle" coordsize="33,7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" path="m,l33,71r-9,l11,36,,xe" fillcolor="#0e2841 [3202]" strokecolor="#0e2841 [3202]">
                        <v:fill opacity="13107f"/>
                        <v:stroke startarrowwidth="narrow" startarrowlength="short" endarrowwidth="narrow" endarrowlength="short" opacity="13107f"/>
                        <v:path arrowok="t" o:extrusionok="f"/>
                      </v:shape>
                      <v:shape id="Forma libre 27351788" o:spid="_x0000_s1051" style="position:absolute;left:1060;top:51246;width:238;height:1508;visibility:visible;mso-wrap-style:square;v-text-anchor:middle" coordsize="15,9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" path="m,l8,37r,4l15,95,4,49,,xe" fillcolor="#0e2841 [3202]" strokecolor="#0e2841 [3202]">
                        <v:fill opacity="13107f"/>
                        <v:stroke startarrowwidth="narrow" startarrowlength="short" endarrowwidth="narrow" endarrowlength="short" opacity="13107f"/>
                        <v:path arrowok="t" o:extrusionok="f"/>
                      </v:shape>
                      <v:shape id="Forma libre 1300390786" o:spid="_x0000_s1052" style="position:absolute;left:3171;top:46499;width:6382;height:12414;visibility:visible;mso-wrap-style:square;v-text-anchor:middle" coordsize="402,78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" path="m402,r,1l363,39,325,79r-35,42l255,164r-44,58l171,284r-38,62l100,411,71,478,45,546,27,617,13,689,7,761r,21l,765r1,-4l7,688,21,616,40,545,66,475,95,409r35,-66l167,281r42,-61l253,163r34,-43l324,78,362,38,402,xe" fillcolor="#0e2841 [3202]" strokecolor="#0e2841 [3202]">
                        <v:fill opacity="13107f"/>
                        <v:stroke startarrowwidth="narrow" startarrowlength="short" endarrowwidth="narrow" endarrowlength="short" opacity="13107f"/>
                        <v:path arrowok="t" o:extrusionok="f"/>
                      </v:shape>
                      <v:shape id="Forma libre 1615446881" o:spid="_x0000_s1053" style="position:absolute;left:3171;top:59040;width:588;height:3112;visibility:visible;mso-wrap-style:square;v-text-anchor:middle" coordsize="37,19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" path="m,l6,15r1,3l12,80r9,54l33,188r4,8l22,162,15,146,5,81,1,40,,xe" fillcolor="#0e2841 [3202]" strokecolor="#0e2841 [3202]">
                        <v:fill opacity="13107f"/>
                        <v:stroke startarrowwidth="narrow" startarrowlength="short" endarrowwidth="narrow" endarrowlength="short" opacity="13107f"/>
                        <v:path arrowok="t" o:extrusionok="f"/>
                      </v:shape>
                      <v:shape id="Forma libre 391693297" o:spid="_x0000_s1054" style="position:absolute;left:3632;top:62231;width:492;height:1048;visibility:visible;mso-wrap-style:square;v-text-anchor:middle" coordsize="31,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" path="m,l31,66r-7,l,xe" fillcolor="#0e2841 [3202]" strokecolor="#0e2841 [3202]">
                        <v:fill opacity="13107f"/>
                        <v:stroke startarrowwidth="narrow" startarrowlength="short" endarrowwidth="narrow" endarrowlength="short" opacity="13107f"/>
                        <v:path arrowok="t" o:extrusionok="f"/>
                      </v:shape>
                      <v:shape id="Forma libre 901026766" o:spid="_x0000_s1055" style="position:absolute;left:3171;top:58644;width:111;height:682;visibility:visible;mso-wrap-style:square;v-text-anchor:middle" coordsize="7,43"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" path="m,l7,17r,26l6,40,,25,,xe" fillcolor="#0e2841 [3202]" strokecolor="#0e2841 [3202]">
                        <v:fill opacity="13107f"/>
                        <v:stroke startarrowwidth="narrow" startarrowlength="short" endarrowwidth="narrow" endarrowlength="short" opacity="13107f"/>
                        <v:path arrowok="t" o:extrusionok="f"/>
                      </v:shape>
                      <v:shape id="Forma libre 1645356404" o:spid="_x0000_s1056" style="position:absolute;left:3409;top:61358;width:731;height:1921;visibility:visible;mso-wrap-style:square;v-text-anchor:middle" coordsize="46,12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" path="m,l7,16,22,50,33,86r13,35l45,121,14,55,11,44,,xe" fillcolor="#0e2841 [3202]" strokecolor="#0e2841 [3202]">
                        <v:fill opacity="13107f"/>
                        <v:stroke startarrowwidth="narrow" startarrowlength="short" endarrowwidth="narrow" endarrowlength="short" opacity="13107f"/>
                        <v:path arrowok="t" o:extrusionok="f"/>
                      </v:shape>
                    </v:group>
                  </v:group>
                </v:group>
                <w10:wrap anchorx="page" anchory="page"/>
              </v:group>
            </w:pict>
          </mc:Fallback>
        </mc:AlternateContent>
      </w:r>
    </w:p>
    <w:p w14:paraId="7C5DA9E1" w14:textId="4B59BC40" w:rsidR="00C26CE6" w:rsidRDefault="00D74A3F">
      <w:r>
        <w:rPr>
          <w:noProof/>
        </w:rPr>
        <mc:AlternateContent>
          <mc:Choice Requires="wps">
            <w:drawing>
              <wp:anchor distT="0" distB="0" distL="114300" distR="114300" simplePos="0" relativeHeight="251661312" behindDoc="0" locked="0" layoutInCell="1" hidden="0" allowOverlap="1" wp14:anchorId="4B4F7212" wp14:editId="6FA4FFDD">
                <wp:simplePos x="0" y="0"/>
                <wp:positionH relativeFrom="column">
                  <wp:posOffset>2905760</wp:posOffset>
                </wp:positionH>
                <wp:positionV relativeFrom="paragraph">
                  <wp:posOffset>6783848</wp:posOffset>
                </wp:positionV>
                <wp:extent cx="3125950" cy="1867722"/>
                <wp:effectExtent l="0" t="0" r="0" b="0"/>
                <wp:wrapNone/>
                <wp:docPr id="1925751387" name="Rectángulo 1925751387"/>
                <wp:cNvGraphicFramePr/>
                <a:graphic xmlns:a="http://schemas.openxmlformats.org/drawingml/2006/main">
                  <a:graphicData uri="http://schemas.microsoft.com/office/word/2010/wordprocessingShape">
                    <wps:wsp>
                      <wps:cNvSpPr/>
                      <wps:spPr>
                        <a:xfrm>
                          <a:off x="0" y="0"/>
                          <a:ext cx="3125950" cy="1867722"/>
                        </a:xfrm>
                        <a:prstGeom prst="rect">
                          <a:avLst/>
                        </a:prstGeom>
                        <a:solidFill>
                          <a:schemeClr val="lt1"/>
                        </a:solidFill>
                        <a:ln w="9525" cap="flat" cmpd="sng">
                          <a:solidFill>
                            <a:srgbClr val="000000"/>
                          </a:solidFill>
                          <a:prstDash val="solid"/>
                          <a:round/>
                          <a:headEnd type="none" w="sm" len="sm"/>
                          <a:tailEnd type="none" w="sm" len="sm"/>
                        </a:ln>
                      </wps:spPr>
                      <wps:txbx>
                        <w:txbxContent>
                          <w:p w14:paraId="54777918" w14:textId="77777777" w:rsidR="00C26CE6" w:rsidRDefault="00000000">
                            <w:pPr>
                              <w:textDirection w:val="btLr"/>
                            </w:pPr>
                            <w:r>
                              <w:rPr>
                                <w:color w:val="000000"/>
                                <w:sz w:val="20"/>
                              </w:rPr>
                              <w:t>Código de proyecto: HCH-DIDECO-2026-001</w:t>
                            </w:r>
                          </w:p>
                          <w:p w14:paraId="066D6131" w14:textId="77777777" w:rsidR="00C26CE6" w:rsidRDefault="00C26CE6">
                            <w:pPr>
                              <w:textDirection w:val="btLr"/>
                            </w:pPr>
                          </w:p>
                          <w:p w14:paraId="2D36559D" w14:textId="77777777" w:rsidR="00C26CE6" w:rsidRDefault="00000000">
                            <w:pPr>
                              <w:textDirection w:val="btLr"/>
                            </w:pPr>
                            <w:r>
                              <w:rPr>
                                <w:color w:val="000000"/>
                                <w:sz w:val="20"/>
                              </w:rPr>
                              <w:t>Profesor: Juan Gana</w:t>
                            </w:r>
                          </w:p>
                          <w:p w14:paraId="187F4673" w14:textId="77777777" w:rsidR="00C26CE6" w:rsidRDefault="00000000">
                            <w:pPr>
                              <w:textDirection w:val="btLr"/>
                            </w:pPr>
                            <w:r>
                              <w:rPr>
                                <w:color w:val="000000"/>
                                <w:sz w:val="20"/>
                              </w:rPr>
                              <w:t>Duoc UC Sede Plaza Norte</w:t>
                            </w:r>
                          </w:p>
                          <w:p w14:paraId="65BE5828" w14:textId="77777777" w:rsidR="00C26CE6" w:rsidRDefault="00C26CE6">
                            <w:pPr>
                              <w:textDirection w:val="btLr"/>
                            </w:pPr>
                          </w:p>
                          <w:p w14:paraId="5248E114" w14:textId="77777777" w:rsidR="00C26CE6" w:rsidRDefault="00000000">
                            <w:pPr>
                              <w:spacing w:after="40"/>
                              <w:textDirection w:val="btLr"/>
                            </w:pPr>
                            <w:r>
                              <w:rPr>
                                <w:b/>
                                <w:color w:val="000000"/>
                              </w:rPr>
                              <w:t>Integrantes:</w:t>
                            </w:r>
                          </w:p>
                          <w:p w14:paraId="50EFA158" w14:textId="77777777" w:rsidR="00C26CE6" w:rsidRDefault="00000000">
                            <w:pPr>
                              <w:spacing w:after="20"/>
                              <w:textDirection w:val="btLr"/>
                            </w:pPr>
                            <w:r>
                              <w:rPr>
                                <w:color w:val="000000"/>
                              </w:rPr>
                              <w:t xml:space="preserve">Daniela Castillo Gallegos </w:t>
                            </w:r>
                          </w:p>
                          <w:p w14:paraId="140D8816" w14:textId="77777777" w:rsidR="00C26CE6" w:rsidRDefault="00000000">
                            <w:pPr>
                              <w:spacing w:after="20"/>
                              <w:textDirection w:val="btLr"/>
                            </w:pPr>
                            <w:r>
                              <w:rPr>
                                <w:color w:val="000000"/>
                              </w:rPr>
                              <w:t xml:space="preserve">Benjamín Valle Galaz </w:t>
                            </w:r>
                          </w:p>
                          <w:p w14:paraId="662A62AC" w14:textId="77777777" w:rsidR="00C26CE6" w:rsidRDefault="00000000">
                            <w:pPr>
                              <w:textDirection w:val="btLr"/>
                            </w:pPr>
                            <w:r>
                              <w:rPr>
                                <w:color w:val="000000"/>
                              </w:rPr>
                              <w:t xml:space="preserve">Eduardo Villanueva Gonzáles </w:t>
                            </w:r>
                          </w:p>
                          <w:p w14:paraId="0318408C" w14:textId="77777777" w:rsidR="00C26CE6" w:rsidRDefault="00C26CE6">
                            <w:pPr>
                              <w:textDirection w:val="btLr"/>
                            </w:pPr>
                          </w:p>
                        </w:txbxContent>
                      </wps:txbx>
                      <wps:bodyPr spcFirstLastPara="1" wrap="square" lIns="91425" tIns="45700" rIns="91425" bIns="45700" anchor="t" anchorCtr="0">
                        <a:noAutofit/>
                      </wps:bodyPr>
                    </wps:wsp>
                  </a:graphicData>
                </a:graphic>
              </wp:anchor>
            </w:drawing>
          </mc:Choice>
          <mc:Fallback>
            <w:pict>
              <v:rect w14:anchorId="4B4F7212" id="Rectángulo 1925751387" o:spid="_x0000_s1057" style="position:absolute;left:0;text-align:left;margin-left:228.8pt;margin-top:534.15pt;width:246.15pt;height:147.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" fillcolor="white [3201]">
                <v:stroke startarrowwidth="narrow" startarrowlength="short" endarrowwidth="narrow" endarrowlength="short" joinstyle="round"/>
                <v:textbox inset="2.53958mm,1.2694mm,2.53958mm,1.2694mm">
                  <w:txbxContent>
                    <w:p w14:paraId="54777918" w14:textId="77777777" w:rsidR="00C26CE6" w:rsidRDefault="00000000">
                      <w:pPr>
                        <w:textDirection w:val="btLr"/>
                      </w:pPr>
                      <w:r>
                        <w:rPr>
                          <w:color w:val="000000"/>
                          <w:sz w:val="20"/>
                        </w:rPr>
                        <w:t>Código de proyecto: HCH-DIDECO-2026-001</w:t>
                      </w:r>
                    </w:p>
                    <w:p w14:paraId="066D6131" w14:textId="77777777" w:rsidR="00C26CE6" w:rsidRDefault="00C26CE6">
                      <w:pPr>
                        <w:textDirection w:val="btLr"/>
                      </w:pPr>
                    </w:p>
                    <w:p w14:paraId="2D36559D" w14:textId="77777777" w:rsidR="00C26CE6" w:rsidRDefault="00000000">
                      <w:pPr>
                        <w:textDirection w:val="btLr"/>
                      </w:pPr>
                      <w:r>
                        <w:rPr>
                          <w:color w:val="000000"/>
                          <w:sz w:val="20"/>
                        </w:rPr>
                        <w:t>Profesor: Juan Gana</w:t>
                      </w:r>
                    </w:p>
                    <w:p w14:paraId="187F4673" w14:textId="77777777" w:rsidR="00C26CE6" w:rsidRDefault="00000000">
                      <w:pPr>
                        <w:textDirection w:val="btLr"/>
                      </w:pPr>
                      <w:r>
                        <w:rPr>
                          <w:color w:val="000000"/>
                          <w:sz w:val="20"/>
                        </w:rPr>
                        <w:t>Duoc UC Sede Plaza Norte</w:t>
                      </w:r>
                    </w:p>
                    <w:p w14:paraId="65BE5828" w14:textId="77777777" w:rsidR="00C26CE6" w:rsidRDefault="00C26CE6">
                      <w:pPr>
                        <w:textDirection w:val="btLr"/>
                      </w:pPr>
                    </w:p>
                    <w:p w14:paraId="5248E114" w14:textId="77777777" w:rsidR="00C26CE6" w:rsidRDefault="00000000">
                      <w:pPr>
                        <w:spacing w:after="40"/>
                        <w:textDirection w:val="btLr"/>
                      </w:pPr>
                      <w:r>
                        <w:rPr>
                          <w:b/>
                          <w:color w:val="000000"/>
                        </w:rPr>
                        <w:t>Integrantes:</w:t>
                      </w:r>
                    </w:p>
                    <w:p w14:paraId="50EFA158" w14:textId="77777777" w:rsidR="00C26CE6" w:rsidRDefault="00000000">
                      <w:pPr>
                        <w:spacing w:after="20"/>
                        <w:textDirection w:val="btLr"/>
                      </w:pPr>
                      <w:r>
                        <w:rPr>
                          <w:color w:val="000000"/>
                        </w:rPr>
                        <w:t xml:space="preserve">Daniela Castillo Gallegos </w:t>
                      </w:r>
                    </w:p>
                    <w:p w14:paraId="140D8816" w14:textId="77777777" w:rsidR="00C26CE6" w:rsidRDefault="00000000">
                      <w:pPr>
                        <w:spacing w:after="20"/>
                        <w:textDirection w:val="btLr"/>
                      </w:pPr>
                      <w:r>
                        <w:rPr>
                          <w:color w:val="000000"/>
                        </w:rPr>
                        <w:t xml:space="preserve">Benjamín Valle Galaz </w:t>
                      </w:r>
                    </w:p>
                    <w:p w14:paraId="662A62AC" w14:textId="77777777" w:rsidR="00C26CE6" w:rsidRDefault="00000000">
                      <w:pPr>
                        <w:textDirection w:val="btLr"/>
                      </w:pPr>
                      <w:r>
                        <w:rPr>
                          <w:color w:val="000000"/>
                        </w:rPr>
                        <w:t xml:space="preserve">Eduardo Villanueva Gonzáles </w:t>
                      </w:r>
                    </w:p>
                    <w:p w14:paraId="0318408C" w14:textId="77777777" w:rsidR="00C26CE6" w:rsidRDefault="00C26CE6">
                      <w:pPr>
                        <w:textDirection w:val="btLr"/>
                      </w:pPr>
                    </w:p>
                  </w:txbxContent>
                </v:textbox>
              </v:rect>
            </w:pict>
          </mc:Fallback>
        </mc:AlternateContent>
      </w:r>
      <w:r>
        <w:rPr>
          <w:rFonts w:ascii="Aptos" w:eastAsia="Aptos" w:hAnsi="Aptos" w:cs="Aptos"/>
          <w:noProof/>
          <w:color w:val="000000"/>
        </w:rPr>
        <mc:AlternateContent>
          <mc:Choice Requires="wps">
            <w:drawing>
              <wp:anchor distT="0" distB="0" distL="114300" distR="114300" simplePos="0" relativeHeight="251658240" behindDoc="0" locked="0" layoutInCell="1" hidden="0" allowOverlap="1" wp14:anchorId="6EC6BCF8" wp14:editId="65060B53">
                <wp:simplePos x="0" y="0"/>
                <wp:positionH relativeFrom="page">
                  <wp:posOffset>3101975</wp:posOffset>
                </wp:positionH>
                <wp:positionV relativeFrom="page">
                  <wp:posOffset>2065616</wp:posOffset>
                </wp:positionV>
                <wp:extent cx="3667125" cy="1079373"/>
                <wp:effectExtent l="0" t="0" r="0" b="0"/>
                <wp:wrapNone/>
                <wp:docPr id="1925751388" name="Rectángulo 1925751388"/>
                <wp:cNvGraphicFramePr/>
                <a:graphic xmlns:a="http://schemas.openxmlformats.org/drawingml/2006/main">
                  <a:graphicData uri="http://schemas.microsoft.com/office/word/2010/wordprocessingShape">
                    <wps:wsp>
                      <wps:cNvSpPr/>
                      <wps:spPr>
                        <a:xfrm>
                          <a:off x="0" y="0"/>
                          <a:ext cx="3667125" cy="1079373"/>
                        </a:xfrm>
                        <a:prstGeom prst="rect">
                          <a:avLst/>
                        </a:prstGeom>
                        <a:noFill/>
                        <a:ln>
                          <a:noFill/>
                        </a:ln>
                      </wps:spPr>
                      <wps:txbx>
                        <w:txbxContent>
                          <w:p w14:paraId="2D7FD911" w14:textId="77777777" w:rsidR="00C26CE6" w:rsidRPr="00D74A3F" w:rsidRDefault="00000000">
                            <w:pPr>
                              <w:textDirection w:val="btLr"/>
                            </w:pPr>
                            <w:r w:rsidRPr="00D74A3F">
                              <w:rPr>
                                <w:rFonts w:eastAsia="Play"/>
                                <w:color w:val="262626"/>
                                <w:sz w:val="72"/>
                              </w:rPr>
                              <w:t>AuroraCare</w:t>
                            </w:r>
                          </w:p>
                          <w:p w14:paraId="1CB72DFB" w14:textId="77777777" w:rsidR="00C26CE6" w:rsidRPr="00D74A3F" w:rsidRDefault="00000000">
                            <w:pPr>
                              <w:spacing w:before="120"/>
                              <w:textDirection w:val="btLr"/>
                            </w:pPr>
                            <w:r w:rsidRPr="00D74A3F">
                              <w:rPr>
                                <w:color w:val="404040"/>
                                <w:sz w:val="36"/>
                              </w:rPr>
                              <w:t>Informe Técnico</w:t>
                            </w:r>
                          </w:p>
                        </w:txbxContent>
                      </wps:txbx>
                      <wps:bodyPr spcFirstLastPara="1" wrap="square" lIns="0" tIns="0" rIns="0" bIns="0" anchor="t" anchorCtr="0">
                        <a:noAutofit/>
                      </wps:bodyPr>
                    </wps:wsp>
                  </a:graphicData>
                </a:graphic>
              </wp:anchor>
            </w:drawing>
          </mc:Choice>
          <mc:Fallback>
            <w:pict>
              <v:rect w14:anchorId="6EC6BCF8" id="Rectángulo 1925751388" o:spid="_x0000_s1058" style="position:absolute;left:0;text-align:left;margin-left:244.25pt;margin-top:162.65pt;width:288.75pt;height:85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" filled="f" stroked="f">
                <v:textbox inset="0,0,0,0">
                  <w:txbxContent>
                    <w:p w14:paraId="2D7FD911" w14:textId="77777777" w:rsidR="00C26CE6" w:rsidRPr="00D74A3F" w:rsidRDefault="00000000">
                      <w:pPr>
                        <w:textDirection w:val="btLr"/>
                      </w:pPr>
                      <w:r w:rsidRPr="00D74A3F">
                        <w:rPr>
                          <w:rFonts w:eastAsia="Play"/>
                          <w:color w:val="262626"/>
                          <w:sz w:val="72"/>
                        </w:rPr>
                        <w:t>AuroraCare</w:t>
                      </w:r>
                    </w:p>
                    <w:p w14:paraId="1CB72DFB" w14:textId="77777777" w:rsidR="00C26CE6" w:rsidRPr="00D74A3F" w:rsidRDefault="00000000">
                      <w:pPr>
                        <w:spacing w:before="120"/>
                        <w:textDirection w:val="btLr"/>
                      </w:pPr>
                      <w:r w:rsidRPr="00D74A3F">
                        <w:rPr>
                          <w:color w:val="404040"/>
                          <w:sz w:val="36"/>
                        </w:rPr>
                        <w:t>Informe Técnico</w:t>
                      </w:r>
                    </w:p>
                  </w:txbxContent>
                </v:textbox>
                <w10:wrap anchorx="page" anchory="page"/>
              </v:rect>
            </w:pict>
          </mc:Fallback>
        </mc:AlternateContent>
      </w:r>
      <w:r w:rsidR="00000000">
        <w:br w:type="page"/>
      </w:r>
    </w:p>
    <w:p w14:paraId="304B0544" w14:textId="77777777" w:rsidR="00C26CE6" w:rsidRDefault="00000000">
      <w:pPr>
        <w:keepNext/>
        <w:keepLines/>
        <w:pBdr>
          <w:top w:val="nil"/>
          <w:left w:val="nil"/>
          <w:bottom w:val="nil"/>
          <w:right w:val="nil"/>
          <w:between w:val="nil"/>
        </w:pBdr>
        <w:spacing w:before="480" w:line="276" w:lineRule="auto"/>
        <w:rPr>
          <w:rFonts w:ascii="Play" w:eastAsia="Play" w:hAnsi="Play" w:cs="Play"/>
          <w:b/>
          <w:bCs/>
          <w:color w:val="0F4761"/>
          <w:sz w:val="28"/>
          <w:szCs w:val="28"/>
        </w:rPr>
      </w:pPr>
      <w:bookmarkStart w:id="0" w:name="_heading=h.vfz4tmkdr0j2" w:colFirst="0" w:colLast="0"/>
      <w:bookmarkEnd w:id="0"/>
      <w:r>
        <w:rPr>
          <w:rFonts w:ascii="Play" w:eastAsia="Play" w:hAnsi="Play" w:cs="Play"/>
          <w:b/>
          <w:bCs/>
          <w:color w:val="0F4761"/>
          <w:sz w:val="28"/>
          <w:szCs w:val="28"/>
        </w:rPr>
        <w:lastRenderedPageBreak/>
        <w:t>Tabla de contenido</w:t>
      </w:r>
    </w:p>
    <w:sdt>
      <w:sdtPr>
        <w:id w:val="949873150"/>
        <w:docPartObj>
          <w:docPartGallery w:val="Table of Contents"/>
          <w:docPartUnique/>
        </w:docPartObj>
      </w:sdtPr>
      <w:sdtContent>
        <w:p w14:paraId="4915C42A"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r>
            <w:fldChar w:fldCharType="begin"/>
          </w:r>
          <w:r>
            <w:instrText xml:space="preserve"> TOC \h \u \z \t "Heading 1,1,Heading 2,2,Heading 3,3,"</w:instrText>
          </w:r>
          <w:r>
            <w:fldChar w:fldCharType="separate"/>
          </w:r>
          <w:hyperlink w:anchor="_heading=h.lf9tl0b36ijd">
            <w:r>
              <w:rPr>
                <w:rFonts w:ascii="Aptos" w:eastAsia="Aptos" w:hAnsi="Aptos" w:cs="Aptos"/>
                <w:b/>
                <w:bCs/>
                <w:smallCaps/>
                <w:color w:val="000000"/>
                <w:sz w:val="20"/>
                <w:szCs w:val="20"/>
              </w:rPr>
              <w:t>Abstract</w:t>
            </w:r>
            <w:r>
              <w:rPr>
                <w:rFonts w:ascii="Aptos" w:eastAsia="Aptos" w:hAnsi="Aptos" w:cs="Aptos"/>
                <w:b/>
                <w:bCs/>
                <w:smallCaps/>
                <w:color w:val="000000"/>
                <w:sz w:val="20"/>
                <w:szCs w:val="20"/>
              </w:rPr>
              <w:tab/>
              <w:t>2</w:t>
            </w:r>
          </w:hyperlink>
        </w:p>
        <w:p w14:paraId="63135D84"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rzqwzn9944t0">
            <w:r>
              <w:rPr>
                <w:rFonts w:ascii="Aptos" w:eastAsia="Aptos" w:hAnsi="Aptos" w:cs="Aptos"/>
                <w:smallCaps/>
                <w:color w:val="000000"/>
                <w:sz w:val="20"/>
                <w:szCs w:val="20"/>
              </w:rPr>
              <w:t>Abstract (English)</w:t>
            </w:r>
            <w:r>
              <w:rPr>
                <w:rFonts w:ascii="Aptos" w:eastAsia="Aptos" w:hAnsi="Aptos" w:cs="Aptos"/>
                <w:smallCaps/>
                <w:color w:val="000000"/>
                <w:sz w:val="20"/>
                <w:szCs w:val="20"/>
              </w:rPr>
              <w:tab/>
              <w:t>2</w:t>
            </w:r>
          </w:hyperlink>
        </w:p>
        <w:p w14:paraId="78F77E1F"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b57psvdnk4o8">
            <w:r>
              <w:rPr>
                <w:rFonts w:ascii="Aptos" w:eastAsia="Aptos" w:hAnsi="Aptos" w:cs="Aptos"/>
                <w:smallCaps/>
                <w:color w:val="000000"/>
                <w:sz w:val="20"/>
                <w:szCs w:val="20"/>
              </w:rPr>
              <w:t>Resumen (Español)</w:t>
            </w:r>
            <w:r>
              <w:rPr>
                <w:rFonts w:ascii="Aptos" w:eastAsia="Aptos" w:hAnsi="Aptos" w:cs="Aptos"/>
                <w:smallCaps/>
                <w:color w:val="000000"/>
                <w:sz w:val="20"/>
                <w:szCs w:val="20"/>
              </w:rPr>
              <w:tab/>
              <w:t>2</w:t>
            </w:r>
          </w:hyperlink>
        </w:p>
        <w:p w14:paraId="49AE5E0D"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hyperlink w:anchor="_heading=h.3leylo7ejd4y">
            <w:r>
              <w:rPr>
                <w:rFonts w:ascii="Aptos" w:eastAsia="Aptos" w:hAnsi="Aptos" w:cs="Aptos"/>
                <w:b/>
                <w:bCs/>
                <w:smallCaps/>
                <w:color w:val="000000"/>
                <w:sz w:val="20"/>
                <w:szCs w:val="20"/>
              </w:rPr>
              <w:t>Desarrollo de Ingeniería</w:t>
            </w:r>
            <w:r>
              <w:rPr>
                <w:rFonts w:ascii="Aptos" w:eastAsia="Aptos" w:hAnsi="Aptos" w:cs="Aptos"/>
                <w:b/>
                <w:bCs/>
                <w:smallCaps/>
                <w:color w:val="000000"/>
                <w:sz w:val="20"/>
                <w:szCs w:val="20"/>
              </w:rPr>
              <w:tab/>
              <w:t>4</w:t>
            </w:r>
          </w:hyperlink>
        </w:p>
        <w:p w14:paraId="415AFD0D"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d93o6b38taqr">
            <w:r>
              <w:rPr>
                <w:rFonts w:ascii="Aptos" w:eastAsia="Aptos" w:hAnsi="Aptos" w:cs="Aptos"/>
                <w:smallCaps/>
                <w:color w:val="000000"/>
                <w:sz w:val="20"/>
                <w:szCs w:val="20"/>
              </w:rPr>
              <w:t>1. Descripción del Proyecto APT y Justificación de su Relevancia</w:t>
            </w:r>
            <w:r>
              <w:rPr>
                <w:rFonts w:ascii="Aptos" w:eastAsia="Aptos" w:hAnsi="Aptos" w:cs="Aptos"/>
                <w:smallCaps/>
                <w:color w:val="000000"/>
                <w:sz w:val="20"/>
                <w:szCs w:val="20"/>
              </w:rPr>
              <w:tab/>
              <w:t>4</w:t>
            </w:r>
          </w:hyperlink>
        </w:p>
        <w:p w14:paraId="5AAABDE1"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qcqlssodkvdh">
            <w:r>
              <w:rPr>
                <w:rFonts w:ascii="Aptos" w:eastAsia="Aptos" w:hAnsi="Aptos" w:cs="Aptos"/>
                <w:smallCaps/>
                <w:color w:val="000000"/>
                <w:sz w:val="20"/>
                <w:szCs w:val="20"/>
              </w:rPr>
              <w:t>2. Relación del Proyecto APT con las Competencias del Perfil de Egreso</w:t>
            </w:r>
            <w:r>
              <w:rPr>
                <w:rFonts w:ascii="Aptos" w:eastAsia="Aptos" w:hAnsi="Aptos" w:cs="Aptos"/>
                <w:smallCaps/>
                <w:color w:val="000000"/>
                <w:sz w:val="20"/>
                <w:szCs w:val="20"/>
              </w:rPr>
              <w:tab/>
              <w:t>4</w:t>
            </w:r>
          </w:hyperlink>
        </w:p>
        <w:p w14:paraId="634338A1"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hj6139mfxj2k">
            <w:r>
              <w:rPr>
                <w:rFonts w:ascii="Aptos" w:eastAsia="Aptos" w:hAnsi="Aptos" w:cs="Aptos"/>
                <w:smallCaps/>
                <w:color w:val="000000"/>
                <w:sz w:val="20"/>
                <w:szCs w:val="20"/>
              </w:rPr>
              <w:t>3. Relación del Proyecto APT con los Intereses Profesionales del Equipo</w:t>
            </w:r>
            <w:r>
              <w:rPr>
                <w:rFonts w:ascii="Aptos" w:eastAsia="Aptos" w:hAnsi="Aptos" w:cs="Aptos"/>
                <w:smallCaps/>
                <w:color w:val="000000"/>
                <w:sz w:val="20"/>
                <w:szCs w:val="20"/>
              </w:rPr>
              <w:tab/>
              <w:t>5</w:t>
            </w:r>
          </w:hyperlink>
        </w:p>
        <w:p w14:paraId="24E054CD"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kgbt80l3s24t">
            <w:r>
              <w:rPr>
                <w:rFonts w:ascii="Aptos" w:eastAsia="Aptos" w:hAnsi="Aptos" w:cs="Aptos"/>
                <w:i/>
                <w:iCs/>
                <w:color w:val="000000"/>
                <w:sz w:val="20"/>
                <w:szCs w:val="20"/>
              </w:rPr>
              <w:t>Daniela Castillo — Líder Técnica</w:t>
            </w:r>
            <w:r>
              <w:rPr>
                <w:rFonts w:ascii="Aptos" w:eastAsia="Aptos" w:hAnsi="Aptos" w:cs="Aptos"/>
                <w:i/>
                <w:iCs/>
                <w:color w:val="000000"/>
                <w:sz w:val="20"/>
                <w:szCs w:val="20"/>
              </w:rPr>
              <w:tab/>
              <w:t>5</w:t>
            </w:r>
          </w:hyperlink>
        </w:p>
        <w:p w14:paraId="4D220DEB"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qx2y6foeuji4">
            <w:r>
              <w:rPr>
                <w:rFonts w:ascii="Aptos" w:eastAsia="Aptos" w:hAnsi="Aptos" w:cs="Aptos"/>
                <w:i/>
                <w:iCs/>
                <w:color w:val="000000"/>
                <w:sz w:val="20"/>
                <w:szCs w:val="20"/>
              </w:rPr>
              <w:t>Benjamín Valle — Módulo Adulto Mayor</w:t>
            </w:r>
            <w:r>
              <w:rPr>
                <w:rFonts w:ascii="Aptos" w:eastAsia="Aptos" w:hAnsi="Aptos" w:cs="Aptos"/>
                <w:i/>
                <w:iCs/>
                <w:color w:val="000000"/>
                <w:sz w:val="20"/>
                <w:szCs w:val="20"/>
              </w:rPr>
              <w:tab/>
              <w:t>5</w:t>
            </w:r>
          </w:hyperlink>
        </w:p>
        <w:p w14:paraId="2E7CDB38"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f7df0eyvmo5b">
            <w:r>
              <w:rPr>
                <w:rFonts w:ascii="Aptos" w:eastAsia="Aptos" w:hAnsi="Aptos" w:cs="Aptos"/>
                <w:i/>
                <w:iCs/>
                <w:color w:val="000000"/>
                <w:sz w:val="20"/>
                <w:szCs w:val="20"/>
              </w:rPr>
              <w:t>Eduardo Villanueva — Módulo Cuidador</w:t>
            </w:r>
            <w:r>
              <w:rPr>
                <w:rFonts w:ascii="Aptos" w:eastAsia="Aptos" w:hAnsi="Aptos" w:cs="Aptos"/>
                <w:i/>
                <w:iCs/>
                <w:color w:val="000000"/>
                <w:sz w:val="20"/>
                <w:szCs w:val="20"/>
              </w:rPr>
              <w:tab/>
              <w:t>6</w:t>
            </w:r>
          </w:hyperlink>
        </w:p>
        <w:p w14:paraId="06F2CDF0"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48z7gluo4vyg">
            <w:r>
              <w:rPr>
                <w:rFonts w:ascii="Aptos" w:eastAsia="Aptos" w:hAnsi="Aptos" w:cs="Aptos"/>
                <w:smallCaps/>
                <w:color w:val="000000"/>
                <w:sz w:val="20"/>
                <w:szCs w:val="20"/>
              </w:rPr>
              <w:t>4. Argumento de Factibilidad del Proyecto dentro de la Asignatura</w:t>
            </w:r>
            <w:r>
              <w:rPr>
                <w:rFonts w:ascii="Aptos" w:eastAsia="Aptos" w:hAnsi="Aptos" w:cs="Aptos"/>
                <w:smallCaps/>
                <w:color w:val="000000"/>
                <w:sz w:val="20"/>
                <w:szCs w:val="20"/>
              </w:rPr>
              <w:tab/>
              <w:t>6</w:t>
            </w:r>
          </w:hyperlink>
        </w:p>
        <w:p w14:paraId="2BD31474"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bwdhzkltrjyf">
            <w:r>
              <w:rPr>
                <w:rFonts w:ascii="Aptos" w:eastAsia="Aptos" w:hAnsi="Aptos" w:cs="Aptos"/>
                <w:i/>
                <w:iCs/>
                <w:color w:val="000000"/>
                <w:sz w:val="20"/>
                <w:szCs w:val="20"/>
              </w:rPr>
              <w:t>4.1 Duración y planificación</w:t>
            </w:r>
            <w:r>
              <w:rPr>
                <w:rFonts w:ascii="Aptos" w:eastAsia="Aptos" w:hAnsi="Aptos" w:cs="Aptos"/>
                <w:i/>
                <w:iCs/>
                <w:color w:val="000000"/>
                <w:sz w:val="20"/>
                <w:szCs w:val="20"/>
              </w:rPr>
              <w:tab/>
              <w:t>6</w:t>
            </w:r>
          </w:hyperlink>
        </w:p>
        <w:p w14:paraId="5BC47CAE"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gjzjsytise5i">
            <w:r>
              <w:rPr>
                <w:rFonts w:ascii="Aptos" w:eastAsia="Aptos" w:hAnsi="Aptos" w:cs="Aptos"/>
                <w:i/>
                <w:iCs/>
                <w:color w:val="000000"/>
                <w:sz w:val="20"/>
                <w:szCs w:val="20"/>
              </w:rPr>
              <w:t>4.2 Acotamiento tecnológico</w:t>
            </w:r>
            <w:r>
              <w:rPr>
                <w:rFonts w:ascii="Aptos" w:eastAsia="Aptos" w:hAnsi="Aptos" w:cs="Aptos"/>
                <w:i/>
                <w:iCs/>
                <w:color w:val="000000"/>
                <w:sz w:val="20"/>
                <w:szCs w:val="20"/>
              </w:rPr>
              <w:tab/>
              <w:t>6</w:t>
            </w:r>
          </w:hyperlink>
        </w:p>
        <w:p w14:paraId="1BF0178C"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cimtsdqcpibg">
            <w:r>
              <w:rPr>
                <w:rFonts w:ascii="Aptos" w:eastAsia="Aptos" w:hAnsi="Aptos" w:cs="Aptos"/>
                <w:i/>
                <w:iCs/>
                <w:color w:val="000000"/>
                <w:sz w:val="20"/>
                <w:szCs w:val="20"/>
              </w:rPr>
              <w:t>4.3 Recursos y factores externos favorables</w:t>
            </w:r>
            <w:r>
              <w:rPr>
                <w:rFonts w:ascii="Aptos" w:eastAsia="Aptos" w:hAnsi="Aptos" w:cs="Aptos"/>
                <w:i/>
                <w:iCs/>
                <w:color w:val="000000"/>
                <w:sz w:val="20"/>
                <w:szCs w:val="20"/>
              </w:rPr>
              <w:tab/>
              <w:t>6</w:t>
            </w:r>
          </w:hyperlink>
        </w:p>
        <w:p w14:paraId="64C424C2" w14:textId="77777777" w:rsidR="00C26CE6" w:rsidRDefault="00000000">
          <w:pPr>
            <w:pBdr>
              <w:top w:val="nil"/>
              <w:left w:val="nil"/>
              <w:bottom w:val="nil"/>
              <w:right w:val="nil"/>
              <w:between w:val="nil"/>
            </w:pBdr>
            <w:tabs>
              <w:tab w:val="right" w:pos="9016"/>
            </w:tabs>
            <w:ind w:left="440"/>
            <w:rPr>
              <w:rFonts w:ascii="Aptos" w:eastAsia="Aptos" w:hAnsi="Aptos" w:cs="Aptos"/>
              <w:i/>
              <w:iCs/>
              <w:color w:val="000000"/>
              <w:sz w:val="24"/>
              <w:szCs w:val="24"/>
            </w:rPr>
          </w:pPr>
          <w:hyperlink w:anchor="_heading=h.73qal0tu59ol">
            <w:r>
              <w:rPr>
                <w:rFonts w:ascii="Aptos" w:eastAsia="Aptos" w:hAnsi="Aptos" w:cs="Aptos"/>
                <w:i/>
                <w:iCs/>
                <w:color w:val="000000"/>
                <w:sz w:val="20"/>
                <w:szCs w:val="20"/>
              </w:rPr>
              <w:t>4.4 Riesgos y mitigación</w:t>
            </w:r>
            <w:r>
              <w:rPr>
                <w:rFonts w:ascii="Aptos" w:eastAsia="Aptos" w:hAnsi="Aptos" w:cs="Aptos"/>
                <w:i/>
                <w:iCs/>
                <w:color w:val="000000"/>
                <w:sz w:val="20"/>
                <w:szCs w:val="20"/>
              </w:rPr>
              <w:tab/>
              <w:t>7</w:t>
            </w:r>
          </w:hyperlink>
        </w:p>
        <w:p w14:paraId="53C30A94"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hu3exjz54xhh">
            <w:r>
              <w:rPr>
                <w:rFonts w:ascii="Aptos" w:eastAsia="Aptos" w:hAnsi="Aptos" w:cs="Aptos"/>
                <w:smallCaps/>
                <w:color w:val="000000"/>
                <w:sz w:val="20"/>
                <w:szCs w:val="20"/>
              </w:rPr>
              <w:t>5. Cumplimiento de los Indicadores de Calidad de la Presentación de Diseño del Proyecto APT</w:t>
            </w:r>
            <w:r>
              <w:rPr>
                <w:rFonts w:ascii="Aptos" w:eastAsia="Aptos" w:hAnsi="Aptos" w:cs="Aptos"/>
                <w:smallCaps/>
                <w:color w:val="000000"/>
                <w:sz w:val="20"/>
                <w:szCs w:val="20"/>
              </w:rPr>
              <w:tab/>
              <w:t>7</w:t>
            </w:r>
          </w:hyperlink>
        </w:p>
        <w:p w14:paraId="7C79C360"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hyperlink w:anchor="_heading=h.7g5fbdh13jib">
            <w:r>
              <w:rPr>
                <w:rFonts w:ascii="Aptos" w:eastAsia="Aptos" w:hAnsi="Aptos" w:cs="Aptos"/>
                <w:b/>
                <w:bCs/>
                <w:smallCaps/>
                <w:color w:val="000000"/>
                <w:sz w:val="20"/>
                <w:szCs w:val="20"/>
              </w:rPr>
              <w:t>Individual Conclusions</w:t>
            </w:r>
            <w:r>
              <w:rPr>
                <w:rFonts w:ascii="Aptos" w:eastAsia="Aptos" w:hAnsi="Aptos" w:cs="Aptos"/>
                <w:b/>
                <w:bCs/>
                <w:smallCaps/>
                <w:color w:val="000000"/>
                <w:sz w:val="20"/>
                <w:szCs w:val="20"/>
              </w:rPr>
              <w:tab/>
            </w:r>
            <w:r>
              <w:rPr>
                <w:rFonts w:ascii="Aptos" w:eastAsia="Aptos" w:hAnsi="Aptos" w:cs="Aptos"/>
                <w:b/>
                <w:bCs/>
                <w:smallCaps/>
                <w:color w:val="000000"/>
                <w:sz w:val="20"/>
                <w:szCs w:val="20"/>
              </w:rPr>
              <w:t>9</w:t>
            </w:r>
          </w:hyperlink>
        </w:p>
        <w:p w14:paraId="6649447E"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inmvsulnb7ew">
            <w:r>
              <w:rPr>
                <w:rFonts w:ascii="Aptos" w:eastAsia="Aptos" w:hAnsi="Aptos" w:cs="Aptos"/>
                <w:smallCaps/>
                <w:color w:val="000000"/>
                <w:sz w:val="20"/>
                <w:szCs w:val="20"/>
              </w:rPr>
              <w:t>Daniela Castillo Gallegos</w:t>
            </w:r>
            <w:r>
              <w:rPr>
                <w:rFonts w:ascii="Aptos" w:eastAsia="Aptos" w:hAnsi="Aptos" w:cs="Aptos"/>
                <w:smallCaps/>
                <w:color w:val="000000"/>
                <w:sz w:val="20"/>
                <w:szCs w:val="20"/>
              </w:rPr>
              <w:tab/>
              <w:t>9</w:t>
            </w:r>
          </w:hyperlink>
        </w:p>
        <w:p w14:paraId="23D570F7"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bmzfg6ss0d14">
            <w:r>
              <w:rPr>
                <w:rFonts w:ascii="Aptos" w:eastAsia="Aptos" w:hAnsi="Aptos" w:cs="Aptos"/>
                <w:smallCaps/>
                <w:color w:val="000000"/>
                <w:sz w:val="20"/>
                <w:szCs w:val="20"/>
              </w:rPr>
              <w:t>Benjamín Valle Galaz</w:t>
            </w:r>
            <w:r>
              <w:rPr>
                <w:rFonts w:ascii="Aptos" w:eastAsia="Aptos" w:hAnsi="Aptos" w:cs="Aptos"/>
                <w:smallCaps/>
                <w:color w:val="000000"/>
                <w:sz w:val="20"/>
                <w:szCs w:val="20"/>
              </w:rPr>
              <w:tab/>
              <w:t>9</w:t>
            </w:r>
          </w:hyperlink>
        </w:p>
        <w:p w14:paraId="4E5B6961" w14:textId="77777777" w:rsidR="00C26CE6" w:rsidRDefault="00000000">
          <w:pPr>
            <w:pBdr>
              <w:top w:val="nil"/>
              <w:left w:val="nil"/>
              <w:bottom w:val="nil"/>
              <w:right w:val="nil"/>
              <w:between w:val="nil"/>
            </w:pBdr>
            <w:tabs>
              <w:tab w:val="right" w:pos="9016"/>
            </w:tabs>
            <w:ind w:left="220"/>
            <w:rPr>
              <w:rFonts w:ascii="Aptos" w:eastAsia="Aptos" w:hAnsi="Aptos" w:cs="Aptos"/>
              <w:smallCaps/>
              <w:color w:val="000000"/>
              <w:sz w:val="24"/>
              <w:szCs w:val="24"/>
            </w:rPr>
          </w:pPr>
          <w:hyperlink w:anchor="_heading=h.pu86ob4m7f6c">
            <w:r>
              <w:rPr>
                <w:rFonts w:ascii="Aptos" w:eastAsia="Aptos" w:hAnsi="Aptos" w:cs="Aptos"/>
                <w:smallCaps/>
                <w:color w:val="000000"/>
                <w:sz w:val="20"/>
                <w:szCs w:val="20"/>
              </w:rPr>
              <w:t>Eduardo Villanueva Gonzáles</w:t>
            </w:r>
            <w:r>
              <w:rPr>
                <w:rFonts w:ascii="Aptos" w:eastAsia="Aptos" w:hAnsi="Aptos" w:cs="Aptos"/>
                <w:smallCaps/>
                <w:color w:val="000000"/>
                <w:sz w:val="20"/>
                <w:szCs w:val="20"/>
              </w:rPr>
              <w:tab/>
              <w:t>9</w:t>
            </w:r>
          </w:hyperlink>
        </w:p>
        <w:p w14:paraId="23E68A2D"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hyperlink w:anchor="_heading=h.mh1jt4r23xf8">
            <w:r>
              <w:rPr>
                <w:rFonts w:ascii="Aptos" w:eastAsia="Aptos" w:hAnsi="Aptos" w:cs="Aptos"/>
                <w:b/>
                <w:bCs/>
                <w:smallCaps/>
                <w:color w:val="000000"/>
                <w:sz w:val="20"/>
                <w:szCs w:val="20"/>
              </w:rPr>
              <w:t>Reflection</w:t>
            </w:r>
            <w:r>
              <w:rPr>
                <w:rFonts w:ascii="Aptos" w:eastAsia="Aptos" w:hAnsi="Aptos" w:cs="Aptos"/>
                <w:b/>
                <w:bCs/>
                <w:smallCaps/>
                <w:color w:val="000000"/>
                <w:sz w:val="20"/>
                <w:szCs w:val="20"/>
              </w:rPr>
              <w:tab/>
              <w:t>11</w:t>
            </w:r>
          </w:hyperlink>
        </w:p>
        <w:p w14:paraId="5E4FB551"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hyperlink w:anchor="_heading=h.cjncrisa3bqs">
            <w:r>
              <w:rPr>
                <w:rFonts w:ascii="Aptos" w:eastAsia="Aptos" w:hAnsi="Aptos" w:cs="Aptos"/>
                <w:b/>
                <w:bCs/>
                <w:smallCaps/>
                <w:color w:val="000000"/>
                <w:sz w:val="20"/>
                <w:szCs w:val="20"/>
              </w:rPr>
              <w:t>Bibliografía / Referencias</w:t>
            </w:r>
            <w:r>
              <w:rPr>
                <w:rFonts w:ascii="Aptos" w:eastAsia="Aptos" w:hAnsi="Aptos" w:cs="Aptos"/>
                <w:b/>
                <w:bCs/>
                <w:smallCaps/>
                <w:color w:val="000000"/>
                <w:sz w:val="20"/>
                <w:szCs w:val="20"/>
              </w:rPr>
              <w:tab/>
              <w:t>12</w:t>
            </w:r>
          </w:hyperlink>
        </w:p>
        <w:p w14:paraId="32EBBD84" w14:textId="77777777" w:rsidR="00C26CE6" w:rsidRDefault="00000000">
          <w:pPr>
            <w:pBdr>
              <w:top w:val="nil"/>
              <w:left w:val="nil"/>
              <w:bottom w:val="nil"/>
              <w:right w:val="nil"/>
              <w:between w:val="nil"/>
            </w:pBdr>
            <w:tabs>
              <w:tab w:val="right" w:pos="9016"/>
            </w:tabs>
            <w:spacing w:before="120" w:after="120"/>
            <w:rPr>
              <w:rFonts w:ascii="Aptos" w:eastAsia="Aptos" w:hAnsi="Aptos" w:cs="Aptos"/>
              <w:b/>
              <w:bCs/>
              <w:smallCaps/>
              <w:color w:val="000000"/>
              <w:sz w:val="24"/>
              <w:szCs w:val="24"/>
            </w:rPr>
          </w:pPr>
          <w:hyperlink w:anchor="_heading=h.8o3km4y21yq">
            <w:r>
              <w:rPr>
                <w:rFonts w:ascii="Aptos" w:eastAsia="Aptos" w:hAnsi="Aptos" w:cs="Aptos"/>
                <w:b/>
                <w:bCs/>
                <w:smallCaps/>
                <w:color w:val="000000"/>
                <w:sz w:val="20"/>
                <w:szCs w:val="20"/>
              </w:rPr>
              <w:t>Anexo de Evidencia</w:t>
            </w:r>
            <w:r>
              <w:rPr>
                <w:rFonts w:ascii="Aptos" w:eastAsia="Aptos" w:hAnsi="Aptos" w:cs="Aptos"/>
                <w:b/>
                <w:bCs/>
                <w:smallCaps/>
                <w:color w:val="000000"/>
                <w:sz w:val="20"/>
                <w:szCs w:val="20"/>
              </w:rPr>
              <w:tab/>
              <w:t>13</w:t>
            </w:r>
          </w:hyperlink>
        </w:p>
        <w:p w14:paraId="18D249AC" w14:textId="77777777" w:rsidR="00C26CE6" w:rsidRDefault="00000000">
          <w:r>
            <w:fldChar w:fldCharType="end"/>
          </w:r>
        </w:p>
      </w:sdtContent>
    </w:sdt>
    <w:p w14:paraId="5661015B" w14:textId="77777777" w:rsidR="00C26CE6" w:rsidRDefault="00000000">
      <w:pPr>
        <w:rPr>
          <w:b/>
          <w:bCs/>
          <w:color w:val="1F3864"/>
          <w:sz w:val="28"/>
          <w:szCs w:val="28"/>
        </w:rPr>
      </w:pPr>
      <w:r>
        <w:br w:type="page"/>
      </w:r>
    </w:p>
    <w:p w14:paraId="627DF0E6" w14:textId="77777777" w:rsidR="00C26CE6" w:rsidRDefault="00000000">
      <w:pPr>
        <w:pStyle w:val="Ttulo1"/>
        <w:spacing w:line="360" w:lineRule="auto"/>
      </w:pPr>
      <w:bookmarkStart w:id="1" w:name="_heading=h.lf9tl0b36ijd" w:colFirst="0" w:colLast="0"/>
      <w:bookmarkEnd w:id="1"/>
      <w:proofErr w:type="spellStart"/>
      <w:r>
        <w:lastRenderedPageBreak/>
        <w:t>Abstract</w:t>
      </w:r>
      <w:proofErr w:type="spellEnd"/>
    </w:p>
    <w:p w14:paraId="148F9687" w14:textId="77777777" w:rsidR="00C26CE6" w:rsidRDefault="00000000">
      <w:pPr>
        <w:pStyle w:val="Ttulo2"/>
        <w:spacing w:line="360" w:lineRule="auto"/>
      </w:pPr>
      <w:bookmarkStart w:id="2" w:name="_heading=h.rzqwzn9944t0" w:colFirst="0" w:colLast="0"/>
      <w:bookmarkEnd w:id="2"/>
      <w:proofErr w:type="spellStart"/>
      <w:r>
        <w:t>Abstract</w:t>
      </w:r>
      <w:proofErr w:type="spellEnd"/>
      <w:r>
        <w:t xml:space="preserve"> (English)</w:t>
      </w:r>
    </w:p>
    <w:p w14:paraId="638E6CE4" w14:textId="77777777" w:rsidR="00C26CE6" w:rsidRDefault="00000000">
      <w:pPr>
        <w:spacing w:after="160"/>
      </w:pPr>
      <w:r>
        <w:t xml:space="preserve">AuroraCare </w:t>
      </w:r>
      <w:proofErr w:type="spellStart"/>
      <w:r>
        <w:t>is</w:t>
      </w:r>
      <w:proofErr w:type="spellEnd"/>
      <w:r>
        <w:t xml:space="preserve"> a </w:t>
      </w:r>
      <w:proofErr w:type="spellStart"/>
      <w:r>
        <w:t>mobile</w:t>
      </w:r>
      <w:proofErr w:type="spellEnd"/>
      <w:r>
        <w:t xml:space="preserve"> </w:t>
      </w:r>
      <w:proofErr w:type="spellStart"/>
      <w:r>
        <w:t>wellness</w:t>
      </w:r>
      <w:proofErr w:type="spellEnd"/>
      <w:r>
        <w:t xml:space="preserve"> </w:t>
      </w:r>
      <w:proofErr w:type="spellStart"/>
      <w:r>
        <w:t>application</w:t>
      </w:r>
      <w:proofErr w:type="spellEnd"/>
      <w:r>
        <w:t xml:space="preserve">, </w:t>
      </w:r>
      <w:proofErr w:type="spellStart"/>
      <w:r>
        <w:t>built</w:t>
      </w:r>
      <w:proofErr w:type="spellEnd"/>
      <w:r>
        <w:t xml:space="preserve"> </w:t>
      </w:r>
      <w:proofErr w:type="spellStart"/>
      <w:r>
        <w:t>with</w:t>
      </w:r>
      <w:proofErr w:type="spellEnd"/>
      <w:r>
        <w:t xml:space="preserve"> Flutter </w:t>
      </w:r>
      <w:proofErr w:type="spellStart"/>
      <w:r>
        <w:t>for</w:t>
      </w:r>
      <w:proofErr w:type="spellEnd"/>
      <w:r>
        <w:t xml:space="preserve"> Android, </w:t>
      </w:r>
      <w:proofErr w:type="spellStart"/>
      <w:r>
        <w:t>aimed</w:t>
      </w:r>
      <w:proofErr w:type="spellEnd"/>
      <w:r>
        <w:t xml:space="preserve"> at </w:t>
      </w:r>
      <w:proofErr w:type="spellStart"/>
      <w:r>
        <w:t>older</w:t>
      </w:r>
      <w:proofErr w:type="spellEnd"/>
      <w:r>
        <w:t xml:space="preserve"> </w:t>
      </w:r>
      <w:proofErr w:type="spellStart"/>
      <w:r>
        <w:t>adults</w:t>
      </w:r>
      <w:proofErr w:type="spellEnd"/>
      <w:r>
        <w:t xml:space="preserve"> in </w:t>
      </w:r>
      <w:proofErr w:type="spellStart"/>
      <w:r>
        <w:t>the</w:t>
      </w:r>
      <w:proofErr w:type="spellEnd"/>
      <w:r>
        <w:t xml:space="preserve"> Huechuraba </w:t>
      </w:r>
      <w:proofErr w:type="spellStart"/>
      <w:r>
        <w:t>commune</w:t>
      </w:r>
      <w:proofErr w:type="spellEnd"/>
      <w:r>
        <w:t xml:space="preserve"> (Santiago </w:t>
      </w:r>
      <w:proofErr w:type="spellStart"/>
      <w:r>
        <w:t>Metropolitan</w:t>
      </w:r>
      <w:proofErr w:type="spellEnd"/>
      <w:r>
        <w:t xml:space="preserve"> </w:t>
      </w:r>
      <w:proofErr w:type="spellStart"/>
      <w:r>
        <w:t>Region</w:t>
      </w:r>
      <w:proofErr w:type="spellEnd"/>
      <w:r>
        <w:t xml:space="preserve">, Chile). </w:t>
      </w:r>
      <w:proofErr w:type="spellStart"/>
      <w:r>
        <w:t>The</w:t>
      </w:r>
      <w:proofErr w:type="spellEnd"/>
      <w:r>
        <w:t xml:space="preserve"> </w:t>
      </w:r>
      <w:proofErr w:type="spellStart"/>
      <w:r>
        <w:t>application</w:t>
      </w:r>
      <w:proofErr w:type="spellEnd"/>
      <w:r>
        <w:t xml:space="preserve"> </w:t>
      </w:r>
      <w:proofErr w:type="spellStart"/>
      <w:r>
        <w:t>delivers</w:t>
      </w:r>
      <w:proofErr w:type="spellEnd"/>
      <w:r>
        <w:t xml:space="preserve"> cognitive-</w:t>
      </w:r>
      <w:proofErr w:type="spellStart"/>
      <w:r>
        <w:t>stimulation</w:t>
      </w:r>
      <w:proofErr w:type="spellEnd"/>
      <w:r>
        <w:t xml:space="preserve"> </w:t>
      </w:r>
      <w:proofErr w:type="spellStart"/>
      <w:r>
        <w:t>games</w:t>
      </w:r>
      <w:proofErr w:type="spellEnd"/>
      <w:r>
        <w:t xml:space="preserve"> in </w:t>
      </w:r>
      <w:proofErr w:type="spellStart"/>
      <w:r>
        <w:t>three</w:t>
      </w:r>
      <w:proofErr w:type="spellEnd"/>
      <w:r>
        <w:t xml:space="preserve"> </w:t>
      </w:r>
      <w:proofErr w:type="spellStart"/>
      <w:r>
        <w:t>domains</w:t>
      </w:r>
      <w:proofErr w:type="spellEnd"/>
      <w:r>
        <w:t xml:space="preserve"> — </w:t>
      </w:r>
      <w:proofErr w:type="spellStart"/>
      <w:r>
        <w:t>memory</w:t>
      </w:r>
      <w:proofErr w:type="spellEnd"/>
      <w:r>
        <w:t xml:space="preserve">, </w:t>
      </w:r>
      <w:proofErr w:type="spellStart"/>
      <w:r>
        <w:t>attention</w:t>
      </w:r>
      <w:proofErr w:type="spellEnd"/>
      <w:r>
        <w:t xml:space="preserve">, and praxis — </w:t>
      </w:r>
      <w:proofErr w:type="spellStart"/>
      <w:r>
        <w:t>while</w:t>
      </w:r>
      <w:proofErr w:type="spellEnd"/>
      <w:r>
        <w:t xml:space="preserve"> a </w:t>
      </w:r>
      <w:proofErr w:type="spellStart"/>
      <w:r>
        <w:t>locally</w:t>
      </w:r>
      <w:proofErr w:type="spellEnd"/>
      <w:r>
        <w:t xml:space="preserve"> </w:t>
      </w:r>
      <w:proofErr w:type="spellStart"/>
      <w:r>
        <w:t>computed</w:t>
      </w:r>
      <w:proofErr w:type="spellEnd"/>
      <w:r>
        <w:t xml:space="preserve">, </w:t>
      </w:r>
      <w:proofErr w:type="spellStart"/>
      <w:r>
        <w:t>fully</w:t>
      </w:r>
      <w:proofErr w:type="spellEnd"/>
      <w:r>
        <w:t xml:space="preserve"> auditable </w:t>
      </w:r>
      <w:proofErr w:type="spellStart"/>
      <w:r>
        <w:t>scoring</w:t>
      </w:r>
      <w:proofErr w:type="spellEnd"/>
      <w:r>
        <w:t xml:space="preserve"> </w:t>
      </w:r>
      <w:proofErr w:type="spellStart"/>
      <w:r>
        <w:t>engine</w:t>
      </w:r>
      <w:proofErr w:type="spellEnd"/>
      <w:r>
        <w:t xml:space="preserve"> </w:t>
      </w:r>
      <w:proofErr w:type="spellStart"/>
      <w:r>
        <w:t>analyzes</w:t>
      </w:r>
      <w:proofErr w:type="spellEnd"/>
      <w:r>
        <w:t xml:space="preserve"> </w:t>
      </w:r>
      <w:proofErr w:type="spellStart"/>
      <w:r>
        <w:t>usage</w:t>
      </w:r>
      <w:proofErr w:type="spellEnd"/>
      <w:r>
        <w:t xml:space="preserve"> </w:t>
      </w:r>
      <w:proofErr w:type="spellStart"/>
      <w:r>
        <w:t>patterns</w:t>
      </w:r>
      <w:proofErr w:type="spellEnd"/>
      <w:r>
        <w:t xml:space="preserve"> </w:t>
      </w:r>
      <w:proofErr w:type="spellStart"/>
      <w:r>
        <w:t>over</w:t>
      </w:r>
      <w:proofErr w:type="spellEnd"/>
      <w:r>
        <w:t xml:space="preserve"> time. </w:t>
      </w:r>
      <w:proofErr w:type="spellStart"/>
      <w:r>
        <w:t>When</w:t>
      </w:r>
      <w:proofErr w:type="spellEnd"/>
      <w:r>
        <w:t xml:space="preserve"> </w:t>
      </w:r>
      <w:proofErr w:type="spellStart"/>
      <w:r>
        <w:t>the</w:t>
      </w:r>
      <w:proofErr w:type="spellEnd"/>
      <w:r>
        <w:t xml:space="preserve"> </w:t>
      </w:r>
      <w:proofErr w:type="spellStart"/>
      <w:r>
        <w:t>older</w:t>
      </w:r>
      <w:proofErr w:type="spellEnd"/>
      <w:r>
        <w:t xml:space="preserve"> </w:t>
      </w:r>
      <w:proofErr w:type="spellStart"/>
      <w:r>
        <w:t>adult</w:t>
      </w:r>
      <w:proofErr w:type="spellEnd"/>
      <w:r>
        <w:t xml:space="preserve"> </w:t>
      </w:r>
      <w:proofErr w:type="spellStart"/>
      <w:r>
        <w:t>opts</w:t>
      </w:r>
      <w:proofErr w:type="spellEnd"/>
      <w:r>
        <w:t xml:space="preserve"> in, </w:t>
      </w:r>
      <w:proofErr w:type="spellStart"/>
      <w:r>
        <w:t>behavioral</w:t>
      </w:r>
      <w:proofErr w:type="spellEnd"/>
      <w:r>
        <w:t xml:space="preserve"> </w:t>
      </w:r>
      <w:proofErr w:type="spellStart"/>
      <w:r>
        <w:t>trends</w:t>
      </w:r>
      <w:proofErr w:type="spellEnd"/>
      <w:r>
        <w:t xml:space="preserve"> can be </w:t>
      </w:r>
      <w:proofErr w:type="spellStart"/>
      <w:r>
        <w:t>shared</w:t>
      </w:r>
      <w:proofErr w:type="spellEnd"/>
      <w:r>
        <w:t xml:space="preserve"> </w:t>
      </w:r>
      <w:proofErr w:type="spellStart"/>
      <w:r>
        <w:t>with</w:t>
      </w:r>
      <w:proofErr w:type="spellEnd"/>
      <w:r>
        <w:t xml:space="preserve"> a </w:t>
      </w:r>
      <w:proofErr w:type="spellStart"/>
      <w:r>
        <w:t>linked</w:t>
      </w:r>
      <w:proofErr w:type="spellEnd"/>
      <w:r>
        <w:t xml:space="preserve"> </w:t>
      </w:r>
      <w:proofErr w:type="spellStart"/>
      <w:r>
        <w:t>caregiver</w:t>
      </w:r>
      <w:proofErr w:type="spellEnd"/>
      <w:r>
        <w:t xml:space="preserve"> </w:t>
      </w:r>
      <w:proofErr w:type="spellStart"/>
      <w:r>
        <w:t>through</w:t>
      </w:r>
      <w:proofErr w:type="spellEnd"/>
      <w:r>
        <w:t xml:space="preserve"> a QR-</w:t>
      </w:r>
      <w:proofErr w:type="spellStart"/>
      <w:r>
        <w:t>based</w:t>
      </w:r>
      <w:proofErr w:type="spellEnd"/>
      <w:r>
        <w:t xml:space="preserve"> </w:t>
      </w:r>
      <w:proofErr w:type="spellStart"/>
      <w:r>
        <w:t>pairing</w:t>
      </w:r>
      <w:proofErr w:type="spellEnd"/>
      <w:r>
        <w:t xml:space="preserve"> </w:t>
      </w:r>
      <w:proofErr w:type="spellStart"/>
      <w:r>
        <w:t>flow</w:t>
      </w:r>
      <w:proofErr w:type="spellEnd"/>
      <w:r>
        <w:t xml:space="preserve"> </w:t>
      </w:r>
      <w:proofErr w:type="spellStart"/>
      <w:r>
        <w:t>that</w:t>
      </w:r>
      <w:proofErr w:type="spellEnd"/>
      <w:r>
        <w:t xml:space="preserve"> </w:t>
      </w:r>
      <w:proofErr w:type="spellStart"/>
      <w:r>
        <w:t>only</w:t>
      </w:r>
      <w:proofErr w:type="spellEnd"/>
      <w:r>
        <w:t xml:space="preserve"> </w:t>
      </w:r>
      <w:proofErr w:type="spellStart"/>
      <w:r>
        <w:t>the</w:t>
      </w:r>
      <w:proofErr w:type="spellEnd"/>
      <w:r>
        <w:t xml:space="preserve"> </w:t>
      </w:r>
      <w:proofErr w:type="spellStart"/>
      <w:r>
        <w:t>older</w:t>
      </w:r>
      <w:proofErr w:type="spellEnd"/>
      <w:r>
        <w:t xml:space="preserve"> </w:t>
      </w:r>
      <w:proofErr w:type="spellStart"/>
      <w:r>
        <w:t>adult</w:t>
      </w:r>
      <w:proofErr w:type="spellEnd"/>
      <w:r>
        <w:t xml:space="preserve"> can </w:t>
      </w:r>
      <w:proofErr w:type="spellStart"/>
      <w:r>
        <w:t>initiate</w:t>
      </w:r>
      <w:proofErr w:type="spellEnd"/>
      <w:r>
        <w:t xml:space="preserve">. AuroraCare </w:t>
      </w:r>
      <w:proofErr w:type="spellStart"/>
      <w:r>
        <w:t>does</w:t>
      </w:r>
      <w:proofErr w:type="spellEnd"/>
      <w:r>
        <w:t xml:space="preserve"> </w:t>
      </w:r>
      <w:proofErr w:type="spellStart"/>
      <w:r>
        <w:t>not</w:t>
      </w:r>
      <w:proofErr w:type="spellEnd"/>
      <w:r>
        <w:t xml:space="preserve"> </w:t>
      </w:r>
      <w:proofErr w:type="spellStart"/>
      <w:r>
        <w:t>issue</w:t>
      </w:r>
      <w:proofErr w:type="spellEnd"/>
      <w:r>
        <w:t xml:space="preserve"> medical </w:t>
      </w:r>
      <w:proofErr w:type="spellStart"/>
      <w:r>
        <w:t>diagnoses</w:t>
      </w:r>
      <w:proofErr w:type="spellEnd"/>
      <w:r>
        <w:t xml:space="preserve">; </w:t>
      </w:r>
      <w:proofErr w:type="spellStart"/>
      <w:r>
        <w:t>the</w:t>
      </w:r>
      <w:proofErr w:type="spellEnd"/>
      <w:r>
        <w:t xml:space="preserve"> OpenAI API </w:t>
      </w:r>
      <w:proofErr w:type="spellStart"/>
      <w:r>
        <w:t>is</w:t>
      </w:r>
      <w:proofErr w:type="spellEnd"/>
      <w:r>
        <w:t xml:space="preserve"> </w:t>
      </w:r>
      <w:proofErr w:type="spellStart"/>
      <w:r>
        <w:t>used</w:t>
      </w:r>
      <w:proofErr w:type="spellEnd"/>
      <w:r>
        <w:t xml:space="preserve"> </w:t>
      </w:r>
      <w:proofErr w:type="spellStart"/>
      <w:r>
        <w:t>exclusively</w:t>
      </w:r>
      <w:proofErr w:type="spellEnd"/>
      <w:r>
        <w:t xml:space="preserve"> </w:t>
      </w:r>
      <w:proofErr w:type="spellStart"/>
      <w:r>
        <w:t>to</w:t>
      </w:r>
      <w:proofErr w:type="spellEnd"/>
      <w:r>
        <w:t xml:space="preserve"> </w:t>
      </w:r>
      <w:proofErr w:type="spellStart"/>
      <w:r>
        <w:t>translate</w:t>
      </w:r>
      <w:proofErr w:type="spellEnd"/>
      <w:r>
        <w:t xml:space="preserve"> </w:t>
      </w:r>
      <w:proofErr w:type="spellStart"/>
      <w:r>
        <w:t>locally</w:t>
      </w:r>
      <w:proofErr w:type="spellEnd"/>
      <w:r>
        <w:t xml:space="preserve"> </w:t>
      </w:r>
      <w:proofErr w:type="spellStart"/>
      <w:r>
        <w:t>calculated</w:t>
      </w:r>
      <w:proofErr w:type="spellEnd"/>
      <w:r>
        <w:t xml:space="preserve"> scores </w:t>
      </w:r>
      <w:proofErr w:type="spellStart"/>
      <w:r>
        <w:t>into</w:t>
      </w:r>
      <w:proofErr w:type="spellEnd"/>
      <w:r>
        <w:t xml:space="preserve"> </w:t>
      </w:r>
      <w:proofErr w:type="spellStart"/>
      <w:r>
        <w:t>plain</w:t>
      </w:r>
      <w:proofErr w:type="spellEnd"/>
      <w:r>
        <w:t xml:space="preserve">, </w:t>
      </w:r>
      <w:proofErr w:type="spellStart"/>
      <w:r>
        <w:t>empathetic</w:t>
      </w:r>
      <w:proofErr w:type="spellEnd"/>
      <w:r>
        <w:t xml:space="preserve"> report language. </w:t>
      </w:r>
      <w:proofErr w:type="spellStart"/>
      <w:r>
        <w:t>The</w:t>
      </w:r>
      <w:proofErr w:type="spellEnd"/>
      <w:r>
        <w:t xml:space="preserve"> </w:t>
      </w:r>
      <w:proofErr w:type="spellStart"/>
      <w:r>
        <w:t>system</w:t>
      </w:r>
      <w:proofErr w:type="spellEnd"/>
      <w:r>
        <w:t xml:space="preserve"> </w:t>
      </w:r>
      <w:proofErr w:type="spellStart"/>
      <w:r>
        <w:t>is</w:t>
      </w:r>
      <w:proofErr w:type="spellEnd"/>
      <w:r>
        <w:t xml:space="preserve"> </w:t>
      </w:r>
      <w:proofErr w:type="spellStart"/>
      <w:r>
        <w:t>built</w:t>
      </w:r>
      <w:proofErr w:type="spellEnd"/>
      <w:r>
        <w:t xml:space="preserve"> </w:t>
      </w:r>
      <w:proofErr w:type="spellStart"/>
      <w:r>
        <w:t>on</w:t>
      </w:r>
      <w:proofErr w:type="spellEnd"/>
      <w:r>
        <w:t xml:space="preserve"> a Privacy by Design </w:t>
      </w:r>
      <w:proofErr w:type="spellStart"/>
      <w:r>
        <w:t>foundation</w:t>
      </w:r>
      <w:proofErr w:type="spellEnd"/>
      <w:r>
        <w:t xml:space="preserve">, </w:t>
      </w:r>
      <w:proofErr w:type="spellStart"/>
      <w:r>
        <w:t>separating</w:t>
      </w:r>
      <w:proofErr w:type="spellEnd"/>
      <w:r>
        <w:t xml:space="preserve"> </w:t>
      </w:r>
      <w:proofErr w:type="spellStart"/>
      <w:r>
        <w:t>identity</w:t>
      </w:r>
      <w:proofErr w:type="spellEnd"/>
      <w:r>
        <w:t xml:space="preserve"> data (Firebase Authentication) </w:t>
      </w:r>
      <w:proofErr w:type="spellStart"/>
      <w:r>
        <w:t>from</w:t>
      </w:r>
      <w:proofErr w:type="spellEnd"/>
      <w:r>
        <w:t xml:space="preserve"> </w:t>
      </w:r>
      <w:proofErr w:type="spellStart"/>
      <w:r>
        <w:t>behavioral</w:t>
      </w:r>
      <w:proofErr w:type="spellEnd"/>
      <w:r>
        <w:t xml:space="preserve"> data (</w:t>
      </w:r>
      <w:proofErr w:type="spellStart"/>
      <w:r>
        <w:t>anonymized</w:t>
      </w:r>
      <w:proofErr w:type="spellEnd"/>
      <w:r>
        <w:t xml:space="preserve"> </w:t>
      </w:r>
      <w:proofErr w:type="spellStart"/>
      <w:r>
        <w:t>UUIDs</w:t>
      </w:r>
      <w:proofErr w:type="spellEnd"/>
      <w:r>
        <w:t xml:space="preserve"> in Firestore) in full </w:t>
      </w:r>
      <w:proofErr w:type="spellStart"/>
      <w:r>
        <w:t>anticipation</w:t>
      </w:r>
      <w:proofErr w:type="spellEnd"/>
      <w:r>
        <w:t xml:space="preserve"> </w:t>
      </w:r>
      <w:proofErr w:type="spellStart"/>
      <w:r>
        <w:t>of</w:t>
      </w:r>
      <w:proofErr w:type="spellEnd"/>
      <w:r>
        <w:t xml:space="preserve"> </w:t>
      </w:r>
      <w:proofErr w:type="spellStart"/>
      <w:r>
        <w:t>Chile's</w:t>
      </w:r>
      <w:proofErr w:type="spellEnd"/>
      <w:r>
        <w:t xml:space="preserve"> </w:t>
      </w:r>
      <w:proofErr w:type="spellStart"/>
      <w:r>
        <w:t>Law</w:t>
      </w:r>
      <w:proofErr w:type="spellEnd"/>
      <w:r>
        <w:t xml:space="preserve"> 21.719 </w:t>
      </w:r>
      <w:proofErr w:type="spellStart"/>
      <w:r>
        <w:t>on</w:t>
      </w:r>
      <w:proofErr w:type="spellEnd"/>
      <w:r>
        <w:t xml:space="preserve"> personal data </w:t>
      </w:r>
      <w:proofErr w:type="spellStart"/>
      <w:r>
        <w:t>protection</w:t>
      </w:r>
      <w:proofErr w:type="spellEnd"/>
      <w:r>
        <w:t xml:space="preserve">, </w:t>
      </w:r>
      <w:proofErr w:type="spellStart"/>
      <w:r>
        <w:t>which</w:t>
      </w:r>
      <w:proofErr w:type="spellEnd"/>
      <w:r>
        <w:t xml:space="preserve"> comes </w:t>
      </w:r>
      <w:proofErr w:type="spellStart"/>
      <w:r>
        <w:t>into</w:t>
      </w:r>
      <w:proofErr w:type="spellEnd"/>
      <w:r>
        <w:t xml:space="preserve"> </w:t>
      </w:r>
      <w:proofErr w:type="spellStart"/>
      <w:r>
        <w:t>force</w:t>
      </w:r>
      <w:proofErr w:type="spellEnd"/>
      <w:r>
        <w:t xml:space="preserve"> in </w:t>
      </w:r>
      <w:proofErr w:type="spellStart"/>
      <w:r>
        <w:t>December</w:t>
      </w:r>
      <w:proofErr w:type="spellEnd"/>
      <w:r>
        <w:t xml:space="preserve"> 2026 — </w:t>
      </w:r>
      <w:proofErr w:type="spellStart"/>
      <w:r>
        <w:t>the</w:t>
      </w:r>
      <w:proofErr w:type="spellEnd"/>
      <w:r>
        <w:t xml:space="preserve"> </w:t>
      </w:r>
      <w:proofErr w:type="spellStart"/>
      <w:r>
        <w:t>same</w:t>
      </w:r>
      <w:proofErr w:type="spellEnd"/>
      <w:r>
        <w:t xml:space="preserve"> month </w:t>
      </w:r>
      <w:proofErr w:type="spellStart"/>
      <w:r>
        <w:t>the</w:t>
      </w:r>
      <w:proofErr w:type="spellEnd"/>
      <w:r>
        <w:t xml:space="preserve"> MVP </w:t>
      </w:r>
      <w:proofErr w:type="spellStart"/>
      <w:r>
        <w:t>is</w:t>
      </w:r>
      <w:proofErr w:type="spellEnd"/>
      <w:r>
        <w:t xml:space="preserve"> </w:t>
      </w:r>
      <w:proofErr w:type="spellStart"/>
      <w:r>
        <w:t>scheduled</w:t>
      </w:r>
      <w:proofErr w:type="spellEnd"/>
      <w:r>
        <w:t xml:space="preserve"> </w:t>
      </w:r>
      <w:proofErr w:type="spellStart"/>
      <w:r>
        <w:t>for</w:t>
      </w:r>
      <w:proofErr w:type="spellEnd"/>
      <w:r>
        <w:t xml:space="preserve"> </w:t>
      </w:r>
      <w:proofErr w:type="spellStart"/>
      <w:r>
        <w:t>delivery</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responds</w:t>
      </w:r>
      <w:proofErr w:type="spellEnd"/>
      <w:r>
        <w:t xml:space="preserve"> </w:t>
      </w:r>
      <w:proofErr w:type="spellStart"/>
      <w:r>
        <w:t>to</w:t>
      </w:r>
      <w:proofErr w:type="spellEnd"/>
      <w:r>
        <w:t xml:space="preserve"> a real, </w:t>
      </w:r>
      <w:proofErr w:type="spellStart"/>
      <w:r>
        <w:t>previously</w:t>
      </w:r>
      <w:proofErr w:type="spellEnd"/>
      <w:r>
        <w:t xml:space="preserve"> </w:t>
      </w:r>
      <w:proofErr w:type="spellStart"/>
      <w:r>
        <w:t>unmet</w:t>
      </w:r>
      <w:proofErr w:type="spellEnd"/>
      <w:r>
        <w:t xml:space="preserve"> </w:t>
      </w:r>
      <w:proofErr w:type="spellStart"/>
      <w:r>
        <w:t>need</w:t>
      </w:r>
      <w:proofErr w:type="spellEnd"/>
      <w:r>
        <w:t xml:space="preserve"> </w:t>
      </w:r>
      <w:proofErr w:type="spellStart"/>
      <w:r>
        <w:t>identified</w:t>
      </w:r>
      <w:proofErr w:type="spellEnd"/>
      <w:r>
        <w:t xml:space="preserve"> </w:t>
      </w:r>
      <w:proofErr w:type="spellStart"/>
      <w:r>
        <w:t>through</w:t>
      </w:r>
      <w:proofErr w:type="spellEnd"/>
      <w:r>
        <w:t xml:space="preserve"> </w:t>
      </w:r>
      <w:proofErr w:type="spellStart"/>
      <w:r>
        <w:t>three</w:t>
      </w:r>
      <w:proofErr w:type="spellEnd"/>
      <w:r>
        <w:t xml:space="preserve"> </w:t>
      </w:r>
      <w:proofErr w:type="spellStart"/>
      <w:r>
        <w:t>years</w:t>
      </w:r>
      <w:proofErr w:type="spellEnd"/>
      <w:r>
        <w:t xml:space="preserve"> </w:t>
      </w:r>
      <w:proofErr w:type="spellStart"/>
      <w:r>
        <w:t>of</w:t>
      </w:r>
      <w:proofErr w:type="spellEnd"/>
      <w:r>
        <w:t xml:space="preserve"> </w:t>
      </w:r>
      <w:proofErr w:type="spellStart"/>
      <w:r>
        <w:t>direct</w:t>
      </w:r>
      <w:proofErr w:type="spellEnd"/>
      <w:r>
        <w:t xml:space="preserve"> </w:t>
      </w:r>
      <w:proofErr w:type="spellStart"/>
      <w:r>
        <w:t>community</w:t>
      </w:r>
      <w:proofErr w:type="spellEnd"/>
      <w:r>
        <w:t xml:space="preserve"> </w:t>
      </w:r>
      <w:proofErr w:type="spellStart"/>
      <w:r>
        <w:t>fieldwork</w:t>
      </w:r>
      <w:proofErr w:type="spellEnd"/>
      <w:r>
        <w:t xml:space="preserve"> — digital-</w:t>
      </w:r>
      <w:proofErr w:type="spellStart"/>
      <w:r>
        <w:t>literacy</w:t>
      </w:r>
      <w:proofErr w:type="spellEnd"/>
      <w:r>
        <w:t xml:space="preserve"> and </w:t>
      </w:r>
      <w:proofErr w:type="spellStart"/>
      <w:r>
        <w:t>fraud-prevention</w:t>
      </w:r>
      <w:proofErr w:type="spellEnd"/>
      <w:r>
        <w:t xml:space="preserve"> workshops </w:t>
      </w:r>
      <w:proofErr w:type="spellStart"/>
      <w:r>
        <w:t>delivered</w:t>
      </w:r>
      <w:proofErr w:type="spellEnd"/>
      <w:r>
        <w:t xml:space="preserve"> </w:t>
      </w:r>
      <w:proofErr w:type="spellStart"/>
      <w:r>
        <w:t>to</w:t>
      </w:r>
      <w:proofErr w:type="spellEnd"/>
      <w:r>
        <w:t xml:space="preserve"> </w:t>
      </w:r>
      <w:proofErr w:type="spellStart"/>
      <w:r>
        <w:t>older</w:t>
      </w:r>
      <w:proofErr w:type="spellEnd"/>
      <w:r>
        <w:t xml:space="preserve"> </w:t>
      </w:r>
      <w:proofErr w:type="spellStart"/>
      <w:r>
        <w:t>adults</w:t>
      </w:r>
      <w:proofErr w:type="spellEnd"/>
      <w:r>
        <w:t xml:space="preserve"> in Huechuraba, </w:t>
      </w:r>
      <w:proofErr w:type="spellStart"/>
      <w:r>
        <w:t>formalized</w:t>
      </w:r>
      <w:proofErr w:type="spellEnd"/>
      <w:r>
        <w:t xml:space="preserve"> </w:t>
      </w:r>
      <w:proofErr w:type="spellStart"/>
      <w:r>
        <w:t>since</w:t>
      </w:r>
      <w:proofErr w:type="spellEnd"/>
      <w:r>
        <w:t xml:space="preserve"> March 2026 </w:t>
      </w:r>
      <w:proofErr w:type="spellStart"/>
      <w:r>
        <w:t>under</w:t>
      </w:r>
      <w:proofErr w:type="spellEnd"/>
      <w:r>
        <w:t xml:space="preserve"> </w:t>
      </w:r>
      <w:proofErr w:type="spellStart"/>
      <w:r>
        <w:t>the</w:t>
      </w:r>
      <w:proofErr w:type="spellEnd"/>
      <w:r>
        <w:t xml:space="preserve"> </w:t>
      </w:r>
      <w:proofErr w:type="spellStart"/>
      <w:r>
        <w:t>municipality's</w:t>
      </w:r>
      <w:proofErr w:type="spellEnd"/>
      <w:r>
        <w:t xml:space="preserve"> </w:t>
      </w:r>
      <w:proofErr w:type="spellStart"/>
      <w:r>
        <w:t>Directorate</w:t>
      </w:r>
      <w:proofErr w:type="spellEnd"/>
      <w:r>
        <w:t xml:space="preserve"> </w:t>
      </w:r>
      <w:proofErr w:type="spellStart"/>
      <w:r>
        <w:t>of</w:t>
      </w:r>
      <w:proofErr w:type="spellEnd"/>
      <w:r>
        <w:t xml:space="preserve"> </w:t>
      </w:r>
      <w:proofErr w:type="spellStart"/>
      <w:r>
        <w:t>Community</w:t>
      </w:r>
      <w:proofErr w:type="spellEnd"/>
      <w:r>
        <w:t xml:space="preserve"> </w:t>
      </w:r>
      <w:proofErr w:type="spellStart"/>
      <w:r>
        <w:t>Development</w:t>
      </w:r>
      <w:proofErr w:type="spellEnd"/>
      <w:r>
        <w:t xml:space="preserve"> (DIDECO). </w:t>
      </w:r>
      <w:proofErr w:type="spellStart"/>
      <w:r>
        <w:t>The</w:t>
      </w:r>
      <w:proofErr w:type="spellEnd"/>
      <w:r>
        <w:t xml:space="preserve"> </w:t>
      </w:r>
      <w:proofErr w:type="spellStart"/>
      <w:r>
        <w:t>Municipality</w:t>
      </w:r>
      <w:proofErr w:type="spellEnd"/>
      <w:r>
        <w:t xml:space="preserve"> </w:t>
      </w:r>
      <w:proofErr w:type="spellStart"/>
      <w:r>
        <w:t>of</w:t>
      </w:r>
      <w:proofErr w:type="spellEnd"/>
      <w:r>
        <w:t xml:space="preserve"> Huechuraba, </w:t>
      </w:r>
      <w:proofErr w:type="spellStart"/>
      <w:r>
        <w:t>represented</w:t>
      </w:r>
      <w:proofErr w:type="spellEnd"/>
      <w:r>
        <w:t xml:space="preserve"> by DIDECO, </w:t>
      </w:r>
      <w:proofErr w:type="spellStart"/>
      <w:r>
        <w:t>acts</w:t>
      </w:r>
      <w:proofErr w:type="spellEnd"/>
      <w:r>
        <w:t xml:space="preserve"> as </w:t>
      </w:r>
      <w:proofErr w:type="spellStart"/>
      <w:r>
        <w:t>the</w:t>
      </w:r>
      <w:proofErr w:type="spellEnd"/>
      <w:r>
        <w:t xml:space="preserve"> </w:t>
      </w:r>
      <w:proofErr w:type="spellStart"/>
      <w:r>
        <w:t>simulated</w:t>
      </w:r>
      <w:proofErr w:type="spellEnd"/>
      <w:r>
        <w:t xml:space="preserve"> </w:t>
      </w:r>
      <w:proofErr w:type="spellStart"/>
      <w:r>
        <w:t>client</w:t>
      </w:r>
      <w:proofErr w:type="spellEnd"/>
      <w:r>
        <w:t xml:space="preserve"> </w:t>
      </w:r>
      <w:proofErr w:type="spellStart"/>
      <w:r>
        <w:t>for</w:t>
      </w:r>
      <w:proofErr w:type="spellEnd"/>
      <w:r>
        <w:t xml:space="preserve"> </w:t>
      </w:r>
      <w:proofErr w:type="spellStart"/>
      <w:r>
        <w:t>this</w:t>
      </w:r>
      <w:proofErr w:type="spellEnd"/>
      <w:r>
        <w:t xml:space="preserve"> Portafolio de Título (APT) </w:t>
      </w:r>
      <w:proofErr w:type="spellStart"/>
      <w:r>
        <w:t>capstone</w:t>
      </w:r>
      <w:proofErr w:type="spellEnd"/>
      <w:r>
        <w:t xml:space="preserve"> </w:t>
      </w:r>
      <w:proofErr w:type="spellStart"/>
      <w:r>
        <w:t>project</w:t>
      </w:r>
      <w:proofErr w:type="spellEnd"/>
      <w:r>
        <w:t xml:space="preserve">, </w:t>
      </w:r>
      <w:proofErr w:type="spellStart"/>
      <w:r>
        <w:t>having</w:t>
      </w:r>
      <w:proofErr w:type="spellEnd"/>
      <w:r>
        <w:t xml:space="preserve"> </w:t>
      </w:r>
      <w:proofErr w:type="spellStart"/>
      <w:r>
        <w:t>reviewed</w:t>
      </w:r>
      <w:proofErr w:type="spellEnd"/>
      <w:r>
        <w:t xml:space="preserve"> and </w:t>
      </w:r>
      <w:proofErr w:type="spellStart"/>
      <w:r>
        <w:t>approved</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scope</w:t>
      </w:r>
      <w:proofErr w:type="spellEnd"/>
      <w:r>
        <w:t xml:space="preserve"> and </w:t>
      </w:r>
      <w:proofErr w:type="spellStart"/>
      <w:r>
        <w:t>budget</w:t>
      </w:r>
      <w:proofErr w:type="spellEnd"/>
      <w:r>
        <w:t xml:space="preserve">. </w:t>
      </w:r>
      <w:proofErr w:type="spellStart"/>
      <w:r>
        <w:t>This</w:t>
      </w:r>
      <w:proofErr w:type="spellEnd"/>
      <w:r>
        <w:t xml:space="preserve"> report </w:t>
      </w:r>
      <w:proofErr w:type="spellStart"/>
      <w:r>
        <w:t>presents</w:t>
      </w:r>
      <w:proofErr w:type="spellEnd"/>
      <w:r>
        <w:t xml:space="preserve"> </w:t>
      </w:r>
      <w:proofErr w:type="spellStart"/>
      <w:r>
        <w:t>the</w:t>
      </w:r>
      <w:proofErr w:type="spellEnd"/>
      <w:r>
        <w:t xml:space="preserve"> </w:t>
      </w:r>
      <w:proofErr w:type="spellStart"/>
      <w:r>
        <w:t>Phase</w:t>
      </w:r>
      <w:proofErr w:type="spellEnd"/>
      <w:r>
        <w:t xml:space="preserve"> 1 </w:t>
      </w:r>
      <w:proofErr w:type="spellStart"/>
      <w:r>
        <w:t>deliverable</w:t>
      </w:r>
      <w:proofErr w:type="spellEnd"/>
      <w:r>
        <w:t xml:space="preserve">: </w:t>
      </w:r>
      <w:proofErr w:type="spellStart"/>
      <w:r>
        <w:t>the</w:t>
      </w:r>
      <w:proofErr w:type="spellEnd"/>
      <w:r>
        <w:t xml:space="preserve"> </w:t>
      </w:r>
      <w:proofErr w:type="spellStart"/>
      <w:r>
        <w:t>project's</w:t>
      </w:r>
      <w:proofErr w:type="spellEnd"/>
      <w:r>
        <w:t xml:space="preserve"> </w:t>
      </w:r>
      <w:proofErr w:type="spellStart"/>
      <w:r>
        <w:t>justification</w:t>
      </w:r>
      <w:proofErr w:type="spellEnd"/>
      <w:r>
        <w:t xml:space="preserve">, </w:t>
      </w:r>
      <w:proofErr w:type="spellStart"/>
      <w:r>
        <w:t>its</w:t>
      </w:r>
      <w:proofErr w:type="spellEnd"/>
      <w:r>
        <w:t xml:space="preserve"> </w:t>
      </w:r>
      <w:proofErr w:type="spellStart"/>
      <w:r>
        <w:t>alignment</w:t>
      </w:r>
      <w:proofErr w:type="spellEnd"/>
      <w:r>
        <w:t xml:space="preserve"> </w:t>
      </w:r>
      <w:proofErr w:type="spellStart"/>
      <w:r>
        <w:t>with</w:t>
      </w:r>
      <w:proofErr w:type="spellEnd"/>
      <w:r>
        <w:t xml:space="preserve"> </w:t>
      </w:r>
      <w:proofErr w:type="spellStart"/>
      <w:r>
        <w:t>the</w:t>
      </w:r>
      <w:proofErr w:type="spellEnd"/>
      <w:r>
        <w:t xml:space="preserve"> Ingeniería en Informática </w:t>
      </w:r>
      <w:proofErr w:type="spellStart"/>
      <w:r>
        <w:t>graduate</w:t>
      </w:r>
      <w:proofErr w:type="spellEnd"/>
      <w:r>
        <w:t xml:space="preserve"> </w:t>
      </w:r>
      <w:proofErr w:type="spellStart"/>
      <w:r>
        <w:t>competency</w:t>
      </w:r>
      <w:proofErr w:type="spellEnd"/>
      <w:r>
        <w:t xml:space="preserve"> </w:t>
      </w:r>
      <w:proofErr w:type="spellStart"/>
      <w:r>
        <w:t>profile</w:t>
      </w:r>
      <w:proofErr w:type="spellEnd"/>
      <w:r>
        <w:t xml:space="preserve">, </w:t>
      </w:r>
      <w:proofErr w:type="spellStart"/>
      <w:r>
        <w:t>its</w:t>
      </w:r>
      <w:proofErr w:type="spellEnd"/>
      <w:r>
        <w:t xml:space="preserve"> </w:t>
      </w:r>
      <w:proofErr w:type="spellStart"/>
      <w:r>
        <w:t>connection</w:t>
      </w:r>
      <w:proofErr w:type="spellEnd"/>
      <w:r>
        <w:t xml:space="preserve"> </w:t>
      </w:r>
      <w:proofErr w:type="spellStart"/>
      <w:r>
        <w:t>to</w:t>
      </w:r>
      <w:proofErr w:type="spellEnd"/>
      <w:r>
        <w:t xml:space="preserve"> </w:t>
      </w:r>
      <w:proofErr w:type="spellStart"/>
      <w:r>
        <w:t>the</w:t>
      </w:r>
      <w:proofErr w:type="spellEnd"/>
      <w:r>
        <w:t xml:space="preserve"> </w:t>
      </w:r>
      <w:proofErr w:type="spellStart"/>
      <w:r>
        <w:t>team's</w:t>
      </w:r>
      <w:proofErr w:type="spellEnd"/>
      <w:r>
        <w:t xml:space="preserve"> </w:t>
      </w:r>
      <w:proofErr w:type="spellStart"/>
      <w:r>
        <w:t>professional</w:t>
      </w:r>
      <w:proofErr w:type="spellEnd"/>
      <w:r>
        <w:t xml:space="preserve"> </w:t>
      </w:r>
      <w:proofErr w:type="spellStart"/>
      <w:r>
        <w:t>interests</w:t>
      </w:r>
      <w:proofErr w:type="spellEnd"/>
      <w:r>
        <w:t xml:space="preserve">, and a </w:t>
      </w:r>
      <w:proofErr w:type="spellStart"/>
      <w:r>
        <w:t>feasibility</w:t>
      </w:r>
      <w:proofErr w:type="spellEnd"/>
      <w:r>
        <w:t xml:space="preserve"> </w:t>
      </w:r>
      <w:proofErr w:type="spellStart"/>
      <w:r>
        <w:t>analysis</w:t>
      </w:r>
      <w:proofErr w:type="spellEnd"/>
      <w:r>
        <w:t xml:space="preserve"> </w:t>
      </w:r>
      <w:proofErr w:type="spellStart"/>
      <w:r>
        <w:t>for</w:t>
      </w:r>
      <w:proofErr w:type="spellEnd"/>
      <w:r>
        <w:t xml:space="preserve"> </w:t>
      </w:r>
      <w:proofErr w:type="spellStart"/>
      <w:r>
        <w:t>completing</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within</w:t>
      </w:r>
      <w:proofErr w:type="spellEnd"/>
      <w:r>
        <w:t xml:space="preserve"> </w:t>
      </w:r>
      <w:proofErr w:type="spellStart"/>
      <w:r>
        <w:t>the</w:t>
      </w:r>
      <w:proofErr w:type="spellEnd"/>
      <w:r>
        <w:t xml:space="preserve"> </w:t>
      </w:r>
      <w:proofErr w:type="spellStart"/>
      <w:r>
        <w:t>timeframe</w:t>
      </w:r>
      <w:proofErr w:type="spellEnd"/>
      <w:r>
        <w:t xml:space="preserve"> and </w:t>
      </w:r>
      <w:proofErr w:type="spellStart"/>
      <w:r>
        <w:t>resources</w:t>
      </w:r>
      <w:proofErr w:type="spellEnd"/>
      <w:r>
        <w:t xml:space="preserve"> </w:t>
      </w:r>
      <w:proofErr w:type="spellStart"/>
      <w:r>
        <w:t>of</w:t>
      </w:r>
      <w:proofErr w:type="spellEnd"/>
      <w:r>
        <w:t xml:space="preserve"> </w:t>
      </w:r>
      <w:proofErr w:type="spellStart"/>
      <w:r>
        <w:t>the</w:t>
      </w:r>
      <w:proofErr w:type="spellEnd"/>
      <w:r>
        <w:t xml:space="preserve"> APT </w:t>
      </w:r>
      <w:proofErr w:type="spellStart"/>
      <w:r>
        <w:t>course</w:t>
      </w:r>
      <w:proofErr w:type="spellEnd"/>
      <w:r>
        <w:t>.</w:t>
      </w:r>
    </w:p>
    <w:p w14:paraId="69F45B57" w14:textId="77777777" w:rsidR="00C26CE6" w:rsidRDefault="00000000">
      <w:pPr>
        <w:pStyle w:val="Ttulo2"/>
        <w:spacing w:line="360" w:lineRule="auto"/>
      </w:pPr>
      <w:bookmarkStart w:id="3" w:name="_heading=h.b57psvdnk4o8" w:colFirst="0" w:colLast="0"/>
      <w:bookmarkEnd w:id="3"/>
      <w:r>
        <w:t>Resumen (Español)</w:t>
      </w:r>
    </w:p>
    <w:p w14:paraId="5E6103C0" w14:textId="3394C6EF" w:rsidR="00C26CE6" w:rsidRDefault="00000000">
      <w:pPr>
        <w:spacing w:after="160"/>
      </w:pPr>
      <w:r>
        <w:t xml:space="preserve">AuroraCare es una aplicación móvil de bienestar, dirigida a </w:t>
      </w:r>
      <w:r w:rsidR="009F09D3">
        <w:t xml:space="preserve">adultos </w:t>
      </w:r>
      <w:r>
        <w:t xml:space="preserve">mayores de la comuna de Huechuraba (Región Metropolitana, Chile). La aplicación ofrece juegos de estimulación cognitiva en tres dominios —memoria, atención y praxias— mientras un motor de </w:t>
      </w:r>
      <w:proofErr w:type="spellStart"/>
      <w:r>
        <w:t>scoring</w:t>
      </w:r>
      <w:proofErr w:type="spellEnd"/>
      <w:r>
        <w:t xml:space="preserve"> calculado localmente y completamente auditable analiza los patrones de uso en el tiempo. Cuando el adulto mayor lo autoriza, las tendencias de comportamiento pueden compartirse con un cuidador vinculado mediante un flujo de vinculación por código QR que solo el adulto mayor puede iniciar. AuroraCare no emite diagnósticos médicos; se utiliza </w:t>
      </w:r>
      <w:r w:rsidR="009F09D3">
        <w:t xml:space="preserve">la API de OpenAI </w:t>
      </w:r>
      <w:r>
        <w:t xml:space="preserve">exclusivamente para traducir los puntajes calculados localmente en un lenguaje de reporte claro y empático. El sistema se construye sobre un principio de Privacidad desde el Diseño (Privacy by Design), separando los datos de identidad (Firebase Authentication) de los datos de comportamiento (UUID anónimos en Firestore), anticipándose a la Ley </w:t>
      </w:r>
      <w:r>
        <w:lastRenderedPageBreak/>
        <w:t xml:space="preserve">21.719 de protección de datos personales de Chile, que entra en vigencia en diciembre de 2026, mismo mes en que se planifica la entrega del </w:t>
      </w:r>
      <w:r w:rsidR="009F09D3">
        <w:t>producto</w:t>
      </w:r>
      <w:r>
        <w:t>. El proyecto responde a una necesidad real y no cubierta, identificada a través de tres años de trabajo comunitario directo —talleres de alfabetización digital</w:t>
      </w:r>
      <w:r w:rsidR="009F09D3">
        <w:t>, autonomía digital</w:t>
      </w:r>
      <w:r>
        <w:t xml:space="preserve"> y prevención de fraude dictados a adultos mayores en Huechuraba, formalizados desde marzo de 2026 bajo la Dirección de Desarrollo Comunitario (DIDECO) de la municipalidad—. La Municipalidad de Huechuraba, representada por la DIDECO, actúa como cliente simulado de este Proyecto de </w:t>
      </w:r>
      <w:r w:rsidR="009F09D3">
        <w:t xml:space="preserve">Título, </w:t>
      </w:r>
      <w:r>
        <w:t>habiendo revisado y aprobado el alcance y presupuesto del proyecto. Este informe presenta el entregable de la Fase 1: la justificación del proyecto, su relación con las competencias del perfil de egreso de Ingeniería en Informática, su vínculo con los intereses profesionales del equipo, y un análisis de factibilidad para completar el proyecto dentro del plazo y los recursos de la asignatura.</w:t>
      </w:r>
    </w:p>
    <w:p w14:paraId="4AD9D336" w14:textId="77777777" w:rsidR="00C26CE6" w:rsidRDefault="00000000">
      <w:r>
        <w:br w:type="page"/>
      </w:r>
    </w:p>
    <w:p w14:paraId="21889F21" w14:textId="77777777" w:rsidR="00C26CE6" w:rsidRDefault="00000000">
      <w:pPr>
        <w:pStyle w:val="Ttulo1"/>
        <w:spacing w:line="360" w:lineRule="auto"/>
      </w:pPr>
      <w:bookmarkStart w:id="4" w:name="_heading=h.3leylo7ejd4y" w:colFirst="0" w:colLast="0"/>
      <w:bookmarkEnd w:id="4"/>
      <w:r>
        <w:lastRenderedPageBreak/>
        <w:t>Desarrollo de Ingeniería</w:t>
      </w:r>
    </w:p>
    <w:p w14:paraId="114D66AB" w14:textId="77777777" w:rsidR="00C26CE6" w:rsidRDefault="00000000">
      <w:pPr>
        <w:pStyle w:val="Ttulo2"/>
        <w:spacing w:line="360" w:lineRule="auto"/>
      </w:pPr>
      <w:bookmarkStart w:id="5" w:name="_heading=h.d93o6b38taqr" w:colFirst="0" w:colLast="0"/>
      <w:bookmarkEnd w:id="5"/>
      <w:r>
        <w:t>1. Descripción del Proyecto APT y Justificación de su Relevancia</w:t>
      </w:r>
    </w:p>
    <w:p w14:paraId="61687201" w14:textId="123C5681" w:rsidR="00C26CE6" w:rsidRDefault="00000000">
      <w:pPr>
        <w:spacing w:after="160"/>
      </w:pPr>
      <w:r>
        <w:t xml:space="preserve">AuroraCare es una aplicación móvil Android, dirigida a </w:t>
      </w:r>
      <w:r w:rsidR="009F09D3">
        <w:t>adultos mayores</w:t>
      </w:r>
      <w:r>
        <w:t xml:space="preserve">, que mediante juegos de estimulación cognitiva y análisis de patrones de uso permitirá detectar tendencias de comportamiento y comunicarlas —de forma opcional y no diagnóstica— a un cuidador vinculado. El objetivo del equipo es construir un </w:t>
      </w:r>
      <w:r w:rsidR="009F09D3">
        <w:t>producto</w:t>
      </w:r>
      <w:r>
        <w:t xml:space="preserve"> funcional y publicado en Google Play Store para diciembre de 2026, fecha que coincide con la entrada en vigencia de la Ley 21.719 de protección de datos personales en Chile por lo cual se considera la Privacidad y Seguridad del usuario desde el diseño.</w:t>
      </w:r>
    </w:p>
    <w:p w14:paraId="7EEA7FEE" w14:textId="77777777" w:rsidR="00C26CE6" w:rsidRDefault="00000000">
      <w:pPr>
        <w:spacing w:after="160"/>
      </w:pPr>
      <w:r>
        <w:t>La relevancia del proyecto nace de la necesidad de los adultos mayores, quienes son uno de los grupos más vulnerados en la adopción digital: solo el 51% dispone de smartphone y apenas un 42% usa internet de forma activa (Observatorio del Envejecimiento UC-</w:t>
      </w:r>
      <w:proofErr w:type="spellStart"/>
      <w:r>
        <w:t>Confuturo</w:t>
      </w:r>
      <w:proofErr w:type="spellEnd"/>
      <w:r>
        <w:t>, 2024), mientras que el 10,4% de la población adulta mayor presenta deterioro cognitivo según la Encuesta Nacional de Salud, cifra que el MINSAL prioriza abordar en su Plan Nacional de Demencia 2025-2035. A pesar de este escenario, no existe en el mercado chileno una herramienta digital de estimulación cognitiva diseñada específicamente para dispositivos de gama media-baja, con vínculo a cuidador y con cumplimiento anticipado de la normativa de protección de datos pensada especialmente para ellos.</w:t>
      </w:r>
    </w:p>
    <w:p w14:paraId="053AB910" w14:textId="4EB0887C" w:rsidR="00C26CE6" w:rsidRDefault="00000000">
      <w:pPr>
        <w:spacing w:after="160"/>
      </w:pPr>
      <w:r>
        <w:t xml:space="preserve">El contexto que da origen y sustento real al proyecto es la comuna de Huechuraba, donde la líder técnica del equipo lleva tres años dictando talleres de alfabetización digital, autonomía digital y prevención de fraudes digitales a </w:t>
      </w:r>
      <w:r w:rsidR="009F09D3">
        <w:t>adultos mayores</w:t>
      </w:r>
      <w:r>
        <w:t xml:space="preserve">, formalizados desde marzo de 2026 bajo el alero de la Dirección de Desarrollo Comunitario (DIDECO) del Municipio de Huechuraba, en los programas Escuela Digital y Mayores en Línea. Esa cercanía directa con el grupo de usuarios finales es la que sostiene la pertinencia del proyecto y su validación posterior con </w:t>
      </w:r>
      <w:r w:rsidR="009F09D3">
        <w:t>adultos mayores</w:t>
      </w:r>
      <w:r>
        <w:t xml:space="preserve"> reales en los talleres municipales.</w:t>
      </w:r>
    </w:p>
    <w:p w14:paraId="38DA47FF" w14:textId="374F18DA" w:rsidR="00C26CE6" w:rsidRDefault="00000000">
      <w:pPr>
        <w:spacing w:after="160"/>
      </w:pPr>
      <w:r>
        <w:t xml:space="preserve">El aporte de valor es doble: a nivel de usuario final, entrega a las </w:t>
      </w:r>
      <w:r w:rsidR="009F09D3">
        <w:t>adultos mayores</w:t>
      </w:r>
      <w:r>
        <w:t xml:space="preserve"> una herramienta de autonomía digital y bienestar cognitivo, sin costo y sin comprometer su privacidad; a nivel institucional, se proyecta como transferencia tecnológica a la Municipalidad de Huechuraba, complementando los programas Polos Territoriales y Mayores en Línea de la DIDECO, con un costo de operación estimado de solo $62.000 pesos anuales para la infraestructura del piloto.</w:t>
      </w:r>
    </w:p>
    <w:p w14:paraId="2908C96B" w14:textId="77777777" w:rsidR="00C26CE6" w:rsidRDefault="00000000">
      <w:pPr>
        <w:pStyle w:val="Ttulo2"/>
        <w:spacing w:line="360" w:lineRule="auto"/>
      </w:pPr>
      <w:bookmarkStart w:id="6" w:name="_heading=h.qcqlssodkvdh" w:colFirst="0" w:colLast="0"/>
      <w:bookmarkEnd w:id="6"/>
      <w:r>
        <w:t>2. Relación del Proyecto APT con las Competencias del Perfil de Egreso</w:t>
      </w:r>
    </w:p>
    <w:p w14:paraId="5123E829" w14:textId="77777777" w:rsidR="00C26CE6" w:rsidRDefault="00000000">
      <w:pPr>
        <w:spacing w:after="160"/>
      </w:pPr>
      <w:r>
        <w:t xml:space="preserve">El desarrollo de AuroraCare exige poner en práctica, de forma integrada, competencias de especialidad del perfil de egreso de Ingeniería en Informática, vinculadas a las siguientes áreas de </w:t>
      </w:r>
      <w:r>
        <w:lastRenderedPageBreak/>
        <w:t>desempeño: Desarrollo de Software / Ingeniería de Software, Calidad de Software, Ingeniería de Requisitos, Aplicaciones Móviles, Gestión de Datos y Ciberseguridad, Gestión de Proyectos TI, y Machine Learning.</w:t>
      </w:r>
    </w:p>
    <w:tbl>
      <w:tblPr>
        <w:tblStyle w:val="a"/>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93"/>
        <w:gridCol w:w="7007"/>
      </w:tblGrid>
      <w:tr w:rsidR="00C26CE6" w14:paraId="0FB2D360" w14:textId="77777777">
        <w:trPr>
          <w:tblHeader/>
        </w:trPr>
        <w:tc>
          <w:tcPr>
            <w:tcW w:w="2993" w:type="dxa"/>
            <w:shd w:val="clear" w:color="auto" w:fill="1F3864"/>
            <w:tcMar>
              <w:top w:w="80" w:type="dxa"/>
              <w:left w:w="100" w:type="dxa"/>
              <w:bottom w:w="80" w:type="dxa"/>
              <w:right w:w="100" w:type="dxa"/>
            </w:tcMar>
            <w:vAlign w:val="center"/>
          </w:tcPr>
          <w:p w14:paraId="698E4203" w14:textId="77777777" w:rsidR="00C26CE6" w:rsidRDefault="00000000">
            <w:r>
              <w:rPr>
                <w:b/>
                <w:bCs/>
                <w:color w:val="FFFFFF"/>
                <w:sz w:val="20"/>
                <w:szCs w:val="20"/>
              </w:rPr>
              <w:t>Competencia del perfil de egreso</w:t>
            </w:r>
          </w:p>
        </w:tc>
        <w:tc>
          <w:tcPr>
            <w:tcW w:w="7007" w:type="dxa"/>
            <w:shd w:val="clear" w:color="auto" w:fill="1F3864"/>
            <w:tcMar>
              <w:top w:w="80" w:type="dxa"/>
              <w:left w:w="100" w:type="dxa"/>
              <w:bottom w:w="80" w:type="dxa"/>
              <w:right w:w="100" w:type="dxa"/>
            </w:tcMar>
            <w:vAlign w:val="center"/>
          </w:tcPr>
          <w:p w14:paraId="1187541F" w14:textId="77777777" w:rsidR="00C26CE6" w:rsidRDefault="00000000">
            <w:r>
              <w:rPr>
                <w:b/>
                <w:bCs/>
                <w:color w:val="FFFFFF"/>
                <w:sz w:val="20"/>
                <w:szCs w:val="20"/>
              </w:rPr>
              <w:t>Aplicación concreta en AuroraCare</w:t>
            </w:r>
          </w:p>
        </w:tc>
      </w:tr>
      <w:tr w:rsidR="00C26CE6" w14:paraId="10A309F3" w14:textId="77777777">
        <w:tc>
          <w:tcPr>
            <w:tcW w:w="2993" w:type="dxa"/>
            <w:tcMar>
              <w:top w:w="80" w:type="dxa"/>
              <w:left w:w="100" w:type="dxa"/>
              <w:bottom w:w="80" w:type="dxa"/>
              <w:right w:w="100" w:type="dxa"/>
            </w:tcMar>
            <w:vAlign w:val="center"/>
          </w:tcPr>
          <w:p w14:paraId="5A63C07F" w14:textId="77777777" w:rsidR="00C26CE6" w:rsidRDefault="00000000">
            <w:r>
              <w:rPr>
                <w:sz w:val="20"/>
                <w:szCs w:val="20"/>
              </w:rPr>
              <w:t>Diseñar y desarrollar soluciones de software siguiendo buenas prácticas de arquitectura</w:t>
            </w:r>
          </w:p>
        </w:tc>
        <w:tc>
          <w:tcPr>
            <w:tcW w:w="7007" w:type="dxa"/>
            <w:tcMar>
              <w:top w:w="80" w:type="dxa"/>
              <w:left w:w="100" w:type="dxa"/>
              <w:bottom w:w="80" w:type="dxa"/>
              <w:right w:w="100" w:type="dxa"/>
            </w:tcMar>
            <w:vAlign w:val="center"/>
          </w:tcPr>
          <w:p w14:paraId="3FDCB1F0" w14:textId="77777777" w:rsidR="00C26CE6" w:rsidRDefault="00000000">
            <w:r>
              <w:rPr>
                <w:sz w:val="20"/>
                <w:szCs w:val="20"/>
              </w:rPr>
              <w:t>Arquitectura en capas (</w:t>
            </w:r>
            <w:proofErr w:type="spellStart"/>
            <w:r>
              <w:rPr>
                <w:sz w:val="20"/>
                <w:szCs w:val="20"/>
              </w:rPr>
              <w:t>core</w:t>
            </w:r>
            <w:proofErr w:type="spellEnd"/>
            <w:r>
              <w:rPr>
                <w:sz w:val="20"/>
                <w:szCs w:val="20"/>
              </w:rPr>
              <w:t>/data/</w:t>
            </w:r>
            <w:proofErr w:type="spellStart"/>
            <w:r>
              <w:rPr>
                <w:sz w:val="20"/>
                <w:szCs w:val="20"/>
              </w:rPr>
              <w:t>domain</w:t>
            </w:r>
            <w:proofErr w:type="spellEnd"/>
            <w:r>
              <w:rPr>
                <w:sz w:val="20"/>
                <w:szCs w:val="20"/>
              </w:rPr>
              <w:t>/</w:t>
            </w:r>
            <w:proofErr w:type="spellStart"/>
            <w:r>
              <w:rPr>
                <w:sz w:val="20"/>
                <w:szCs w:val="20"/>
              </w:rPr>
              <w:t>presentation</w:t>
            </w:r>
            <w:proofErr w:type="spellEnd"/>
            <w:r>
              <w:rPr>
                <w:sz w:val="20"/>
                <w:szCs w:val="20"/>
              </w:rPr>
              <w:t>) documentada en ARCHITECTURE.md v2.0; frontend en Flutter/</w:t>
            </w:r>
            <w:proofErr w:type="spellStart"/>
            <w:r>
              <w:rPr>
                <w:sz w:val="20"/>
                <w:szCs w:val="20"/>
              </w:rPr>
              <w:t>Riverpod</w:t>
            </w:r>
            <w:proofErr w:type="spellEnd"/>
            <w:r>
              <w:rPr>
                <w:sz w:val="20"/>
                <w:szCs w:val="20"/>
              </w:rPr>
              <w:t>; backend en Python/FastAPI; separación estricta de responsabilidades por capa.</w:t>
            </w:r>
          </w:p>
        </w:tc>
      </w:tr>
      <w:tr w:rsidR="00C26CE6" w14:paraId="38B35365" w14:textId="77777777">
        <w:tc>
          <w:tcPr>
            <w:tcW w:w="2993" w:type="dxa"/>
            <w:tcMar>
              <w:top w:w="80" w:type="dxa"/>
              <w:left w:w="100" w:type="dxa"/>
              <w:bottom w:w="80" w:type="dxa"/>
              <w:right w:w="100" w:type="dxa"/>
            </w:tcMar>
            <w:vAlign w:val="center"/>
          </w:tcPr>
          <w:p w14:paraId="59C166DF" w14:textId="77777777" w:rsidR="00C26CE6" w:rsidRDefault="00000000">
            <w:r>
              <w:rPr>
                <w:sz w:val="20"/>
                <w:szCs w:val="20"/>
              </w:rPr>
              <w:t>Aplicar criterios de seguridad de la información y protección de datos personales en el ciclo de vida del software</w:t>
            </w:r>
          </w:p>
        </w:tc>
        <w:tc>
          <w:tcPr>
            <w:tcW w:w="7007" w:type="dxa"/>
            <w:tcMar>
              <w:top w:w="80" w:type="dxa"/>
              <w:left w:w="100" w:type="dxa"/>
              <w:bottom w:w="80" w:type="dxa"/>
              <w:right w:w="100" w:type="dxa"/>
            </w:tcMar>
            <w:vAlign w:val="center"/>
          </w:tcPr>
          <w:p w14:paraId="6B9470AB" w14:textId="77777777" w:rsidR="00C26CE6" w:rsidRDefault="00000000">
            <w:r>
              <w:rPr>
                <w:sz w:val="20"/>
                <w:szCs w:val="20"/>
              </w:rPr>
              <w:t>Privacy by Design como restricción arquitectónica no negociable: separación de identidad (Firebase Auth) y comportamiento (Firestore) mediante UUID anónimo, vínculo cuidador iniciado solo por el adulto mayor vía QR, flujo ARCO completo y cumplimiento anticipado de la Ley 21.719.</w:t>
            </w:r>
          </w:p>
        </w:tc>
      </w:tr>
      <w:tr w:rsidR="00C26CE6" w14:paraId="28107D89" w14:textId="77777777">
        <w:tc>
          <w:tcPr>
            <w:tcW w:w="2993" w:type="dxa"/>
            <w:tcMar>
              <w:top w:w="80" w:type="dxa"/>
              <w:left w:w="100" w:type="dxa"/>
              <w:bottom w:w="80" w:type="dxa"/>
              <w:right w:w="100" w:type="dxa"/>
            </w:tcMar>
            <w:vAlign w:val="center"/>
          </w:tcPr>
          <w:p w14:paraId="52932C85" w14:textId="77777777" w:rsidR="00C26CE6" w:rsidRDefault="00000000">
            <w:r>
              <w:rPr>
                <w:sz w:val="20"/>
                <w:szCs w:val="20"/>
              </w:rPr>
              <w:t>Gestionar un proyecto de desarrollo bajo una metodología ágil (Scrum), incluyendo planificación, riesgos y trabajo en equipo</w:t>
            </w:r>
          </w:p>
        </w:tc>
        <w:tc>
          <w:tcPr>
            <w:tcW w:w="7007" w:type="dxa"/>
            <w:tcMar>
              <w:top w:w="80" w:type="dxa"/>
              <w:left w:w="100" w:type="dxa"/>
              <w:bottom w:w="80" w:type="dxa"/>
              <w:right w:w="100" w:type="dxa"/>
            </w:tcMar>
            <w:vAlign w:val="center"/>
          </w:tcPr>
          <w:p w14:paraId="731FDA8E" w14:textId="77777777" w:rsidR="00C26CE6" w:rsidRDefault="00000000">
            <w:r>
              <w:rPr>
                <w:sz w:val="20"/>
                <w:szCs w:val="20"/>
              </w:rPr>
              <w:t xml:space="preserve">Planificación en 5 </w:t>
            </w:r>
            <w:proofErr w:type="spellStart"/>
            <w:r>
              <w:rPr>
                <w:sz w:val="20"/>
                <w:szCs w:val="20"/>
              </w:rPr>
              <w:t>sprints</w:t>
            </w:r>
            <w:proofErr w:type="spellEnd"/>
            <w:r>
              <w:rPr>
                <w:sz w:val="20"/>
                <w:szCs w:val="20"/>
              </w:rPr>
              <w:t xml:space="preserve"> (septiembre–diciembre 2026), gestión operativa en Linear, Carta Gantt en Excel como respaldo académico, matriz de riesgos evaluada con Pirani (7/7 en las tres evaluaciones de riesgo de la asignatura de Gestión de Proyectos), y roles definidos por módulo dentro del equipo.</w:t>
            </w:r>
          </w:p>
        </w:tc>
      </w:tr>
    </w:tbl>
    <w:p w14:paraId="1BACC5AA" w14:textId="77777777" w:rsidR="00C26CE6" w:rsidRDefault="00C26CE6">
      <w:pPr>
        <w:spacing w:after="160"/>
      </w:pPr>
    </w:p>
    <w:p w14:paraId="4E27DCE1" w14:textId="77777777" w:rsidR="00C26CE6" w:rsidRDefault="00000000">
      <w:pPr>
        <w:spacing w:after="160"/>
      </w:pPr>
      <w:r>
        <w:t>Adicionalmente, el proyecto potencia la vinculación con el medio: la solución se diseña, desde su origen, para ser transferida a una institución pública real (Municipalidad de Huechuraba) que ya opera programas alineados, lo que da al equipo experiencia directa en gestión de un cliente institucional, levantamiento de requisitos con una contraparte real (Sandra Carreño, Directora DIDECO) y comunicación técnica-no técnica.</w:t>
      </w:r>
    </w:p>
    <w:p w14:paraId="6A518092" w14:textId="77777777" w:rsidR="00C26CE6" w:rsidRDefault="00000000">
      <w:pPr>
        <w:pStyle w:val="Ttulo2"/>
        <w:spacing w:line="360" w:lineRule="auto"/>
      </w:pPr>
      <w:bookmarkStart w:id="7" w:name="_heading=h.hj6139mfxj2k" w:colFirst="0" w:colLast="0"/>
      <w:bookmarkEnd w:id="7"/>
      <w:r>
        <w:t>3. Relación del Proyecto APT con los Intereses Profesionales del Equipo</w:t>
      </w:r>
    </w:p>
    <w:p w14:paraId="53BE6343" w14:textId="77777777" w:rsidR="00C26CE6" w:rsidRDefault="00000000">
      <w:pPr>
        <w:spacing w:after="160"/>
      </w:pPr>
      <w:r>
        <w:t>Los intereses profesionales del equipo se ubican en la intersección entre desarrollo de software, ciberseguridad, privacidad y tecnología con impacto social, particularmente orientada a poblaciones digitalmente vulnerables.</w:t>
      </w:r>
    </w:p>
    <w:p w14:paraId="49F2F5B4" w14:textId="77777777" w:rsidR="00C26CE6" w:rsidRDefault="00000000">
      <w:pPr>
        <w:pStyle w:val="Ttulo3"/>
        <w:spacing w:line="360" w:lineRule="auto"/>
      </w:pPr>
      <w:bookmarkStart w:id="8" w:name="_heading=h.kgbt80l3s24t" w:colFirst="0" w:colLast="0"/>
      <w:bookmarkEnd w:id="8"/>
      <w:r>
        <w:t>Daniela Castillo — Líder Técnica</w:t>
      </w:r>
    </w:p>
    <w:p w14:paraId="08C8D79B" w14:textId="02379E5E" w:rsidR="00C26CE6" w:rsidRDefault="00000000">
      <w:pPr>
        <w:spacing w:after="160"/>
      </w:pPr>
      <w:r>
        <w:t>Daniela se desempeña profesionalmente como Analista de Seguridad de la Información en Dictuc S.A. (UC)</w:t>
      </w:r>
      <w:r w:rsidR="00D74A3F">
        <w:t xml:space="preserve"> y como Tallerista en la Municipalidad de Huechuraba del programa Escuela Digital y Mayores en Línea</w:t>
      </w:r>
      <w:r>
        <w:t xml:space="preserve">. AuroraCare conecta directamente sus dos ejes de trabajo: su labor profesional en seguridad y gestión de riesgo, y su trabajo comunitario con </w:t>
      </w:r>
      <w:r w:rsidR="009F09D3">
        <w:t>adultos mayores</w:t>
      </w:r>
      <w:r>
        <w:t xml:space="preserve"> en Huechuraba. Para ella, el proyecto </w:t>
      </w:r>
      <w:r>
        <w:lastRenderedPageBreak/>
        <w:t xml:space="preserve">es un paso natural para ayudar a las </w:t>
      </w:r>
      <w:r w:rsidR="009F09D3">
        <w:t>adultos mayores</w:t>
      </w:r>
      <w:r>
        <w:t xml:space="preserve"> a estar más seguras a través de la tecnología, aplicando su experiencia GRC al diseño de la arquitectura de privacidad.</w:t>
      </w:r>
    </w:p>
    <w:p w14:paraId="61985B47" w14:textId="77777777" w:rsidR="00C26CE6" w:rsidRDefault="00000000">
      <w:pPr>
        <w:pStyle w:val="Ttulo3"/>
        <w:spacing w:line="360" w:lineRule="auto"/>
      </w:pPr>
      <w:bookmarkStart w:id="9" w:name="_heading=h.qx2y6foeuji4" w:colFirst="0" w:colLast="0"/>
      <w:bookmarkEnd w:id="9"/>
      <w:r>
        <w:t>Benjamín Valle — Módulo Adulto Mayor</w:t>
      </w:r>
    </w:p>
    <w:p w14:paraId="2CF291E1" w14:textId="171A9C8F" w:rsidR="00C26CE6" w:rsidRDefault="00000000">
      <w:pPr>
        <w:spacing w:after="160"/>
      </w:pPr>
      <w:r>
        <w:t>Benjamín está interesado en ciberseguridad forense y en el trabajo en equipo para desarrollar una aplicación que proteja a los usuarios y su información. E</w:t>
      </w:r>
      <w:r w:rsidR="00D74A3F">
        <w:t>ste</w:t>
      </w:r>
      <w:r>
        <w:t xml:space="preserve"> proyecto le permite además potenciar sus habilidades de documentación técnica y aprender un nuevo lenguaje y framework (Flutter/Dart), con el </w:t>
      </w:r>
      <w:r w:rsidR="00D74A3F">
        <w:t>incentivo</w:t>
      </w:r>
      <w:r>
        <w:t xml:space="preserve"> de un propósito con impacto directo en la comunidad.</w:t>
      </w:r>
    </w:p>
    <w:p w14:paraId="70D32B78" w14:textId="77777777" w:rsidR="00C26CE6" w:rsidRDefault="00000000">
      <w:pPr>
        <w:pStyle w:val="Ttulo3"/>
        <w:spacing w:line="360" w:lineRule="auto"/>
      </w:pPr>
      <w:bookmarkStart w:id="10" w:name="_heading=h.f7df0eyvmo5b" w:colFirst="0" w:colLast="0"/>
      <w:bookmarkEnd w:id="10"/>
      <w:r>
        <w:t>Eduardo Villanueva — Módulo Cuidador</w:t>
      </w:r>
    </w:p>
    <w:p w14:paraId="7037866A" w14:textId="77777777" w:rsidR="00C26CE6" w:rsidRDefault="00000000">
      <w:pPr>
        <w:spacing w:after="160"/>
      </w:pPr>
      <w:r>
        <w:t>Eduardo está interesado en desarrollo y aseguramiento de calidad (QA). Trabajar en una aplicación móvil se ajusta a su interés en desarrollo y calidad de software, con énfasis en pruebas, verificación de código y evaluación de su resistencia frente a la explotación de vulnerabilidades, asegurando la robustez del módulo cuidador que lidera.</w:t>
      </w:r>
    </w:p>
    <w:p w14:paraId="1D2C7909" w14:textId="77777777" w:rsidR="00C26CE6" w:rsidRDefault="00000000">
      <w:pPr>
        <w:pStyle w:val="Ttulo2"/>
        <w:spacing w:line="360" w:lineRule="auto"/>
      </w:pPr>
      <w:bookmarkStart w:id="11" w:name="_heading=h.48z7gluo4vyg" w:colFirst="0" w:colLast="0"/>
      <w:bookmarkEnd w:id="11"/>
      <w:r>
        <w:t>4. Argumento de Factibilidad del Proyecto dentro de la Asignatura</w:t>
      </w:r>
    </w:p>
    <w:p w14:paraId="4E2C10BB" w14:textId="77777777" w:rsidR="00C26CE6" w:rsidRDefault="00000000">
      <w:pPr>
        <w:spacing w:after="160"/>
      </w:pPr>
      <w:r>
        <w:t>El desarrollo de AuroraCare es factible dentro de las condiciones de tiempo, recursos y alcance de la asignatura Portafolio de Título, por las siguientes razones:</w:t>
      </w:r>
    </w:p>
    <w:p w14:paraId="0B8AB432" w14:textId="77777777" w:rsidR="00C26CE6" w:rsidRDefault="00000000">
      <w:pPr>
        <w:pStyle w:val="Ttulo3"/>
        <w:spacing w:line="360" w:lineRule="auto"/>
      </w:pPr>
      <w:bookmarkStart w:id="12" w:name="_heading=h.bwdhzkltrjyf" w:colFirst="0" w:colLast="0"/>
      <w:bookmarkEnd w:id="12"/>
      <w:r>
        <w:t>4.1 Duración y planificación</w:t>
      </w:r>
    </w:p>
    <w:p w14:paraId="632FA8F8" w14:textId="77777777" w:rsidR="00C26CE6" w:rsidRDefault="00000000">
      <w:pPr>
        <w:spacing w:after="160"/>
      </w:pPr>
      <w:r>
        <w:t xml:space="preserve">El desarrollo se planifica en un semestre (agosto–diciembre 2026), organizado en tres fases coincidentes con las fases de la asignatura, y operativamente en 5 </w:t>
      </w:r>
      <w:proofErr w:type="spellStart"/>
      <w:r>
        <w:t>sprints</w:t>
      </w:r>
      <w:proofErr w:type="spellEnd"/>
      <w:r>
        <w:t xml:space="preserve"> con Sprint 0 dedicado a validar el riesgo técnico más alto del proyecto antes de construir cualquier pantalla.</w:t>
      </w:r>
    </w:p>
    <w:p w14:paraId="367224E3" w14:textId="77777777" w:rsidR="00C26CE6" w:rsidRDefault="00000000">
      <w:pPr>
        <w:pStyle w:val="Ttulo3"/>
        <w:spacing w:line="360" w:lineRule="auto"/>
      </w:pPr>
      <w:bookmarkStart w:id="13" w:name="_heading=h.gjzjsytise5i" w:colFirst="0" w:colLast="0"/>
      <w:bookmarkEnd w:id="13"/>
      <w:r>
        <w:t>4.2 Acotamiento tecnológico</w:t>
      </w:r>
    </w:p>
    <w:p w14:paraId="53FDD66E" w14:textId="170C47E5" w:rsidR="00C26CE6" w:rsidRDefault="00000000">
      <w:pPr>
        <w:spacing w:after="160"/>
      </w:pPr>
      <w:r>
        <w:t>El stack tecnológico está definido y acotado desde el inicio (Flutter</w:t>
      </w:r>
      <w:r w:rsidR="00D74A3F">
        <w:t xml:space="preserve">/ Dart </w:t>
      </w:r>
      <w:r>
        <w:t xml:space="preserve">/ FastAPI / Firebase / OpenAI API), lo que reduce el tiempo de exploración tecnológica y permite concentrar las horas disponibles en desarrollo e integración. La decisión de excluir iOS del MVP y de reemplazar instrumentos diagnósticos licenciados (como el MoCA) por un sistema de </w:t>
      </w:r>
      <w:proofErr w:type="spellStart"/>
      <w:r>
        <w:t>scoring</w:t>
      </w:r>
      <w:proofErr w:type="spellEnd"/>
      <w:r>
        <w:t xml:space="preserve"> propio reduce además la complejidad regulatoria y de licenciamiento.</w:t>
      </w:r>
    </w:p>
    <w:p w14:paraId="4C181C1E" w14:textId="77777777" w:rsidR="00C26CE6" w:rsidRDefault="00000000">
      <w:pPr>
        <w:pStyle w:val="Ttulo3"/>
        <w:spacing w:line="360" w:lineRule="auto"/>
      </w:pPr>
      <w:bookmarkStart w:id="14" w:name="_heading=h.cimtsdqcpibg" w:colFirst="0" w:colLast="0"/>
      <w:bookmarkEnd w:id="14"/>
      <w:r>
        <w:t>4.3 Recursos y factores externos favorables</w:t>
      </w:r>
    </w:p>
    <w:p w14:paraId="53FB82CA" w14:textId="1A801BE6" w:rsidR="00C26CE6" w:rsidRDefault="00000000">
      <w:pPr>
        <w:numPr>
          <w:ilvl w:val="0"/>
          <w:numId w:val="1"/>
        </w:numPr>
        <w:pBdr>
          <w:top w:val="nil"/>
          <w:left w:val="nil"/>
          <w:bottom w:val="nil"/>
          <w:right w:val="nil"/>
          <w:between w:val="nil"/>
        </w:pBdr>
        <w:spacing w:after="100"/>
      </w:pPr>
      <w:r>
        <w:rPr>
          <w:color w:val="000000"/>
        </w:rPr>
        <w:t>Experiencia previa de tres años trabajando con el grupo objetivo (</w:t>
      </w:r>
      <w:r w:rsidR="009F09D3">
        <w:rPr>
          <w:color w:val="000000"/>
        </w:rPr>
        <w:t>adultos mayores</w:t>
      </w:r>
      <w:r>
        <w:rPr>
          <w:color w:val="000000"/>
        </w:rPr>
        <w:t xml:space="preserve"> de Huechuraba).</w:t>
      </w:r>
    </w:p>
    <w:p w14:paraId="72D55BB1" w14:textId="77777777" w:rsidR="00C26CE6" w:rsidRDefault="00000000">
      <w:pPr>
        <w:numPr>
          <w:ilvl w:val="0"/>
          <w:numId w:val="1"/>
        </w:numPr>
        <w:pBdr>
          <w:top w:val="nil"/>
          <w:left w:val="nil"/>
          <w:bottom w:val="nil"/>
          <w:right w:val="nil"/>
          <w:between w:val="nil"/>
        </w:pBdr>
        <w:spacing w:after="100"/>
      </w:pPr>
      <w:r>
        <w:rPr>
          <w:color w:val="000000"/>
        </w:rPr>
        <w:lastRenderedPageBreak/>
        <w:t>Contacto institucional ya iniciado con la Municipalidad de Huechuraba (DIDECO), incluyendo trabajadores sociales y psicólogos de los programas de desarrollo comunitario.</w:t>
      </w:r>
    </w:p>
    <w:p w14:paraId="7E2B8D1C" w14:textId="77777777" w:rsidR="00C26CE6" w:rsidRDefault="00000000">
      <w:pPr>
        <w:numPr>
          <w:ilvl w:val="0"/>
          <w:numId w:val="1"/>
        </w:numPr>
        <w:pBdr>
          <w:top w:val="nil"/>
          <w:left w:val="nil"/>
          <w:bottom w:val="nil"/>
          <w:right w:val="nil"/>
          <w:between w:val="nil"/>
        </w:pBdr>
        <w:spacing w:after="100"/>
      </w:pPr>
      <w:r>
        <w:rPr>
          <w:color w:val="000000"/>
        </w:rPr>
        <w:t>Contexto profesional de la líder técnica en GRC, que aporta rigor a las decisiones de privacidad y cumplimiento normativo.</w:t>
      </w:r>
    </w:p>
    <w:p w14:paraId="67D15618" w14:textId="77777777" w:rsidR="00C26CE6" w:rsidRDefault="00000000">
      <w:pPr>
        <w:numPr>
          <w:ilvl w:val="0"/>
          <w:numId w:val="1"/>
        </w:numPr>
        <w:pBdr>
          <w:top w:val="nil"/>
          <w:left w:val="nil"/>
          <w:bottom w:val="nil"/>
          <w:right w:val="nil"/>
          <w:between w:val="nil"/>
        </w:pBdr>
        <w:spacing w:after="100"/>
      </w:pPr>
      <w:r>
        <w:rPr>
          <w:color w:val="000000"/>
        </w:rPr>
        <w:t>Cliente simulado con Acta de Constitución aprobada y presupuesto definido ($5.260.200 en valorización, con solo $62.000 de desembolso real de infraestructura).</w:t>
      </w:r>
    </w:p>
    <w:p w14:paraId="64E0B859" w14:textId="77777777" w:rsidR="00C26CE6" w:rsidRDefault="00000000">
      <w:pPr>
        <w:numPr>
          <w:ilvl w:val="0"/>
          <w:numId w:val="1"/>
        </w:numPr>
        <w:pBdr>
          <w:top w:val="nil"/>
          <w:left w:val="nil"/>
          <w:bottom w:val="nil"/>
          <w:right w:val="nil"/>
          <w:between w:val="nil"/>
        </w:pBdr>
        <w:spacing w:after="100"/>
      </w:pPr>
      <w:r>
        <w:rPr>
          <w:color w:val="000000"/>
        </w:rPr>
        <w:t xml:space="preserve">Costos de infraestructura mínimos: </w:t>
      </w:r>
      <w:proofErr w:type="spellStart"/>
      <w:r>
        <w:rPr>
          <w:color w:val="000000"/>
        </w:rPr>
        <w:t>tiers</w:t>
      </w:r>
      <w:proofErr w:type="spellEnd"/>
      <w:r>
        <w:rPr>
          <w:color w:val="000000"/>
        </w:rPr>
        <w:t xml:space="preserve"> gratuitos de Firebase y hosting durante el MVP.</w:t>
      </w:r>
    </w:p>
    <w:p w14:paraId="1C0D222C" w14:textId="77777777" w:rsidR="00C26CE6" w:rsidRDefault="00000000">
      <w:pPr>
        <w:pStyle w:val="Ttulo3"/>
        <w:spacing w:line="360" w:lineRule="auto"/>
      </w:pPr>
      <w:bookmarkStart w:id="15" w:name="_heading=h.73qal0tu59ol" w:colFirst="0" w:colLast="0"/>
      <w:bookmarkEnd w:id="15"/>
      <w:r>
        <w:t>4.4 Riesgos y mitigación</w:t>
      </w:r>
    </w:p>
    <w:p w14:paraId="3EE4C4C8" w14:textId="4B88C961" w:rsidR="00C26CE6" w:rsidRDefault="00000000" w:rsidP="00D74A3F">
      <w:r>
        <w:t xml:space="preserve">Se identifican dos riesgos externos principales. El primero es que el equipo trabaja en conjunto por primera vez, sin conocer aún sus habilidades técnicas y transversales en acción; esto se aborda mediante un documento de arquitectura que funciona como onboarding técnico, módulos de presentación acotados por integrante y una única responsable (Daniela Castillo) para las capas </w:t>
      </w:r>
      <w:proofErr w:type="spellStart"/>
      <w:r>
        <w:t>core</w:t>
      </w:r>
      <w:proofErr w:type="spellEnd"/>
      <w:r>
        <w:t xml:space="preserve">, data y las decisiones de privacidad, evitando conflictos de criterio. El segundo riesgo es que la Ley 21.719 entra en vigencia el mismo mes de la defensa del proyecto; este riesgo se mitiga diseñando Privacy by Design desde el primer </w:t>
      </w:r>
      <w:proofErr w:type="spellStart"/>
      <w:r>
        <w:t>commit</w:t>
      </w:r>
      <w:proofErr w:type="spellEnd"/>
      <w:r>
        <w:t xml:space="preserve">, en vez de tratarlo como un ajuste posterior. Ambos riesgos, junto con el riesgo técnico del </w:t>
      </w:r>
      <w:proofErr w:type="spellStart"/>
      <w:r>
        <w:t>spike</w:t>
      </w:r>
      <w:proofErr w:type="spellEnd"/>
      <w:r>
        <w:t xml:space="preserve"> Flutter–FastAPI–OpenAI, fueron evaluados formalmente con la herramienta Pirani, obteniendo la calificación máxima en las tres evaluaciones de gestión de riesgo de la asignatura correspondiente, lo que valida la solidez del marco de riesgos del proyecto.</w:t>
      </w:r>
    </w:p>
    <w:p w14:paraId="695DFB7B" w14:textId="77777777" w:rsidR="00C26CE6" w:rsidRDefault="00000000">
      <w:pPr>
        <w:pStyle w:val="Ttulo2"/>
        <w:spacing w:line="360" w:lineRule="auto"/>
      </w:pPr>
      <w:bookmarkStart w:id="16" w:name="_heading=h.hu3exjz54xhh" w:colFirst="0" w:colLast="0"/>
      <w:bookmarkEnd w:id="16"/>
      <w:r>
        <w:t>5. Cumplimiento de los Indicadores de Calidad de la Presentación de Diseño del Proyecto APT</w:t>
      </w:r>
    </w:p>
    <w:p w14:paraId="55857AD2" w14:textId="77777777" w:rsidR="00C26CE6" w:rsidRDefault="00000000" w:rsidP="00D74A3F">
      <w:r>
        <w:t>La siguiente tabla resume cómo el diseño del proyecto AuroraCare da cumplimiento a los indicadores de calidad exigidos en la presentación de la Fase 1 del Portafolio de Título.</w:t>
      </w:r>
    </w:p>
    <w:tbl>
      <w:tblPr>
        <w:tblStyle w:val="a0"/>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23"/>
        <w:gridCol w:w="6977"/>
      </w:tblGrid>
      <w:tr w:rsidR="00C26CE6" w14:paraId="23B90A37" w14:textId="77777777">
        <w:trPr>
          <w:tblHeader/>
        </w:trPr>
        <w:tc>
          <w:tcPr>
            <w:tcW w:w="3023" w:type="dxa"/>
            <w:shd w:val="clear" w:color="auto" w:fill="1F3864"/>
            <w:tcMar>
              <w:top w:w="80" w:type="dxa"/>
              <w:left w:w="100" w:type="dxa"/>
              <w:bottom w:w="80" w:type="dxa"/>
              <w:right w:w="100" w:type="dxa"/>
            </w:tcMar>
            <w:vAlign w:val="center"/>
          </w:tcPr>
          <w:p w14:paraId="7CC59BA8" w14:textId="77777777" w:rsidR="00C26CE6" w:rsidRDefault="00000000">
            <w:r>
              <w:rPr>
                <w:b/>
                <w:bCs/>
                <w:color w:val="FFFFFF"/>
                <w:sz w:val="20"/>
                <w:szCs w:val="20"/>
              </w:rPr>
              <w:t>Indicador de calidad</w:t>
            </w:r>
          </w:p>
        </w:tc>
        <w:tc>
          <w:tcPr>
            <w:tcW w:w="6977" w:type="dxa"/>
            <w:shd w:val="clear" w:color="auto" w:fill="1F3864"/>
            <w:tcMar>
              <w:top w:w="80" w:type="dxa"/>
              <w:left w:w="100" w:type="dxa"/>
              <w:bottom w:w="80" w:type="dxa"/>
              <w:right w:w="100" w:type="dxa"/>
            </w:tcMar>
            <w:vAlign w:val="center"/>
          </w:tcPr>
          <w:p w14:paraId="43F18646" w14:textId="77777777" w:rsidR="00C26CE6" w:rsidRDefault="00000000">
            <w:r>
              <w:rPr>
                <w:b/>
                <w:bCs/>
                <w:color w:val="FFFFFF"/>
                <w:sz w:val="20"/>
                <w:szCs w:val="20"/>
              </w:rPr>
              <w:t>Evidencia de cumplimiento en AuroraCare</w:t>
            </w:r>
          </w:p>
        </w:tc>
      </w:tr>
      <w:tr w:rsidR="00C26CE6" w14:paraId="0273EB56" w14:textId="77777777">
        <w:tc>
          <w:tcPr>
            <w:tcW w:w="3023" w:type="dxa"/>
            <w:tcMar>
              <w:top w:w="80" w:type="dxa"/>
              <w:left w:w="100" w:type="dxa"/>
              <w:bottom w:w="80" w:type="dxa"/>
              <w:right w:w="100" w:type="dxa"/>
            </w:tcMar>
            <w:vAlign w:val="center"/>
          </w:tcPr>
          <w:p w14:paraId="0CC9B135" w14:textId="77777777" w:rsidR="00C26CE6" w:rsidRDefault="00000000" w:rsidP="00D74A3F">
            <w:r>
              <w:t>Problema y contexto claramente identificados</w:t>
            </w:r>
          </w:p>
        </w:tc>
        <w:tc>
          <w:tcPr>
            <w:tcW w:w="6977" w:type="dxa"/>
            <w:tcMar>
              <w:top w:w="80" w:type="dxa"/>
              <w:left w:w="100" w:type="dxa"/>
              <w:bottom w:w="80" w:type="dxa"/>
              <w:right w:w="100" w:type="dxa"/>
            </w:tcMar>
            <w:vAlign w:val="center"/>
          </w:tcPr>
          <w:p w14:paraId="309FEDD6" w14:textId="07722467" w:rsidR="00C26CE6" w:rsidRDefault="00000000" w:rsidP="00D74A3F">
            <w:r>
              <w:t xml:space="preserve">Necesidad no cubierta en </w:t>
            </w:r>
            <w:r w:rsidR="009F09D3">
              <w:t>adultos mayores</w:t>
            </w:r>
            <w:r>
              <w:t xml:space="preserve"> validada con datos epidemiológicos (MINSAL, INE) y con tres años de trabajo de campo directo en Huechuraba.</w:t>
            </w:r>
          </w:p>
        </w:tc>
      </w:tr>
      <w:tr w:rsidR="00C26CE6" w14:paraId="715F3D2E" w14:textId="77777777">
        <w:tc>
          <w:tcPr>
            <w:tcW w:w="3023" w:type="dxa"/>
            <w:tcMar>
              <w:top w:w="80" w:type="dxa"/>
              <w:left w:w="100" w:type="dxa"/>
              <w:bottom w:w="80" w:type="dxa"/>
              <w:right w:w="100" w:type="dxa"/>
            </w:tcMar>
            <w:vAlign w:val="center"/>
          </w:tcPr>
          <w:p w14:paraId="3417E562" w14:textId="77777777" w:rsidR="00C26CE6" w:rsidRDefault="00000000" w:rsidP="00D74A3F">
            <w:r>
              <w:t>Justificación de la relevancia y pertinencia</w:t>
            </w:r>
          </w:p>
        </w:tc>
        <w:tc>
          <w:tcPr>
            <w:tcW w:w="6977" w:type="dxa"/>
            <w:tcMar>
              <w:top w:w="80" w:type="dxa"/>
              <w:left w:w="100" w:type="dxa"/>
              <w:bottom w:w="80" w:type="dxa"/>
              <w:right w:w="100" w:type="dxa"/>
            </w:tcMar>
            <w:vAlign w:val="center"/>
          </w:tcPr>
          <w:p w14:paraId="13C7C1B7" w14:textId="77777777" w:rsidR="00C26CE6" w:rsidRDefault="00000000" w:rsidP="00D74A3F">
            <w:r>
              <w:t xml:space="preserve">Estudio de mercado con TAM/SAM/SOM, análisis competitivo frente a </w:t>
            </w:r>
            <w:proofErr w:type="spellStart"/>
            <w:r>
              <w:t>Lumosity</w:t>
            </w:r>
            <w:proofErr w:type="spellEnd"/>
            <w:r>
              <w:t xml:space="preserve">, </w:t>
            </w:r>
            <w:proofErr w:type="spellStart"/>
            <w:r>
              <w:t>CogniFit</w:t>
            </w:r>
            <w:proofErr w:type="spellEnd"/>
            <w:r>
              <w:t xml:space="preserve">, </w:t>
            </w:r>
            <w:proofErr w:type="spellStart"/>
            <w:r>
              <w:t>Peak</w:t>
            </w:r>
            <w:proofErr w:type="spellEnd"/>
            <w:r>
              <w:t xml:space="preserve">, </w:t>
            </w:r>
            <w:proofErr w:type="spellStart"/>
            <w:r>
              <w:t>NeuroNation</w:t>
            </w:r>
            <w:proofErr w:type="spellEnd"/>
            <w:r>
              <w:t xml:space="preserve"> y Espacio Mayor, y alineación explícita con los programas municipales de la DIDECO.</w:t>
            </w:r>
          </w:p>
        </w:tc>
      </w:tr>
      <w:tr w:rsidR="00C26CE6" w14:paraId="387FA4F1" w14:textId="77777777">
        <w:tc>
          <w:tcPr>
            <w:tcW w:w="3023" w:type="dxa"/>
            <w:tcMar>
              <w:top w:w="80" w:type="dxa"/>
              <w:left w:w="100" w:type="dxa"/>
              <w:bottom w:w="80" w:type="dxa"/>
              <w:right w:w="100" w:type="dxa"/>
            </w:tcMar>
            <w:vAlign w:val="center"/>
          </w:tcPr>
          <w:p w14:paraId="6DBAF449" w14:textId="77777777" w:rsidR="00C26CE6" w:rsidRDefault="00000000" w:rsidP="00D74A3F">
            <w:r>
              <w:lastRenderedPageBreak/>
              <w:t>Objetivos claros, medibles y en infinitivo</w:t>
            </w:r>
          </w:p>
        </w:tc>
        <w:tc>
          <w:tcPr>
            <w:tcW w:w="6977" w:type="dxa"/>
            <w:tcMar>
              <w:top w:w="80" w:type="dxa"/>
              <w:left w:w="100" w:type="dxa"/>
              <w:bottom w:w="80" w:type="dxa"/>
              <w:right w:w="100" w:type="dxa"/>
            </w:tcMar>
            <w:vAlign w:val="center"/>
          </w:tcPr>
          <w:p w14:paraId="383A87FC" w14:textId="77777777" w:rsidR="00C26CE6" w:rsidRDefault="00000000" w:rsidP="00D74A3F">
            <w:r>
              <w:t>Objetivo general y siete objetivos específicos redactados en infinitivo, verificables mediante entregables concretos (arquitectura, módulos, validación, transferencia).</w:t>
            </w:r>
          </w:p>
        </w:tc>
      </w:tr>
      <w:tr w:rsidR="00C26CE6" w14:paraId="021B7436" w14:textId="77777777">
        <w:tc>
          <w:tcPr>
            <w:tcW w:w="3023" w:type="dxa"/>
            <w:tcMar>
              <w:top w:w="80" w:type="dxa"/>
              <w:left w:w="100" w:type="dxa"/>
              <w:bottom w:w="80" w:type="dxa"/>
              <w:right w:w="100" w:type="dxa"/>
            </w:tcMar>
            <w:vAlign w:val="center"/>
          </w:tcPr>
          <w:p w14:paraId="13E77597" w14:textId="77777777" w:rsidR="00C26CE6" w:rsidRDefault="00000000" w:rsidP="00D74A3F">
            <w:r>
              <w:t>Coherencia metodológica</w:t>
            </w:r>
          </w:p>
        </w:tc>
        <w:tc>
          <w:tcPr>
            <w:tcW w:w="6977" w:type="dxa"/>
            <w:tcMar>
              <w:top w:w="80" w:type="dxa"/>
              <w:left w:w="100" w:type="dxa"/>
              <w:bottom w:w="80" w:type="dxa"/>
              <w:right w:w="100" w:type="dxa"/>
            </w:tcMar>
            <w:vAlign w:val="center"/>
          </w:tcPr>
          <w:p w14:paraId="3196D2A3" w14:textId="77777777" w:rsidR="00C26CE6" w:rsidRDefault="00000000" w:rsidP="00D74A3F">
            <w:r>
              <w:t xml:space="preserve">Metodología ágil Scrum con </w:t>
            </w:r>
            <w:proofErr w:type="spellStart"/>
            <w:r>
              <w:t>sprints</w:t>
            </w:r>
            <w:proofErr w:type="spellEnd"/>
            <w:r>
              <w:t xml:space="preserve"> alineados a las fases de la asignatura; documento de arquitectura como referencia técnica única para el equipo.</w:t>
            </w:r>
          </w:p>
        </w:tc>
      </w:tr>
      <w:tr w:rsidR="00C26CE6" w14:paraId="2ACF79BD" w14:textId="77777777">
        <w:tc>
          <w:tcPr>
            <w:tcW w:w="3023" w:type="dxa"/>
            <w:tcMar>
              <w:top w:w="80" w:type="dxa"/>
              <w:left w:w="100" w:type="dxa"/>
              <w:bottom w:w="80" w:type="dxa"/>
              <w:right w:w="100" w:type="dxa"/>
            </w:tcMar>
            <w:vAlign w:val="center"/>
          </w:tcPr>
          <w:p w14:paraId="7245E98C" w14:textId="77777777" w:rsidR="00C26CE6" w:rsidRDefault="00000000" w:rsidP="00D74A3F">
            <w:r>
              <w:rPr>
                <w:sz w:val="20"/>
                <w:szCs w:val="20"/>
              </w:rPr>
              <w:t>Vinculación con el perfil de egreso</w:t>
            </w:r>
          </w:p>
        </w:tc>
        <w:tc>
          <w:tcPr>
            <w:tcW w:w="6977" w:type="dxa"/>
            <w:tcMar>
              <w:top w:w="80" w:type="dxa"/>
              <w:left w:w="100" w:type="dxa"/>
              <w:bottom w:w="80" w:type="dxa"/>
              <w:right w:w="100" w:type="dxa"/>
            </w:tcMar>
            <w:vAlign w:val="center"/>
          </w:tcPr>
          <w:p w14:paraId="7F1D86F6" w14:textId="77777777" w:rsidR="00C26CE6" w:rsidRDefault="00000000" w:rsidP="00D74A3F">
            <w:r>
              <w:rPr>
                <w:sz w:val="20"/>
                <w:szCs w:val="20"/>
              </w:rPr>
              <w:t>Trazabilidad explícita entre tres competencias de especialidad y las decisiones técnicas del proyecto (ver sección 2).</w:t>
            </w:r>
          </w:p>
        </w:tc>
      </w:tr>
      <w:tr w:rsidR="00C26CE6" w14:paraId="0FEEDF16" w14:textId="77777777">
        <w:tc>
          <w:tcPr>
            <w:tcW w:w="3023" w:type="dxa"/>
            <w:tcMar>
              <w:top w:w="80" w:type="dxa"/>
              <w:left w:w="100" w:type="dxa"/>
              <w:bottom w:w="80" w:type="dxa"/>
              <w:right w:w="100" w:type="dxa"/>
            </w:tcMar>
            <w:vAlign w:val="center"/>
          </w:tcPr>
          <w:p w14:paraId="747E1090" w14:textId="77777777" w:rsidR="00C26CE6" w:rsidRDefault="00000000" w:rsidP="00D74A3F">
            <w:r>
              <w:rPr>
                <w:sz w:val="20"/>
                <w:szCs w:val="20"/>
              </w:rPr>
              <w:t>Factibilidad técnica, temporal y de recursos</w:t>
            </w:r>
          </w:p>
        </w:tc>
        <w:tc>
          <w:tcPr>
            <w:tcW w:w="6977" w:type="dxa"/>
            <w:tcMar>
              <w:top w:w="80" w:type="dxa"/>
              <w:left w:w="100" w:type="dxa"/>
              <w:bottom w:w="80" w:type="dxa"/>
              <w:right w:w="100" w:type="dxa"/>
            </w:tcMar>
            <w:vAlign w:val="center"/>
          </w:tcPr>
          <w:p w14:paraId="234E5A67" w14:textId="77777777" w:rsidR="00C26CE6" w:rsidRDefault="00000000" w:rsidP="00D74A3F">
            <w:proofErr w:type="spellStart"/>
            <w:r>
              <w:rPr>
                <w:sz w:val="20"/>
                <w:szCs w:val="20"/>
              </w:rPr>
              <w:t>Spike</w:t>
            </w:r>
            <w:proofErr w:type="spellEnd"/>
            <w:r>
              <w:rPr>
                <w:sz w:val="20"/>
                <w:szCs w:val="20"/>
              </w:rPr>
              <w:t xml:space="preserve"> técnico de validación en Sprint 0, stack acotado, presupuesto aprobado por el cliente simulado, y evaluación formal de riesgos con calificación máxima.</w:t>
            </w:r>
          </w:p>
        </w:tc>
      </w:tr>
      <w:tr w:rsidR="00C26CE6" w14:paraId="3173E7A6" w14:textId="77777777">
        <w:tc>
          <w:tcPr>
            <w:tcW w:w="3023" w:type="dxa"/>
            <w:tcMar>
              <w:top w:w="80" w:type="dxa"/>
              <w:left w:w="100" w:type="dxa"/>
              <w:bottom w:w="80" w:type="dxa"/>
              <w:right w:w="100" w:type="dxa"/>
            </w:tcMar>
            <w:vAlign w:val="center"/>
          </w:tcPr>
          <w:p w14:paraId="59F11546" w14:textId="77777777" w:rsidR="00C26CE6" w:rsidRPr="00D74A3F" w:rsidRDefault="00000000" w:rsidP="00D74A3F">
            <w:r w:rsidRPr="00D74A3F">
              <w:t>Plan de trabajo y Carta Gantt</w:t>
            </w:r>
          </w:p>
        </w:tc>
        <w:tc>
          <w:tcPr>
            <w:tcW w:w="6977" w:type="dxa"/>
            <w:tcMar>
              <w:top w:w="80" w:type="dxa"/>
              <w:left w:w="100" w:type="dxa"/>
              <w:bottom w:w="80" w:type="dxa"/>
              <w:right w:w="100" w:type="dxa"/>
            </w:tcMar>
            <w:vAlign w:val="center"/>
          </w:tcPr>
          <w:p w14:paraId="10CA06CF" w14:textId="77777777" w:rsidR="00C26CE6" w:rsidRPr="00D74A3F" w:rsidRDefault="00000000" w:rsidP="00D74A3F">
            <w:r w:rsidRPr="00D74A3F">
              <w:t>Plan de trabajo por competencia y actividad, con responsables y duración; Carta Gantt de 17 semanas (agosto–diciembre 2026) elaborada en Excel.</w:t>
            </w:r>
          </w:p>
        </w:tc>
      </w:tr>
      <w:tr w:rsidR="00C26CE6" w14:paraId="411EF79E" w14:textId="77777777">
        <w:tc>
          <w:tcPr>
            <w:tcW w:w="3023" w:type="dxa"/>
            <w:tcMar>
              <w:top w:w="80" w:type="dxa"/>
              <w:left w:w="100" w:type="dxa"/>
              <w:bottom w:w="80" w:type="dxa"/>
              <w:right w:w="100" w:type="dxa"/>
            </w:tcMar>
            <w:vAlign w:val="center"/>
          </w:tcPr>
          <w:p w14:paraId="468AAAD7" w14:textId="77777777" w:rsidR="00C26CE6" w:rsidRPr="00D74A3F" w:rsidRDefault="00000000" w:rsidP="00D74A3F">
            <w:r w:rsidRPr="00D74A3F">
              <w:t>Definición de evidencias de avance y finales</w:t>
            </w:r>
          </w:p>
        </w:tc>
        <w:tc>
          <w:tcPr>
            <w:tcW w:w="6977" w:type="dxa"/>
            <w:tcMar>
              <w:top w:w="80" w:type="dxa"/>
              <w:left w:w="100" w:type="dxa"/>
              <w:bottom w:w="80" w:type="dxa"/>
              <w:right w:w="100" w:type="dxa"/>
            </w:tcMar>
            <w:vAlign w:val="center"/>
          </w:tcPr>
          <w:p w14:paraId="50C8C449" w14:textId="77777777" w:rsidR="00C26CE6" w:rsidRPr="00D74A3F" w:rsidRDefault="00000000" w:rsidP="00D74A3F">
            <w:r w:rsidRPr="00D74A3F">
              <w:t xml:space="preserve">Matriz de evidencias (documento de arquitectura, repositorios GitHub, </w:t>
            </w:r>
            <w:proofErr w:type="spellStart"/>
            <w:r w:rsidRPr="00D74A3F">
              <w:t>spike</w:t>
            </w:r>
            <w:proofErr w:type="spellEnd"/>
            <w:r w:rsidRPr="00D74A3F">
              <w:t xml:space="preserve"> técnico, APK del MVP, informe de validación con usuarios) acordada para los informes de avance y final.</w:t>
            </w:r>
          </w:p>
        </w:tc>
      </w:tr>
      <w:tr w:rsidR="00C26CE6" w14:paraId="1F7FE126" w14:textId="77777777">
        <w:tc>
          <w:tcPr>
            <w:tcW w:w="3023" w:type="dxa"/>
            <w:tcMar>
              <w:top w:w="80" w:type="dxa"/>
              <w:left w:w="100" w:type="dxa"/>
              <w:bottom w:w="80" w:type="dxa"/>
              <w:right w:w="100" w:type="dxa"/>
            </w:tcMar>
            <w:vAlign w:val="center"/>
          </w:tcPr>
          <w:p w14:paraId="5C0E2CBB" w14:textId="77777777" w:rsidR="00C26CE6" w:rsidRPr="00D74A3F" w:rsidRDefault="00000000" w:rsidP="00D74A3F">
            <w:r w:rsidRPr="00D74A3F">
              <w:t>Cliente/contraparte real o simulada, con aprobación formal</w:t>
            </w:r>
          </w:p>
        </w:tc>
        <w:tc>
          <w:tcPr>
            <w:tcW w:w="6977" w:type="dxa"/>
            <w:tcMar>
              <w:top w:w="80" w:type="dxa"/>
              <w:left w:w="100" w:type="dxa"/>
              <w:bottom w:w="80" w:type="dxa"/>
              <w:right w:w="100" w:type="dxa"/>
            </w:tcMar>
            <w:vAlign w:val="center"/>
          </w:tcPr>
          <w:p w14:paraId="26D6F4F3" w14:textId="77777777" w:rsidR="00C26CE6" w:rsidRPr="00D74A3F" w:rsidRDefault="00000000" w:rsidP="00D74A3F">
            <w:r w:rsidRPr="00D74A3F">
              <w:t>Acta de Constitución del Proyecto (código HCH-DIDECO-2026-001) firmada con la Municipalidad de Huechuraba – DIDECO, contraparte Sandra Carreño, con presupuesto y alcance aprobados.</w:t>
            </w:r>
          </w:p>
        </w:tc>
      </w:tr>
    </w:tbl>
    <w:p w14:paraId="07ED449A" w14:textId="77777777" w:rsidR="00C26CE6" w:rsidRDefault="00000000">
      <w:r>
        <w:br w:type="page"/>
      </w:r>
    </w:p>
    <w:p w14:paraId="346D7A99" w14:textId="77777777" w:rsidR="00C26CE6" w:rsidRDefault="00000000">
      <w:pPr>
        <w:pStyle w:val="Ttulo1"/>
        <w:spacing w:line="360" w:lineRule="auto"/>
      </w:pPr>
      <w:bookmarkStart w:id="17" w:name="_heading=h.7g5fbdh13jib" w:colFirst="0" w:colLast="0"/>
      <w:bookmarkEnd w:id="17"/>
      <w:r>
        <w:lastRenderedPageBreak/>
        <w:t xml:space="preserve">Individual </w:t>
      </w:r>
      <w:proofErr w:type="spellStart"/>
      <w:r>
        <w:t>Conclusions</w:t>
      </w:r>
      <w:proofErr w:type="spellEnd"/>
    </w:p>
    <w:p w14:paraId="67051154" w14:textId="77777777" w:rsidR="00C26CE6" w:rsidRDefault="00000000">
      <w:pPr>
        <w:spacing w:after="160"/>
      </w:pPr>
      <w:proofErr w:type="spellStart"/>
      <w:r>
        <w:rPr>
          <w:i/>
          <w:iCs/>
        </w:rPr>
        <w:t>The</w:t>
      </w:r>
      <w:proofErr w:type="spellEnd"/>
      <w:r>
        <w:rPr>
          <w:i/>
          <w:iCs/>
        </w:rPr>
        <w:t xml:space="preserve"> </w:t>
      </w:r>
      <w:proofErr w:type="spellStart"/>
      <w:r>
        <w:rPr>
          <w:i/>
          <w:iCs/>
        </w:rPr>
        <w:t>following</w:t>
      </w:r>
      <w:proofErr w:type="spellEnd"/>
      <w:r>
        <w:rPr>
          <w:i/>
          <w:iCs/>
        </w:rPr>
        <w:t xml:space="preserve"> </w:t>
      </w:r>
      <w:proofErr w:type="spellStart"/>
      <w:r>
        <w:rPr>
          <w:i/>
          <w:iCs/>
        </w:rPr>
        <w:t>conclusions</w:t>
      </w:r>
      <w:proofErr w:type="spellEnd"/>
      <w:r>
        <w:rPr>
          <w:i/>
          <w:iCs/>
        </w:rPr>
        <w:t xml:space="preserve"> are </w:t>
      </w:r>
      <w:proofErr w:type="spellStart"/>
      <w:r>
        <w:rPr>
          <w:i/>
          <w:iCs/>
        </w:rPr>
        <w:t>written</w:t>
      </w:r>
      <w:proofErr w:type="spellEnd"/>
      <w:r>
        <w:rPr>
          <w:i/>
          <w:iCs/>
        </w:rPr>
        <w:t xml:space="preserve"> </w:t>
      </w:r>
      <w:proofErr w:type="spellStart"/>
      <w:r>
        <w:rPr>
          <w:i/>
          <w:iCs/>
        </w:rPr>
        <w:t>individually</w:t>
      </w:r>
      <w:proofErr w:type="spellEnd"/>
      <w:r>
        <w:rPr>
          <w:i/>
          <w:iCs/>
        </w:rPr>
        <w:t xml:space="preserve"> by </w:t>
      </w:r>
      <w:proofErr w:type="spellStart"/>
      <w:r>
        <w:rPr>
          <w:i/>
          <w:iCs/>
        </w:rPr>
        <w:t>each</w:t>
      </w:r>
      <w:proofErr w:type="spellEnd"/>
      <w:r>
        <w:rPr>
          <w:i/>
          <w:iCs/>
        </w:rPr>
        <w:t xml:space="preserve"> </w:t>
      </w:r>
      <w:proofErr w:type="spellStart"/>
      <w:r>
        <w:rPr>
          <w:i/>
          <w:iCs/>
        </w:rPr>
        <w:t>member</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AuroraCare </w:t>
      </w:r>
      <w:proofErr w:type="spellStart"/>
      <w:r>
        <w:rPr>
          <w:i/>
          <w:iCs/>
        </w:rPr>
        <w:t>team</w:t>
      </w:r>
      <w:proofErr w:type="spellEnd"/>
      <w:r>
        <w:rPr>
          <w:i/>
          <w:iCs/>
        </w:rPr>
        <w:t xml:space="preserve">, in English, </w:t>
      </w:r>
      <w:proofErr w:type="spellStart"/>
      <w:r>
        <w:rPr>
          <w:i/>
          <w:iCs/>
        </w:rPr>
        <w:t>reflecting</w:t>
      </w:r>
      <w:proofErr w:type="spellEnd"/>
      <w:r>
        <w:rPr>
          <w:i/>
          <w:iCs/>
        </w:rPr>
        <w:t xml:space="preserve"> </w:t>
      </w:r>
      <w:proofErr w:type="spellStart"/>
      <w:r>
        <w:rPr>
          <w:i/>
          <w:iCs/>
        </w:rPr>
        <w:t>on</w:t>
      </w:r>
      <w:proofErr w:type="spellEnd"/>
      <w:r>
        <w:rPr>
          <w:i/>
          <w:iCs/>
        </w:rPr>
        <w:t xml:space="preserve"> </w:t>
      </w:r>
      <w:proofErr w:type="spellStart"/>
      <w:r>
        <w:rPr>
          <w:i/>
          <w:iCs/>
        </w:rPr>
        <w:t>the</w:t>
      </w:r>
      <w:proofErr w:type="spellEnd"/>
      <w:r>
        <w:rPr>
          <w:i/>
          <w:iCs/>
        </w:rPr>
        <w:t xml:space="preserve"> </w:t>
      </w:r>
      <w:proofErr w:type="spellStart"/>
      <w:r>
        <w:rPr>
          <w:i/>
          <w:iCs/>
        </w:rPr>
        <w:t>definition</w:t>
      </w:r>
      <w:proofErr w:type="spellEnd"/>
      <w:r>
        <w:rPr>
          <w:i/>
          <w:iCs/>
        </w:rPr>
        <w:t xml:space="preserve"> </w:t>
      </w:r>
      <w:proofErr w:type="spellStart"/>
      <w:r>
        <w:rPr>
          <w:i/>
          <w:iCs/>
        </w:rPr>
        <w:t>phase</w:t>
      </w:r>
      <w:proofErr w:type="spellEnd"/>
      <w:r>
        <w:rPr>
          <w:i/>
          <w:iCs/>
        </w:rPr>
        <w:t xml:space="preserve"> </w:t>
      </w:r>
      <w:proofErr w:type="spellStart"/>
      <w:r>
        <w:rPr>
          <w:i/>
          <w:iCs/>
        </w:rPr>
        <w:t>of</w:t>
      </w:r>
      <w:proofErr w:type="spellEnd"/>
      <w:r>
        <w:rPr>
          <w:i/>
          <w:iCs/>
        </w:rPr>
        <w:t xml:space="preserve"> </w:t>
      </w:r>
      <w:proofErr w:type="spellStart"/>
      <w:r>
        <w:rPr>
          <w:i/>
          <w:iCs/>
        </w:rPr>
        <w:t>the</w:t>
      </w:r>
      <w:proofErr w:type="spellEnd"/>
      <w:r>
        <w:rPr>
          <w:i/>
          <w:iCs/>
        </w:rPr>
        <w:t xml:space="preserve"> APT </w:t>
      </w:r>
      <w:proofErr w:type="spellStart"/>
      <w:r>
        <w:rPr>
          <w:i/>
          <w:iCs/>
        </w:rPr>
        <w:t>project</w:t>
      </w:r>
      <w:proofErr w:type="spellEnd"/>
      <w:r>
        <w:rPr>
          <w:i/>
          <w:iCs/>
        </w:rPr>
        <w:t>.</w:t>
      </w:r>
    </w:p>
    <w:p w14:paraId="4876A3E0" w14:textId="77777777" w:rsidR="00C26CE6" w:rsidRDefault="00000000">
      <w:pPr>
        <w:pStyle w:val="Ttulo2"/>
        <w:spacing w:line="360" w:lineRule="auto"/>
      </w:pPr>
      <w:bookmarkStart w:id="18" w:name="_heading=h.inmvsulnb7ew" w:colFirst="0" w:colLast="0"/>
      <w:bookmarkEnd w:id="18"/>
      <w:r>
        <w:t>Daniela Castillo Gallegos</w:t>
      </w:r>
    </w:p>
    <w:p w14:paraId="0A79927C" w14:textId="77777777" w:rsidR="00C26CE6" w:rsidRDefault="00000000">
      <w:pPr>
        <w:spacing w:after="160"/>
      </w:pPr>
      <w:r>
        <w:t xml:space="preserve">AuroraCare </w:t>
      </w:r>
      <w:proofErr w:type="spellStart"/>
      <w:r>
        <w:t>was</w:t>
      </w:r>
      <w:proofErr w:type="spellEnd"/>
      <w:r>
        <w:t xml:space="preserve"> </w:t>
      </w:r>
      <w:proofErr w:type="spellStart"/>
      <w:r>
        <w:t>born</w:t>
      </w:r>
      <w:proofErr w:type="spellEnd"/>
      <w:r>
        <w:t xml:space="preserve"> </w:t>
      </w:r>
      <w:proofErr w:type="spellStart"/>
      <w:r>
        <w:t>from</w:t>
      </w:r>
      <w:proofErr w:type="spellEnd"/>
      <w:r>
        <w:t xml:space="preserve"> a genuine </w:t>
      </w:r>
      <w:proofErr w:type="spellStart"/>
      <w:r>
        <w:t>concern</w:t>
      </w:r>
      <w:proofErr w:type="spellEnd"/>
      <w:r>
        <w:t xml:space="preserve"> and </w:t>
      </w:r>
      <w:proofErr w:type="spellStart"/>
      <w:r>
        <w:t>love</w:t>
      </w:r>
      <w:proofErr w:type="spellEnd"/>
      <w:r>
        <w:t xml:space="preserve"> </w:t>
      </w:r>
      <w:proofErr w:type="spellStart"/>
      <w:r>
        <w:t>for</w:t>
      </w:r>
      <w:proofErr w:type="spellEnd"/>
      <w:r>
        <w:t xml:space="preserve"> </w:t>
      </w:r>
      <w:proofErr w:type="spellStart"/>
      <w:r>
        <w:t>older</w:t>
      </w:r>
      <w:proofErr w:type="spellEnd"/>
      <w:r>
        <w:t xml:space="preserve"> </w:t>
      </w:r>
      <w:proofErr w:type="spellStart"/>
      <w:r>
        <w:t>adults</w:t>
      </w:r>
      <w:proofErr w:type="spellEnd"/>
      <w:r>
        <w:t xml:space="preserve">. </w:t>
      </w:r>
      <w:proofErr w:type="spellStart"/>
      <w:r>
        <w:t>Over</w:t>
      </w:r>
      <w:proofErr w:type="spellEnd"/>
      <w:r>
        <w:t xml:space="preserve"> </w:t>
      </w:r>
      <w:proofErr w:type="spellStart"/>
      <w:r>
        <w:t>the</w:t>
      </w:r>
      <w:proofErr w:type="spellEnd"/>
      <w:r>
        <w:t xml:space="preserve"> </w:t>
      </w:r>
      <w:proofErr w:type="spellStart"/>
      <w:r>
        <w:t>past</w:t>
      </w:r>
      <w:proofErr w:type="spellEnd"/>
      <w:r>
        <w:t xml:space="preserve"> </w:t>
      </w:r>
      <w:proofErr w:type="spellStart"/>
      <w:r>
        <w:t>few</w:t>
      </w:r>
      <w:proofErr w:type="spellEnd"/>
      <w:r>
        <w:t xml:space="preserve"> </w:t>
      </w:r>
      <w:proofErr w:type="spellStart"/>
      <w:r>
        <w:t>years</w:t>
      </w:r>
      <w:proofErr w:type="spellEnd"/>
      <w:r>
        <w:t xml:space="preserve">, I </w:t>
      </w:r>
      <w:proofErr w:type="spellStart"/>
      <w:r>
        <w:t>have</w:t>
      </w:r>
      <w:proofErr w:type="spellEnd"/>
      <w:r>
        <w:t xml:space="preserve"> </w:t>
      </w:r>
      <w:proofErr w:type="spellStart"/>
      <w:r>
        <w:t>worked</w:t>
      </w:r>
      <w:proofErr w:type="spellEnd"/>
      <w:r>
        <w:t xml:space="preserve"> </w:t>
      </w:r>
      <w:proofErr w:type="spellStart"/>
      <w:r>
        <w:t>with</w:t>
      </w:r>
      <w:proofErr w:type="spellEnd"/>
      <w:r>
        <w:t xml:space="preserve"> </w:t>
      </w:r>
      <w:proofErr w:type="spellStart"/>
      <w:r>
        <w:t>them</w:t>
      </w:r>
      <w:proofErr w:type="spellEnd"/>
      <w:r>
        <w:t xml:space="preserve">, </w:t>
      </w:r>
      <w:proofErr w:type="spellStart"/>
      <w:r>
        <w:t>listened</w:t>
      </w:r>
      <w:proofErr w:type="spellEnd"/>
      <w:r>
        <w:t xml:space="preserve"> </w:t>
      </w:r>
      <w:proofErr w:type="spellStart"/>
      <w:r>
        <w:t>to</w:t>
      </w:r>
      <w:proofErr w:type="spellEnd"/>
      <w:r>
        <w:t xml:space="preserve"> </w:t>
      </w:r>
      <w:proofErr w:type="spellStart"/>
      <w:r>
        <w:t>them</w:t>
      </w:r>
      <w:proofErr w:type="spellEnd"/>
      <w:r>
        <w:t xml:space="preserve">, and </w:t>
      </w:r>
      <w:proofErr w:type="spellStart"/>
      <w:r>
        <w:t>accompanied</w:t>
      </w:r>
      <w:proofErr w:type="spellEnd"/>
      <w:r>
        <w:t xml:space="preserve"> </w:t>
      </w:r>
      <w:proofErr w:type="spellStart"/>
      <w:r>
        <w:t>them</w:t>
      </w:r>
      <w:proofErr w:type="spellEnd"/>
      <w:r>
        <w:t xml:space="preserve">. </w:t>
      </w:r>
      <w:proofErr w:type="spellStart"/>
      <w:r>
        <w:t>Many</w:t>
      </w:r>
      <w:proofErr w:type="spellEnd"/>
      <w:r>
        <w:t xml:space="preserve"> times, </w:t>
      </w:r>
      <w:proofErr w:type="spellStart"/>
      <w:r>
        <w:t>they</w:t>
      </w:r>
      <w:proofErr w:type="spellEnd"/>
      <w:r>
        <w:t xml:space="preserve"> </w:t>
      </w:r>
      <w:proofErr w:type="spellStart"/>
      <w:r>
        <w:t>have</w:t>
      </w:r>
      <w:proofErr w:type="spellEnd"/>
      <w:r>
        <w:t xml:space="preserve"> </w:t>
      </w:r>
      <w:proofErr w:type="spellStart"/>
      <w:r>
        <w:t>shared</w:t>
      </w:r>
      <w:proofErr w:type="spellEnd"/>
      <w:r>
        <w:t xml:space="preserve"> </w:t>
      </w:r>
      <w:proofErr w:type="spellStart"/>
      <w:r>
        <w:t>their</w:t>
      </w:r>
      <w:proofErr w:type="spellEnd"/>
      <w:r>
        <w:t xml:space="preserve"> </w:t>
      </w:r>
      <w:proofErr w:type="spellStart"/>
      <w:r>
        <w:t>fears</w:t>
      </w:r>
      <w:proofErr w:type="spellEnd"/>
      <w:r>
        <w:t xml:space="preserve"> and </w:t>
      </w:r>
      <w:proofErr w:type="spellStart"/>
      <w:r>
        <w:t>frustrations</w:t>
      </w:r>
      <w:proofErr w:type="spellEnd"/>
      <w:r>
        <w:t xml:space="preserve">, </w:t>
      </w:r>
      <w:proofErr w:type="spellStart"/>
      <w:r>
        <w:t>especially</w:t>
      </w:r>
      <w:proofErr w:type="spellEnd"/>
      <w:r>
        <w:t xml:space="preserve"> </w:t>
      </w:r>
      <w:proofErr w:type="spellStart"/>
      <w:r>
        <w:t>the</w:t>
      </w:r>
      <w:proofErr w:type="spellEnd"/>
      <w:r>
        <w:t xml:space="preserve"> </w:t>
      </w:r>
      <w:proofErr w:type="spellStart"/>
      <w:r>
        <w:t>feeling</w:t>
      </w:r>
      <w:proofErr w:type="spellEnd"/>
      <w:r>
        <w:t xml:space="preserve"> </w:t>
      </w:r>
      <w:proofErr w:type="spellStart"/>
      <w:r>
        <w:t>that</w:t>
      </w:r>
      <w:proofErr w:type="spellEnd"/>
      <w:r>
        <w:t xml:space="preserve">, after </w:t>
      </w:r>
      <w:proofErr w:type="spellStart"/>
      <w:r>
        <w:t>giving</w:t>
      </w:r>
      <w:proofErr w:type="spellEnd"/>
      <w:r>
        <w:t xml:space="preserve"> so </w:t>
      </w:r>
      <w:proofErr w:type="spellStart"/>
      <w:r>
        <w:t>much</w:t>
      </w:r>
      <w:proofErr w:type="spellEnd"/>
      <w:r>
        <w:t xml:space="preserve"> </w:t>
      </w:r>
      <w:proofErr w:type="spellStart"/>
      <w:r>
        <w:t>throughout</w:t>
      </w:r>
      <w:proofErr w:type="spellEnd"/>
      <w:r>
        <w:t xml:space="preserve"> </w:t>
      </w:r>
      <w:proofErr w:type="spellStart"/>
      <w:r>
        <w:t>their</w:t>
      </w:r>
      <w:proofErr w:type="spellEnd"/>
      <w:r>
        <w:t xml:space="preserve"> </w:t>
      </w:r>
      <w:proofErr w:type="spellStart"/>
      <w:r>
        <w:t>lives</w:t>
      </w:r>
      <w:proofErr w:type="spellEnd"/>
      <w:r>
        <w:t xml:space="preserve">, </w:t>
      </w:r>
      <w:proofErr w:type="spellStart"/>
      <w:r>
        <w:t>they</w:t>
      </w:r>
      <w:proofErr w:type="spellEnd"/>
      <w:r>
        <w:t xml:space="preserve"> are </w:t>
      </w:r>
      <w:proofErr w:type="spellStart"/>
      <w:r>
        <w:t>now</w:t>
      </w:r>
      <w:proofErr w:type="spellEnd"/>
      <w:r>
        <w:t xml:space="preserve"> </w:t>
      </w:r>
      <w:proofErr w:type="spellStart"/>
      <w:r>
        <w:t>being</w:t>
      </w:r>
      <w:proofErr w:type="spellEnd"/>
      <w:r>
        <w:t xml:space="preserve"> </w:t>
      </w:r>
      <w:proofErr w:type="spellStart"/>
      <w:r>
        <w:t>left</w:t>
      </w:r>
      <w:proofErr w:type="spellEnd"/>
      <w:r>
        <w:t xml:space="preserve"> </w:t>
      </w:r>
      <w:proofErr w:type="spellStart"/>
      <w:r>
        <w:t>behind</w:t>
      </w:r>
      <w:proofErr w:type="spellEnd"/>
      <w:r>
        <w:t xml:space="preserve"> </w:t>
      </w:r>
      <w:proofErr w:type="spellStart"/>
      <w:r>
        <w:t>simply</w:t>
      </w:r>
      <w:proofErr w:type="spellEnd"/>
      <w:r>
        <w:t xml:space="preserve"> </w:t>
      </w:r>
      <w:proofErr w:type="spellStart"/>
      <w:r>
        <w:t>because</w:t>
      </w:r>
      <w:proofErr w:type="spellEnd"/>
      <w:r>
        <w:t xml:space="preserve"> </w:t>
      </w:r>
      <w:proofErr w:type="spellStart"/>
      <w:r>
        <w:t>they</w:t>
      </w:r>
      <w:proofErr w:type="spellEnd"/>
      <w:r>
        <w:t xml:space="preserve"> </w:t>
      </w:r>
      <w:proofErr w:type="spellStart"/>
      <w:r>
        <w:t>cannot</w:t>
      </w:r>
      <w:proofErr w:type="spellEnd"/>
      <w:r>
        <w:t xml:space="preserve"> </w:t>
      </w:r>
      <w:proofErr w:type="spellStart"/>
      <w:r>
        <w:t>adopt</w:t>
      </w:r>
      <w:proofErr w:type="spellEnd"/>
      <w:r>
        <w:t xml:space="preserve"> </w:t>
      </w:r>
      <w:proofErr w:type="spellStart"/>
      <w:r>
        <w:t>technology</w:t>
      </w:r>
      <w:proofErr w:type="spellEnd"/>
      <w:r>
        <w:t xml:space="preserve"> as </w:t>
      </w:r>
      <w:proofErr w:type="spellStart"/>
      <w:r>
        <w:t>quickly</w:t>
      </w:r>
      <w:proofErr w:type="spellEnd"/>
      <w:r>
        <w:t xml:space="preserve"> as </w:t>
      </w:r>
      <w:proofErr w:type="spellStart"/>
      <w:r>
        <w:t>everyone</w:t>
      </w:r>
      <w:proofErr w:type="spellEnd"/>
      <w:r>
        <w:t xml:space="preserve"> </w:t>
      </w:r>
      <w:proofErr w:type="spellStart"/>
      <w:r>
        <w:t>else</w:t>
      </w:r>
      <w:proofErr w:type="spellEnd"/>
      <w:r>
        <w:t xml:space="preserve">. </w:t>
      </w:r>
      <w:proofErr w:type="spellStart"/>
      <w:r>
        <w:t>They</w:t>
      </w:r>
      <w:proofErr w:type="spellEnd"/>
      <w:r>
        <w:t xml:space="preserve"> </w:t>
      </w:r>
      <w:proofErr w:type="spellStart"/>
      <w:r>
        <w:t>have</w:t>
      </w:r>
      <w:proofErr w:type="spellEnd"/>
      <w:r>
        <w:t xml:space="preserve"> </w:t>
      </w:r>
      <w:proofErr w:type="spellStart"/>
      <w:r>
        <w:t>seen</w:t>
      </w:r>
      <w:proofErr w:type="spellEnd"/>
      <w:r>
        <w:t xml:space="preserve"> </w:t>
      </w:r>
      <w:proofErr w:type="spellStart"/>
      <w:r>
        <w:t>their</w:t>
      </w:r>
      <w:proofErr w:type="spellEnd"/>
      <w:r>
        <w:t xml:space="preserve"> </w:t>
      </w:r>
      <w:proofErr w:type="spellStart"/>
      <w:r>
        <w:t>abilities</w:t>
      </w:r>
      <w:proofErr w:type="spellEnd"/>
      <w:r>
        <w:t xml:space="preserve"> </w:t>
      </w:r>
      <w:proofErr w:type="spellStart"/>
      <w:r>
        <w:t>gradually</w:t>
      </w:r>
      <w:proofErr w:type="spellEnd"/>
      <w:r>
        <w:t xml:space="preserve"> decline, </w:t>
      </w:r>
      <w:proofErr w:type="spellStart"/>
      <w:r>
        <w:t>but</w:t>
      </w:r>
      <w:proofErr w:type="spellEnd"/>
      <w:r>
        <w:t xml:space="preserve"> I </w:t>
      </w:r>
      <w:proofErr w:type="spellStart"/>
      <w:r>
        <w:t>have</w:t>
      </w:r>
      <w:proofErr w:type="spellEnd"/>
      <w:r>
        <w:t xml:space="preserve"> </w:t>
      </w:r>
      <w:proofErr w:type="spellStart"/>
      <w:r>
        <w:t>also</w:t>
      </w:r>
      <w:proofErr w:type="spellEnd"/>
      <w:r>
        <w:t xml:space="preserve"> </w:t>
      </w:r>
      <w:proofErr w:type="spellStart"/>
      <w:r>
        <w:t>seen</w:t>
      </w:r>
      <w:proofErr w:type="spellEnd"/>
      <w:r>
        <w:t xml:space="preserve"> </w:t>
      </w:r>
      <w:proofErr w:type="spellStart"/>
      <w:r>
        <w:t>their</w:t>
      </w:r>
      <w:proofErr w:type="spellEnd"/>
      <w:r>
        <w:t xml:space="preserve"> </w:t>
      </w:r>
      <w:proofErr w:type="spellStart"/>
      <w:r>
        <w:t>desire</w:t>
      </w:r>
      <w:proofErr w:type="spellEnd"/>
      <w:r>
        <w:t xml:space="preserve"> </w:t>
      </w:r>
      <w:proofErr w:type="spellStart"/>
      <w:r>
        <w:t>to</w:t>
      </w:r>
      <w:proofErr w:type="spellEnd"/>
      <w:r>
        <w:t xml:space="preserve"> </w:t>
      </w:r>
      <w:proofErr w:type="spellStart"/>
      <w:r>
        <w:t>remain</w:t>
      </w:r>
      <w:proofErr w:type="spellEnd"/>
      <w:r>
        <w:t xml:space="preserve"> </w:t>
      </w:r>
      <w:proofErr w:type="spellStart"/>
      <w:r>
        <w:t>connected</w:t>
      </w:r>
      <w:proofErr w:type="spellEnd"/>
      <w:r>
        <w:t xml:space="preserve">, </w:t>
      </w:r>
      <w:proofErr w:type="spellStart"/>
      <w:r>
        <w:t>to</w:t>
      </w:r>
      <w:proofErr w:type="spellEnd"/>
      <w:r>
        <w:t xml:space="preserve"> </w:t>
      </w:r>
      <w:proofErr w:type="spellStart"/>
      <w:r>
        <w:t>keep</w:t>
      </w:r>
      <w:proofErr w:type="spellEnd"/>
      <w:r>
        <w:t xml:space="preserve"> </w:t>
      </w:r>
      <w:proofErr w:type="spellStart"/>
      <w:r>
        <w:t>learning</w:t>
      </w:r>
      <w:proofErr w:type="spellEnd"/>
      <w:r>
        <w:t xml:space="preserve">, and </w:t>
      </w:r>
      <w:proofErr w:type="spellStart"/>
      <w:r>
        <w:t>to</w:t>
      </w:r>
      <w:proofErr w:type="spellEnd"/>
      <w:r>
        <w:t xml:space="preserve"> continue </w:t>
      </w:r>
      <w:proofErr w:type="spellStart"/>
      <w:r>
        <w:t>being</w:t>
      </w:r>
      <w:proofErr w:type="spellEnd"/>
      <w:r>
        <w:t xml:space="preserve"> </w:t>
      </w:r>
      <w:proofErr w:type="spellStart"/>
      <w:r>
        <w:t>part</w:t>
      </w:r>
      <w:proofErr w:type="spellEnd"/>
      <w:r>
        <w:t xml:space="preserve"> </w:t>
      </w:r>
      <w:proofErr w:type="spellStart"/>
      <w:r>
        <w:t>of</w:t>
      </w:r>
      <w:proofErr w:type="spellEnd"/>
      <w:r>
        <w:t xml:space="preserve"> </w:t>
      </w:r>
      <w:proofErr w:type="spellStart"/>
      <w:r>
        <w:t>the</w:t>
      </w:r>
      <w:proofErr w:type="spellEnd"/>
      <w:r>
        <w:t xml:space="preserve"> </w:t>
      </w:r>
      <w:proofErr w:type="spellStart"/>
      <w:r>
        <w:t>world</w:t>
      </w:r>
      <w:proofErr w:type="spellEnd"/>
      <w:r>
        <w:t xml:space="preserve"> </w:t>
      </w:r>
      <w:proofErr w:type="spellStart"/>
      <w:r>
        <w:t>around</w:t>
      </w:r>
      <w:proofErr w:type="spellEnd"/>
      <w:r>
        <w:t xml:space="preserve"> </w:t>
      </w:r>
      <w:proofErr w:type="spellStart"/>
      <w:r>
        <w:t>them</w:t>
      </w:r>
      <w:proofErr w:type="spellEnd"/>
      <w:r>
        <w:t xml:space="preserve">. </w:t>
      </w:r>
      <w:proofErr w:type="spellStart"/>
      <w:r>
        <w:t>That</w:t>
      </w:r>
      <w:proofErr w:type="spellEnd"/>
      <w:r>
        <w:t xml:space="preserve"> </w:t>
      </w:r>
      <w:proofErr w:type="spellStart"/>
      <w:r>
        <w:t>is</w:t>
      </w:r>
      <w:proofErr w:type="spellEnd"/>
      <w:r>
        <w:t xml:space="preserve"> </w:t>
      </w:r>
      <w:proofErr w:type="spellStart"/>
      <w:r>
        <w:t>why</w:t>
      </w:r>
      <w:proofErr w:type="spellEnd"/>
      <w:r>
        <w:t xml:space="preserve"> </w:t>
      </w:r>
      <w:proofErr w:type="spellStart"/>
      <w:r>
        <w:t>this</w:t>
      </w:r>
      <w:proofErr w:type="spellEnd"/>
      <w:r>
        <w:t xml:space="preserve"> </w:t>
      </w:r>
      <w:proofErr w:type="spellStart"/>
      <w:r>
        <w:t>project</w:t>
      </w:r>
      <w:proofErr w:type="spellEnd"/>
      <w:r>
        <w:t xml:space="preserve"> </w:t>
      </w:r>
      <w:proofErr w:type="spellStart"/>
      <w:r>
        <w:t>is</w:t>
      </w:r>
      <w:proofErr w:type="spellEnd"/>
      <w:r>
        <w:t xml:space="preserve"> so </w:t>
      </w:r>
      <w:proofErr w:type="spellStart"/>
      <w:r>
        <w:t>meaningful</w:t>
      </w:r>
      <w:proofErr w:type="spellEnd"/>
      <w:r>
        <w:t xml:space="preserve"> </w:t>
      </w:r>
      <w:proofErr w:type="spellStart"/>
      <w:r>
        <w:t>to</w:t>
      </w:r>
      <w:proofErr w:type="spellEnd"/>
      <w:r>
        <w:t xml:space="preserve"> me.</w:t>
      </w:r>
    </w:p>
    <w:p w14:paraId="74F544CF" w14:textId="77777777" w:rsidR="00C26CE6" w:rsidRDefault="00000000">
      <w:pPr>
        <w:spacing w:after="160"/>
      </w:pPr>
      <w:proofErr w:type="spellStart"/>
      <w:r>
        <w:t>One</w:t>
      </w:r>
      <w:proofErr w:type="spellEnd"/>
      <w:r>
        <w:t xml:space="preserve"> </w:t>
      </w:r>
      <w:proofErr w:type="spellStart"/>
      <w:r>
        <w:t>of</w:t>
      </w:r>
      <w:proofErr w:type="spellEnd"/>
      <w:r>
        <w:t xml:space="preserve"> </w:t>
      </w:r>
      <w:proofErr w:type="spellStart"/>
      <w:r>
        <w:t>the</w:t>
      </w:r>
      <w:proofErr w:type="spellEnd"/>
      <w:r>
        <w:t xml:space="preserve"> </w:t>
      </w:r>
      <w:proofErr w:type="spellStart"/>
      <w:r>
        <w:t>most</w:t>
      </w:r>
      <w:proofErr w:type="spellEnd"/>
      <w:r>
        <w:t xml:space="preserve"> </w:t>
      </w:r>
      <w:proofErr w:type="spellStart"/>
      <w:r>
        <w:t>valuable</w:t>
      </w:r>
      <w:proofErr w:type="spellEnd"/>
      <w:r>
        <w:t xml:space="preserve"> </w:t>
      </w:r>
      <w:proofErr w:type="spellStart"/>
      <w:r>
        <w:t>aspects</w:t>
      </w:r>
      <w:proofErr w:type="spellEnd"/>
      <w:r>
        <w:t xml:space="preserve"> </w:t>
      </w:r>
      <w:proofErr w:type="spellStart"/>
      <w:r>
        <w:t>of</w:t>
      </w:r>
      <w:proofErr w:type="spellEnd"/>
      <w:r>
        <w:t xml:space="preserve"> </w:t>
      </w:r>
      <w:proofErr w:type="spellStart"/>
      <w:r>
        <w:t>this</w:t>
      </w:r>
      <w:proofErr w:type="spellEnd"/>
      <w:r>
        <w:t xml:space="preserve"> </w:t>
      </w:r>
      <w:proofErr w:type="spellStart"/>
      <w:r>
        <w:t>project</w:t>
      </w:r>
      <w:proofErr w:type="spellEnd"/>
      <w:r>
        <w:t xml:space="preserve"> has </w:t>
      </w:r>
      <w:proofErr w:type="spellStart"/>
      <w:r>
        <w:t>been</w:t>
      </w:r>
      <w:proofErr w:type="spellEnd"/>
      <w:r>
        <w:t xml:space="preserve"> </w:t>
      </w:r>
      <w:proofErr w:type="spellStart"/>
      <w:r>
        <w:t>translating</w:t>
      </w:r>
      <w:proofErr w:type="spellEnd"/>
      <w:r>
        <w:t xml:space="preserve"> </w:t>
      </w:r>
      <w:proofErr w:type="spellStart"/>
      <w:r>
        <w:t>all</w:t>
      </w:r>
      <w:proofErr w:type="spellEnd"/>
      <w:r>
        <w:t xml:space="preserve"> </w:t>
      </w:r>
      <w:proofErr w:type="spellStart"/>
      <w:r>
        <w:t>of</w:t>
      </w:r>
      <w:proofErr w:type="spellEnd"/>
      <w:r>
        <w:t xml:space="preserve"> </w:t>
      </w:r>
      <w:proofErr w:type="spellStart"/>
      <w:r>
        <w:t>this</w:t>
      </w:r>
      <w:proofErr w:type="spellEnd"/>
      <w:r>
        <w:t xml:space="preserve"> </w:t>
      </w:r>
      <w:proofErr w:type="spellStart"/>
      <w:r>
        <w:t>into</w:t>
      </w:r>
      <w:proofErr w:type="spellEnd"/>
      <w:r>
        <w:t xml:space="preserve"> a formal </w:t>
      </w:r>
      <w:proofErr w:type="spellStart"/>
      <w:r>
        <w:t>architecture</w:t>
      </w:r>
      <w:proofErr w:type="spellEnd"/>
      <w:r>
        <w:t xml:space="preserve">. </w:t>
      </w:r>
      <w:proofErr w:type="spellStart"/>
      <w:r>
        <w:t>It</w:t>
      </w:r>
      <w:proofErr w:type="spellEnd"/>
      <w:r>
        <w:t xml:space="preserve"> </w:t>
      </w:r>
      <w:proofErr w:type="spellStart"/>
      <w:r>
        <w:t>required</w:t>
      </w:r>
      <w:proofErr w:type="spellEnd"/>
      <w:r>
        <w:t xml:space="preserve"> </w:t>
      </w:r>
      <w:proofErr w:type="spellStart"/>
      <w:r>
        <w:t>approaching</w:t>
      </w:r>
      <w:proofErr w:type="spellEnd"/>
      <w:r>
        <w:t xml:space="preserve"> </w:t>
      </w:r>
      <w:proofErr w:type="spellStart"/>
      <w:r>
        <w:t>the</w:t>
      </w:r>
      <w:proofErr w:type="spellEnd"/>
      <w:r>
        <w:t xml:space="preserve"> </w:t>
      </w:r>
      <w:proofErr w:type="spellStart"/>
      <w:r>
        <w:t>design</w:t>
      </w:r>
      <w:proofErr w:type="spellEnd"/>
      <w:r>
        <w:t xml:space="preserve"> </w:t>
      </w:r>
      <w:proofErr w:type="spellStart"/>
      <w:r>
        <w:t>from</w:t>
      </w:r>
      <w:proofErr w:type="spellEnd"/>
      <w:r>
        <w:t xml:space="preserve"> a place </w:t>
      </w:r>
      <w:proofErr w:type="spellStart"/>
      <w:r>
        <w:t>of</w:t>
      </w:r>
      <w:proofErr w:type="spellEnd"/>
      <w:r>
        <w:t xml:space="preserve"> </w:t>
      </w:r>
      <w:proofErr w:type="spellStart"/>
      <w:r>
        <w:t>respect</w:t>
      </w:r>
      <w:proofErr w:type="spellEnd"/>
      <w:r>
        <w:t xml:space="preserve"> and </w:t>
      </w:r>
      <w:proofErr w:type="spellStart"/>
      <w:r>
        <w:t>considering</w:t>
      </w:r>
      <w:proofErr w:type="spellEnd"/>
      <w:r>
        <w:t xml:space="preserve"> </w:t>
      </w:r>
      <w:proofErr w:type="spellStart"/>
      <w:r>
        <w:t>privacy</w:t>
      </w:r>
      <w:proofErr w:type="spellEnd"/>
      <w:r>
        <w:t xml:space="preserve"> and </w:t>
      </w:r>
      <w:proofErr w:type="spellStart"/>
      <w:r>
        <w:t>security</w:t>
      </w:r>
      <w:proofErr w:type="spellEnd"/>
      <w:r>
        <w:t xml:space="preserve"> </w:t>
      </w:r>
      <w:proofErr w:type="spellStart"/>
      <w:r>
        <w:t>from</w:t>
      </w:r>
      <w:proofErr w:type="spellEnd"/>
      <w:r>
        <w:t xml:space="preserve"> </w:t>
      </w:r>
      <w:proofErr w:type="spellStart"/>
      <w:r>
        <w:t>the</w:t>
      </w:r>
      <w:proofErr w:type="spellEnd"/>
      <w:r>
        <w:t xml:space="preserve"> </w:t>
      </w:r>
      <w:proofErr w:type="spellStart"/>
      <w:r>
        <w:t>very</w:t>
      </w:r>
      <w:proofErr w:type="spellEnd"/>
      <w:r>
        <w:t xml:space="preserve"> </w:t>
      </w:r>
      <w:proofErr w:type="spellStart"/>
      <w:r>
        <w:t>beginning</w:t>
      </w:r>
      <w:proofErr w:type="spellEnd"/>
      <w:r>
        <w:t xml:space="preserve">. </w:t>
      </w:r>
      <w:proofErr w:type="spellStart"/>
      <w:r>
        <w:t>This</w:t>
      </w:r>
      <w:proofErr w:type="spellEnd"/>
      <w:r>
        <w:t xml:space="preserve"> led </w:t>
      </w:r>
      <w:proofErr w:type="spellStart"/>
      <w:r>
        <w:t>to</w:t>
      </w:r>
      <w:proofErr w:type="spellEnd"/>
      <w:r>
        <w:t xml:space="preserve"> a </w:t>
      </w:r>
      <w:proofErr w:type="spellStart"/>
      <w:r>
        <w:t>structure</w:t>
      </w:r>
      <w:proofErr w:type="spellEnd"/>
      <w:r>
        <w:t xml:space="preserve"> </w:t>
      </w:r>
      <w:proofErr w:type="spellStart"/>
      <w:r>
        <w:t>where</w:t>
      </w:r>
      <w:proofErr w:type="spellEnd"/>
      <w:r>
        <w:t xml:space="preserve"> </w:t>
      </w:r>
      <w:proofErr w:type="spellStart"/>
      <w:r>
        <w:t>identity</w:t>
      </w:r>
      <w:proofErr w:type="spellEnd"/>
      <w:r>
        <w:t xml:space="preserve"> and </w:t>
      </w:r>
      <w:proofErr w:type="spellStart"/>
      <w:r>
        <w:t>behavioral</w:t>
      </w:r>
      <w:proofErr w:type="spellEnd"/>
      <w:r>
        <w:t xml:space="preserve"> data are </w:t>
      </w:r>
      <w:proofErr w:type="spellStart"/>
      <w:r>
        <w:t>separated</w:t>
      </w:r>
      <w:proofErr w:type="spellEnd"/>
      <w:r>
        <w:t xml:space="preserve"> by </w:t>
      </w:r>
      <w:proofErr w:type="spellStart"/>
      <w:r>
        <w:t>design</w:t>
      </w:r>
      <w:proofErr w:type="spellEnd"/>
      <w:r>
        <w:t xml:space="preserve">, </w:t>
      </w:r>
      <w:proofErr w:type="spellStart"/>
      <w:r>
        <w:t>where</w:t>
      </w:r>
      <w:proofErr w:type="spellEnd"/>
      <w:r>
        <w:t xml:space="preserve"> </w:t>
      </w:r>
      <w:proofErr w:type="spellStart"/>
      <w:r>
        <w:t>the</w:t>
      </w:r>
      <w:proofErr w:type="spellEnd"/>
      <w:r>
        <w:t xml:space="preserve"> </w:t>
      </w:r>
      <w:proofErr w:type="spellStart"/>
      <w:r>
        <w:t>caregiver</w:t>
      </w:r>
      <w:proofErr w:type="spellEnd"/>
      <w:r>
        <w:t xml:space="preserve"> </w:t>
      </w:r>
      <w:proofErr w:type="spellStart"/>
      <w:r>
        <w:t>relationship</w:t>
      </w:r>
      <w:proofErr w:type="spellEnd"/>
      <w:r>
        <w:t xml:space="preserve"> can </w:t>
      </w:r>
      <w:proofErr w:type="spellStart"/>
      <w:r>
        <w:t>only</w:t>
      </w:r>
      <w:proofErr w:type="spellEnd"/>
      <w:r>
        <w:t xml:space="preserve"> be </w:t>
      </w:r>
      <w:proofErr w:type="spellStart"/>
      <w:r>
        <w:t>initiated</w:t>
      </w:r>
      <w:proofErr w:type="spellEnd"/>
      <w:r>
        <w:t xml:space="preserve"> by </w:t>
      </w:r>
      <w:proofErr w:type="spellStart"/>
      <w:r>
        <w:t>the</w:t>
      </w:r>
      <w:proofErr w:type="spellEnd"/>
      <w:r>
        <w:t xml:space="preserve"> </w:t>
      </w:r>
      <w:proofErr w:type="spellStart"/>
      <w:r>
        <w:t>older</w:t>
      </w:r>
      <w:proofErr w:type="spellEnd"/>
      <w:r>
        <w:t xml:space="preserve"> </w:t>
      </w:r>
      <w:proofErr w:type="spellStart"/>
      <w:r>
        <w:t>adult</w:t>
      </w:r>
      <w:proofErr w:type="spellEnd"/>
      <w:r>
        <w:t xml:space="preserve">, and </w:t>
      </w:r>
      <w:proofErr w:type="spellStart"/>
      <w:r>
        <w:t>where</w:t>
      </w:r>
      <w:proofErr w:type="spellEnd"/>
      <w:r>
        <w:t xml:space="preserve"> </w:t>
      </w:r>
      <w:proofErr w:type="spellStart"/>
      <w:r>
        <w:t>Chile’s</w:t>
      </w:r>
      <w:proofErr w:type="spellEnd"/>
      <w:r>
        <w:t xml:space="preserve"> </w:t>
      </w:r>
      <w:proofErr w:type="spellStart"/>
      <w:r>
        <w:t>upcoming</w:t>
      </w:r>
      <w:proofErr w:type="spellEnd"/>
      <w:r>
        <w:t xml:space="preserve"> </w:t>
      </w:r>
      <w:proofErr w:type="spellStart"/>
      <w:r>
        <w:t>Law</w:t>
      </w:r>
      <w:proofErr w:type="spellEnd"/>
      <w:r>
        <w:t xml:space="preserve"> 21.719 </w:t>
      </w:r>
      <w:proofErr w:type="spellStart"/>
      <w:r>
        <w:t>is</w:t>
      </w:r>
      <w:proofErr w:type="spellEnd"/>
      <w:r>
        <w:t xml:space="preserve"> </w:t>
      </w:r>
      <w:proofErr w:type="spellStart"/>
      <w:r>
        <w:t>considered</w:t>
      </w:r>
      <w:proofErr w:type="spellEnd"/>
      <w:r>
        <w:t xml:space="preserve"> </w:t>
      </w:r>
      <w:proofErr w:type="spellStart"/>
      <w:r>
        <w:t>from</w:t>
      </w:r>
      <w:proofErr w:type="spellEnd"/>
      <w:r>
        <w:t xml:space="preserve"> </w:t>
      </w:r>
      <w:proofErr w:type="spellStart"/>
      <w:r>
        <w:t>the</w:t>
      </w:r>
      <w:proofErr w:type="spellEnd"/>
      <w:r>
        <w:t xml:space="preserve"> </w:t>
      </w:r>
      <w:proofErr w:type="spellStart"/>
      <w:r>
        <w:t>outset</w:t>
      </w:r>
      <w:proofErr w:type="spellEnd"/>
      <w:r>
        <w:t xml:space="preserve"> as a </w:t>
      </w:r>
      <w:proofErr w:type="spellStart"/>
      <w:r>
        <w:t>design</w:t>
      </w:r>
      <w:proofErr w:type="spellEnd"/>
      <w:r>
        <w:t xml:space="preserve"> </w:t>
      </w:r>
      <w:proofErr w:type="spellStart"/>
      <w:r>
        <w:t>constraint</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something</w:t>
      </w:r>
      <w:proofErr w:type="spellEnd"/>
      <w:r>
        <w:t xml:space="preserve"> </w:t>
      </w:r>
      <w:proofErr w:type="spellStart"/>
      <w:r>
        <w:t>to</w:t>
      </w:r>
      <w:proofErr w:type="spellEnd"/>
      <w:r>
        <w:t xml:space="preserve"> </w:t>
      </w:r>
      <w:proofErr w:type="spellStart"/>
      <w:r>
        <w:t>address</w:t>
      </w:r>
      <w:proofErr w:type="spellEnd"/>
      <w:r>
        <w:t xml:space="preserve"> </w:t>
      </w:r>
      <w:proofErr w:type="spellStart"/>
      <w:r>
        <w:t>later</w:t>
      </w:r>
      <w:proofErr w:type="spellEnd"/>
      <w:r>
        <w:t xml:space="preserve"> as a </w:t>
      </w:r>
      <w:proofErr w:type="spellStart"/>
      <w:r>
        <w:t>compliance</w:t>
      </w:r>
      <w:proofErr w:type="spellEnd"/>
      <w:r>
        <w:t xml:space="preserve"> </w:t>
      </w:r>
      <w:proofErr w:type="spellStart"/>
      <w:r>
        <w:t>requirement</w:t>
      </w:r>
      <w:proofErr w:type="spellEnd"/>
      <w:r>
        <w:t xml:space="preserve">. </w:t>
      </w:r>
      <w:proofErr w:type="spellStart"/>
      <w:r>
        <w:t>This</w:t>
      </w:r>
      <w:proofErr w:type="spellEnd"/>
      <w:r>
        <w:t xml:space="preserve"> </w:t>
      </w:r>
      <w:proofErr w:type="spellStart"/>
      <w:r>
        <w:t>process</w:t>
      </w:r>
      <w:proofErr w:type="spellEnd"/>
      <w:r>
        <w:t xml:space="preserve"> </w:t>
      </w:r>
      <w:proofErr w:type="spellStart"/>
      <w:r>
        <w:t>required</w:t>
      </w:r>
      <w:proofErr w:type="spellEnd"/>
      <w:r>
        <w:t xml:space="preserve"> </w:t>
      </w:r>
      <w:proofErr w:type="spellStart"/>
      <w:r>
        <w:t>every</w:t>
      </w:r>
      <w:proofErr w:type="spellEnd"/>
      <w:r>
        <w:t xml:space="preserve"> </w:t>
      </w:r>
      <w:proofErr w:type="spellStart"/>
      <w:r>
        <w:t>privacy-related</w:t>
      </w:r>
      <w:proofErr w:type="spellEnd"/>
      <w:r>
        <w:t xml:space="preserve"> </w:t>
      </w:r>
      <w:proofErr w:type="spellStart"/>
      <w:r>
        <w:t>decision</w:t>
      </w:r>
      <w:proofErr w:type="spellEnd"/>
      <w:r>
        <w:t xml:space="preserve"> </w:t>
      </w:r>
      <w:proofErr w:type="spellStart"/>
      <w:r>
        <w:t>to</w:t>
      </w:r>
      <w:proofErr w:type="spellEnd"/>
      <w:r>
        <w:t xml:space="preserve"> be </w:t>
      </w:r>
      <w:proofErr w:type="spellStart"/>
      <w:r>
        <w:t>supported</w:t>
      </w:r>
      <w:proofErr w:type="spellEnd"/>
      <w:r>
        <w:t xml:space="preserve"> </w:t>
      </w:r>
      <w:proofErr w:type="spellStart"/>
      <w:r>
        <w:t>not</w:t>
      </w:r>
      <w:proofErr w:type="spellEnd"/>
      <w:r>
        <w:t xml:space="preserve"> </w:t>
      </w:r>
      <w:proofErr w:type="spellStart"/>
      <w:r>
        <w:t>simply</w:t>
      </w:r>
      <w:proofErr w:type="spellEnd"/>
      <w:r>
        <w:t xml:space="preserve"> by </w:t>
      </w:r>
      <w:proofErr w:type="spellStart"/>
      <w:r>
        <w:t>assumptions</w:t>
      </w:r>
      <w:proofErr w:type="spellEnd"/>
      <w:r>
        <w:t xml:space="preserve">, </w:t>
      </w:r>
      <w:proofErr w:type="spellStart"/>
      <w:r>
        <w:t>but</w:t>
      </w:r>
      <w:proofErr w:type="spellEnd"/>
      <w:r>
        <w:t xml:space="preserve"> by </w:t>
      </w:r>
      <w:proofErr w:type="spellStart"/>
      <w:r>
        <w:t>documented</w:t>
      </w:r>
      <w:proofErr w:type="spellEnd"/>
      <w:r>
        <w:t xml:space="preserve"> and </w:t>
      </w:r>
      <w:proofErr w:type="spellStart"/>
      <w:r>
        <w:t>defensible</w:t>
      </w:r>
      <w:proofErr w:type="spellEnd"/>
      <w:r>
        <w:t xml:space="preserve"> </w:t>
      </w:r>
      <w:proofErr w:type="spellStart"/>
      <w:r>
        <w:t>requirements</w:t>
      </w:r>
      <w:proofErr w:type="spellEnd"/>
      <w:r>
        <w:t>.</w:t>
      </w:r>
    </w:p>
    <w:p w14:paraId="005DA806" w14:textId="77777777" w:rsidR="00C26CE6" w:rsidRDefault="00000000">
      <w:pPr>
        <w:spacing w:after="160"/>
      </w:pPr>
      <w:proofErr w:type="spellStart"/>
      <w:r>
        <w:t>Working</w:t>
      </w:r>
      <w:proofErr w:type="spellEnd"/>
      <w:r>
        <w:t xml:space="preserve"> as </w:t>
      </w:r>
      <w:proofErr w:type="spellStart"/>
      <w:r>
        <w:t>the</w:t>
      </w:r>
      <w:proofErr w:type="spellEnd"/>
      <w:r>
        <w:t xml:space="preserve"> </w:t>
      </w:r>
      <w:proofErr w:type="spellStart"/>
      <w:r>
        <w:t>technical</w:t>
      </w:r>
      <w:proofErr w:type="spellEnd"/>
      <w:r>
        <w:t xml:space="preserve"> lead </w:t>
      </w:r>
      <w:proofErr w:type="spellStart"/>
      <w:r>
        <w:t>of</w:t>
      </w:r>
      <w:proofErr w:type="spellEnd"/>
      <w:r>
        <w:t xml:space="preserve"> a </w:t>
      </w:r>
      <w:proofErr w:type="spellStart"/>
      <w:r>
        <w:t>team</w:t>
      </w:r>
      <w:proofErr w:type="spellEnd"/>
      <w:r>
        <w:t xml:space="preserve"> </w:t>
      </w:r>
      <w:proofErr w:type="spellStart"/>
      <w:r>
        <w:t>that</w:t>
      </w:r>
      <w:proofErr w:type="spellEnd"/>
      <w:r>
        <w:t xml:space="preserve"> </w:t>
      </w:r>
      <w:proofErr w:type="spellStart"/>
      <w:r>
        <w:t>is</w:t>
      </w:r>
      <w:proofErr w:type="spellEnd"/>
      <w:r>
        <w:t xml:space="preserve"> </w:t>
      </w:r>
      <w:proofErr w:type="spellStart"/>
      <w:r>
        <w:t>collaborating</w:t>
      </w:r>
      <w:proofErr w:type="spellEnd"/>
      <w:r>
        <w:t xml:space="preserve"> </w:t>
      </w:r>
      <w:proofErr w:type="spellStart"/>
      <w:r>
        <w:t>for</w:t>
      </w:r>
      <w:proofErr w:type="spellEnd"/>
      <w:r>
        <w:t xml:space="preserve"> </w:t>
      </w:r>
      <w:proofErr w:type="spellStart"/>
      <w:r>
        <w:t>the</w:t>
      </w:r>
      <w:proofErr w:type="spellEnd"/>
      <w:r>
        <w:t xml:space="preserve"> </w:t>
      </w:r>
      <w:proofErr w:type="spellStart"/>
      <w:r>
        <w:t>first</w:t>
      </w:r>
      <w:proofErr w:type="spellEnd"/>
      <w:r>
        <w:t xml:space="preserve"> time </w:t>
      </w:r>
      <w:proofErr w:type="spellStart"/>
      <w:r>
        <w:t>is</w:t>
      </w:r>
      <w:proofErr w:type="spellEnd"/>
      <w:r>
        <w:t xml:space="preserve"> </w:t>
      </w:r>
      <w:proofErr w:type="spellStart"/>
      <w:r>
        <w:t>also</w:t>
      </w:r>
      <w:proofErr w:type="spellEnd"/>
      <w:r>
        <w:t xml:space="preserve"> </w:t>
      </w:r>
      <w:proofErr w:type="spellStart"/>
      <w:r>
        <w:t>helping</w:t>
      </w:r>
      <w:proofErr w:type="spellEnd"/>
      <w:r>
        <w:t xml:space="preserve"> me </w:t>
      </w:r>
      <w:proofErr w:type="spellStart"/>
      <w:r>
        <w:t>recognize</w:t>
      </w:r>
      <w:proofErr w:type="spellEnd"/>
      <w:r>
        <w:t xml:space="preserve"> a </w:t>
      </w:r>
      <w:proofErr w:type="spellStart"/>
      <w:r>
        <w:t>responsibility</w:t>
      </w:r>
      <w:proofErr w:type="spellEnd"/>
      <w:r>
        <w:t xml:space="preserve"> </w:t>
      </w:r>
      <w:proofErr w:type="spellStart"/>
      <w:r>
        <w:t>that</w:t>
      </w:r>
      <w:proofErr w:type="spellEnd"/>
      <w:r>
        <w:t xml:space="preserve"> </w:t>
      </w:r>
      <w:proofErr w:type="spellStart"/>
      <w:r>
        <w:t>goes</w:t>
      </w:r>
      <w:proofErr w:type="spellEnd"/>
      <w:r>
        <w:t xml:space="preserve"> </w:t>
      </w:r>
      <w:proofErr w:type="spellStart"/>
      <w:r>
        <w:t>beyond</w:t>
      </w:r>
      <w:proofErr w:type="spellEnd"/>
      <w:r>
        <w:t xml:space="preserve"> </w:t>
      </w:r>
      <w:proofErr w:type="spellStart"/>
      <w:r>
        <w:t>ensuring</w:t>
      </w:r>
      <w:proofErr w:type="spellEnd"/>
      <w:r>
        <w:t xml:space="preserve"> </w:t>
      </w:r>
      <w:proofErr w:type="spellStart"/>
      <w:r>
        <w:t>the</w:t>
      </w:r>
      <w:proofErr w:type="spellEnd"/>
      <w:r>
        <w:t xml:space="preserve"> </w:t>
      </w:r>
      <w:proofErr w:type="spellStart"/>
      <w:r>
        <w:t>architectural</w:t>
      </w:r>
      <w:proofErr w:type="spellEnd"/>
      <w:r>
        <w:t xml:space="preserve"> </w:t>
      </w:r>
      <w:proofErr w:type="spellStart"/>
      <w:r>
        <w:t>design</w:t>
      </w:r>
      <w:proofErr w:type="spellEnd"/>
      <w:r>
        <w:t xml:space="preserve"> </w:t>
      </w:r>
      <w:proofErr w:type="spellStart"/>
      <w:r>
        <w:t>is</w:t>
      </w:r>
      <w:proofErr w:type="spellEnd"/>
      <w:r>
        <w:t xml:space="preserve"> </w:t>
      </w:r>
      <w:proofErr w:type="spellStart"/>
      <w:r>
        <w:t>correct</w:t>
      </w:r>
      <w:proofErr w:type="spellEnd"/>
      <w:r>
        <w:t xml:space="preserve">: </w:t>
      </w:r>
      <w:proofErr w:type="spellStart"/>
      <w:r>
        <w:t>creating</w:t>
      </w:r>
      <w:proofErr w:type="spellEnd"/>
      <w:r>
        <w:t xml:space="preserve"> </w:t>
      </w:r>
      <w:proofErr w:type="spellStart"/>
      <w:r>
        <w:t>documentation</w:t>
      </w:r>
      <w:proofErr w:type="spellEnd"/>
      <w:r>
        <w:t xml:space="preserve"> </w:t>
      </w:r>
      <w:proofErr w:type="spellStart"/>
      <w:r>
        <w:t>clear</w:t>
      </w:r>
      <w:proofErr w:type="spellEnd"/>
      <w:r>
        <w:t xml:space="preserve"> </w:t>
      </w:r>
      <w:proofErr w:type="spellStart"/>
      <w:r>
        <w:t>enough</w:t>
      </w:r>
      <w:proofErr w:type="spellEnd"/>
      <w:r>
        <w:t xml:space="preserve"> </w:t>
      </w:r>
      <w:proofErr w:type="spellStart"/>
      <w:r>
        <w:t>for</w:t>
      </w:r>
      <w:proofErr w:type="spellEnd"/>
      <w:r>
        <w:t xml:space="preserve"> Benjamín and Eduardo </w:t>
      </w:r>
      <w:proofErr w:type="spellStart"/>
      <w:r>
        <w:t>to</w:t>
      </w:r>
      <w:proofErr w:type="spellEnd"/>
      <w:r>
        <w:t xml:space="preserve"> build </w:t>
      </w:r>
      <w:proofErr w:type="spellStart"/>
      <w:r>
        <w:t>upon</w:t>
      </w:r>
      <w:proofErr w:type="spellEnd"/>
      <w:r>
        <w:t xml:space="preserve"> </w:t>
      </w:r>
      <w:proofErr w:type="spellStart"/>
      <w:r>
        <w:t>without</w:t>
      </w:r>
      <w:proofErr w:type="spellEnd"/>
      <w:r>
        <w:t xml:space="preserve"> </w:t>
      </w:r>
      <w:proofErr w:type="spellStart"/>
      <w:r>
        <w:t>making</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dependent</w:t>
      </w:r>
      <w:proofErr w:type="spellEnd"/>
      <w:r>
        <w:t xml:space="preserve"> </w:t>
      </w:r>
      <w:proofErr w:type="spellStart"/>
      <w:r>
        <w:t>on</w:t>
      </w:r>
      <w:proofErr w:type="spellEnd"/>
      <w:r>
        <w:t xml:space="preserve"> a single </w:t>
      </w:r>
      <w:proofErr w:type="spellStart"/>
      <w:r>
        <w:t>person</w:t>
      </w:r>
      <w:proofErr w:type="spellEnd"/>
      <w:r>
        <w:t xml:space="preserve">. I do </w:t>
      </w:r>
      <w:proofErr w:type="spellStart"/>
      <w:r>
        <w:t>not</w:t>
      </w:r>
      <w:proofErr w:type="spellEnd"/>
      <w:r>
        <w:t xml:space="preserve"> </w:t>
      </w:r>
      <w:proofErr w:type="spellStart"/>
      <w:r>
        <w:t>want</w:t>
      </w:r>
      <w:proofErr w:type="spellEnd"/>
      <w:r>
        <w:t xml:space="preserve"> </w:t>
      </w:r>
      <w:proofErr w:type="spellStart"/>
      <w:r>
        <w:t>to</w:t>
      </w:r>
      <w:proofErr w:type="spellEnd"/>
      <w:r>
        <w:t xml:space="preserve"> </w:t>
      </w:r>
      <w:proofErr w:type="spellStart"/>
      <w:r>
        <w:t>become</w:t>
      </w:r>
      <w:proofErr w:type="spellEnd"/>
      <w:r>
        <w:t xml:space="preserve"> a </w:t>
      </w:r>
      <w:proofErr w:type="spellStart"/>
      <w:r>
        <w:t>bottleneck</w:t>
      </w:r>
      <w:proofErr w:type="spellEnd"/>
      <w:r>
        <w:t xml:space="preserve">. </w:t>
      </w:r>
    </w:p>
    <w:p w14:paraId="2403942C" w14:textId="77777777" w:rsidR="00C26CE6" w:rsidRDefault="00000000">
      <w:pPr>
        <w:pStyle w:val="Ttulo2"/>
        <w:spacing w:line="360" w:lineRule="auto"/>
      </w:pPr>
      <w:bookmarkStart w:id="19" w:name="_heading=h.bmzfg6ss0d14" w:colFirst="0" w:colLast="0"/>
      <w:bookmarkEnd w:id="19"/>
      <w:r>
        <w:t>Benjamín Valle Galaz</w:t>
      </w:r>
    </w:p>
    <w:p w14:paraId="385812FC" w14:textId="77777777" w:rsidR="00C26CE6" w:rsidRDefault="00000000">
      <w:pPr>
        <w:spacing w:after="160"/>
      </w:pPr>
      <w:proofErr w:type="spellStart"/>
      <w:r>
        <w:t>This</w:t>
      </w:r>
      <w:proofErr w:type="spellEnd"/>
      <w:r>
        <w:t xml:space="preserve"> </w:t>
      </w:r>
      <w:proofErr w:type="spellStart"/>
      <w:r>
        <w:t>first</w:t>
      </w:r>
      <w:proofErr w:type="spellEnd"/>
      <w:r>
        <w:t xml:space="preserve"> </w:t>
      </w:r>
      <w:proofErr w:type="spellStart"/>
      <w:r>
        <w:t>phase</w:t>
      </w:r>
      <w:proofErr w:type="spellEnd"/>
      <w:r>
        <w:t xml:space="preserve"> </w:t>
      </w:r>
      <w:proofErr w:type="spellStart"/>
      <w:r>
        <w:t>of</w:t>
      </w:r>
      <w:proofErr w:type="spellEnd"/>
      <w:r>
        <w:t xml:space="preserve"> AuroraCare has </w:t>
      </w:r>
      <w:proofErr w:type="spellStart"/>
      <w:r>
        <w:t>been</w:t>
      </w:r>
      <w:proofErr w:type="spellEnd"/>
      <w:r>
        <w:t xml:space="preserve"> </w:t>
      </w:r>
      <w:proofErr w:type="spellStart"/>
      <w:r>
        <w:t>my</w:t>
      </w:r>
      <w:proofErr w:type="spellEnd"/>
      <w:r>
        <w:t xml:space="preserve"> </w:t>
      </w:r>
      <w:proofErr w:type="spellStart"/>
      <w:r>
        <w:t>first</w:t>
      </w:r>
      <w:proofErr w:type="spellEnd"/>
      <w:r>
        <w:t xml:space="preserve"> real </w:t>
      </w:r>
      <w:proofErr w:type="spellStart"/>
      <w:r>
        <w:t>exposure</w:t>
      </w:r>
      <w:proofErr w:type="spellEnd"/>
      <w:r>
        <w:t xml:space="preserve"> </w:t>
      </w:r>
      <w:proofErr w:type="spellStart"/>
      <w:r>
        <w:t>to</w:t>
      </w:r>
      <w:proofErr w:type="spellEnd"/>
      <w:r>
        <w:t xml:space="preserve"> </w:t>
      </w:r>
      <w:proofErr w:type="spellStart"/>
      <w:r>
        <w:t>structuring</w:t>
      </w:r>
      <w:proofErr w:type="spellEnd"/>
      <w:r>
        <w:t xml:space="preserve"> a </w:t>
      </w:r>
      <w:proofErr w:type="spellStart"/>
      <w:r>
        <w:t>mobile</w:t>
      </w:r>
      <w:proofErr w:type="spellEnd"/>
      <w:r>
        <w:t xml:space="preserve"> </w:t>
      </w:r>
      <w:proofErr w:type="spellStart"/>
      <w:r>
        <w:t>project</w:t>
      </w:r>
      <w:proofErr w:type="spellEnd"/>
      <w:r>
        <w:t xml:space="preserve"> </w:t>
      </w:r>
      <w:proofErr w:type="spellStart"/>
      <w:r>
        <w:t>before</w:t>
      </w:r>
      <w:proofErr w:type="spellEnd"/>
      <w:r>
        <w:t xml:space="preserve"> </w:t>
      </w:r>
      <w:proofErr w:type="spellStart"/>
      <w:r>
        <w:t>writing</w:t>
      </w:r>
      <w:proofErr w:type="spellEnd"/>
      <w:r>
        <w:t xml:space="preserve"> a single line </w:t>
      </w:r>
      <w:proofErr w:type="spellStart"/>
      <w:r>
        <w:t>of</w:t>
      </w:r>
      <w:proofErr w:type="spellEnd"/>
      <w:r>
        <w:t xml:space="preserve"> interface </w:t>
      </w:r>
      <w:proofErr w:type="spellStart"/>
      <w:r>
        <w:t>code</w:t>
      </w:r>
      <w:proofErr w:type="spellEnd"/>
      <w:r>
        <w:t xml:space="preserve">, and </w:t>
      </w:r>
      <w:proofErr w:type="spellStart"/>
      <w:r>
        <w:t>it</w:t>
      </w:r>
      <w:proofErr w:type="spellEnd"/>
      <w:r>
        <w:t xml:space="preserve"> </w:t>
      </w:r>
      <w:proofErr w:type="spellStart"/>
      <w:r>
        <w:t>changed</w:t>
      </w:r>
      <w:proofErr w:type="spellEnd"/>
      <w:r>
        <w:t xml:space="preserve"> </w:t>
      </w:r>
      <w:proofErr w:type="spellStart"/>
      <w:r>
        <w:t>how</w:t>
      </w:r>
      <w:proofErr w:type="spellEnd"/>
      <w:r>
        <w:t xml:space="preserve"> I </w:t>
      </w:r>
      <w:proofErr w:type="spellStart"/>
      <w:r>
        <w:t>think</w:t>
      </w:r>
      <w:proofErr w:type="spellEnd"/>
      <w:r>
        <w:t xml:space="preserve"> </w:t>
      </w:r>
      <w:proofErr w:type="spellStart"/>
      <w:r>
        <w:t>about</w:t>
      </w:r>
      <w:proofErr w:type="spellEnd"/>
      <w:r>
        <w:t xml:space="preserve"> </w:t>
      </w:r>
      <w:proofErr w:type="spellStart"/>
      <w:r>
        <w:t>development</w:t>
      </w:r>
      <w:proofErr w:type="spellEnd"/>
      <w:r>
        <w:t xml:space="preserve">. </w:t>
      </w:r>
      <w:proofErr w:type="spellStart"/>
      <w:r>
        <w:t>Being</w:t>
      </w:r>
      <w:proofErr w:type="spellEnd"/>
      <w:r>
        <w:t xml:space="preserve"> </w:t>
      </w:r>
      <w:proofErr w:type="spellStart"/>
      <w:r>
        <w:t>responsible</w:t>
      </w:r>
      <w:proofErr w:type="spellEnd"/>
      <w:r>
        <w:t xml:space="preserve"> </w:t>
      </w:r>
      <w:proofErr w:type="spellStart"/>
      <w:r>
        <w:t>for</w:t>
      </w:r>
      <w:proofErr w:type="spellEnd"/>
      <w:r>
        <w:t xml:space="preserve"> </w:t>
      </w:r>
      <w:proofErr w:type="spellStart"/>
      <w:r>
        <w:t>the</w:t>
      </w:r>
      <w:proofErr w:type="spellEnd"/>
      <w:r>
        <w:t xml:space="preserve"> </w:t>
      </w:r>
      <w:proofErr w:type="spellStart"/>
      <w:r>
        <w:t>older-adult</w:t>
      </w:r>
      <w:proofErr w:type="spellEnd"/>
      <w:r>
        <w:t xml:space="preserve"> module </w:t>
      </w:r>
      <w:proofErr w:type="spellStart"/>
      <w:r>
        <w:t>means</w:t>
      </w:r>
      <w:proofErr w:type="spellEnd"/>
      <w:r>
        <w:t xml:space="preserve"> </w:t>
      </w:r>
      <w:proofErr w:type="spellStart"/>
      <w:r>
        <w:t>every</w:t>
      </w:r>
      <w:proofErr w:type="spellEnd"/>
      <w:r>
        <w:t xml:space="preserve"> </w:t>
      </w:r>
      <w:proofErr w:type="spellStart"/>
      <w:r>
        <w:t>screen</w:t>
      </w:r>
      <w:proofErr w:type="spellEnd"/>
      <w:r>
        <w:t xml:space="preserve"> I </w:t>
      </w:r>
      <w:proofErr w:type="spellStart"/>
      <w:r>
        <w:t>will</w:t>
      </w:r>
      <w:proofErr w:type="spellEnd"/>
      <w:r>
        <w:t xml:space="preserve"> </w:t>
      </w:r>
      <w:proofErr w:type="spellStart"/>
      <w:r>
        <w:t>eventually</w:t>
      </w:r>
      <w:proofErr w:type="spellEnd"/>
      <w:r>
        <w:t xml:space="preserve"> build </w:t>
      </w:r>
      <w:proofErr w:type="spellStart"/>
      <w:r>
        <w:t>already</w:t>
      </w:r>
      <w:proofErr w:type="spellEnd"/>
      <w:r>
        <w:t xml:space="preserve"> has a </w:t>
      </w:r>
      <w:proofErr w:type="spellStart"/>
      <w:r>
        <w:t>defined</w:t>
      </w:r>
      <w:proofErr w:type="spellEnd"/>
      <w:r>
        <w:t xml:space="preserve"> </w:t>
      </w:r>
      <w:proofErr w:type="spellStart"/>
      <w:r>
        <w:t>purpose</w:t>
      </w:r>
      <w:proofErr w:type="spellEnd"/>
      <w:r>
        <w:t xml:space="preserve"> </w:t>
      </w:r>
      <w:proofErr w:type="spellStart"/>
      <w:r>
        <w:t>within</w:t>
      </w:r>
      <w:proofErr w:type="spellEnd"/>
      <w:r>
        <w:t xml:space="preserve"> a </w:t>
      </w:r>
      <w:proofErr w:type="spellStart"/>
      <w:r>
        <w:t>privacy-first</w:t>
      </w:r>
      <w:proofErr w:type="spellEnd"/>
      <w:r>
        <w:t xml:space="preserve"> </w:t>
      </w:r>
      <w:proofErr w:type="spellStart"/>
      <w:r>
        <w:t>architecture</w:t>
      </w:r>
      <w:proofErr w:type="spellEnd"/>
      <w:r>
        <w:t xml:space="preserve"> I </w:t>
      </w:r>
      <w:proofErr w:type="spellStart"/>
      <w:r>
        <w:t>did</w:t>
      </w:r>
      <w:proofErr w:type="spellEnd"/>
      <w:r>
        <w:t xml:space="preserve"> </w:t>
      </w:r>
      <w:proofErr w:type="spellStart"/>
      <w:r>
        <w:t>not</w:t>
      </w:r>
      <w:proofErr w:type="spellEnd"/>
      <w:r>
        <w:t xml:space="preserve"> </w:t>
      </w:r>
      <w:proofErr w:type="spellStart"/>
      <w:r>
        <w:t>design</w:t>
      </w:r>
      <w:proofErr w:type="spellEnd"/>
      <w:r>
        <w:t xml:space="preserve"> alone, </w:t>
      </w:r>
      <w:proofErr w:type="spellStart"/>
      <w:r>
        <w:t>which</w:t>
      </w:r>
      <w:proofErr w:type="spellEnd"/>
      <w:r>
        <w:t xml:space="preserve"> </w:t>
      </w:r>
      <w:proofErr w:type="spellStart"/>
      <w:r>
        <w:t>is</w:t>
      </w:r>
      <w:proofErr w:type="spellEnd"/>
      <w:r>
        <w:t xml:space="preserve"> a </w:t>
      </w:r>
      <w:proofErr w:type="spellStart"/>
      <w:r>
        <w:t>different</w:t>
      </w:r>
      <w:proofErr w:type="spellEnd"/>
      <w:r>
        <w:t xml:space="preserve"> </w:t>
      </w:r>
      <w:proofErr w:type="spellStart"/>
      <w:r>
        <w:t>kind</w:t>
      </w:r>
      <w:proofErr w:type="spellEnd"/>
      <w:r>
        <w:t xml:space="preserve"> </w:t>
      </w:r>
      <w:proofErr w:type="spellStart"/>
      <w:r>
        <w:t>of</w:t>
      </w:r>
      <w:proofErr w:type="spellEnd"/>
      <w:r>
        <w:t xml:space="preserve"> discipline </w:t>
      </w:r>
      <w:proofErr w:type="spellStart"/>
      <w:r>
        <w:t>than</w:t>
      </w:r>
      <w:proofErr w:type="spellEnd"/>
      <w:r>
        <w:t xml:space="preserve"> </w:t>
      </w:r>
      <w:proofErr w:type="spellStart"/>
      <w:r>
        <w:t>coding</w:t>
      </w:r>
      <w:proofErr w:type="spellEnd"/>
      <w:r>
        <w:t xml:space="preserve"> </w:t>
      </w:r>
      <w:proofErr w:type="spellStart"/>
      <w:r>
        <w:t>freely</w:t>
      </w:r>
      <w:proofErr w:type="spellEnd"/>
      <w:r>
        <w:t xml:space="preserve">. </w:t>
      </w:r>
      <w:proofErr w:type="spellStart"/>
      <w:r>
        <w:t>Reviewing</w:t>
      </w:r>
      <w:proofErr w:type="spellEnd"/>
      <w:r>
        <w:t xml:space="preserve"> </w:t>
      </w:r>
      <w:proofErr w:type="spellStart"/>
      <w:r>
        <w:t>the</w:t>
      </w:r>
      <w:proofErr w:type="spellEnd"/>
      <w:r>
        <w:t xml:space="preserve"> </w:t>
      </w:r>
      <w:proofErr w:type="spellStart"/>
      <w:r>
        <w:t>user</w:t>
      </w:r>
      <w:proofErr w:type="spellEnd"/>
      <w:r>
        <w:t xml:space="preserve"> </w:t>
      </w:r>
      <w:proofErr w:type="spellStart"/>
      <w:r>
        <w:t>flows</w:t>
      </w:r>
      <w:proofErr w:type="spellEnd"/>
      <w:r>
        <w:t xml:space="preserve"> </w:t>
      </w:r>
      <w:proofErr w:type="spellStart"/>
      <w:r>
        <w:t>for</w:t>
      </w:r>
      <w:proofErr w:type="spellEnd"/>
      <w:r>
        <w:t xml:space="preserve"> onboarding, </w:t>
      </w:r>
      <w:proofErr w:type="spellStart"/>
      <w:r>
        <w:t>the</w:t>
      </w:r>
      <w:proofErr w:type="spellEnd"/>
      <w:r>
        <w:t xml:space="preserve"> cognitive </w:t>
      </w:r>
      <w:proofErr w:type="spellStart"/>
      <w:r>
        <w:t>games</w:t>
      </w:r>
      <w:proofErr w:type="spellEnd"/>
      <w:r>
        <w:t xml:space="preserve">, and </w:t>
      </w:r>
      <w:proofErr w:type="spellStart"/>
      <w:r>
        <w:t>the</w:t>
      </w:r>
      <w:proofErr w:type="spellEnd"/>
      <w:r>
        <w:t xml:space="preserve"> personal </w:t>
      </w:r>
      <w:proofErr w:type="spellStart"/>
      <w:r>
        <w:t>progress</w:t>
      </w:r>
      <w:proofErr w:type="spellEnd"/>
      <w:r>
        <w:t xml:space="preserve"> </w:t>
      </w:r>
      <w:proofErr w:type="spellStart"/>
      <w:r>
        <w:t>screens</w:t>
      </w:r>
      <w:proofErr w:type="spellEnd"/>
      <w:r>
        <w:t xml:space="preserve"> </w:t>
      </w:r>
      <w:proofErr w:type="spellStart"/>
      <w:r>
        <w:t>made</w:t>
      </w:r>
      <w:proofErr w:type="spellEnd"/>
      <w:r>
        <w:t xml:space="preserve"> me </w:t>
      </w:r>
      <w:proofErr w:type="spellStart"/>
      <w:r>
        <w:t>realize</w:t>
      </w:r>
      <w:proofErr w:type="spellEnd"/>
      <w:r>
        <w:t xml:space="preserve"> </w:t>
      </w:r>
      <w:proofErr w:type="spellStart"/>
      <w:r>
        <w:t>how</w:t>
      </w:r>
      <w:proofErr w:type="spellEnd"/>
      <w:r>
        <w:t xml:space="preserve"> </w:t>
      </w:r>
      <w:proofErr w:type="spellStart"/>
      <w:r>
        <w:t>much</w:t>
      </w:r>
      <w:proofErr w:type="spellEnd"/>
      <w:r>
        <w:t xml:space="preserve"> </w:t>
      </w:r>
      <w:proofErr w:type="spellStart"/>
      <w:r>
        <w:t>of</w:t>
      </w:r>
      <w:proofErr w:type="spellEnd"/>
      <w:r>
        <w:t xml:space="preserve"> </w:t>
      </w:r>
      <w:proofErr w:type="spellStart"/>
      <w:r>
        <w:t>the</w:t>
      </w:r>
      <w:proofErr w:type="spellEnd"/>
      <w:r>
        <w:t xml:space="preserve"> real </w:t>
      </w:r>
      <w:proofErr w:type="spellStart"/>
      <w:r>
        <w:t>challenge</w:t>
      </w:r>
      <w:proofErr w:type="spellEnd"/>
      <w:r>
        <w:t xml:space="preserve"> </w:t>
      </w:r>
      <w:proofErr w:type="spellStart"/>
      <w:r>
        <w:t>is</w:t>
      </w:r>
      <w:proofErr w:type="spellEnd"/>
      <w:r>
        <w:t xml:space="preserve"> </w:t>
      </w:r>
      <w:proofErr w:type="spellStart"/>
      <w:r>
        <w:t>not</w:t>
      </w:r>
      <w:proofErr w:type="spellEnd"/>
      <w:r>
        <w:t xml:space="preserve"> </w:t>
      </w:r>
      <w:proofErr w:type="spellStart"/>
      <w:r>
        <w:t>technical</w:t>
      </w:r>
      <w:proofErr w:type="spellEnd"/>
      <w:r>
        <w:t xml:space="preserve"> </w:t>
      </w:r>
      <w:proofErr w:type="spellStart"/>
      <w:r>
        <w:t>but</w:t>
      </w:r>
      <w:proofErr w:type="spellEnd"/>
      <w:r>
        <w:t xml:space="preserve"> human: </w:t>
      </w:r>
      <w:proofErr w:type="spellStart"/>
      <w:r>
        <w:t>designing</w:t>
      </w:r>
      <w:proofErr w:type="spellEnd"/>
      <w:r>
        <w:t xml:space="preserve"> </w:t>
      </w:r>
      <w:proofErr w:type="spellStart"/>
      <w:r>
        <w:t>for</w:t>
      </w:r>
      <w:proofErr w:type="spellEnd"/>
      <w:r>
        <w:t xml:space="preserve"> </w:t>
      </w:r>
      <w:proofErr w:type="spellStart"/>
      <w:r>
        <w:t>users</w:t>
      </w:r>
      <w:proofErr w:type="spellEnd"/>
      <w:r>
        <w:t xml:space="preserve"> </w:t>
      </w:r>
      <w:proofErr w:type="spellStart"/>
      <w:r>
        <w:t>who</w:t>
      </w:r>
      <w:proofErr w:type="spellEnd"/>
      <w:r>
        <w:t xml:space="preserve"> </w:t>
      </w:r>
      <w:proofErr w:type="spellStart"/>
      <w:r>
        <w:t>may</w:t>
      </w:r>
      <w:proofErr w:type="spellEnd"/>
      <w:r>
        <w:t xml:space="preserve"> </w:t>
      </w:r>
      <w:proofErr w:type="spellStart"/>
      <w:r>
        <w:t>forget</w:t>
      </w:r>
      <w:proofErr w:type="spellEnd"/>
      <w:r>
        <w:t xml:space="preserve"> </w:t>
      </w:r>
      <w:proofErr w:type="spellStart"/>
      <w:r>
        <w:t>passwords</w:t>
      </w:r>
      <w:proofErr w:type="spellEnd"/>
      <w:r>
        <w:t xml:space="preserve">, </w:t>
      </w:r>
      <w:proofErr w:type="spellStart"/>
      <w:r>
        <w:t>feel</w:t>
      </w:r>
      <w:proofErr w:type="spellEnd"/>
      <w:r>
        <w:t xml:space="preserve"> </w:t>
      </w:r>
      <w:proofErr w:type="spellStart"/>
      <w:r>
        <w:t>intimidated</w:t>
      </w:r>
      <w:proofErr w:type="spellEnd"/>
      <w:r>
        <w:t xml:space="preserve"> by </w:t>
      </w:r>
      <w:proofErr w:type="spellStart"/>
      <w:r>
        <w:t>technology</w:t>
      </w:r>
      <w:proofErr w:type="spellEnd"/>
      <w:r>
        <w:t xml:space="preserve">, </w:t>
      </w:r>
      <w:proofErr w:type="spellStart"/>
      <w:r>
        <w:t>or</w:t>
      </w:r>
      <w:proofErr w:type="spellEnd"/>
      <w:r>
        <w:t xml:space="preserve"> </w:t>
      </w:r>
      <w:proofErr w:type="spellStart"/>
      <w:r>
        <w:t>need</w:t>
      </w:r>
      <w:proofErr w:type="spellEnd"/>
      <w:r>
        <w:t xml:space="preserve"> </w:t>
      </w:r>
      <w:proofErr w:type="spellStart"/>
      <w:r>
        <w:t>every</w:t>
      </w:r>
      <w:proofErr w:type="spellEnd"/>
      <w:r>
        <w:t xml:space="preserve"> </w:t>
      </w:r>
      <w:proofErr w:type="spellStart"/>
      <w:r>
        <w:lastRenderedPageBreak/>
        <w:t>instruction</w:t>
      </w:r>
      <w:proofErr w:type="spellEnd"/>
      <w:r>
        <w:t xml:space="preserve"> </w:t>
      </w:r>
      <w:proofErr w:type="spellStart"/>
      <w:r>
        <w:t>reduced</w:t>
      </w:r>
      <w:proofErr w:type="spellEnd"/>
      <w:r>
        <w:t xml:space="preserve"> </w:t>
      </w:r>
      <w:proofErr w:type="spellStart"/>
      <w:r>
        <w:t>to</w:t>
      </w:r>
      <w:proofErr w:type="spellEnd"/>
      <w:r>
        <w:t xml:space="preserve"> a single, simple </w:t>
      </w:r>
      <w:proofErr w:type="spellStart"/>
      <w:r>
        <w:t>sentence</w:t>
      </w:r>
      <w:proofErr w:type="spellEnd"/>
      <w:r>
        <w:t xml:space="preserve">. I am </w:t>
      </w:r>
      <w:proofErr w:type="spellStart"/>
      <w:r>
        <w:t>looking</w:t>
      </w:r>
      <w:proofErr w:type="spellEnd"/>
      <w:r>
        <w:t xml:space="preserve"> forward </w:t>
      </w:r>
      <w:proofErr w:type="spellStart"/>
      <w:r>
        <w:t>to</w:t>
      </w:r>
      <w:proofErr w:type="spellEnd"/>
      <w:r>
        <w:t xml:space="preserve"> </w:t>
      </w:r>
      <w:proofErr w:type="spellStart"/>
      <w:r>
        <w:t>learning</w:t>
      </w:r>
      <w:proofErr w:type="spellEnd"/>
      <w:r>
        <w:t xml:space="preserve"> Flutter and Dart in </w:t>
      </w:r>
      <w:proofErr w:type="spellStart"/>
      <w:r>
        <w:t>depth</w:t>
      </w:r>
      <w:proofErr w:type="spellEnd"/>
      <w:r>
        <w:t xml:space="preserve">, and I </w:t>
      </w:r>
      <w:proofErr w:type="spellStart"/>
      <w:r>
        <w:t>see</w:t>
      </w:r>
      <w:proofErr w:type="spellEnd"/>
      <w:r>
        <w:t xml:space="preserve"> </w:t>
      </w:r>
      <w:proofErr w:type="spellStart"/>
      <w:r>
        <w:t>this</w:t>
      </w:r>
      <w:proofErr w:type="spellEnd"/>
      <w:r>
        <w:t xml:space="preserve"> </w:t>
      </w:r>
      <w:proofErr w:type="spellStart"/>
      <w:r>
        <w:t>project</w:t>
      </w:r>
      <w:proofErr w:type="spellEnd"/>
      <w:r>
        <w:t xml:space="preserve"> as a genuine </w:t>
      </w:r>
      <w:proofErr w:type="spellStart"/>
      <w:r>
        <w:t>opportunity</w:t>
      </w:r>
      <w:proofErr w:type="spellEnd"/>
      <w:r>
        <w:t xml:space="preserve"> </w:t>
      </w:r>
      <w:proofErr w:type="spellStart"/>
      <w:r>
        <w:t>to</w:t>
      </w:r>
      <w:proofErr w:type="spellEnd"/>
      <w:r>
        <w:t xml:space="preserve"> </w:t>
      </w:r>
      <w:proofErr w:type="spellStart"/>
      <w:r>
        <w:t>grow</w:t>
      </w:r>
      <w:proofErr w:type="spellEnd"/>
      <w:r>
        <w:t xml:space="preserve"> </w:t>
      </w:r>
      <w:proofErr w:type="spellStart"/>
      <w:r>
        <w:t>both</w:t>
      </w:r>
      <w:proofErr w:type="spellEnd"/>
      <w:r>
        <w:t xml:space="preserve"> </w:t>
      </w:r>
      <w:proofErr w:type="spellStart"/>
      <w:r>
        <w:t>my</w:t>
      </w:r>
      <w:proofErr w:type="spellEnd"/>
      <w:r>
        <w:t xml:space="preserve"> </w:t>
      </w:r>
      <w:proofErr w:type="spellStart"/>
      <w:r>
        <w:t>technical</w:t>
      </w:r>
      <w:proofErr w:type="spellEnd"/>
      <w:r>
        <w:t xml:space="preserve"> </w:t>
      </w:r>
      <w:proofErr w:type="spellStart"/>
      <w:r>
        <w:t>documentation</w:t>
      </w:r>
      <w:proofErr w:type="spellEnd"/>
      <w:r>
        <w:t xml:space="preserve"> </w:t>
      </w:r>
      <w:proofErr w:type="spellStart"/>
      <w:r>
        <w:t>skills</w:t>
      </w:r>
      <w:proofErr w:type="spellEnd"/>
      <w:r>
        <w:t xml:space="preserve"> and </w:t>
      </w:r>
      <w:proofErr w:type="spellStart"/>
      <w:r>
        <w:t>my</w:t>
      </w:r>
      <w:proofErr w:type="spellEnd"/>
      <w:r>
        <w:t xml:space="preserve"> </w:t>
      </w:r>
      <w:proofErr w:type="spellStart"/>
      <w:r>
        <w:t>sense</w:t>
      </w:r>
      <w:proofErr w:type="spellEnd"/>
      <w:r>
        <w:t xml:space="preserve"> </w:t>
      </w:r>
      <w:proofErr w:type="spellStart"/>
      <w:r>
        <w:t>of</w:t>
      </w:r>
      <w:proofErr w:type="spellEnd"/>
      <w:r>
        <w:t xml:space="preserve"> </w:t>
      </w:r>
      <w:proofErr w:type="spellStart"/>
      <w:r>
        <w:t>purpose</w:t>
      </w:r>
      <w:proofErr w:type="spellEnd"/>
      <w:r>
        <w:t xml:space="preserve">, </w:t>
      </w:r>
      <w:proofErr w:type="spellStart"/>
      <w:r>
        <w:t>since</w:t>
      </w:r>
      <w:proofErr w:type="spellEnd"/>
      <w:r>
        <w:t xml:space="preserve"> </w:t>
      </w:r>
      <w:proofErr w:type="spellStart"/>
      <w:r>
        <w:t>the</w:t>
      </w:r>
      <w:proofErr w:type="spellEnd"/>
      <w:r>
        <w:t xml:space="preserve"> </w:t>
      </w:r>
      <w:proofErr w:type="spellStart"/>
      <w:r>
        <w:t>outcome</w:t>
      </w:r>
      <w:proofErr w:type="spellEnd"/>
      <w:r>
        <w:t xml:space="preserve"> </w:t>
      </w:r>
      <w:proofErr w:type="spellStart"/>
      <w:r>
        <w:t>is</w:t>
      </w:r>
      <w:proofErr w:type="spellEnd"/>
      <w:r>
        <w:t xml:space="preserve"> </w:t>
      </w:r>
      <w:proofErr w:type="spellStart"/>
      <w:r>
        <w:t>meant</w:t>
      </w:r>
      <w:proofErr w:type="spellEnd"/>
      <w:r>
        <w:t xml:space="preserve"> </w:t>
      </w:r>
      <w:proofErr w:type="spellStart"/>
      <w:r>
        <w:t>to</w:t>
      </w:r>
      <w:proofErr w:type="spellEnd"/>
      <w:r>
        <w:t xml:space="preserve"> serve a real </w:t>
      </w:r>
      <w:proofErr w:type="spellStart"/>
      <w:r>
        <w:t>community</w:t>
      </w:r>
      <w:proofErr w:type="spellEnd"/>
      <w:r>
        <w:t xml:space="preserve"> </w:t>
      </w:r>
      <w:proofErr w:type="spellStart"/>
      <w:r>
        <w:t>rather</w:t>
      </w:r>
      <w:proofErr w:type="spellEnd"/>
      <w:r>
        <w:t xml:space="preserve"> </w:t>
      </w:r>
      <w:proofErr w:type="spellStart"/>
      <w:r>
        <w:t>than</w:t>
      </w:r>
      <w:proofErr w:type="spellEnd"/>
      <w:r>
        <w:t xml:space="preserve"> a </w:t>
      </w:r>
      <w:proofErr w:type="spellStart"/>
      <w:r>
        <w:t>hypothetical</w:t>
      </w:r>
      <w:proofErr w:type="spellEnd"/>
      <w:r>
        <w:t xml:space="preserve"> </w:t>
      </w:r>
      <w:proofErr w:type="spellStart"/>
      <w:r>
        <w:t>client</w:t>
      </w:r>
      <w:proofErr w:type="spellEnd"/>
      <w:r>
        <w:t>.</w:t>
      </w:r>
    </w:p>
    <w:p w14:paraId="25DD1BD9" w14:textId="77777777" w:rsidR="00C26CE6" w:rsidRDefault="00000000">
      <w:pPr>
        <w:pStyle w:val="Ttulo2"/>
        <w:spacing w:line="360" w:lineRule="auto"/>
      </w:pPr>
      <w:bookmarkStart w:id="20" w:name="_heading=h.pu86ob4m7f6c" w:colFirst="0" w:colLast="0"/>
      <w:bookmarkEnd w:id="20"/>
      <w:r>
        <w:t>Eduardo Villanueva Gonzáles</w:t>
      </w:r>
    </w:p>
    <w:p w14:paraId="520DDD71" w14:textId="77777777" w:rsidR="00C26CE6" w:rsidRPr="009F09D3" w:rsidRDefault="00000000">
      <w:pPr>
        <w:spacing w:before="240" w:after="240"/>
      </w:pPr>
      <w:proofErr w:type="spellStart"/>
      <w:r w:rsidRPr="009F09D3">
        <w:t>Working</w:t>
      </w:r>
      <w:proofErr w:type="spellEnd"/>
      <w:r w:rsidRPr="009F09D3">
        <w:t xml:space="preserve"> </w:t>
      </w:r>
      <w:proofErr w:type="spellStart"/>
      <w:r w:rsidRPr="009F09D3">
        <w:t>on</w:t>
      </w:r>
      <w:proofErr w:type="spellEnd"/>
      <w:r w:rsidRPr="009F09D3">
        <w:t xml:space="preserve"> </w:t>
      </w:r>
      <w:proofErr w:type="spellStart"/>
      <w:r w:rsidRPr="009F09D3">
        <w:t>the</w:t>
      </w:r>
      <w:proofErr w:type="spellEnd"/>
      <w:r w:rsidRPr="009F09D3">
        <w:t xml:space="preserve"> </w:t>
      </w:r>
      <w:proofErr w:type="spellStart"/>
      <w:r w:rsidRPr="009F09D3">
        <w:t>definition</w:t>
      </w:r>
      <w:proofErr w:type="spellEnd"/>
      <w:r w:rsidRPr="009F09D3">
        <w:t xml:space="preserve"> </w:t>
      </w:r>
      <w:proofErr w:type="spellStart"/>
      <w:r w:rsidRPr="009F09D3">
        <w:t>of</w:t>
      </w:r>
      <w:proofErr w:type="spellEnd"/>
      <w:r w:rsidRPr="009F09D3">
        <w:t xml:space="preserve"> AuroraCare </w:t>
      </w:r>
      <w:proofErr w:type="spellStart"/>
      <w:r w:rsidRPr="009F09D3">
        <w:t>allowed</w:t>
      </w:r>
      <w:proofErr w:type="spellEnd"/>
      <w:r w:rsidRPr="009F09D3">
        <w:t xml:space="preserve"> me </w:t>
      </w:r>
      <w:proofErr w:type="spellStart"/>
      <w:r w:rsidRPr="009F09D3">
        <w:t>to</w:t>
      </w:r>
      <w:proofErr w:type="spellEnd"/>
      <w:r w:rsidRPr="009F09D3">
        <w:t xml:space="preserve"> </w:t>
      </w:r>
      <w:proofErr w:type="spellStart"/>
      <w:r w:rsidRPr="009F09D3">
        <w:t>gain</w:t>
      </w:r>
      <w:proofErr w:type="spellEnd"/>
      <w:r w:rsidRPr="009F09D3">
        <w:t xml:space="preserve"> a </w:t>
      </w:r>
      <w:proofErr w:type="spellStart"/>
      <w:r w:rsidRPr="009F09D3">
        <w:t>clear</w:t>
      </w:r>
      <w:proofErr w:type="spellEnd"/>
      <w:r w:rsidRPr="009F09D3">
        <w:t xml:space="preserve"> </w:t>
      </w:r>
      <w:proofErr w:type="spellStart"/>
      <w:r w:rsidRPr="009F09D3">
        <w:t>vision</w:t>
      </w:r>
      <w:proofErr w:type="spellEnd"/>
      <w:r w:rsidRPr="009F09D3">
        <w:t xml:space="preserve"> </w:t>
      </w:r>
      <w:proofErr w:type="spellStart"/>
      <w:r w:rsidRPr="009F09D3">
        <w:t>of</w:t>
      </w:r>
      <w:proofErr w:type="spellEnd"/>
      <w:r w:rsidRPr="009F09D3">
        <w:t xml:space="preserve"> </w:t>
      </w:r>
      <w:proofErr w:type="spellStart"/>
      <w:r w:rsidRPr="009F09D3">
        <w:t>what</w:t>
      </w:r>
      <w:proofErr w:type="spellEnd"/>
      <w:r w:rsidRPr="009F09D3">
        <w:t xml:space="preserve"> </w:t>
      </w:r>
      <w:proofErr w:type="spellStart"/>
      <w:r w:rsidRPr="009F09D3">
        <w:t>my</w:t>
      </w:r>
      <w:proofErr w:type="spellEnd"/>
      <w:r w:rsidRPr="009F09D3">
        <w:t xml:space="preserve"> role as a </w:t>
      </w:r>
      <w:proofErr w:type="spellStart"/>
      <w:r w:rsidRPr="009F09D3">
        <w:t>developer</w:t>
      </w:r>
      <w:proofErr w:type="spellEnd"/>
      <w:r w:rsidRPr="009F09D3">
        <w:t xml:space="preserve"> </w:t>
      </w:r>
      <w:proofErr w:type="spellStart"/>
      <w:r w:rsidRPr="009F09D3">
        <w:t>focused</w:t>
      </w:r>
      <w:proofErr w:type="spellEnd"/>
      <w:r w:rsidRPr="009F09D3">
        <w:t xml:space="preserve"> </w:t>
      </w:r>
      <w:proofErr w:type="spellStart"/>
      <w:r w:rsidRPr="009F09D3">
        <w:t>on</w:t>
      </w:r>
      <w:proofErr w:type="spellEnd"/>
      <w:r w:rsidRPr="009F09D3">
        <w:t xml:space="preserve"> </w:t>
      </w:r>
      <w:proofErr w:type="spellStart"/>
      <w:r w:rsidRPr="009F09D3">
        <w:t>the</w:t>
      </w:r>
      <w:proofErr w:type="spellEnd"/>
      <w:r w:rsidRPr="009F09D3">
        <w:t xml:space="preserve"> </w:t>
      </w:r>
      <w:proofErr w:type="spellStart"/>
      <w:r w:rsidRPr="009F09D3">
        <w:t>caregiver</w:t>
      </w:r>
      <w:proofErr w:type="spellEnd"/>
      <w:r w:rsidRPr="009F09D3">
        <w:t xml:space="preserve"> module and QA </w:t>
      </w:r>
      <w:proofErr w:type="spellStart"/>
      <w:r w:rsidRPr="009F09D3">
        <w:t>will</w:t>
      </w:r>
      <w:proofErr w:type="spellEnd"/>
      <w:r w:rsidRPr="009F09D3">
        <w:t xml:space="preserve"> </w:t>
      </w:r>
      <w:proofErr w:type="spellStart"/>
      <w:r w:rsidRPr="009F09D3">
        <w:t>truly</w:t>
      </w:r>
      <w:proofErr w:type="spellEnd"/>
      <w:r w:rsidRPr="009F09D3">
        <w:t xml:space="preserve"> </w:t>
      </w:r>
      <w:proofErr w:type="spellStart"/>
      <w:r w:rsidRPr="009F09D3">
        <w:t>entail</w:t>
      </w:r>
      <w:proofErr w:type="spellEnd"/>
      <w:r w:rsidRPr="009F09D3">
        <w:t xml:space="preserve">. </w:t>
      </w:r>
      <w:proofErr w:type="spellStart"/>
      <w:r w:rsidRPr="009F09D3">
        <w:t>Reviewing</w:t>
      </w:r>
      <w:proofErr w:type="spellEnd"/>
      <w:r w:rsidRPr="009F09D3">
        <w:t xml:space="preserve"> </w:t>
      </w:r>
      <w:proofErr w:type="spellStart"/>
      <w:r w:rsidRPr="009F09D3">
        <w:t>the</w:t>
      </w:r>
      <w:proofErr w:type="spellEnd"/>
      <w:r w:rsidRPr="009F09D3">
        <w:t xml:space="preserve"> </w:t>
      </w:r>
      <w:proofErr w:type="spellStart"/>
      <w:r w:rsidRPr="009F09D3">
        <w:t>architecture</w:t>
      </w:r>
      <w:proofErr w:type="spellEnd"/>
      <w:r w:rsidRPr="009F09D3">
        <w:t xml:space="preserve"> and </w:t>
      </w:r>
      <w:proofErr w:type="spellStart"/>
      <w:r w:rsidRPr="009F09D3">
        <w:t>user</w:t>
      </w:r>
      <w:proofErr w:type="spellEnd"/>
      <w:r w:rsidRPr="009F09D3">
        <w:t xml:space="preserve"> </w:t>
      </w:r>
      <w:proofErr w:type="spellStart"/>
      <w:r w:rsidRPr="009F09D3">
        <w:t>flows</w:t>
      </w:r>
      <w:proofErr w:type="spellEnd"/>
      <w:r w:rsidRPr="009F09D3">
        <w:t xml:space="preserve"> </w:t>
      </w:r>
      <w:proofErr w:type="spellStart"/>
      <w:r w:rsidRPr="009F09D3">
        <w:t>of</w:t>
      </w:r>
      <w:proofErr w:type="spellEnd"/>
      <w:r w:rsidRPr="009F09D3">
        <w:t xml:space="preserve"> </w:t>
      </w:r>
      <w:proofErr w:type="spellStart"/>
      <w:r w:rsidRPr="009F09D3">
        <w:t>the</w:t>
      </w:r>
      <w:proofErr w:type="spellEnd"/>
      <w:r w:rsidRPr="009F09D3">
        <w:t xml:space="preserve"> </w:t>
      </w:r>
      <w:proofErr w:type="spellStart"/>
      <w:r w:rsidRPr="009F09D3">
        <w:t>caregiver</w:t>
      </w:r>
      <w:proofErr w:type="spellEnd"/>
      <w:r w:rsidRPr="009F09D3">
        <w:t xml:space="preserve"> dashboard, </w:t>
      </w:r>
      <w:proofErr w:type="spellStart"/>
      <w:r w:rsidRPr="009F09D3">
        <w:t>the</w:t>
      </w:r>
      <w:proofErr w:type="spellEnd"/>
      <w:r w:rsidRPr="009F09D3">
        <w:t xml:space="preserve"> </w:t>
      </w:r>
      <w:proofErr w:type="spellStart"/>
      <w:r w:rsidRPr="009F09D3">
        <w:t>linking</w:t>
      </w:r>
      <w:proofErr w:type="spellEnd"/>
      <w:r w:rsidRPr="009F09D3">
        <w:t xml:space="preserve"> </w:t>
      </w:r>
      <w:proofErr w:type="spellStart"/>
      <w:r w:rsidRPr="009F09D3">
        <w:t>process</w:t>
      </w:r>
      <w:proofErr w:type="spellEnd"/>
      <w:r w:rsidRPr="009F09D3">
        <w:t xml:space="preserve"> </w:t>
      </w:r>
      <w:proofErr w:type="spellStart"/>
      <w:r w:rsidRPr="009F09D3">
        <w:t>via</w:t>
      </w:r>
      <w:proofErr w:type="spellEnd"/>
      <w:r w:rsidRPr="009F09D3">
        <w:t xml:space="preserve"> QR </w:t>
      </w:r>
      <w:proofErr w:type="spellStart"/>
      <w:r w:rsidRPr="009F09D3">
        <w:t>code</w:t>
      </w:r>
      <w:proofErr w:type="spellEnd"/>
      <w:r w:rsidRPr="009F09D3">
        <w:t xml:space="preserve">, and </w:t>
      </w:r>
      <w:proofErr w:type="spellStart"/>
      <w:r w:rsidRPr="009F09D3">
        <w:t>the</w:t>
      </w:r>
      <w:proofErr w:type="spellEnd"/>
      <w:r w:rsidRPr="009F09D3">
        <w:t xml:space="preserve"> </w:t>
      </w:r>
      <w:proofErr w:type="spellStart"/>
      <w:r w:rsidRPr="009F09D3">
        <w:t>alert</w:t>
      </w:r>
      <w:proofErr w:type="spellEnd"/>
      <w:r w:rsidRPr="009F09D3">
        <w:t xml:space="preserve"> </w:t>
      </w:r>
      <w:proofErr w:type="spellStart"/>
      <w:r w:rsidRPr="009F09D3">
        <w:t>system</w:t>
      </w:r>
      <w:proofErr w:type="spellEnd"/>
      <w:r w:rsidRPr="009F09D3">
        <w:t xml:space="preserve"> </w:t>
      </w:r>
      <w:proofErr w:type="spellStart"/>
      <w:r w:rsidRPr="009F09D3">
        <w:t>showed</w:t>
      </w:r>
      <w:proofErr w:type="spellEnd"/>
      <w:r w:rsidRPr="009F09D3">
        <w:t xml:space="preserve"> me </w:t>
      </w:r>
      <w:proofErr w:type="spellStart"/>
      <w:r w:rsidRPr="009F09D3">
        <w:t>that</w:t>
      </w:r>
      <w:proofErr w:type="spellEnd"/>
      <w:r w:rsidRPr="009F09D3">
        <w:t xml:space="preserve">, in </w:t>
      </w:r>
      <w:proofErr w:type="spellStart"/>
      <w:r w:rsidRPr="009F09D3">
        <w:t>this</w:t>
      </w:r>
      <w:proofErr w:type="spellEnd"/>
      <w:r w:rsidRPr="009F09D3">
        <w:t xml:space="preserve"> </w:t>
      </w:r>
      <w:proofErr w:type="spellStart"/>
      <w:r w:rsidRPr="009F09D3">
        <w:t>project</w:t>
      </w:r>
      <w:proofErr w:type="spellEnd"/>
      <w:r w:rsidRPr="009F09D3">
        <w:t xml:space="preserve">, </w:t>
      </w:r>
      <w:proofErr w:type="spellStart"/>
      <w:r w:rsidRPr="009F09D3">
        <w:t>quality</w:t>
      </w:r>
      <w:proofErr w:type="spellEnd"/>
      <w:r w:rsidRPr="009F09D3">
        <w:t xml:space="preserve"> </w:t>
      </w:r>
      <w:proofErr w:type="spellStart"/>
      <w:r w:rsidRPr="009F09D3">
        <w:t>assurance</w:t>
      </w:r>
      <w:proofErr w:type="spellEnd"/>
      <w:r w:rsidRPr="009F09D3">
        <w:t xml:space="preserve"> </w:t>
      </w:r>
      <w:proofErr w:type="spellStart"/>
      <w:r w:rsidRPr="009F09D3">
        <w:t>means</w:t>
      </w:r>
      <w:proofErr w:type="spellEnd"/>
      <w:r w:rsidRPr="009F09D3">
        <w:t xml:space="preserve"> </w:t>
      </w:r>
      <w:proofErr w:type="spellStart"/>
      <w:r w:rsidRPr="009F09D3">
        <w:t>much</w:t>
      </w:r>
      <w:proofErr w:type="spellEnd"/>
      <w:r w:rsidRPr="009F09D3">
        <w:t xml:space="preserve"> more </w:t>
      </w:r>
      <w:proofErr w:type="spellStart"/>
      <w:r w:rsidRPr="009F09D3">
        <w:t>than</w:t>
      </w:r>
      <w:proofErr w:type="spellEnd"/>
      <w:r w:rsidRPr="009F09D3">
        <w:t xml:space="preserve"> </w:t>
      </w:r>
      <w:proofErr w:type="spellStart"/>
      <w:r w:rsidRPr="009F09D3">
        <w:t>finding</w:t>
      </w:r>
      <w:proofErr w:type="spellEnd"/>
      <w:r w:rsidRPr="009F09D3">
        <w:t xml:space="preserve"> bugs: </w:t>
      </w:r>
      <w:proofErr w:type="spellStart"/>
      <w:r w:rsidRPr="009F09D3">
        <w:t>it</w:t>
      </w:r>
      <w:proofErr w:type="spellEnd"/>
      <w:r w:rsidRPr="009F09D3">
        <w:t xml:space="preserve"> </w:t>
      </w:r>
      <w:proofErr w:type="spellStart"/>
      <w:r w:rsidRPr="009F09D3">
        <w:t>involves</w:t>
      </w:r>
      <w:proofErr w:type="spellEnd"/>
      <w:r w:rsidRPr="009F09D3">
        <w:t xml:space="preserve"> </w:t>
      </w:r>
      <w:proofErr w:type="spellStart"/>
      <w:r w:rsidRPr="009F09D3">
        <w:t>verifying</w:t>
      </w:r>
      <w:proofErr w:type="spellEnd"/>
      <w:r w:rsidRPr="009F09D3">
        <w:t xml:space="preserve"> </w:t>
      </w:r>
      <w:proofErr w:type="spellStart"/>
      <w:r w:rsidRPr="009F09D3">
        <w:t>that</w:t>
      </w:r>
      <w:proofErr w:type="spellEnd"/>
      <w:r w:rsidRPr="009F09D3">
        <w:t xml:space="preserve"> a </w:t>
      </w:r>
      <w:proofErr w:type="spellStart"/>
      <w:r w:rsidRPr="009F09D3">
        <w:t>caregiver</w:t>
      </w:r>
      <w:proofErr w:type="spellEnd"/>
      <w:r w:rsidRPr="009F09D3">
        <w:t xml:space="preserve"> can </w:t>
      </w:r>
      <w:proofErr w:type="spellStart"/>
      <w:r w:rsidRPr="009F09D3">
        <w:t>never</w:t>
      </w:r>
      <w:proofErr w:type="spellEnd"/>
      <w:r w:rsidRPr="009F09D3">
        <w:t xml:space="preserve"> </w:t>
      </w:r>
      <w:proofErr w:type="spellStart"/>
      <w:r w:rsidRPr="009F09D3">
        <w:t>access</w:t>
      </w:r>
      <w:proofErr w:type="spellEnd"/>
      <w:r w:rsidRPr="009F09D3">
        <w:t xml:space="preserve"> raw scores </w:t>
      </w:r>
      <w:proofErr w:type="spellStart"/>
      <w:r w:rsidRPr="009F09D3">
        <w:t>or</w:t>
      </w:r>
      <w:proofErr w:type="spellEnd"/>
      <w:r w:rsidRPr="009F09D3">
        <w:t xml:space="preserve"> </w:t>
      </w:r>
      <w:proofErr w:type="spellStart"/>
      <w:r w:rsidRPr="009F09D3">
        <w:t>identifying</w:t>
      </w:r>
      <w:proofErr w:type="spellEnd"/>
      <w:r w:rsidRPr="009F09D3">
        <w:t xml:space="preserve"> data </w:t>
      </w:r>
      <w:proofErr w:type="spellStart"/>
      <w:r w:rsidRPr="009F09D3">
        <w:t>they</w:t>
      </w:r>
      <w:proofErr w:type="spellEnd"/>
      <w:r w:rsidRPr="009F09D3">
        <w:t xml:space="preserve"> </w:t>
      </w:r>
      <w:proofErr w:type="spellStart"/>
      <w:r w:rsidRPr="009F09D3">
        <w:t>should</w:t>
      </w:r>
      <w:proofErr w:type="spellEnd"/>
      <w:r w:rsidRPr="009F09D3">
        <w:t xml:space="preserve"> </w:t>
      </w:r>
      <w:proofErr w:type="spellStart"/>
      <w:r w:rsidRPr="009F09D3">
        <w:t>not</w:t>
      </w:r>
      <w:proofErr w:type="spellEnd"/>
      <w:r w:rsidRPr="009F09D3">
        <w:t xml:space="preserve"> </w:t>
      </w:r>
      <w:proofErr w:type="spellStart"/>
      <w:r w:rsidRPr="009F09D3">
        <w:t>have</w:t>
      </w:r>
      <w:proofErr w:type="spellEnd"/>
      <w:r w:rsidRPr="009F09D3">
        <w:t xml:space="preserve"> </w:t>
      </w:r>
      <w:proofErr w:type="spellStart"/>
      <w:r w:rsidRPr="009F09D3">
        <w:t>access</w:t>
      </w:r>
      <w:proofErr w:type="spellEnd"/>
      <w:r w:rsidRPr="009F09D3">
        <w:t xml:space="preserve"> </w:t>
      </w:r>
      <w:proofErr w:type="spellStart"/>
      <w:r w:rsidRPr="009F09D3">
        <w:t>to</w:t>
      </w:r>
      <w:proofErr w:type="spellEnd"/>
      <w:r w:rsidRPr="009F09D3">
        <w:t xml:space="preserve">, and </w:t>
      </w:r>
      <w:proofErr w:type="spellStart"/>
      <w:r w:rsidRPr="009F09D3">
        <w:t>that</w:t>
      </w:r>
      <w:proofErr w:type="spellEnd"/>
      <w:r w:rsidRPr="009F09D3">
        <w:t xml:space="preserve"> </w:t>
      </w:r>
      <w:proofErr w:type="spellStart"/>
      <w:r w:rsidRPr="009F09D3">
        <w:t>the</w:t>
      </w:r>
      <w:proofErr w:type="spellEnd"/>
      <w:r w:rsidRPr="009F09D3">
        <w:t xml:space="preserve"> </w:t>
      </w:r>
      <w:proofErr w:type="spellStart"/>
      <w:r w:rsidRPr="009F09D3">
        <w:t>linking</w:t>
      </w:r>
      <w:proofErr w:type="spellEnd"/>
      <w:r w:rsidRPr="009F09D3">
        <w:t xml:space="preserve"> and </w:t>
      </w:r>
      <w:proofErr w:type="spellStart"/>
      <w:r w:rsidRPr="009F09D3">
        <w:t>unlinking</w:t>
      </w:r>
      <w:proofErr w:type="spellEnd"/>
      <w:r w:rsidRPr="009F09D3">
        <w:t xml:space="preserve"> </w:t>
      </w:r>
      <w:proofErr w:type="spellStart"/>
      <w:r w:rsidRPr="009F09D3">
        <w:t>processes</w:t>
      </w:r>
      <w:proofErr w:type="spellEnd"/>
      <w:r w:rsidRPr="009F09D3">
        <w:t xml:space="preserve"> </w:t>
      </w:r>
      <w:proofErr w:type="spellStart"/>
      <w:r w:rsidRPr="009F09D3">
        <w:t>work</w:t>
      </w:r>
      <w:proofErr w:type="spellEnd"/>
      <w:r w:rsidRPr="009F09D3">
        <w:t xml:space="preserve"> </w:t>
      </w:r>
      <w:proofErr w:type="spellStart"/>
      <w:r w:rsidRPr="009F09D3">
        <w:t>exactly</w:t>
      </w:r>
      <w:proofErr w:type="spellEnd"/>
      <w:r w:rsidRPr="009F09D3">
        <w:t xml:space="preserve"> as </w:t>
      </w:r>
      <w:proofErr w:type="spellStart"/>
      <w:r w:rsidRPr="009F09D3">
        <w:t>defined</w:t>
      </w:r>
      <w:proofErr w:type="spellEnd"/>
      <w:r w:rsidRPr="009F09D3">
        <w:t xml:space="preserve">, </w:t>
      </w:r>
      <w:proofErr w:type="spellStart"/>
      <w:r w:rsidRPr="009F09D3">
        <w:t>on</w:t>
      </w:r>
      <w:proofErr w:type="spellEnd"/>
      <w:r w:rsidRPr="009F09D3">
        <w:t xml:space="preserve"> </w:t>
      </w:r>
      <w:proofErr w:type="spellStart"/>
      <w:r w:rsidRPr="009F09D3">
        <w:t>every</w:t>
      </w:r>
      <w:proofErr w:type="spellEnd"/>
      <w:r w:rsidRPr="009F09D3">
        <w:t xml:space="preserve"> </w:t>
      </w:r>
      <w:proofErr w:type="spellStart"/>
      <w:r w:rsidRPr="009F09D3">
        <w:t>occasion</w:t>
      </w:r>
      <w:proofErr w:type="spellEnd"/>
      <w:r w:rsidRPr="009F09D3">
        <w:t>.</w:t>
      </w:r>
    </w:p>
    <w:p w14:paraId="78F5194E" w14:textId="77777777" w:rsidR="00C26CE6" w:rsidRPr="009F09D3" w:rsidRDefault="00000000">
      <w:pPr>
        <w:spacing w:before="240" w:after="240"/>
      </w:pPr>
      <w:proofErr w:type="spellStart"/>
      <w:r w:rsidRPr="009F09D3">
        <w:t>This</w:t>
      </w:r>
      <w:proofErr w:type="spellEnd"/>
      <w:r w:rsidRPr="009F09D3">
        <w:t xml:space="preserve"> </w:t>
      </w:r>
      <w:proofErr w:type="spellStart"/>
      <w:r w:rsidRPr="009F09D3">
        <w:t>responsibility</w:t>
      </w:r>
      <w:proofErr w:type="spellEnd"/>
      <w:r w:rsidRPr="009F09D3">
        <w:t xml:space="preserve"> </w:t>
      </w:r>
      <w:proofErr w:type="spellStart"/>
      <w:r w:rsidRPr="009F09D3">
        <w:t>aligns</w:t>
      </w:r>
      <w:proofErr w:type="spellEnd"/>
      <w:r w:rsidRPr="009F09D3">
        <w:t xml:space="preserve"> </w:t>
      </w:r>
      <w:proofErr w:type="spellStart"/>
      <w:r w:rsidRPr="009F09D3">
        <w:t>precisely</w:t>
      </w:r>
      <w:proofErr w:type="spellEnd"/>
      <w:r w:rsidRPr="009F09D3">
        <w:t xml:space="preserve"> </w:t>
      </w:r>
      <w:proofErr w:type="spellStart"/>
      <w:r w:rsidRPr="009F09D3">
        <w:t>with</w:t>
      </w:r>
      <w:proofErr w:type="spellEnd"/>
      <w:r w:rsidRPr="009F09D3">
        <w:t xml:space="preserve"> </w:t>
      </w:r>
      <w:proofErr w:type="spellStart"/>
      <w:r w:rsidRPr="009F09D3">
        <w:t>what</w:t>
      </w:r>
      <w:proofErr w:type="spellEnd"/>
      <w:r w:rsidRPr="009F09D3">
        <w:t xml:space="preserve"> I am </w:t>
      </w:r>
      <w:proofErr w:type="spellStart"/>
      <w:r w:rsidRPr="009F09D3">
        <w:t>looking</w:t>
      </w:r>
      <w:proofErr w:type="spellEnd"/>
      <w:r w:rsidRPr="009F09D3">
        <w:t xml:space="preserve"> </w:t>
      </w:r>
      <w:proofErr w:type="spellStart"/>
      <w:r w:rsidRPr="009F09D3">
        <w:t>for</w:t>
      </w:r>
      <w:proofErr w:type="spellEnd"/>
      <w:r w:rsidRPr="009F09D3">
        <w:t xml:space="preserve"> </w:t>
      </w:r>
      <w:proofErr w:type="spellStart"/>
      <w:r w:rsidRPr="009F09D3">
        <w:t>professionally</w:t>
      </w:r>
      <w:proofErr w:type="spellEnd"/>
      <w:r w:rsidRPr="009F09D3">
        <w:t xml:space="preserve">: </w:t>
      </w:r>
      <w:proofErr w:type="spellStart"/>
      <w:r w:rsidRPr="009F09D3">
        <w:t>testing</w:t>
      </w:r>
      <w:proofErr w:type="spellEnd"/>
      <w:r w:rsidRPr="009F09D3">
        <w:t xml:space="preserve">, </w:t>
      </w:r>
      <w:proofErr w:type="spellStart"/>
      <w:r w:rsidRPr="009F09D3">
        <w:t>verifying</w:t>
      </w:r>
      <w:proofErr w:type="spellEnd"/>
      <w:r w:rsidRPr="009F09D3">
        <w:t xml:space="preserve"> </w:t>
      </w:r>
      <w:proofErr w:type="spellStart"/>
      <w:r w:rsidRPr="009F09D3">
        <w:t>robustness</w:t>
      </w:r>
      <w:proofErr w:type="spellEnd"/>
      <w:r w:rsidRPr="009F09D3">
        <w:t xml:space="preserve">, and </w:t>
      </w:r>
      <w:proofErr w:type="spellStart"/>
      <w:r w:rsidRPr="009F09D3">
        <w:t>evaluating</w:t>
      </w:r>
      <w:proofErr w:type="spellEnd"/>
      <w:r w:rsidRPr="009F09D3">
        <w:t xml:space="preserve"> a </w:t>
      </w:r>
      <w:proofErr w:type="spellStart"/>
      <w:r w:rsidRPr="009F09D3">
        <w:t>system's</w:t>
      </w:r>
      <w:proofErr w:type="spellEnd"/>
      <w:r w:rsidRPr="009F09D3">
        <w:t xml:space="preserve"> </w:t>
      </w:r>
      <w:proofErr w:type="spellStart"/>
      <w:r w:rsidRPr="009F09D3">
        <w:t>resilience</w:t>
      </w:r>
      <w:proofErr w:type="spellEnd"/>
      <w:r w:rsidRPr="009F09D3">
        <w:t xml:space="preserve"> </w:t>
      </w:r>
      <w:proofErr w:type="spellStart"/>
      <w:r w:rsidRPr="009F09D3">
        <w:t>against</w:t>
      </w:r>
      <w:proofErr w:type="spellEnd"/>
      <w:r w:rsidRPr="009F09D3">
        <w:t xml:space="preserve"> </w:t>
      </w:r>
      <w:proofErr w:type="spellStart"/>
      <w:r w:rsidRPr="009F09D3">
        <w:t>misuse</w:t>
      </w:r>
      <w:proofErr w:type="spellEnd"/>
      <w:r w:rsidRPr="009F09D3">
        <w:t xml:space="preserve">, </w:t>
      </w:r>
      <w:proofErr w:type="spellStart"/>
      <w:r w:rsidRPr="009F09D3">
        <w:t>but</w:t>
      </w:r>
      <w:proofErr w:type="spellEnd"/>
      <w:r w:rsidRPr="009F09D3">
        <w:t xml:space="preserve"> </w:t>
      </w:r>
      <w:proofErr w:type="spellStart"/>
      <w:r w:rsidRPr="009F09D3">
        <w:t>applied</w:t>
      </w:r>
      <w:proofErr w:type="spellEnd"/>
      <w:r w:rsidRPr="009F09D3">
        <w:t xml:space="preserve"> in a </w:t>
      </w:r>
      <w:proofErr w:type="spellStart"/>
      <w:r w:rsidRPr="009F09D3">
        <w:t>context</w:t>
      </w:r>
      <w:proofErr w:type="spellEnd"/>
      <w:r w:rsidRPr="009F09D3">
        <w:t xml:space="preserve"> </w:t>
      </w:r>
      <w:proofErr w:type="spellStart"/>
      <w:r w:rsidRPr="009F09D3">
        <w:t>where</w:t>
      </w:r>
      <w:proofErr w:type="spellEnd"/>
      <w:r w:rsidRPr="009F09D3">
        <w:t xml:space="preserve"> </w:t>
      </w:r>
      <w:proofErr w:type="spellStart"/>
      <w:r w:rsidRPr="009F09D3">
        <w:t>an</w:t>
      </w:r>
      <w:proofErr w:type="spellEnd"/>
      <w:r w:rsidRPr="009F09D3">
        <w:t xml:space="preserve"> error </w:t>
      </w:r>
      <w:proofErr w:type="spellStart"/>
      <w:r w:rsidRPr="009F09D3">
        <w:t>could</w:t>
      </w:r>
      <w:proofErr w:type="spellEnd"/>
      <w:r w:rsidRPr="009F09D3">
        <w:t xml:space="preserve"> mean </w:t>
      </w:r>
      <w:proofErr w:type="spellStart"/>
      <w:r w:rsidRPr="009F09D3">
        <w:t>the</w:t>
      </w:r>
      <w:proofErr w:type="spellEnd"/>
      <w:r w:rsidRPr="009F09D3">
        <w:t xml:space="preserve"> </w:t>
      </w:r>
      <w:proofErr w:type="spellStart"/>
      <w:r w:rsidRPr="009F09D3">
        <w:t>exposure</w:t>
      </w:r>
      <w:proofErr w:type="spellEnd"/>
      <w:r w:rsidRPr="009F09D3">
        <w:t xml:space="preserve"> </w:t>
      </w:r>
      <w:proofErr w:type="spellStart"/>
      <w:r w:rsidRPr="009F09D3">
        <w:t>of</w:t>
      </w:r>
      <w:proofErr w:type="spellEnd"/>
      <w:r w:rsidRPr="009F09D3">
        <w:t xml:space="preserve"> sensitive </w:t>
      </w:r>
      <w:proofErr w:type="spellStart"/>
      <w:r w:rsidRPr="009F09D3">
        <w:t>information</w:t>
      </w:r>
      <w:proofErr w:type="spellEnd"/>
      <w:r w:rsidRPr="009F09D3">
        <w:t xml:space="preserve"> </w:t>
      </w:r>
      <w:proofErr w:type="spellStart"/>
      <w:r w:rsidRPr="009F09D3">
        <w:t>of</w:t>
      </w:r>
      <w:proofErr w:type="spellEnd"/>
      <w:r w:rsidRPr="009F09D3">
        <w:t xml:space="preserve"> </w:t>
      </w:r>
      <w:proofErr w:type="spellStart"/>
      <w:r w:rsidRPr="009F09D3">
        <w:t>an</w:t>
      </w:r>
      <w:proofErr w:type="spellEnd"/>
      <w:r w:rsidRPr="009F09D3">
        <w:t xml:space="preserve"> </w:t>
      </w:r>
      <w:proofErr w:type="spellStart"/>
      <w:r w:rsidRPr="009F09D3">
        <w:t>older</w:t>
      </w:r>
      <w:proofErr w:type="spellEnd"/>
      <w:r w:rsidRPr="009F09D3">
        <w:t xml:space="preserve"> </w:t>
      </w:r>
      <w:proofErr w:type="spellStart"/>
      <w:r w:rsidRPr="009F09D3">
        <w:t>person</w:t>
      </w:r>
      <w:proofErr w:type="spellEnd"/>
      <w:r w:rsidRPr="009F09D3">
        <w:t>.</w:t>
      </w:r>
    </w:p>
    <w:p w14:paraId="6DD8BCB2" w14:textId="77777777" w:rsidR="00C26CE6" w:rsidRPr="009F09D3" w:rsidRDefault="00000000">
      <w:pPr>
        <w:spacing w:before="240" w:after="240"/>
      </w:pPr>
      <w:proofErr w:type="spellStart"/>
      <w:r w:rsidRPr="009F09D3">
        <w:t>This</w:t>
      </w:r>
      <w:proofErr w:type="spellEnd"/>
      <w:r w:rsidRPr="009F09D3">
        <w:t xml:space="preserve"> </w:t>
      </w:r>
      <w:proofErr w:type="spellStart"/>
      <w:r w:rsidRPr="009F09D3">
        <w:t>phase</w:t>
      </w:r>
      <w:proofErr w:type="spellEnd"/>
      <w:r w:rsidRPr="009F09D3">
        <w:t xml:space="preserve"> </w:t>
      </w:r>
      <w:proofErr w:type="spellStart"/>
      <w:r w:rsidRPr="009F09D3">
        <w:t>also</w:t>
      </w:r>
      <w:proofErr w:type="spellEnd"/>
      <w:r w:rsidRPr="009F09D3">
        <w:t xml:space="preserve"> </w:t>
      </w:r>
      <w:proofErr w:type="spellStart"/>
      <w:r w:rsidRPr="009F09D3">
        <w:t>confirmed</w:t>
      </w:r>
      <w:proofErr w:type="spellEnd"/>
      <w:r w:rsidRPr="009F09D3">
        <w:t xml:space="preserve"> </w:t>
      </w:r>
      <w:proofErr w:type="spellStart"/>
      <w:r w:rsidRPr="009F09D3">
        <w:t>that</w:t>
      </w:r>
      <w:proofErr w:type="spellEnd"/>
      <w:r w:rsidRPr="009F09D3">
        <w:t xml:space="preserve"> </w:t>
      </w:r>
      <w:proofErr w:type="spellStart"/>
      <w:r w:rsidRPr="009F09D3">
        <w:t>the</w:t>
      </w:r>
      <w:proofErr w:type="spellEnd"/>
      <w:r w:rsidRPr="009F09D3">
        <w:t xml:space="preserve"> </w:t>
      </w:r>
      <w:proofErr w:type="spellStart"/>
      <w:r w:rsidRPr="009F09D3">
        <w:t>project</w:t>
      </w:r>
      <w:proofErr w:type="spellEnd"/>
      <w:r w:rsidRPr="009F09D3">
        <w:t xml:space="preserve"> has </w:t>
      </w:r>
      <w:proofErr w:type="spellStart"/>
      <w:r w:rsidRPr="009F09D3">
        <w:t>an</w:t>
      </w:r>
      <w:proofErr w:type="spellEnd"/>
      <w:r w:rsidRPr="009F09D3">
        <w:t xml:space="preserve"> </w:t>
      </w:r>
      <w:proofErr w:type="spellStart"/>
      <w:r w:rsidRPr="009F09D3">
        <w:t>appropriate</w:t>
      </w:r>
      <w:proofErr w:type="spellEnd"/>
      <w:r w:rsidRPr="009F09D3">
        <w:t xml:space="preserve"> </w:t>
      </w:r>
      <w:proofErr w:type="spellStart"/>
      <w:r w:rsidRPr="009F09D3">
        <w:t>scope</w:t>
      </w:r>
      <w:proofErr w:type="spellEnd"/>
      <w:r w:rsidRPr="009F09D3">
        <w:t xml:space="preserve"> </w:t>
      </w:r>
      <w:proofErr w:type="spellStart"/>
      <w:r w:rsidRPr="009F09D3">
        <w:t>for</w:t>
      </w:r>
      <w:proofErr w:type="spellEnd"/>
      <w:r w:rsidRPr="009F09D3">
        <w:t xml:space="preserve"> a </w:t>
      </w:r>
      <w:proofErr w:type="spellStart"/>
      <w:r w:rsidRPr="009F09D3">
        <w:t>team</w:t>
      </w:r>
      <w:proofErr w:type="spellEnd"/>
      <w:r w:rsidRPr="009F09D3">
        <w:t xml:space="preserve"> </w:t>
      </w:r>
      <w:proofErr w:type="spellStart"/>
      <w:r w:rsidRPr="009F09D3">
        <w:t>working</w:t>
      </w:r>
      <w:proofErr w:type="spellEnd"/>
      <w:r w:rsidRPr="009F09D3">
        <w:t xml:space="preserve"> </w:t>
      </w:r>
      <w:proofErr w:type="spellStart"/>
      <w:r w:rsidRPr="009F09D3">
        <w:t>together</w:t>
      </w:r>
      <w:proofErr w:type="spellEnd"/>
      <w:r w:rsidRPr="009F09D3">
        <w:t xml:space="preserve"> </w:t>
      </w:r>
      <w:proofErr w:type="spellStart"/>
      <w:r w:rsidRPr="009F09D3">
        <w:t>for</w:t>
      </w:r>
      <w:proofErr w:type="spellEnd"/>
      <w:r w:rsidRPr="009F09D3">
        <w:t xml:space="preserve"> </w:t>
      </w:r>
      <w:proofErr w:type="spellStart"/>
      <w:r w:rsidRPr="009F09D3">
        <w:t>the</w:t>
      </w:r>
      <w:proofErr w:type="spellEnd"/>
      <w:r w:rsidRPr="009F09D3">
        <w:t xml:space="preserve"> </w:t>
      </w:r>
      <w:proofErr w:type="spellStart"/>
      <w:r w:rsidRPr="009F09D3">
        <w:t>first</w:t>
      </w:r>
      <w:proofErr w:type="spellEnd"/>
      <w:r w:rsidRPr="009F09D3">
        <w:t xml:space="preserve"> time, </w:t>
      </w:r>
      <w:proofErr w:type="spellStart"/>
      <w:r w:rsidRPr="009F09D3">
        <w:t>precisely</w:t>
      </w:r>
      <w:proofErr w:type="spellEnd"/>
      <w:r w:rsidRPr="009F09D3">
        <w:t xml:space="preserve"> </w:t>
      </w:r>
      <w:proofErr w:type="spellStart"/>
      <w:r w:rsidRPr="009F09D3">
        <w:t>because</w:t>
      </w:r>
      <w:proofErr w:type="spellEnd"/>
      <w:r w:rsidRPr="009F09D3">
        <w:t xml:space="preserve"> </w:t>
      </w:r>
      <w:proofErr w:type="spellStart"/>
      <w:r w:rsidRPr="009F09D3">
        <w:t>responsibilities</w:t>
      </w:r>
      <w:proofErr w:type="spellEnd"/>
      <w:r w:rsidRPr="009F09D3">
        <w:t xml:space="preserve"> and </w:t>
      </w:r>
      <w:proofErr w:type="spellStart"/>
      <w:r w:rsidRPr="009F09D3">
        <w:t>privacy</w:t>
      </w:r>
      <w:proofErr w:type="spellEnd"/>
      <w:r w:rsidRPr="009F09D3">
        <w:t xml:space="preserve"> </w:t>
      </w:r>
      <w:proofErr w:type="spellStart"/>
      <w:r w:rsidRPr="009F09D3">
        <w:t>boundaries</w:t>
      </w:r>
      <w:proofErr w:type="spellEnd"/>
      <w:r w:rsidRPr="009F09D3">
        <w:t xml:space="preserve"> </w:t>
      </w:r>
      <w:proofErr w:type="spellStart"/>
      <w:r w:rsidRPr="009F09D3">
        <w:t>were</w:t>
      </w:r>
      <w:proofErr w:type="spellEnd"/>
      <w:r w:rsidRPr="009F09D3">
        <w:t xml:space="preserve"> </w:t>
      </w:r>
      <w:proofErr w:type="spellStart"/>
      <w:r w:rsidRPr="009F09D3">
        <w:t>explicitly</w:t>
      </w:r>
      <w:proofErr w:type="spellEnd"/>
      <w:r w:rsidRPr="009F09D3">
        <w:t xml:space="preserve"> </w:t>
      </w:r>
      <w:proofErr w:type="spellStart"/>
      <w:r w:rsidRPr="009F09D3">
        <w:t>defined</w:t>
      </w:r>
      <w:proofErr w:type="spellEnd"/>
      <w:r w:rsidRPr="009F09D3">
        <w:t xml:space="preserve"> </w:t>
      </w:r>
      <w:proofErr w:type="spellStart"/>
      <w:r w:rsidRPr="009F09D3">
        <w:t>before</w:t>
      </w:r>
      <w:proofErr w:type="spellEnd"/>
      <w:r w:rsidRPr="009F09D3">
        <w:t xml:space="preserve"> </w:t>
      </w:r>
      <w:proofErr w:type="spellStart"/>
      <w:r w:rsidRPr="009F09D3">
        <w:t>starting</w:t>
      </w:r>
      <w:proofErr w:type="spellEnd"/>
      <w:r w:rsidRPr="009F09D3">
        <w:t xml:space="preserve"> </w:t>
      </w:r>
      <w:proofErr w:type="spellStart"/>
      <w:r w:rsidRPr="009F09D3">
        <w:t>any</w:t>
      </w:r>
      <w:proofErr w:type="spellEnd"/>
      <w:r w:rsidRPr="009F09D3">
        <w:t xml:space="preserve"> </w:t>
      </w:r>
      <w:proofErr w:type="spellStart"/>
      <w:r w:rsidRPr="009F09D3">
        <w:t>development</w:t>
      </w:r>
      <w:proofErr w:type="spellEnd"/>
      <w:r w:rsidRPr="009F09D3">
        <w:t>.</w:t>
      </w:r>
    </w:p>
    <w:p w14:paraId="2ECBE024" w14:textId="77777777" w:rsidR="00C26CE6" w:rsidRDefault="00C26CE6">
      <w:pPr>
        <w:spacing w:after="160"/>
      </w:pPr>
    </w:p>
    <w:p w14:paraId="5E629912" w14:textId="77777777" w:rsidR="00C26CE6" w:rsidRDefault="00000000">
      <w:r>
        <w:br w:type="page"/>
      </w:r>
    </w:p>
    <w:p w14:paraId="07973922" w14:textId="77777777" w:rsidR="00C26CE6" w:rsidRDefault="00000000">
      <w:pPr>
        <w:pStyle w:val="Ttulo1"/>
        <w:spacing w:line="360" w:lineRule="auto"/>
      </w:pPr>
      <w:bookmarkStart w:id="21" w:name="_heading=h.mh1jt4r23xf8" w:colFirst="0" w:colLast="0"/>
      <w:bookmarkEnd w:id="21"/>
      <w:proofErr w:type="spellStart"/>
      <w:r>
        <w:lastRenderedPageBreak/>
        <w:t>Reflection</w:t>
      </w:r>
      <w:proofErr w:type="spellEnd"/>
    </w:p>
    <w:p w14:paraId="4F778EEA" w14:textId="77777777" w:rsidR="00C26CE6" w:rsidRDefault="00000000">
      <w:pPr>
        <w:spacing w:after="160"/>
      </w:pPr>
      <w:proofErr w:type="spellStart"/>
      <w:r>
        <w:t>Building</w:t>
      </w:r>
      <w:proofErr w:type="spellEnd"/>
      <w:r>
        <w:t xml:space="preserve"> </w:t>
      </w:r>
      <w:proofErr w:type="spellStart"/>
      <w:r>
        <w:t>the</w:t>
      </w:r>
      <w:proofErr w:type="spellEnd"/>
      <w:r>
        <w:t xml:space="preserve"> </w:t>
      </w:r>
      <w:proofErr w:type="spellStart"/>
      <w:r>
        <w:t>definition</w:t>
      </w:r>
      <w:proofErr w:type="spellEnd"/>
      <w:r>
        <w:t xml:space="preserve"> </w:t>
      </w:r>
      <w:proofErr w:type="spellStart"/>
      <w:r>
        <w:t>of</w:t>
      </w:r>
      <w:proofErr w:type="spellEnd"/>
      <w:r>
        <w:t xml:space="preserve"> AuroraCare as a </w:t>
      </w:r>
      <w:proofErr w:type="spellStart"/>
      <w:r>
        <w:t>team</w:t>
      </w:r>
      <w:proofErr w:type="spellEnd"/>
      <w:r>
        <w:t xml:space="preserve"> </w:t>
      </w:r>
      <w:proofErr w:type="spellStart"/>
      <w:r>
        <w:t>made</w:t>
      </w:r>
      <w:proofErr w:type="spellEnd"/>
      <w:r>
        <w:t xml:space="preserve"> </w:t>
      </w:r>
      <w:proofErr w:type="spellStart"/>
      <w:r>
        <w:t>clear</w:t>
      </w:r>
      <w:proofErr w:type="spellEnd"/>
      <w:r>
        <w:t xml:space="preserve"> </w:t>
      </w:r>
      <w:proofErr w:type="spellStart"/>
      <w:r>
        <w:t>that</w:t>
      </w:r>
      <w:proofErr w:type="spellEnd"/>
      <w:r>
        <w:t xml:space="preserve"> a </w:t>
      </w:r>
      <w:proofErr w:type="spellStart"/>
      <w:r>
        <w:t>capstone</w:t>
      </w:r>
      <w:proofErr w:type="spellEnd"/>
      <w:r>
        <w:t xml:space="preserve"> </w:t>
      </w:r>
      <w:proofErr w:type="spellStart"/>
      <w:r>
        <w:t>project</w:t>
      </w:r>
      <w:proofErr w:type="spellEnd"/>
      <w:r>
        <w:t xml:space="preserve"> </w:t>
      </w:r>
      <w:proofErr w:type="spellStart"/>
      <w:r>
        <w:t>grounded</w:t>
      </w:r>
      <w:proofErr w:type="spellEnd"/>
      <w:r>
        <w:t xml:space="preserve"> in real </w:t>
      </w:r>
      <w:proofErr w:type="spellStart"/>
      <w:r>
        <w:t>community</w:t>
      </w:r>
      <w:proofErr w:type="spellEnd"/>
      <w:r>
        <w:t xml:space="preserve"> </w:t>
      </w:r>
      <w:proofErr w:type="spellStart"/>
      <w:r>
        <w:t>work</w:t>
      </w:r>
      <w:proofErr w:type="spellEnd"/>
      <w:r>
        <w:t xml:space="preserve"> </w:t>
      </w:r>
      <w:proofErr w:type="spellStart"/>
      <w:r>
        <w:t>carries</w:t>
      </w:r>
      <w:proofErr w:type="spellEnd"/>
      <w:r>
        <w:t xml:space="preserve"> a </w:t>
      </w:r>
      <w:proofErr w:type="spellStart"/>
      <w:r>
        <w:t>different</w:t>
      </w:r>
      <w:proofErr w:type="spellEnd"/>
      <w:r>
        <w:t xml:space="preserve"> </w:t>
      </w:r>
      <w:proofErr w:type="spellStart"/>
      <w:r>
        <w:t>kind</w:t>
      </w:r>
      <w:proofErr w:type="spellEnd"/>
      <w:r>
        <w:t xml:space="preserve"> </w:t>
      </w:r>
      <w:proofErr w:type="spellStart"/>
      <w:r>
        <w:t>of</w:t>
      </w:r>
      <w:proofErr w:type="spellEnd"/>
      <w:r>
        <w:t xml:space="preserve"> </w:t>
      </w:r>
      <w:proofErr w:type="spellStart"/>
      <w:r>
        <w:t>weight</w:t>
      </w:r>
      <w:proofErr w:type="spellEnd"/>
      <w:r>
        <w:t xml:space="preserve"> </w:t>
      </w:r>
      <w:proofErr w:type="spellStart"/>
      <w:r>
        <w:t>than</w:t>
      </w:r>
      <w:proofErr w:type="spellEnd"/>
      <w:r>
        <w:t xml:space="preserve"> a </w:t>
      </w:r>
      <w:proofErr w:type="spellStart"/>
      <w:r>
        <w:t>purely</w:t>
      </w:r>
      <w:proofErr w:type="spellEnd"/>
      <w:r>
        <w:t xml:space="preserve"> </w:t>
      </w:r>
      <w:proofErr w:type="spellStart"/>
      <w:r>
        <w:t>academic</w:t>
      </w:r>
      <w:proofErr w:type="spellEnd"/>
      <w:r>
        <w:t xml:space="preserve"> </w:t>
      </w:r>
      <w:proofErr w:type="spellStart"/>
      <w:r>
        <w:t>exercise</w:t>
      </w:r>
      <w:proofErr w:type="spellEnd"/>
      <w:r>
        <w:t xml:space="preserve">. </w:t>
      </w:r>
      <w:proofErr w:type="spellStart"/>
      <w:r>
        <w:t>The</w:t>
      </w:r>
      <w:proofErr w:type="spellEnd"/>
      <w:r>
        <w:t xml:space="preserve"> </w:t>
      </w:r>
      <w:proofErr w:type="spellStart"/>
      <w:r>
        <w:t>starting</w:t>
      </w:r>
      <w:proofErr w:type="spellEnd"/>
      <w:r>
        <w:t xml:space="preserve"> </w:t>
      </w:r>
      <w:proofErr w:type="spellStart"/>
      <w:r>
        <w:t>point</w:t>
      </w:r>
      <w:proofErr w:type="spellEnd"/>
      <w:r>
        <w:t xml:space="preserve"> </w:t>
      </w:r>
      <w:proofErr w:type="spellStart"/>
      <w:r>
        <w:t>was</w:t>
      </w:r>
      <w:proofErr w:type="spellEnd"/>
      <w:r>
        <w:t xml:space="preserve"> </w:t>
      </w:r>
      <w:proofErr w:type="spellStart"/>
      <w:r>
        <w:t>not</w:t>
      </w:r>
      <w:proofErr w:type="spellEnd"/>
      <w:r>
        <w:t xml:space="preserve"> a </w:t>
      </w:r>
      <w:proofErr w:type="spellStart"/>
      <w:r>
        <w:t>hypothetical</w:t>
      </w:r>
      <w:proofErr w:type="spellEnd"/>
      <w:r>
        <w:t xml:space="preserve"> persona </w:t>
      </w:r>
      <w:proofErr w:type="spellStart"/>
      <w:r>
        <w:t>but</w:t>
      </w:r>
      <w:proofErr w:type="spellEnd"/>
      <w:r>
        <w:t xml:space="preserve"> </w:t>
      </w:r>
      <w:proofErr w:type="spellStart"/>
      <w:r>
        <w:t>three</w:t>
      </w:r>
      <w:proofErr w:type="spellEnd"/>
      <w:r>
        <w:t xml:space="preserve"> </w:t>
      </w:r>
      <w:proofErr w:type="spellStart"/>
      <w:r>
        <w:t>years</w:t>
      </w:r>
      <w:proofErr w:type="spellEnd"/>
      <w:r>
        <w:t xml:space="preserve"> </w:t>
      </w:r>
      <w:proofErr w:type="spellStart"/>
      <w:r>
        <w:t>of</w:t>
      </w:r>
      <w:proofErr w:type="spellEnd"/>
      <w:r>
        <w:t xml:space="preserve"> workshops </w:t>
      </w:r>
      <w:proofErr w:type="spellStart"/>
      <w:r>
        <w:t>with</w:t>
      </w:r>
      <w:proofErr w:type="spellEnd"/>
      <w:r>
        <w:t xml:space="preserve"> actual </w:t>
      </w:r>
      <w:proofErr w:type="spellStart"/>
      <w:r>
        <w:t>older</w:t>
      </w:r>
      <w:proofErr w:type="spellEnd"/>
      <w:r>
        <w:t xml:space="preserve"> </w:t>
      </w:r>
      <w:proofErr w:type="spellStart"/>
      <w:r>
        <w:t>adults</w:t>
      </w:r>
      <w:proofErr w:type="spellEnd"/>
      <w:r>
        <w:t xml:space="preserve"> in Huechuraba, </w:t>
      </w:r>
      <w:proofErr w:type="spellStart"/>
      <w:r>
        <w:t>which</w:t>
      </w:r>
      <w:proofErr w:type="spellEnd"/>
      <w:r>
        <w:t xml:space="preserve"> </w:t>
      </w:r>
      <w:proofErr w:type="spellStart"/>
      <w:r>
        <w:t>meant</w:t>
      </w:r>
      <w:proofErr w:type="spellEnd"/>
      <w:r>
        <w:t xml:space="preserve"> </w:t>
      </w:r>
      <w:proofErr w:type="spellStart"/>
      <w:r>
        <w:t>every</w:t>
      </w:r>
      <w:proofErr w:type="spellEnd"/>
      <w:r>
        <w:t xml:space="preserve"> </w:t>
      </w:r>
      <w:proofErr w:type="spellStart"/>
      <w:r>
        <w:t>design</w:t>
      </w:r>
      <w:proofErr w:type="spellEnd"/>
      <w:r>
        <w:t xml:space="preserve"> </w:t>
      </w:r>
      <w:proofErr w:type="spellStart"/>
      <w:r>
        <w:t>decision</w:t>
      </w:r>
      <w:proofErr w:type="spellEnd"/>
      <w:r>
        <w:t xml:space="preserve"> — </w:t>
      </w:r>
      <w:proofErr w:type="spellStart"/>
      <w:r>
        <w:t>from</w:t>
      </w:r>
      <w:proofErr w:type="spellEnd"/>
      <w:r>
        <w:t xml:space="preserve"> </w:t>
      </w:r>
      <w:proofErr w:type="spellStart"/>
      <w:r>
        <w:t>the</w:t>
      </w:r>
      <w:proofErr w:type="spellEnd"/>
      <w:r>
        <w:t xml:space="preserve"> </w:t>
      </w:r>
      <w:proofErr w:type="spellStart"/>
      <w:r>
        <w:t>wording</w:t>
      </w:r>
      <w:proofErr w:type="spellEnd"/>
      <w:r>
        <w:t xml:space="preserve"> </w:t>
      </w:r>
      <w:proofErr w:type="spellStart"/>
      <w:r>
        <w:t>on</w:t>
      </w:r>
      <w:proofErr w:type="spellEnd"/>
      <w:r>
        <w:t xml:space="preserve"> a disclaimer </w:t>
      </w:r>
      <w:proofErr w:type="spellStart"/>
      <w:r>
        <w:t>screen</w:t>
      </w:r>
      <w:proofErr w:type="spellEnd"/>
      <w:r>
        <w:t xml:space="preserve"> </w:t>
      </w:r>
      <w:proofErr w:type="spellStart"/>
      <w:r>
        <w:t>to</w:t>
      </w:r>
      <w:proofErr w:type="spellEnd"/>
      <w:r>
        <w:t xml:space="preserve"> </w:t>
      </w:r>
      <w:proofErr w:type="spellStart"/>
      <w:r>
        <w:t>the</w:t>
      </w:r>
      <w:proofErr w:type="spellEnd"/>
      <w:r>
        <w:t xml:space="preserve"> </w:t>
      </w:r>
      <w:proofErr w:type="spellStart"/>
      <w:r>
        <w:t>choice</w:t>
      </w:r>
      <w:proofErr w:type="spellEnd"/>
      <w:r>
        <w:t xml:space="preserve"> </w:t>
      </w:r>
      <w:proofErr w:type="spellStart"/>
      <w:r>
        <w:t>not</w:t>
      </w:r>
      <w:proofErr w:type="spellEnd"/>
      <w:r>
        <w:t xml:space="preserve"> </w:t>
      </w:r>
      <w:proofErr w:type="spellStart"/>
      <w:r>
        <w:t>to</w:t>
      </w:r>
      <w:proofErr w:type="spellEnd"/>
      <w:r>
        <w:t xml:space="preserve"> store </w:t>
      </w:r>
      <w:proofErr w:type="spellStart"/>
      <w:r>
        <w:t>any</w:t>
      </w:r>
      <w:proofErr w:type="spellEnd"/>
      <w:r>
        <w:t xml:space="preserve"> file </w:t>
      </w:r>
      <w:proofErr w:type="spellStart"/>
      <w:r>
        <w:t>on</w:t>
      </w:r>
      <w:proofErr w:type="spellEnd"/>
      <w:r>
        <w:t xml:space="preserve"> </w:t>
      </w:r>
      <w:proofErr w:type="spellStart"/>
      <w:r>
        <w:t>our</w:t>
      </w:r>
      <w:proofErr w:type="spellEnd"/>
      <w:r>
        <w:t xml:space="preserve"> servers — </w:t>
      </w:r>
      <w:proofErr w:type="spellStart"/>
      <w:r>
        <w:t>had</w:t>
      </w:r>
      <w:proofErr w:type="spellEnd"/>
      <w:r>
        <w:t xml:space="preserve"> </w:t>
      </w:r>
      <w:proofErr w:type="spellStart"/>
      <w:r>
        <w:t>to</w:t>
      </w:r>
      <w:proofErr w:type="spellEnd"/>
      <w:r>
        <w:t xml:space="preserve"> be </w:t>
      </w:r>
      <w:proofErr w:type="spellStart"/>
      <w:r>
        <w:t>defensible</w:t>
      </w:r>
      <w:proofErr w:type="spellEnd"/>
      <w:r>
        <w:t xml:space="preserve"> in </w:t>
      </w:r>
      <w:proofErr w:type="spellStart"/>
      <w:r>
        <w:t>front</w:t>
      </w:r>
      <w:proofErr w:type="spellEnd"/>
      <w:r>
        <w:t xml:space="preserve"> </w:t>
      </w:r>
      <w:proofErr w:type="spellStart"/>
      <w:r>
        <w:t>of</w:t>
      </w:r>
      <w:proofErr w:type="spellEnd"/>
      <w:r>
        <w:t xml:space="preserve"> a real </w:t>
      </w:r>
      <w:proofErr w:type="spellStart"/>
      <w:r>
        <w:t>institutional</w:t>
      </w:r>
      <w:proofErr w:type="spellEnd"/>
      <w:r>
        <w:t xml:space="preserve"> </w:t>
      </w:r>
      <w:proofErr w:type="spellStart"/>
      <w:r>
        <w:t>counterpart</w:t>
      </w:r>
      <w:proofErr w:type="spellEnd"/>
      <w:r>
        <w:t xml:space="preserve">, </w:t>
      </w:r>
      <w:proofErr w:type="spellStart"/>
      <w:r>
        <w:t>not</w:t>
      </w:r>
      <w:proofErr w:type="spellEnd"/>
      <w:r>
        <w:t xml:space="preserve"> </w:t>
      </w:r>
      <w:proofErr w:type="spellStart"/>
      <w:r>
        <w:t>just</w:t>
      </w:r>
      <w:proofErr w:type="spellEnd"/>
      <w:r>
        <w:t xml:space="preserve"> a </w:t>
      </w:r>
      <w:proofErr w:type="spellStart"/>
      <w:r>
        <w:t>professor</w:t>
      </w:r>
      <w:proofErr w:type="spellEnd"/>
      <w:r>
        <w:t xml:space="preserve">. </w:t>
      </w:r>
      <w:proofErr w:type="spellStart"/>
      <w:r>
        <w:t>That</w:t>
      </w:r>
      <w:proofErr w:type="spellEnd"/>
      <w:r>
        <w:t xml:space="preserve"> </w:t>
      </w:r>
      <w:proofErr w:type="spellStart"/>
      <w:r>
        <w:t>constraint</w:t>
      </w:r>
      <w:proofErr w:type="spellEnd"/>
      <w:r>
        <w:t xml:space="preserve"> </w:t>
      </w:r>
      <w:proofErr w:type="spellStart"/>
      <w:r>
        <w:t>pushed</w:t>
      </w:r>
      <w:proofErr w:type="spellEnd"/>
      <w:r>
        <w:t xml:space="preserve"> </w:t>
      </w:r>
      <w:proofErr w:type="spellStart"/>
      <w:r>
        <w:t>the</w:t>
      </w:r>
      <w:proofErr w:type="spellEnd"/>
      <w:r>
        <w:t xml:space="preserve"> </w:t>
      </w:r>
      <w:proofErr w:type="spellStart"/>
      <w:r>
        <w:t>team</w:t>
      </w:r>
      <w:proofErr w:type="spellEnd"/>
      <w:r>
        <w:t xml:space="preserve"> </w:t>
      </w:r>
      <w:proofErr w:type="spellStart"/>
      <w:r>
        <w:t>toward</w:t>
      </w:r>
      <w:proofErr w:type="spellEnd"/>
      <w:r>
        <w:t xml:space="preserve"> rigor </w:t>
      </w:r>
      <w:proofErr w:type="spellStart"/>
      <w:r>
        <w:t>earlier</w:t>
      </w:r>
      <w:proofErr w:type="spellEnd"/>
      <w:r>
        <w:t xml:space="preserve"> </w:t>
      </w:r>
      <w:proofErr w:type="spellStart"/>
      <w:r>
        <w:t>than</w:t>
      </w:r>
      <w:proofErr w:type="spellEnd"/>
      <w:r>
        <w:t xml:space="preserve"> a </w:t>
      </w:r>
      <w:proofErr w:type="spellStart"/>
      <w:r>
        <w:t>typical</w:t>
      </w:r>
      <w:proofErr w:type="spellEnd"/>
      <w:r>
        <w:t xml:space="preserve"> </w:t>
      </w:r>
      <w:proofErr w:type="spellStart"/>
      <w:r>
        <w:t>first-phase</w:t>
      </w:r>
      <w:proofErr w:type="spellEnd"/>
      <w:r>
        <w:t xml:space="preserve"> </w:t>
      </w:r>
      <w:proofErr w:type="spellStart"/>
      <w:r>
        <w:t>project</w:t>
      </w:r>
      <w:proofErr w:type="spellEnd"/>
      <w:r>
        <w:t xml:space="preserve"> </w:t>
      </w:r>
      <w:proofErr w:type="spellStart"/>
      <w:r>
        <w:t>would</w:t>
      </w:r>
      <w:proofErr w:type="spellEnd"/>
      <w:r>
        <w:t xml:space="preserve"> </w:t>
      </w:r>
      <w:proofErr w:type="spellStart"/>
      <w:r>
        <w:t>demand</w:t>
      </w:r>
      <w:proofErr w:type="spellEnd"/>
      <w:r>
        <w:t>.</w:t>
      </w:r>
    </w:p>
    <w:p w14:paraId="38B27E60" w14:textId="77777777" w:rsidR="00C26CE6" w:rsidRDefault="00000000">
      <w:pPr>
        <w:spacing w:after="160"/>
      </w:pPr>
      <w:proofErr w:type="spellStart"/>
      <w:r>
        <w:t>The</w:t>
      </w:r>
      <w:proofErr w:type="spellEnd"/>
      <w:r>
        <w:t xml:space="preserve"> </w:t>
      </w:r>
      <w:proofErr w:type="spellStart"/>
      <w:r>
        <w:t>most</w:t>
      </w:r>
      <w:proofErr w:type="spellEnd"/>
      <w:r>
        <w:t xml:space="preserve"> </w:t>
      </w:r>
      <w:proofErr w:type="spellStart"/>
      <w:r>
        <w:t>significant</w:t>
      </w:r>
      <w:proofErr w:type="spellEnd"/>
      <w:r>
        <w:t xml:space="preserve"> </w:t>
      </w:r>
      <w:proofErr w:type="spellStart"/>
      <w:r>
        <w:t>challenge</w:t>
      </w:r>
      <w:proofErr w:type="spellEnd"/>
      <w:r>
        <w:t xml:space="preserve">, and </w:t>
      </w:r>
      <w:proofErr w:type="spellStart"/>
      <w:r>
        <w:t>also</w:t>
      </w:r>
      <w:proofErr w:type="spellEnd"/>
      <w:r>
        <w:t xml:space="preserve"> </w:t>
      </w:r>
      <w:proofErr w:type="spellStart"/>
      <w:r>
        <w:t>the</w:t>
      </w:r>
      <w:proofErr w:type="spellEnd"/>
      <w:r>
        <w:t xml:space="preserve"> </w:t>
      </w:r>
      <w:proofErr w:type="spellStart"/>
      <w:r>
        <w:t>most</w:t>
      </w:r>
      <w:proofErr w:type="spellEnd"/>
      <w:r>
        <w:t xml:space="preserve"> </w:t>
      </w:r>
      <w:proofErr w:type="spellStart"/>
      <w:r>
        <w:t>valuable</w:t>
      </w:r>
      <w:proofErr w:type="spellEnd"/>
      <w:r>
        <w:t xml:space="preserve"> </w:t>
      </w:r>
      <w:proofErr w:type="spellStart"/>
      <w:r>
        <w:t>lesson</w:t>
      </w:r>
      <w:proofErr w:type="spellEnd"/>
      <w:r>
        <w:t xml:space="preserve">, </w:t>
      </w:r>
      <w:proofErr w:type="spellStart"/>
      <w:r>
        <w:t>was</w:t>
      </w:r>
      <w:proofErr w:type="spellEnd"/>
      <w:r>
        <w:t xml:space="preserve"> </w:t>
      </w:r>
      <w:proofErr w:type="spellStart"/>
      <w:r>
        <w:t>learning</w:t>
      </w:r>
      <w:proofErr w:type="spellEnd"/>
      <w:r>
        <w:t xml:space="preserve"> </w:t>
      </w:r>
      <w:proofErr w:type="spellStart"/>
      <w:r>
        <w:t>to</w:t>
      </w:r>
      <w:proofErr w:type="spellEnd"/>
      <w:r>
        <w:t xml:space="preserve"> </w:t>
      </w:r>
      <w:proofErr w:type="spellStart"/>
      <w:r>
        <w:t>work</w:t>
      </w:r>
      <w:proofErr w:type="spellEnd"/>
      <w:r>
        <w:t xml:space="preserve"> </w:t>
      </w:r>
      <w:proofErr w:type="spellStart"/>
      <w:r>
        <w:t>together</w:t>
      </w:r>
      <w:proofErr w:type="spellEnd"/>
      <w:r>
        <w:t xml:space="preserve"> as a </w:t>
      </w:r>
      <w:proofErr w:type="spellStart"/>
      <w:r>
        <w:t>team</w:t>
      </w:r>
      <w:proofErr w:type="spellEnd"/>
      <w:r>
        <w:t xml:space="preserve"> </w:t>
      </w:r>
      <w:proofErr w:type="spellStart"/>
      <w:r>
        <w:t>for</w:t>
      </w:r>
      <w:proofErr w:type="spellEnd"/>
      <w:r>
        <w:t xml:space="preserve"> </w:t>
      </w:r>
      <w:proofErr w:type="spellStart"/>
      <w:r>
        <w:t>the</w:t>
      </w:r>
      <w:proofErr w:type="spellEnd"/>
      <w:r>
        <w:t xml:space="preserve"> </w:t>
      </w:r>
      <w:proofErr w:type="spellStart"/>
      <w:r>
        <w:t>first</w:t>
      </w:r>
      <w:proofErr w:type="spellEnd"/>
      <w:r>
        <w:t xml:space="preserve"> time </w:t>
      </w:r>
      <w:proofErr w:type="spellStart"/>
      <w:r>
        <w:t>under</w:t>
      </w:r>
      <w:proofErr w:type="spellEnd"/>
      <w:r>
        <w:t xml:space="preserve"> a </w:t>
      </w:r>
      <w:proofErr w:type="spellStart"/>
      <w:r>
        <w:t>project</w:t>
      </w:r>
      <w:proofErr w:type="spellEnd"/>
      <w:r>
        <w:t xml:space="preserve"> </w:t>
      </w:r>
      <w:proofErr w:type="spellStart"/>
      <w:r>
        <w:t>with</w:t>
      </w:r>
      <w:proofErr w:type="spellEnd"/>
      <w:r>
        <w:t xml:space="preserve"> non-</w:t>
      </w:r>
      <w:proofErr w:type="spellStart"/>
      <w:r>
        <w:t>negotiable</w:t>
      </w:r>
      <w:proofErr w:type="spellEnd"/>
      <w:r>
        <w:t xml:space="preserve"> </w:t>
      </w:r>
      <w:proofErr w:type="spellStart"/>
      <w:r>
        <w:t>privacy</w:t>
      </w:r>
      <w:proofErr w:type="spellEnd"/>
      <w:r>
        <w:t xml:space="preserve"> </w:t>
      </w:r>
      <w:proofErr w:type="spellStart"/>
      <w:r>
        <w:t>requirements</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treating</w:t>
      </w:r>
      <w:proofErr w:type="spellEnd"/>
      <w:r>
        <w:t xml:space="preserve"> </w:t>
      </w:r>
      <w:proofErr w:type="spellStart"/>
      <w:r>
        <w:t>this</w:t>
      </w:r>
      <w:proofErr w:type="spellEnd"/>
      <w:r>
        <w:t xml:space="preserve"> as a </w:t>
      </w:r>
      <w:proofErr w:type="spellStart"/>
      <w:r>
        <w:t>limitation</w:t>
      </w:r>
      <w:proofErr w:type="spellEnd"/>
      <w:r>
        <w:t xml:space="preserve">, </w:t>
      </w:r>
      <w:proofErr w:type="spellStart"/>
      <w:r>
        <w:t>the</w:t>
      </w:r>
      <w:proofErr w:type="spellEnd"/>
      <w:r>
        <w:t xml:space="preserve"> </w:t>
      </w:r>
      <w:proofErr w:type="spellStart"/>
      <w:r>
        <w:t>team</w:t>
      </w:r>
      <w:proofErr w:type="spellEnd"/>
      <w:r>
        <w:t xml:space="preserve"> </w:t>
      </w:r>
      <w:proofErr w:type="spellStart"/>
      <w:r>
        <w:t>turned</w:t>
      </w:r>
      <w:proofErr w:type="spellEnd"/>
      <w:r>
        <w:t xml:space="preserve"> </w:t>
      </w:r>
      <w:proofErr w:type="spellStart"/>
      <w:r>
        <w:t>it</w:t>
      </w:r>
      <w:proofErr w:type="spellEnd"/>
      <w:r>
        <w:t xml:space="preserve"> </w:t>
      </w:r>
      <w:proofErr w:type="spellStart"/>
      <w:r>
        <w:t>into</w:t>
      </w:r>
      <w:proofErr w:type="spellEnd"/>
      <w:r>
        <w:t xml:space="preserve"> a </w:t>
      </w:r>
      <w:proofErr w:type="spellStart"/>
      <w:r>
        <w:t>coordination</w:t>
      </w:r>
      <w:proofErr w:type="spellEnd"/>
      <w:r>
        <w:t xml:space="preserve"> </w:t>
      </w:r>
      <w:proofErr w:type="spellStart"/>
      <w:r>
        <w:t>mechanism</w:t>
      </w:r>
      <w:proofErr w:type="spellEnd"/>
      <w:r>
        <w:t xml:space="preserve">: a single </w:t>
      </w:r>
      <w:proofErr w:type="spellStart"/>
      <w:r>
        <w:t>architecture</w:t>
      </w:r>
      <w:proofErr w:type="spellEnd"/>
      <w:r>
        <w:t xml:space="preserve"> </w:t>
      </w:r>
      <w:proofErr w:type="spellStart"/>
      <w:r>
        <w:t>document</w:t>
      </w:r>
      <w:proofErr w:type="spellEnd"/>
      <w:r>
        <w:t xml:space="preserve"> </w:t>
      </w:r>
      <w:proofErr w:type="spellStart"/>
      <w:r>
        <w:t>became</w:t>
      </w:r>
      <w:proofErr w:type="spellEnd"/>
      <w:r>
        <w:t xml:space="preserve"> </w:t>
      </w:r>
      <w:proofErr w:type="spellStart"/>
      <w:r>
        <w:t>the</w:t>
      </w:r>
      <w:proofErr w:type="spellEnd"/>
      <w:r>
        <w:t xml:space="preserve"> </w:t>
      </w:r>
      <w:proofErr w:type="spellStart"/>
      <w:r>
        <w:t>shared</w:t>
      </w:r>
      <w:proofErr w:type="spellEnd"/>
      <w:r>
        <w:t xml:space="preserve"> </w:t>
      </w:r>
      <w:proofErr w:type="spellStart"/>
      <w:r>
        <w:t>source</w:t>
      </w:r>
      <w:proofErr w:type="spellEnd"/>
      <w:r>
        <w:t xml:space="preserve"> </w:t>
      </w:r>
      <w:proofErr w:type="spellStart"/>
      <w:r>
        <w:t>of</w:t>
      </w:r>
      <w:proofErr w:type="spellEnd"/>
      <w:r>
        <w:t xml:space="preserve"> </w:t>
      </w:r>
      <w:proofErr w:type="spellStart"/>
      <w:r>
        <w:t>truth</w:t>
      </w:r>
      <w:proofErr w:type="spellEnd"/>
      <w:r>
        <w:t xml:space="preserve">, </w:t>
      </w:r>
      <w:proofErr w:type="spellStart"/>
      <w:r>
        <w:t>one</w:t>
      </w:r>
      <w:proofErr w:type="spellEnd"/>
      <w:r>
        <w:t xml:space="preserve"> </w:t>
      </w:r>
      <w:proofErr w:type="spellStart"/>
      <w:r>
        <w:t>member</w:t>
      </w:r>
      <w:proofErr w:type="spellEnd"/>
      <w:r>
        <w:t xml:space="preserve"> </w:t>
      </w:r>
      <w:proofErr w:type="spellStart"/>
      <w:r>
        <w:t>took</w:t>
      </w:r>
      <w:proofErr w:type="spellEnd"/>
      <w:r>
        <w:t xml:space="preserve"> </w:t>
      </w:r>
      <w:proofErr w:type="spellStart"/>
      <w:r>
        <w:t>ownership</w:t>
      </w:r>
      <w:proofErr w:type="spellEnd"/>
      <w:r>
        <w:t xml:space="preserve"> </w:t>
      </w:r>
      <w:proofErr w:type="spellStart"/>
      <w:r>
        <w:t>of</w:t>
      </w:r>
      <w:proofErr w:type="spellEnd"/>
      <w:r>
        <w:t xml:space="preserve"> </w:t>
      </w:r>
      <w:proofErr w:type="spellStart"/>
      <w:r>
        <w:t>the</w:t>
      </w:r>
      <w:proofErr w:type="spellEnd"/>
      <w:r>
        <w:t xml:space="preserve"> </w:t>
      </w:r>
      <w:proofErr w:type="spellStart"/>
      <w:r>
        <w:t>privacy-critical</w:t>
      </w:r>
      <w:proofErr w:type="spellEnd"/>
      <w:r>
        <w:t xml:space="preserve"> </w:t>
      </w:r>
      <w:proofErr w:type="spellStart"/>
      <w:r>
        <w:t>layers</w:t>
      </w:r>
      <w:proofErr w:type="spellEnd"/>
      <w:r>
        <w:t xml:space="preserve">, and </w:t>
      </w:r>
      <w:proofErr w:type="spellStart"/>
      <w:r>
        <w:t>the</w:t>
      </w:r>
      <w:proofErr w:type="spellEnd"/>
      <w:r>
        <w:t xml:space="preserve"> </w:t>
      </w:r>
      <w:proofErr w:type="spellStart"/>
      <w:r>
        <w:t>remaining</w:t>
      </w:r>
      <w:proofErr w:type="spellEnd"/>
      <w:r>
        <w:t xml:space="preserve"> modules </w:t>
      </w:r>
      <w:proofErr w:type="spellStart"/>
      <w:r>
        <w:t>were</w:t>
      </w:r>
      <w:proofErr w:type="spellEnd"/>
      <w:r>
        <w:t xml:space="preserve"> split </w:t>
      </w:r>
      <w:proofErr w:type="spellStart"/>
      <w:r>
        <w:t>cleanly</w:t>
      </w:r>
      <w:proofErr w:type="spellEnd"/>
      <w:r>
        <w:t xml:space="preserve"> </w:t>
      </w:r>
      <w:proofErr w:type="spellStart"/>
      <w:r>
        <w:t>enough</w:t>
      </w:r>
      <w:proofErr w:type="spellEnd"/>
      <w:r>
        <w:t xml:space="preserve"> </w:t>
      </w:r>
      <w:proofErr w:type="spellStart"/>
      <w:r>
        <w:t>that</w:t>
      </w:r>
      <w:proofErr w:type="spellEnd"/>
      <w:r>
        <w:t xml:space="preserve"> </w:t>
      </w:r>
      <w:proofErr w:type="spellStart"/>
      <w:r>
        <w:t>each</w:t>
      </w:r>
      <w:proofErr w:type="spellEnd"/>
      <w:r>
        <w:t xml:space="preserve"> </w:t>
      </w:r>
      <w:proofErr w:type="spellStart"/>
      <w:r>
        <w:t>person</w:t>
      </w:r>
      <w:proofErr w:type="spellEnd"/>
      <w:r>
        <w:t xml:space="preserve"> </w:t>
      </w:r>
      <w:proofErr w:type="spellStart"/>
      <w:r>
        <w:t>could</w:t>
      </w:r>
      <w:proofErr w:type="spellEnd"/>
      <w:r>
        <w:t xml:space="preserve"> </w:t>
      </w:r>
      <w:proofErr w:type="spellStart"/>
      <w:r>
        <w:t>move</w:t>
      </w:r>
      <w:proofErr w:type="spellEnd"/>
      <w:r>
        <w:t xml:space="preserve"> </w:t>
      </w:r>
      <w:proofErr w:type="spellStart"/>
      <w:r>
        <w:t>independently</w:t>
      </w:r>
      <w:proofErr w:type="spellEnd"/>
      <w:r>
        <w:t xml:space="preserve"> once onboarding </w:t>
      </w:r>
      <w:proofErr w:type="spellStart"/>
      <w:r>
        <w:t>was</w:t>
      </w:r>
      <w:proofErr w:type="spellEnd"/>
      <w:r>
        <w:t xml:space="preserve"> complete. </w:t>
      </w:r>
      <w:proofErr w:type="spellStart"/>
      <w:r>
        <w:t>This</w:t>
      </w:r>
      <w:proofErr w:type="spellEnd"/>
      <w:r>
        <w:t xml:space="preserve"> </w:t>
      </w:r>
      <w:proofErr w:type="spellStart"/>
      <w:r>
        <w:t>experience</w:t>
      </w:r>
      <w:proofErr w:type="spellEnd"/>
      <w:r>
        <w:t xml:space="preserve"> </w:t>
      </w:r>
      <w:proofErr w:type="spellStart"/>
      <w:r>
        <w:t>reinforced</w:t>
      </w:r>
      <w:proofErr w:type="spellEnd"/>
      <w:r>
        <w:t xml:space="preserve"> </w:t>
      </w:r>
      <w:proofErr w:type="spellStart"/>
      <w:r>
        <w:t>that</w:t>
      </w:r>
      <w:proofErr w:type="spellEnd"/>
      <w:r>
        <w:t xml:space="preserve"> </w:t>
      </w:r>
      <w:proofErr w:type="spellStart"/>
      <w:r>
        <w:t>technical</w:t>
      </w:r>
      <w:proofErr w:type="spellEnd"/>
      <w:r>
        <w:t xml:space="preserve"> </w:t>
      </w:r>
      <w:proofErr w:type="spellStart"/>
      <w:r>
        <w:t>leadership</w:t>
      </w:r>
      <w:proofErr w:type="spellEnd"/>
      <w:r>
        <w:t xml:space="preserve"> in a </w:t>
      </w:r>
      <w:proofErr w:type="spellStart"/>
      <w:r>
        <w:t>small</w:t>
      </w:r>
      <w:proofErr w:type="spellEnd"/>
      <w:r>
        <w:t xml:space="preserve"> </w:t>
      </w:r>
      <w:proofErr w:type="spellStart"/>
      <w:r>
        <w:t>team</w:t>
      </w:r>
      <w:proofErr w:type="spellEnd"/>
      <w:r>
        <w:t xml:space="preserve"> </w:t>
      </w:r>
      <w:proofErr w:type="spellStart"/>
      <w:r>
        <w:t>is</w:t>
      </w:r>
      <w:proofErr w:type="spellEnd"/>
      <w:r>
        <w:t xml:space="preserve"> </w:t>
      </w:r>
      <w:proofErr w:type="spellStart"/>
      <w:r>
        <w:t>less</w:t>
      </w:r>
      <w:proofErr w:type="spellEnd"/>
      <w:r>
        <w:t xml:space="preserve"> </w:t>
      </w:r>
      <w:proofErr w:type="spellStart"/>
      <w:r>
        <w:t>about</w:t>
      </w:r>
      <w:proofErr w:type="spellEnd"/>
      <w:r>
        <w:t xml:space="preserve"> </w:t>
      </w:r>
      <w:proofErr w:type="spellStart"/>
      <w:r>
        <w:t>writing</w:t>
      </w:r>
      <w:proofErr w:type="spellEnd"/>
      <w:r>
        <w:t xml:space="preserve"> more </w:t>
      </w:r>
      <w:proofErr w:type="spellStart"/>
      <w:r>
        <w:t>code</w:t>
      </w:r>
      <w:proofErr w:type="spellEnd"/>
      <w:r>
        <w:t xml:space="preserve"> </w:t>
      </w:r>
      <w:proofErr w:type="spellStart"/>
      <w:r>
        <w:t>than</w:t>
      </w:r>
      <w:proofErr w:type="spellEnd"/>
      <w:r>
        <w:t xml:space="preserve"> </w:t>
      </w:r>
      <w:proofErr w:type="spellStart"/>
      <w:r>
        <w:t>about</w:t>
      </w:r>
      <w:proofErr w:type="spellEnd"/>
      <w:r>
        <w:t xml:space="preserve"> </w:t>
      </w:r>
      <w:proofErr w:type="spellStart"/>
      <w:r>
        <w:t>writing</w:t>
      </w:r>
      <w:proofErr w:type="spellEnd"/>
      <w:r>
        <w:t xml:space="preserve"> </w:t>
      </w:r>
      <w:proofErr w:type="spellStart"/>
      <w:r>
        <w:t>documentation</w:t>
      </w:r>
      <w:proofErr w:type="spellEnd"/>
      <w:r>
        <w:t xml:space="preserve"> precise </w:t>
      </w:r>
      <w:proofErr w:type="spellStart"/>
      <w:r>
        <w:t>enough</w:t>
      </w:r>
      <w:proofErr w:type="spellEnd"/>
      <w:r>
        <w:t xml:space="preserve"> </w:t>
      </w:r>
      <w:proofErr w:type="spellStart"/>
      <w:r>
        <w:t>to</w:t>
      </w:r>
      <w:proofErr w:type="spellEnd"/>
      <w:r>
        <w:t xml:space="preserve"> </w:t>
      </w:r>
      <w:proofErr w:type="spellStart"/>
      <w:r>
        <w:t>remove</w:t>
      </w:r>
      <w:proofErr w:type="spellEnd"/>
      <w:r>
        <w:t xml:space="preserve"> </w:t>
      </w:r>
      <w:proofErr w:type="spellStart"/>
      <w:r>
        <w:t>ambiguity</w:t>
      </w:r>
      <w:proofErr w:type="spellEnd"/>
      <w:r>
        <w:t xml:space="preserve"> </w:t>
      </w:r>
      <w:proofErr w:type="spellStart"/>
      <w:r>
        <w:t>for</w:t>
      </w:r>
      <w:proofErr w:type="spellEnd"/>
      <w:r>
        <w:t xml:space="preserve"> </w:t>
      </w:r>
      <w:proofErr w:type="spellStart"/>
      <w:r>
        <w:t>everyone</w:t>
      </w:r>
      <w:proofErr w:type="spellEnd"/>
      <w:r>
        <w:t xml:space="preserve"> </w:t>
      </w:r>
      <w:proofErr w:type="spellStart"/>
      <w:r>
        <w:t>else</w:t>
      </w:r>
      <w:proofErr w:type="spellEnd"/>
      <w:r>
        <w:t>.</w:t>
      </w:r>
    </w:p>
    <w:p w14:paraId="32A6FAC6" w14:textId="77777777" w:rsidR="00C26CE6" w:rsidRDefault="00000000">
      <w:pPr>
        <w:spacing w:after="160"/>
      </w:pPr>
      <w:proofErr w:type="spellStart"/>
      <w:r>
        <w:t>Looking</w:t>
      </w:r>
      <w:proofErr w:type="spellEnd"/>
      <w:r>
        <w:t xml:space="preserve"> </w:t>
      </w:r>
      <w:proofErr w:type="spellStart"/>
      <w:r>
        <w:t>ahead</w:t>
      </w:r>
      <w:proofErr w:type="spellEnd"/>
      <w:r>
        <w:t xml:space="preserve">, </w:t>
      </w:r>
      <w:proofErr w:type="spellStart"/>
      <w:r>
        <w:t>the</w:t>
      </w:r>
      <w:proofErr w:type="spellEnd"/>
      <w:r>
        <w:t xml:space="preserve"> </w:t>
      </w:r>
      <w:proofErr w:type="spellStart"/>
      <w:r>
        <w:t>team</w:t>
      </w:r>
      <w:proofErr w:type="spellEnd"/>
      <w:r>
        <w:t xml:space="preserve"> </w:t>
      </w:r>
      <w:proofErr w:type="spellStart"/>
      <w:r>
        <w:t>is</w:t>
      </w:r>
      <w:proofErr w:type="spellEnd"/>
      <w:r>
        <w:t xml:space="preserve"> </w:t>
      </w:r>
      <w:proofErr w:type="spellStart"/>
      <w:r>
        <w:t>aware</w:t>
      </w:r>
      <w:proofErr w:type="spellEnd"/>
      <w:r>
        <w:t xml:space="preserve"> </w:t>
      </w:r>
      <w:proofErr w:type="spellStart"/>
      <w:r>
        <w:t>that</w:t>
      </w:r>
      <w:proofErr w:type="spellEnd"/>
      <w:r>
        <w:t xml:space="preserve"> </w:t>
      </w:r>
      <w:proofErr w:type="spellStart"/>
      <w:r>
        <w:t>the</w:t>
      </w:r>
      <w:proofErr w:type="spellEnd"/>
      <w:r>
        <w:t xml:space="preserve"> real test </w:t>
      </w:r>
      <w:proofErr w:type="spellStart"/>
      <w:r>
        <w:t>of</w:t>
      </w:r>
      <w:proofErr w:type="spellEnd"/>
      <w:r>
        <w:t xml:space="preserve"> </w:t>
      </w:r>
      <w:proofErr w:type="spellStart"/>
      <w:r>
        <w:t>this</w:t>
      </w:r>
      <w:proofErr w:type="spellEnd"/>
      <w:r>
        <w:t xml:space="preserve"> </w:t>
      </w:r>
      <w:proofErr w:type="spellStart"/>
      <w:r>
        <w:t>definition</w:t>
      </w:r>
      <w:proofErr w:type="spellEnd"/>
      <w:r>
        <w:t xml:space="preserve"> </w:t>
      </w:r>
      <w:proofErr w:type="spellStart"/>
      <w:r>
        <w:t>phase</w:t>
      </w:r>
      <w:proofErr w:type="spellEnd"/>
      <w:r>
        <w:t xml:space="preserve"> </w:t>
      </w:r>
      <w:proofErr w:type="spellStart"/>
      <w:r>
        <w:t>will</w:t>
      </w:r>
      <w:proofErr w:type="spellEnd"/>
      <w:r>
        <w:t xml:space="preserve"> come once </w:t>
      </w:r>
      <w:proofErr w:type="spellStart"/>
      <w:r>
        <w:t>development</w:t>
      </w:r>
      <w:proofErr w:type="spellEnd"/>
      <w:r>
        <w:t xml:space="preserve"> </w:t>
      </w:r>
      <w:proofErr w:type="spellStart"/>
      <w:r>
        <w:t>starts</w:t>
      </w:r>
      <w:proofErr w:type="spellEnd"/>
      <w:r>
        <w:t xml:space="preserve"> and </w:t>
      </w:r>
      <w:proofErr w:type="spellStart"/>
      <w:r>
        <w:t>the</w:t>
      </w:r>
      <w:proofErr w:type="spellEnd"/>
      <w:r>
        <w:t xml:space="preserve"> </w:t>
      </w:r>
      <w:proofErr w:type="spellStart"/>
      <w:r>
        <w:t>technical</w:t>
      </w:r>
      <w:proofErr w:type="spellEnd"/>
      <w:r>
        <w:t xml:space="preserve"> </w:t>
      </w:r>
      <w:proofErr w:type="spellStart"/>
      <w:r>
        <w:t>spike</w:t>
      </w:r>
      <w:proofErr w:type="spellEnd"/>
      <w:r>
        <w:t xml:space="preserve"> </w:t>
      </w:r>
      <w:proofErr w:type="spellStart"/>
      <w:r>
        <w:t>validates</w:t>
      </w:r>
      <w:proofErr w:type="spellEnd"/>
      <w:r>
        <w:t xml:space="preserve"> — </w:t>
      </w:r>
      <w:proofErr w:type="spellStart"/>
      <w:r>
        <w:t>or</w:t>
      </w:r>
      <w:proofErr w:type="spellEnd"/>
      <w:r>
        <w:t xml:space="preserve"> </w:t>
      </w:r>
      <w:proofErr w:type="spellStart"/>
      <w:r>
        <w:t>challenges</w:t>
      </w:r>
      <w:proofErr w:type="spellEnd"/>
      <w:r>
        <w:t xml:space="preserve"> — </w:t>
      </w:r>
      <w:proofErr w:type="spellStart"/>
      <w:r>
        <w:t>the</w:t>
      </w:r>
      <w:proofErr w:type="spellEnd"/>
      <w:r>
        <w:t xml:space="preserve"> </w:t>
      </w:r>
      <w:proofErr w:type="spellStart"/>
      <w:r>
        <w:t>assumptions</w:t>
      </w:r>
      <w:proofErr w:type="spellEnd"/>
      <w:r>
        <w:t xml:space="preserve"> </w:t>
      </w:r>
      <w:proofErr w:type="spellStart"/>
      <w:r>
        <w:t>made</w:t>
      </w:r>
      <w:proofErr w:type="spellEnd"/>
      <w:r>
        <w:t xml:space="preserve"> </w:t>
      </w:r>
      <w:proofErr w:type="spellStart"/>
      <w:r>
        <w:t>here</w:t>
      </w:r>
      <w:proofErr w:type="spellEnd"/>
      <w:r>
        <w:t xml:space="preserve">. </w:t>
      </w:r>
      <w:proofErr w:type="spellStart"/>
      <w:r>
        <w:t>The</w:t>
      </w:r>
      <w:proofErr w:type="spellEnd"/>
      <w:r>
        <w:t xml:space="preserve"> </w:t>
      </w:r>
      <w:proofErr w:type="spellStart"/>
      <w:r>
        <w:t>decision</w:t>
      </w:r>
      <w:proofErr w:type="spellEnd"/>
      <w:r>
        <w:t xml:space="preserve"> </w:t>
      </w:r>
      <w:proofErr w:type="spellStart"/>
      <w:r>
        <w:t>to</w:t>
      </w:r>
      <w:proofErr w:type="spellEnd"/>
      <w:r>
        <w:t xml:space="preserve"> plan a fallback </w:t>
      </w:r>
      <w:proofErr w:type="spellStart"/>
      <w:r>
        <w:t>path</w:t>
      </w:r>
      <w:proofErr w:type="spellEnd"/>
      <w:r>
        <w:t xml:space="preserve"> </w:t>
      </w:r>
      <w:proofErr w:type="spellStart"/>
      <w:r>
        <w:t>before</w:t>
      </w:r>
      <w:proofErr w:type="spellEnd"/>
      <w:r>
        <w:t xml:space="preserve"> </w:t>
      </w:r>
      <w:proofErr w:type="spellStart"/>
      <w:r>
        <w:t>the</w:t>
      </w:r>
      <w:proofErr w:type="spellEnd"/>
      <w:r>
        <w:t xml:space="preserve"> </w:t>
      </w:r>
      <w:proofErr w:type="spellStart"/>
      <w:r>
        <w:t>first</w:t>
      </w:r>
      <w:proofErr w:type="spellEnd"/>
      <w:r>
        <w:t xml:space="preserve"> line </w:t>
      </w:r>
      <w:proofErr w:type="spellStart"/>
      <w:r>
        <w:t>of</w:t>
      </w:r>
      <w:proofErr w:type="spellEnd"/>
      <w:r>
        <w:t xml:space="preserve"> backend </w:t>
      </w:r>
      <w:proofErr w:type="spellStart"/>
      <w:r>
        <w:t>code</w:t>
      </w:r>
      <w:proofErr w:type="spellEnd"/>
      <w:r>
        <w:t xml:space="preserve"> </w:t>
      </w:r>
      <w:proofErr w:type="spellStart"/>
      <w:r>
        <w:t>was</w:t>
      </w:r>
      <w:proofErr w:type="spellEnd"/>
      <w:r>
        <w:t xml:space="preserve"> </w:t>
      </w:r>
      <w:proofErr w:type="spellStart"/>
      <w:r>
        <w:t>written</w:t>
      </w:r>
      <w:proofErr w:type="spellEnd"/>
      <w:r>
        <w:t xml:space="preserve">, and </w:t>
      </w:r>
      <w:proofErr w:type="spellStart"/>
      <w:r>
        <w:t>to</w:t>
      </w:r>
      <w:proofErr w:type="spellEnd"/>
      <w:r>
        <w:t xml:space="preserve"> </w:t>
      </w:r>
      <w:proofErr w:type="spellStart"/>
      <w:r>
        <w:t>formally</w:t>
      </w:r>
      <w:proofErr w:type="spellEnd"/>
      <w:r>
        <w:t xml:space="preserve"> score </w:t>
      </w:r>
      <w:proofErr w:type="spellStart"/>
      <w:r>
        <w:t>every</w:t>
      </w:r>
      <w:proofErr w:type="spellEnd"/>
      <w:r>
        <w:t xml:space="preserve"> </w:t>
      </w:r>
      <w:proofErr w:type="spellStart"/>
      <w:r>
        <w:t>identified</w:t>
      </w:r>
      <w:proofErr w:type="spellEnd"/>
      <w:r>
        <w:t xml:space="preserve"> </w:t>
      </w:r>
      <w:proofErr w:type="spellStart"/>
      <w:r>
        <w:t>risk</w:t>
      </w:r>
      <w:proofErr w:type="spellEnd"/>
      <w:r>
        <w:t xml:space="preserve"> </w:t>
      </w:r>
      <w:proofErr w:type="spellStart"/>
      <w:r>
        <w:t>instead</w:t>
      </w:r>
      <w:proofErr w:type="spellEnd"/>
      <w:r>
        <w:t xml:space="preserve"> </w:t>
      </w:r>
      <w:proofErr w:type="spellStart"/>
      <w:r>
        <w:t>of</w:t>
      </w:r>
      <w:proofErr w:type="spellEnd"/>
      <w:r>
        <w:t xml:space="preserve"> </w:t>
      </w:r>
      <w:proofErr w:type="spellStart"/>
      <w:r>
        <w:t>listing</w:t>
      </w:r>
      <w:proofErr w:type="spellEnd"/>
      <w:r>
        <w:t xml:space="preserve"> </w:t>
      </w:r>
      <w:proofErr w:type="spellStart"/>
      <w:r>
        <w:t>them</w:t>
      </w:r>
      <w:proofErr w:type="spellEnd"/>
      <w:r>
        <w:t xml:space="preserve"> </w:t>
      </w:r>
      <w:proofErr w:type="spellStart"/>
      <w:r>
        <w:t>informally</w:t>
      </w:r>
      <w:proofErr w:type="spellEnd"/>
      <w:r>
        <w:t xml:space="preserve">, </w:t>
      </w:r>
      <w:proofErr w:type="spellStart"/>
      <w:r>
        <w:t>reflects</w:t>
      </w:r>
      <w:proofErr w:type="spellEnd"/>
      <w:r>
        <w:t xml:space="preserve"> a </w:t>
      </w:r>
      <w:proofErr w:type="spellStart"/>
      <w:r>
        <w:t>maturity</w:t>
      </w:r>
      <w:proofErr w:type="spellEnd"/>
      <w:r>
        <w:t xml:space="preserve"> </w:t>
      </w:r>
      <w:proofErr w:type="spellStart"/>
      <w:r>
        <w:t>the</w:t>
      </w:r>
      <w:proofErr w:type="spellEnd"/>
      <w:r>
        <w:t xml:space="preserve"> </w:t>
      </w:r>
      <w:proofErr w:type="spellStart"/>
      <w:r>
        <w:t>team</w:t>
      </w:r>
      <w:proofErr w:type="spellEnd"/>
      <w:r>
        <w:t xml:space="preserve"> </w:t>
      </w:r>
      <w:proofErr w:type="spellStart"/>
      <w:r>
        <w:t>wants</w:t>
      </w:r>
      <w:proofErr w:type="spellEnd"/>
      <w:r>
        <w:t xml:space="preserve"> </w:t>
      </w:r>
      <w:proofErr w:type="spellStart"/>
      <w:r>
        <w:t>to</w:t>
      </w:r>
      <w:proofErr w:type="spellEnd"/>
      <w:r>
        <w:t xml:space="preserve"> </w:t>
      </w:r>
      <w:proofErr w:type="spellStart"/>
      <w:r>
        <w:t>carry</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rest</w:t>
      </w:r>
      <w:proofErr w:type="spellEnd"/>
      <w:r>
        <w:t xml:space="preserve"> </w:t>
      </w:r>
      <w:proofErr w:type="spellStart"/>
      <w:r>
        <w:t>of</w:t>
      </w:r>
      <w:proofErr w:type="spellEnd"/>
      <w:r>
        <w:t xml:space="preserve"> </w:t>
      </w:r>
      <w:proofErr w:type="spellStart"/>
      <w:r>
        <w:t>the</w:t>
      </w:r>
      <w:proofErr w:type="spellEnd"/>
      <w:r>
        <w:t xml:space="preserve"> </w:t>
      </w:r>
      <w:proofErr w:type="spellStart"/>
      <w:r>
        <w:t>project</w:t>
      </w:r>
      <w:proofErr w:type="spellEnd"/>
      <w:r>
        <w:t xml:space="preserve">: </w:t>
      </w:r>
      <w:proofErr w:type="spellStart"/>
      <w:r>
        <w:t>treating</w:t>
      </w:r>
      <w:proofErr w:type="spellEnd"/>
      <w:r>
        <w:t xml:space="preserve"> </w:t>
      </w:r>
      <w:proofErr w:type="spellStart"/>
      <w:r>
        <w:t>feasibility</w:t>
      </w:r>
      <w:proofErr w:type="spellEnd"/>
      <w:r>
        <w:t xml:space="preserve"> </w:t>
      </w:r>
      <w:proofErr w:type="spellStart"/>
      <w:r>
        <w:t>not</w:t>
      </w:r>
      <w:proofErr w:type="spellEnd"/>
      <w:r>
        <w:t xml:space="preserve"> as </w:t>
      </w:r>
      <w:proofErr w:type="spellStart"/>
      <w:r>
        <w:t>an</w:t>
      </w:r>
      <w:proofErr w:type="spellEnd"/>
      <w:r>
        <w:t xml:space="preserve"> </w:t>
      </w:r>
      <w:proofErr w:type="spellStart"/>
      <w:r>
        <w:t>optimistic</w:t>
      </w:r>
      <w:proofErr w:type="spellEnd"/>
      <w:r>
        <w:t xml:space="preserve"> </w:t>
      </w:r>
      <w:proofErr w:type="spellStart"/>
      <w:r>
        <w:t>assumption</w:t>
      </w:r>
      <w:proofErr w:type="spellEnd"/>
      <w:r>
        <w:t xml:space="preserve">, </w:t>
      </w:r>
      <w:proofErr w:type="spellStart"/>
      <w:r>
        <w:t>but</w:t>
      </w:r>
      <w:proofErr w:type="spellEnd"/>
      <w:r>
        <w:t xml:space="preserve"> as </w:t>
      </w:r>
      <w:proofErr w:type="spellStart"/>
      <w:r>
        <w:t>something</w:t>
      </w:r>
      <w:proofErr w:type="spellEnd"/>
      <w:r>
        <w:t xml:space="preserve"> </w:t>
      </w:r>
      <w:proofErr w:type="spellStart"/>
      <w:r>
        <w:t>that</w:t>
      </w:r>
      <w:proofErr w:type="spellEnd"/>
      <w:r>
        <w:t xml:space="preserve"> has </w:t>
      </w:r>
      <w:proofErr w:type="spellStart"/>
      <w:r>
        <w:t>to</w:t>
      </w:r>
      <w:proofErr w:type="spellEnd"/>
      <w:r>
        <w:t xml:space="preserve"> be </w:t>
      </w:r>
      <w:proofErr w:type="spellStart"/>
      <w:r>
        <w:t>actively</w:t>
      </w:r>
      <w:proofErr w:type="spellEnd"/>
      <w:r>
        <w:t xml:space="preserve"> </w:t>
      </w:r>
      <w:proofErr w:type="spellStart"/>
      <w:r>
        <w:t>verified</w:t>
      </w:r>
      <w:proofErr w:type="spellEnd"/>
      <w:r>
        <w:t xml:space="preserve">, sprint by sprint, </w:t>
      </w:r>
      <w:proofErr w:type="spellStart"/>
      <w:r>
        <w:t>all</w:t>
      </w:r>
      <w:proofErr w:type="spellEnd"/>
      <w:r>
        <w:t xml:space="preserve"> </w:t>
      </w:r>
      <w:proofErr w:type="spellStart"/>
      <w:r>
        <w:t>the</w:t>
      </w:r>
      <w:proofErr w:type="spellEnd"/>
      <w:r>
        <w:t xml:space="preserve"> </w:t>
      </w:r>
      <w:proofErr w:type="spellStart"/>
      <w:r>
        <w:t>way</w:t>
      </w:r>
      <w:proofErr w:type="spellEnd"/>
      <w:r>
        <w:t xml:space="preserve"> </w:t>
      </w:r>
      <w:proofErr w:type="spellStart"/>
      <w:r>
        <w:t>to</w:t>
      </w:r>
      <w:proofErr w:type="spellEnd"/>
      <w:r>
        <w:t xml:space="preserve"> </w:t>
      </w:r>
      <w:proofErr w:type="spellStart"/>
      <w:r>
        <w:t>the</w:t>
      </w:r>
      <w:proofErr w:type="spellEnd"/>
      <w:r>
        <w:t xml:space="preserve"> Google Play Store </w:t>
      </w:r>
      <w:proofErr w:type="spellStart"/>
      <w:r>
        <w:t>release</w:t>
      </w:r>
      <w:proofErr w:type="spellEnd"/>
      <w:r>
        <w:t xml:space="preserve"> and </w:t>
      </w:r>
      <w:proofErr w:type="spellStart"/>
      <w:r>
        <w:t>the</w:t>
      </w:r>
      <w:proofErr w:type="spellEnd"/>
      <w:r>
        <w:t xml:space="preserve"> eventual </w:t>
      </w:r>
      <w:proofErr w:type="spellStart"/>
      <w:r>
        <w:t>institutional</w:t>
      </w:r>
      <w:proofErr w:type="spellEnd"/>
      <w:r>
        <w:t xml:space="preserve"> </w:t>
      </w:r>
      <w:proofErr w:type="spellStart"/>
      <w:r>
        <w:t>handover</w:t>
      </w:r>
      <w:proofErr w:type="spellEnd"/>
      <w:r>
        <w:t xml:space="preserve"> </w:t>
      </w:r>
      <w:proofErr w:type="spellStart"/>
      <w:r>
        <w:t>to</w:t>
      </w:r>
      <w:proofErr w:type="spellEnd"/>
      <w:r>
        <w:t xml:space="preserve"> </w:t>
      </w:r>
      <w:proofErr w:type="spellStart"/>
      <w:r>
        <w:t>the</w:t>
      </w:r>
      <w:proofErr w:type="spellEnd"/>
      <w:r>
        <w:t xml:space="preserve"> </w:t>
      </w:r>
      <w:proofErr w:type="spellStart"/>
      <w:r>
        <w:t>Municipality</w:t>
      </w:r>
      <w:proofErr w:type="spellEnd"/>
      <w:r>
        <w:t xml:space="preserve"> </w:t>
      </w:r>
      <w:proofErr w:type="spellStart"/>
      <w:r>
        <w:t>of</w:t>
      </w:r>
      <w:proofErr w:type="spellEnd"/>
      <w:r>
        <w:t xml:space="preserve"> Huechuraba.</w:t>
      </w:r>
    </w:p>
    <w:p w14:paraId="4AEF45DC" w14:textId="77777777" w:rsidR="00C26CE6" w:rsidRDefault="00000000">
      <w:r>
        <w:br w:type="page"/>
      </w:r>
    </w:p>
    <w:p w14:paraId="5857F125" w14:textId="77777777" w:rsidR="00C26CE6" w:rsidRDefault="00000000">
      <w:pPr>
        <w:pStyle w:val="Ttulo1"/>
        <w:spacing w:line="360" w:lineRule="auto"/>
      </w:pPr>
      <w:bookmarkStart w:id="22" w:name="_heading=h.cjncrisa3bqs" w:colFirst="0" w:colLast="0"/>
      <w:bookmarkEnd w:id="22"/>
      <w:r>
        <w:lastRenderedPageBreak/>
        <w:t>Bibliografía / Referencias</w:t>
      </w:r>
    </w:p>
    <w:p w14:paraId="40CB0BAE" w14:textId="77777777" w:rsidR="00C26CE6" w:rsidRDefault="00000000">
      <w:pPr>
        <w:numPr>
          <w:ilvl w:val="0"/>
          <w:numId w:val="1"/>
        </w:numPr>
        <w:pBdr>
          <w:top w:val="nil"/>
          <w:left w:val="nil"/>
          <w:bottom w:val="nil"/>
          <w:right w:val="nil"/>
          <w:between w:val="nil"/>
        </w:pBdr>
        <w:spacing w:after="100"/>
      </w:pPr>
      <w:r>
        <w:rPr>
          <w:color w:val="000000"/>
        </w:rPr>
        <w:t>Instituto Nacional de Estadísticas (INE). (2024). Proyecciones de Población 2024 / Censo de Población y Vivienda 2024. Chile.</w:t>
      </w:r>
    </w:p>
    <w:p w14:paraId="488BF9FD" w14:textId="77777777" w:rsidR="00C26CE6" w:rsidRDefault="00000000">
      <w:pPr>
        <w:numPr>
          <w:ilvl w:val="0"/>
          <w:numId w:val="1"/>
        </w:numPr>
        <w:pBdr>
          <w:top w:val="nil"/>
          <w:left w:val="nil"/>
          <w:bottom w:val="nil"/>
          <w:right w:val="nil"/>
          <w:between w:val="nil"/>
        </w:pBdr>
        <w:spacing w:after="100"/>
      </w:pPr>
      <w:r>
        <w:rPr>
          <w:color w:val="000000"/>
        </w:rPr>
        <w:t>Ministerio de Salud de Chile (MINSAL). (2025). Plan Nacional de Demencia 2025-2035.</w:t>
      </w:r>
    </w:p>
    <w:p w14:paraId="3D022857" w14:textId="77777777" w:rsidR="00C26CE6" w:rsidRDefault="00000000">
      <w:pPr>
        <w:numPr>
          <w:ilvl w:val="0"/>
          <w:numId w:val="1"/>
        </w:numPr>
        <w:pBdr>
          <w:top w:val="nil"/>
          <w:left w:val="nil"/>
          <w:bottom w:val="nil"/>
          <w:right w:val="nil"/>
          <w:between w:val="nil"/>
        </w:pBdr>
        <w:spacing w:after="100"/>
      </w:pPr>
      <w:r>
        <w:rPr>
          <w:color w:val="000000"/>
        </w:rPr>
        <w:t>Ministerio de Salud de Chile (MINSAL). (2010). Encuesta Nacional de Salud (ENS) 2009-2010.</w:t>
      </w:r>
    </w:p>
    <w:p w14:paraId="16D26BBF" w14:textId="77777777" w:rsidR="00C26CE6" w:rsidRDefault="00000000">
      <w:pPr>
        <w:numPr>
          <w:ilvl w:val="0"/>
          <w:numId w:val="1"/>
        </w:numPr>
        <w:pBdr>
          <w:top w:val="nil"/>
          <w:left w:val="nil"/>
          <w:bottom w:val="nil"/>
          <w:right w:val="nil"/>
          <w:between w:val="nil"/>
        </w:pBdr>
        <w:spacing w:after="100"/>
      </w:pPr>
      <w:proofErr w:type="spellStart"/>
      <w:r>
        <w:rPr>
          <w:color w:val="000000"/>
        </w:rPr>
        <w:t>Felmer</w:t>
      </w:r>
      <w:proofErr w:type="spellEnd"/>
      <w:r>
        <w:rPr>
          <w:color w:val="000000"/>
        </w:rPr>
        <w:t>, P. et al. (2024). Prevalencia de deterioro cognitivo en población adulta mayor chilena. Estudio representativo 2024.</w:t>
      </w:r>
    </w:p>
    <w:p w14:paraId="217C4592" w14:textId="77777777" w:rsidR="00C26CE6" w:rsidRDefault="00000000">
      <w:pPr>
        <w:numPr>
          <w:ilvl w:val="0"/>
          <w:numId w:val="1"/>
        </w:numPr>
        <w:pBdr>
          <w:top w:val="nil"/>
          <w:left w:val="nil"/>
          <w:bottom w:val="nil"/>
          <w:right w:val="nil"/>
          <w:between w:val="nil"/>
        </w:pBdr>
        <w:spacing w:after="100"/>
      </w:pPr>
      <w:r>
        <w:rPr>
          <w:color w:val="000000"/>
        </w:rPr>
        <w:t>Observatorio del Envejecimiento UC-</w:t>
      </w:r>
      <w:proofErr w:type="spellStart"/>
      <w:r>
        <w:rPr>
          <w:color w:val="000000"/>
        </w:rPr>
        <w:t>Confuturo</w:t>
      </w:r>
      <w:proofErr w:type="spellEnd"/>
      <w:r>
        <w:rPr>
          <w:color w:val="000000"/>
        </w:rPr>
        <w:t>. (2024). Población mayor: Hacia la superación de la brecha digital.</w:t>
      </w:r>
    </w:p>
    <w:p w14:paraId="3785BAF2" w14:textId="77777777" w:rsidR="00C26CE6" w:rsidRDefault="00000000">
      <w:pPr>
        <w:numPr>
          <w:ilvl w:val="0"/>
          <w:numId w:val="1"/>
        </w:numPr>
        <w:pBdr>
          <w:top w:val="nil"/>
          <w:left w:val="nil"/>
          <w:bottom w:val="nil"/>
          <w:right w:val="nil"/>
          <w:between w:val="nil"/>
        </w:pBdr>
        <w:spacing w:after="100"/>
      </w:pPr>
      <w:r>
        <w:rPr>
          <w:color w:val="000000"/>
        </w:rPr>
        <w:t xml:space="preserve">Biblioteca del Congreso Nacional de Chile. (2024). Ley </w:t>
      </w:r>
      <w:proofErr w:type="spellStart"/>
      <w:r>
        <w:rPr>
          <w:color w:val="000000"/>
        </w:rPr>
        <w:t>N.°</w:t>
      </w:r>
      <w:proofErr w:type="spellEnd"/>
      <w:r>
        <w:rPr>
          <w:color w:val="000000"/>
        </w:rPr>
        <w:t xml:space="preserve"> 21.719 sobre Protección de Datos Personales.</w:t>
      </w:r>
    </w:p>
    <w:p w14:paraId="2061A5A4" w14:textId="77777777" w:rsidR="00C26CE6" w:rsidRDefault="00000000">
      <w:pPr>
        <w:numPr>
          <w:ilvl w:val="0"/>
          <w:numId w:val="1"/>
        </w:numPr>
        <w:pBdr>
          <w:top w:val="nil"/>
          <w:left w:val="nil"/>
          <w:bottom w:val="nil"/>
          <w:right w:val="nil"/>
          <w:between w:val="nil"/>
        </w:pBdr>
        <w:spacing w:after="100"/>
      </w:pPr>
      <w:r>
        <w:rPr>
          <w:color w:val="000000"/>
        </w:rPr>
        <w:t>Municipalidad de Huechuraba, Dirección de Desarrollo Comunitario (DIDECO). (2026). Programas Escuela Digital, Mayores en Línea y Polos Territoriales.</w:t>
      </w:r>
    </w:p>
    <w:p w14:paraId="5D1C423E" w14:textId="77777777" w:rsidR="00C26CE6" w:rsidRDefault="00000000">
      <w:pPr>
        <w:numPr>
          <w:ilvl w:val="0"/>
          <w:numId w:val="1"/>
        </w:numPr>
        <w:pBdr>
          <w:top w:val="nil"/>
          <w:left w:val="nil"/>
          <w:bottom w:val="nil"/>
          <w:right w:val="nil"/>
          <w:between w:val="nil"/>
        </w:pBdr>
        <w:spacing w:after="100"/>
      </w:pPr>
      <w:r>
        <w:rPr>
          <w:color w:val="000000"/>
        </w:rPr>
        <w:t>Duoc UC. (2026). Guía del Estudiante – Fase 1: Definición del Proyecto APT. Portafolio de Título, Ingeniería en Informática.</w:t>
      </w:r>
    </w:p>
    <w:p w14:paraId="2026312C" w14:textId="77777777" w:rsidR="00C26CE6" w:rsidRDefault="00000000">
      <w:pPr>
        <w:numPr>
          <w:ilvl w:val="0"/>
          <w:numId w:val="1"/>
        </w:numPr>
        <w:pBdr>
          <w:top w:val="nil"/>
          <w:left w:val="nil"/>
          <w:bottom w:val="nil"/>
          <w:right w:val="nil"/>
          <w:between w:val="nil"/>
        </w:pBdr>
        <w:spacing w:after="100"/>
      </w:pPr>
      <w:r>
        <w:rPr>
          <w:color w:val="000000"/>
        </w:rPr>
        <w:t xml:space="preserve">Equipo AuroraCare. (2026). ARCHITECTURE.md v2.0 – Documento Maestro de Arquitectura. Duoc UC </w:t>
      </w:r>
    </w:p>
    <w:p w14:paraId="743926FE" w14:textId="77777777" w:rsidR="00C26CE6" w:rsidRDefault="00000000">
      <w:pPr>
        <w:numPr>
          <w:ilvl w:val="0"/>
          <w:numId w:val="1"/>
        </w:numPr>
        <w:pBdr>
          <w:top w:val="nil"/>
          <w:left w:val="nil"/>
          <w:bottom w:val="nil"/>
          <w:right w:val="nil"/>
          <w:between w:val="nil"/>
        </w:pBdr>
        <w:spacing w:after="100"/>
      </w:pPr>
      <w:r>
        <w:rPr>
          <w:color w:val="000000"/>
        </w:rPr>
        <w:t>Equipo AuroraCare. (2026). Acta de Constitución del Proyecto AuroraCare, código HCH-DIDECO-2026-001.</w:t>
      </w:r>
    </w:p>
    <w:p w14:paraId="4F99DF73" w14:textId="77777777" w:rsidR="00C26CE6" w:rsidRDefault="00000000">
      <w:r>
        <w:br w:type="page"/>
      </w:r>
    </w:p>
    <w:p w14:paraId="5D1E1E4F" w14:textId="77777777" w:rsidR="00C26CE6" w:rsidRDefault="00000000">
      <w:pPr>
        <w:pStyle w:val="Ttulo1"/>
        <w:spacing w:line="360" w:lineRule="auto"/>
      </w:pPr>
      <w:bookmarkStart w:id="23" w:name="_heading=h.8o3km4y21yq" w:colFirst="0" w:colLast="0"/>
      <w:bookmarkEnd w:id="23"/>
      <w:r>
        <w:lastRenderedPageBreak/>
        <w:t>Anexo de Evidencia</w:t>
      </w:r>
    </w:p>
    <w:p w14:paraId="677DAD3D" w14:textId="77777777" w:rsidR="00C26CE6" w:rsidRDefault="00000000">
      <w:pPr>
        <w:spacing w:after="160"/>
      </w:pPr>
      <w:r>
        <w:t>Documentación de respaldo generada por el equipo durante la Fase 1, disponible en el repositorio del proyecto (github.com/Franky1764/APT-AuroraCare) y referenciada a lo largo de este informe:</w:t>
      </w:r>
    </w:p>
    <w:tbl>
      <w:tblPr>
        <w:tblStyle w:val="a1"/>
        <w:tblW w:w="100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9"/>
        <w:gridCol w:w="5932"/>
        <w:gridCol w:w="1459"/>
      </w:tblGrid>
      <w:tr w:rsidR="00C26CE6" w14:paraId="040CA42C" w14:textId="77777777">
        <w:trPr>
          <w:tblHeader/>
        </w:trPr>
        <w:tc>
          <w:tcPr>
            <w:tcW w:w="2609" w:type="dxa"/>
            <w:shd w:val="clear" w:color="auto" w:fill="1F3864"/>
            <w:tcMar>
              <w:top w:w="80" w:type="dxa"/>
              <w:left w:w="100" w:type="dxa"/>
              <w:bottom w:w="80" w:type="dxa"/>
              <w:right w:w="100" w:type="dxa"/>
            </w:tcMar>
            <w:vAlign w:val="center"/>
          </w:tcPr>
          <w:p w14:paraId="5B6BF69E" w14:textId="77777777" w:rsidR="00C26CE6" w:rsidRDefault="00000000">
            <w:r>
              <w:rPr>
                <w:b/>
                <w:bCs/>
                <w:color w:val="FFFFFF"/>
                <w:sz w:val="20"/>
                <w:szCs w:val="20"/>
              </w:rPr>
              <w:t>Documento</w:t>
            </w:r>
          </w:p>
        </w:tc>
        <w:tc>
          <w:tcPr>
            <w:tcW w:w="5932" w:type="dxa"/>
            <w:shd w:val="clear" w:color="auto" w:fill="1F3864"/>
            <w:tcMar>
              <w:top w:w="80" w:type="dxa"/>
              <w:left w:w="100" w:type="dxa"/>
              <w:bottom w:w="80" w:type="dxa"/>
              <w:right w:w="100" w:type="dxa"/>
            </w:tcMar>
            <w:vAlign w:val="center"/>
          </w:tcPr>
          <w:p w14:paraId="57E0F618" w14:textId="77777777" w:rsidR="00C26CE6" w:rsidRDefault="00000000">
            <w:r>
              <w:rPr>
                <w:b/>
                <w:bCs/>
                <w:color w:val="FFFFFF"/>
                <w:sz w:val="20"/>
                <w:szCs w:val="20"/>
              </w:rPr>
              <w:t>Contenido</w:t>
            </w:r>
          </w:p>
        </w:tc>
        <w:tc>
          <w:tcPr>
            <w:tcW w:w="1459" w:type="dxa"/>
            <w:shd w:val="clear" w:color="auto" w:fill="1F3864"/>
            <w:tcMar>
              <w:top w:w="80" w:type="dxa"/>
              <w:left w:w="100" w:type="dxa"/>
              <w:bottom w:w="80" w:type="dxa"/>
              <w:right w:w="100" w:type="dxa"/>
            </w:tcMar>
            <w:vAlign w:val="center"/>
          </w:tcPr>
          <w:p w14:paraId="6C4DE9BB" w14:textId="77777777" w:rsidR="00C26CE6" w:rsidRDefault="00000000">
            <w:r>
              <w:rPr>
                <w:b/>
                <w:bCs/>
                <w:color w:val="FFFFFF"/>
                <w:sz w:val="20"/>
                <w:szCs w:val="20"/>
              </w:rPr>
              <w:t>Responsable</w:t>
            </w:r>
          </w:p>
        </w:tc>
      </w:tr>
      <w:tr w:rsidR="00C26CE6" w14:paraId="5CF8DDF4" w14:textId="77777777">
        <w:tc>
          <w:tcPr>
            <w:tcW w:w="2609" w:type="dxa"/>
            <w:tcMar>
              <w:top w:w="80" w:type="dxa"/>
              <w:left w:w="100" w:type="dxa"/>
              <w:bottom w:w="80" w:type="dxa"/>
              <w:right w:w="100" w:type="dxa"/>
            </w:tcMar>
            <w:vAlign w:val="center"/>
          </w:tcPr>
          <w:p w14:paraId="7402DB69" w14:textId="77777777" w:rsidR="00C26CE6" w:rsidRDefault="00000000">
            <w:r>
              <w:rPr>
                <w:sz w:val="20"/>
                <w:szCs w:val="20"/>
              </w:rPr>
              <w:t>Acta de Constitución del Proyecto</w:t>
            </w:r>
          </w:p>
        </w:tc>
        <w:tc>
          <w:tcPr>
            <w:tcW w:w="5932" w:type="dxa"/>
            <w:tcMar>
              <w:top w:w="80" w:type="dxa"/>
              <w:left w:w="100" w:type="dxa"/>
              <w:bottom w:w="80" w:type="dxa"/>
              <w:right w:w="100" w:type="dxa"/>
            </w:tcMar>
            <w:vAlign w:val="center"/>
          </w:tcPr>
          <w:p w14:paraId="2CA84A86" w14:textId="77777777" w:rsidR="00C26CE6" w:rsidRDefault="00000000">
            <w:r>
              <w:rPr>
                <w:sz w:val="20"/>
                <w:szCs w:val="20"/>
              </w:rPr>
              <w:t>Alcance, objetivos, presupuesto, riesgos y aprobación formal del cliente simulado (DIDECO).</w:t>
            </w:r>
          </w:p>
        </w:tc>
        <w:tc>
          <w:tcPr>
            <w:tcW w:w="1459" w:type="dxa"/>
            <w:tcMar>
              <w:top w:w="80" w:type="dxa"/>
              <w:left w:w="100" w:type="dxa"/>
              <w:bottom w:w="80" w:type="dxa"/>
              <w:right w:w="100" w:type="dxa"/>
            </w:tcMar>
            <w:vAlign w:val="center"/>
          </w:tcPr>
          <w:p w14:paraId="4F3FC86D" w14:textId="77777777" w:rsidR="00C26CE6" w:rsidRDefault="00000000">
            <w:r>
              <w:rPr>
                <w:sz w:val="20"/>
                <w:szCs w:val="20"/>
              </w:rPr>
              <w:t>Daniela Castillo</w:t>
            </w:r>
          </w:p>
        </w:tc>
      </w:tr>
      <w:tr w:rsidR="00C26CE6" w14:paraId="0CD37251" w14:textId="77777777">
        <w:tc>
          <w:tcPr>
            <w:tcW w:w="2609" w:type="dxa"/>
            <w:tcMar>
              <w:top w:w="80" w:type="dxa"/>
              <w:left w:w="100" w:type="dxa"/>
              <w:bottom w:w="80" w:type="dxa"/>
              <w:right w:w="100" w:type="dxa"/>
            </w:tcMar>
            <w:vAlign w:val="center"/>
          </w:tcPr>
          <w:p w14:paraId="5267CA1B" w14:textId="77777777" w:rsidR="00C26CE6" w:rsidRDefault="00000000">
            <w:r>
              <w:rPr>
                <w:sz w:val="20"/>
                <w:szCs w:val="20"/>
              </w:rPr>
              <w:t>ARCHITECTURE.md v2.0</w:t>
            </w:r>
          </w:p>
        </w:tc>
        <w:tc>
          <w:tcPr>
            <w:tcW w:w="5932" w:type="dxa"/>
            <w:tcMar>
              <w:top w:w="80" w:type="dxa"/>
              <w:left w:w="100" w:type="dxa"/>
              <w:bottom w:w="80" w:type="dxa"/>
              <w:right w:w="100" w:type="dxa"/>
            </w:tcMar>
            <w:vAlign w:val="center"/>
          </w:tcPr>
          <w:p w14:paraId="72C1604C" w14:textId="77777777" w:rsidR="00C26CE6" w:rsidRDefault="00000000">
            <w:r>
              <w:rPr>
                <w:sz w:val="20"/>
                <w:szCs w:val="20"/>
              </w:rPr>
              <w:t xml:space="preserve">Stack, arquitectura en capas, estructura de datos Firestore, </w:t>
            </w:r>
            <w:proofErr w:type="spellStart"/>
            <w:r>
              <w:rPr>
                <w:sz w:val="20"/>
                <w:szCs w:val="20"/>
              </w:rPr>
              <w:t>endpoints</w:t>
            </w:r>
            <w:proofErr w:type="spellEnd"/>
            <w:r>
              <w:rPr>
                <w:sz w:val="20"/>
                <w:szCs w:val="20"/>
              </w:rPr>
              <w:t xml:space="preserve"> FastAPI, reglas de privacidad.</w:t>
            </w:r>
          </w:p>
        </w:tc>
        <w:tc>
          <w:tcPr>
            <w:tcW w:w="1459" w:type="dxa"/>
            <w:tcMar>
              <w:top w:w="80" w:type="dxa"/>
              <w:left w:w="100" w:type="dxa"/>
              <w:bottom w:w="80" w:type="dxa"/>
              <w:right w:w="100" w:type="dxa"/>
            </w:tcMar>
            <w:vAlign w:val="center"/>
          </w:tcPr>
          <w:p w14:paraId="7F98326D" w14:textId="77777777" w:rsidR="00C26CE6" w:rsidRDefault="00000000">
            <w:r>
              <w:rPr>
                <w:sz w:val="20"/>
                <w:szCs w:val="20"/>
              </w:rPr>
              <w:t>Daniela Castillo</w:t>
            </w:r>
          </w:p>
        </w:tc>
      </w:tr>
      <w:tr w:rsidR="00C26CE6" w14:paraId="23C001D9" w14:textId="77777777">
        <w:tc>
          <w:tcPr>
            <w:tcW w:w="2609" w:type="dxa"/>
            <w:tcMar>
              <w:top w:w="80" w:type="dxa"/>
              <w:left w:w="100" w:type="dxa"/>
              <w:bottom w:w="80" w:type="dxa"/>
              <w:right w:w="100" w:type="dxa"/>
            </w:tcMar>
            <w:vAlign w:val="center"/>
          </w:tcPr>
          <w:p w14:paraId="26D54480" w14:textId="77777777" w:rsidR="00C26CE6" w:rsidRDefault="00000000">
            <w:r>
              <w:rPr>
                <w:sz w:val="20"/>
                <w:szCs w:val="20"/>
              </w:rPr>
              <w:t>SCORING.md</w:t>
            </w:r>
          </w:p>
        </w:tc>
        <w:tc>
          <w:tcPr>
            <w:tcW w:w="5932" w:type="dxa"/>
            <w:tcMar>
              <w:top w:w="80" w:type="dxa"/>
              <w:left w:w="100" w:type="dxa"/>
              <w:bottom w:w="80" w:type="dxa"/>
              <w:right w:w="100" w:type="dxa"/>
            </w:tcMar>
            <w:vAlign w:val="center"/>
          </w:tcPr>
          <w:p w14:paraId="5EB1A961" w14:textId="77777777" w:rsidR="00C26CE6" w:rsidRDefault="00000000">
            <w:r>
              <w:rPr>
                <w:sz w:val="20"/>
                <w:szCs w:val="20"/>
              </w:rPr>
              <w:t xml:space="preserve">Reglas de cálculo del </w:t>
            </w:r>
            <w:proofErr w:type="spellStart"/>
            <w:r>
              <w:rPr>
                <w:sz w:val="20"/>
                <w:szCs w:val="20"/>
              </w:rPr>
              <w:t>scoring</w:t>
            </w:r>
            <w:proofErr w:type="spellEnd"/>
            <w:r>
              <w:rPr>
                <w:sz w:val="20"/>
                <w:szCs w:val="20"/>
              </w:rPr>
              <w:t xml:space="preserve"> cognitivo local, plantillas de reporte y </w:t>
            </w:r>
            <w:proofErr w:type="spellStart"/>
            <w:r>
              <w:rPr>
                <w:sz w:val="20"/>
                <w:szCs w:val="20"/>
              </w:rPr>
              <w:t>prompt</w:t>
            </w:r>
            <w:proofErr w:type="spellEnd"/>
            <w:r>
              <w:rPr>
                <w:sz w:val="20"/>
                <w:szCs w:val="20"/>
              </w:rPr>
              <w:t xml:space="preserve"> auditado a OpenAI.</w:t>
            </w:r>
          </w:p>
        </w:tc>
        <w:tc>
          <w:tcPr>
            <w:tcW w:w="1459" w:type="dxa"/>
            <w:tcMar>
              <w:top w:w="80" w:type="dxa"/>
              <w:left w:w="100" w:type="dxa"/>
              <w:bottom w:w="80" w:type="dxa"/>
              <w:right w:w="100" w:type="dxa"/>
            </w:tcMar>
            <w:vAlign w:val="center"/>
          </w:tcPr>
          <w:p w14:paraId="60BBE7FF" w14:textId="77777777" w:rsidR="00C26CE6" w:rsidRDefault="00000000">
            <w:r>
              <w:rPr>
                <w:sz w:val="20"/>
                <w:szCs w:val="20"/>
              </w:rPr>
              <w:t>Daniela Castillo</w:t>
            </w:r>
          </w:p>
        </w:tc>
      </w:tr>
      <w:tr w:rsidR="00C26CE6" w14:paraId="5DE635AA" w14:textId="77777777">
        <w:tc>
          <w:tcPr>
            <w:tcW w:w="2609" w:type="dxa"/>
            <w:tcMar>
              <w:top w:w="80" w:type="dxa"/>
              <w:left w:w="100" w:type="dxa"/>
              <w:bottom w:w="80" w:type="dxa"/>
              <w:right w:w="100" w:type="dxa"/>
            </w:tcMar>
            <w:vAlign w:val="center"/>
          </w:tcPr>
          <w:p w14:paraId="18139E01" w14:textId="77777777" w:rsidR="00C26CE6" w:rsidRDefault="00000000">
            <w:r>
              <w:rPr>
                <w:sz w:val="20"/>
                <w:szCs w:val="20"/>
              </w:rPr>
              <w:t>USER_FLOWS.md</w:t>
            </w:r>
          </w:p>
        </w:tc>
        <w:tc>
          <w:tcPr>
            <w:tcW w:w="5932" w:type="dxa"/>
            <w:tcMar>
              <w:top w:w="80" w:type="dxa"/>
              <w:left w:w="100" w:type="dxa"/>
              <w:bottom w:w="80" w:type="dxa"/>
              <w:right w:w="100" w:type="dxa"/>
            </w:tcMar>
            <w:vAlign w:val="center"/>
          </w:tcPr>
          <w:p w14:paraId="43A13A5F" w14:textId="77777777" w:rsidR="00C26CE6" w:rsidRDefault="00000000">
            <w:r>
              <w:rPr>
                <w:sz w:val="20"/>
                <w:szCs w:val="20"/>
              </w:rPr>
              <w:t>Flujos F1 a F11 del adulto mayor, del cuidador y de privacidad (ARCO, desvinculación).</w:t>
            </w:r>
          </w:p>
        </w:tc>
        <w:tc>
          <w:tcPr>
            <w:tcW w:w="1459" w:type="dxa"/>
            <w:tcMar>
              <w:top w:w="80" w:type="dxa"/>
              <w:left w:w="100" w:type="dxa"/>
              <w:bottom w:w="80" w:type="dxa"/>
              <w:right w:w="100" w:type="dxa"/>
            </w:tcMar>
            <w:vAlign w:val="center"/>
          </w:tcPr>
          <w:p w14:paraId="1B491638" w14:textId="77777777" w:rsidR="00C26CE6" w:rsidRDefault="00000000">
            <w:r>
              <w:rPr>
                <w:sz w:val="20"/>
                <w:szCs w:val="20"/>
              </w:rPr>
              <w:t>Equipo completo</w:t>
            </w:r>
          </w:p>
        </w:tc>
      </w:tr>
      <w:tr w:rsidR="00C26CE6" w14:paraId="303928F8" w14:textId="77777777">
        <w:tc>
          <w:tcPr>
            <w:tcW w:w="2609" w:type="dxa"/>
            <w:tcMar>
              <w:top w:w="80" w:type="dxa"/>
              <w:left w:w="100" w:type="dxa"/>
              <w:bottom w:w="80" w:type="dxa"/>
              <w:right w:w="100" w:type="dxa"/>
            </w:tcMar>
            <w:vAlign w:val="center"/>
          </w:tcPr>
          <w:p w14:paraId="63A593FF" w14:textId="77777777" w:rsidR="00C26CE6" w:rsidRDefault="00000000">
            <w:r>
              <w:rPr>
                <w:sz w:val="20"/>
                <w:szCs w:val="20"/>
              </w:rPr>
              <w:t>Estudio de Mercado</w:t>
            </w:r>
          </w:p>
        </w:tc>
        <w:tc>
          <w:tcPr>
            <w:tcW w:w="5932" w:type="dxa"/>
            <w:tcMar>
              <w:top w:w="80" w:type="dxa"/>
              <w:left w:w="100" w:type="dxa"/>
              <w:bottom w:w="80" w:type="dxa"/>
              <w:right w:w="100" w:type="dxa"/>
            </w:tcMar>
            <w:vAlign w:val="center"/>
          </w:tcPr>
          <w:p w14:paraId="622B8449" w14:textId="77777777" w:rsidR="00C26CE6" w:rsidRDefault="00000000">
            <w:r>
              <w:rPr>
                <w:sz w:val="20"/>
                <w:szCs w:val="20"/>
              </w:rPr>
              <w:t>Contexto demográfico, epidemiológico, brecha digital y análisis competitivo.</w:t>
            </w:r>
          </w:p>
        </w:tc>
        <w:tc>
          <w:tcPr>
            <w:tcW w:w="1459" w:type="dxa"/>
            <w:tcMar>
              <w:top w:w="80" w:type="dxa"/>
              <w:left w:w="100" w:type="dxa"/>
              <w:bottom w:w="80" w:type="dxa"/>
              <w:right w:w="100" w:type="dxa"/>
            </w:tcMar>
            <w:vAlign w:val="center"/>
          </w:tcPr>
          <w:p w14:paraId="3A7EDEE1" w14:textId="77777777" w:rsidR="00C26CE6" w:rsidRDefault="00000000">
            <w:r>
              <w:rPr>
                <w:sz w:val="20"/>
                <w:szCs w:val="20"/>
              </w:rPr>
              <w:t>Daniela Castillo</w:t>
            </w:r>
          </w:p>
        </w:tc>
      </w:tr>
      <w:tr w:rsidR="00C26CE6" w14:paraId="14632D93" w14:textId="77777777">
        <w:tc>
          <w:tcPr>
            <w:tcW w:w="2609" w:type="dxa"/>
            <w:tcMar>
              <w:top w:w="80" w:type="dxa"/>
              <w:left w:w="100" w:type="dxa"/>
              <w:bottom w:w="80" w:type="dxa"/>
              <w:right w:w="100" w:type="dxa"/>
            </w:tcMar>
            <w:vAlign w:val="center"/>
          </w:tcPr>
          <w:p w14:paraId="1BE573A9" w14:textId="77777777" w:rsidR="00C26CE6" w:rsidRDefault="00000000">
            <w:r>
              <w:rPr>
                <w:sz w:val="20"/>
                <w:szCs w:val="20"/>
              </w:rPr>
              <w:t>Modelo de Negocio y Sostenibilidad</w:t>
            </w:r>
          </w:p>
        </w:tc>
        <w:tc>
          <w:tcPr>
            <w:tcW w:w="5932" w:type="dxa"/>
            <w:tcMar>
              <w:top w:w="80" w:type="dxa"/>
              <w:left w:w="100" w:type="dxa"/>
              <w:bottom w:w="80" w:type="dxa"/>
              <w:right w:w="100" w:type="dxa"/>
            </w:tcMar>
            <w:vAlign w:val="center"/>
          </w:tcPr>
          <w:p w14:paraId="4C92CB66" w14:textId="77777777" w:rsidR="00C26CE6" w:rsidRDefault="00000000">
            <w:r>
              <w:rPr>
                <w:sz w:val="20"/>
                <w:szCs w:val="20"/>
              </w:rPr>
              <w:t>Hipótesis de transferencia tecnológica institucional y análisis de costos post-transferencia.</w:t>
            </w:r>
          </w:p>
        </w:tc>
        <w:tc>
          <w:tcPr>
            <w:tcW w:w="1459" w:type="dxa"/>
            <w:tcMar>
              <w:top w:w="80" w:type="dxa"/>
              <w:left w:w="100" w:type="dxa"/>
              <w:bottom w:w="80" w:type="dxa"/>
              <w:right w:w="100" w:type="dxa"/>
            </w:tcMar>
            <w:vAlign w:val="center"/>
          </w:tcPr>
          <w:p w14:paraId="3691D9F4" w14:textId="77777777" w:rsidR="00C26CE6" w:rsidRDefault="00000000">
            <w:r>
              <w:rPr>
                <w:sz w:val="20"/>
                <w:szCs w:val="20"/>
              </w:rPr>
              <w:t>Daniela Castillo</w:t>
            </w:r>
          </w:p>
        </w:tc>
      </w:tr>
      <w:tr w:rsidR="00C26CE6" w14:paraId="389C8E00" w14:textId="77777777">
        <w:tc>
          <w:tcPr>
            <w:tcW w:w="2609" w:type="dxa"/>
            <w:tcMar>
              <w:top w:w="80" w:type="dxa"/>
              <w:left w:w="100" w:type="dxa"/>
              <w:bottom w:w="80" w:type="dxa"/>
              <w:right w:w="100" w:type="dxa"/>
            </w:tcMar>
            <w:vAlign w:val="center"/>
          </w:tcPr>
          <w:p w14:paraId="3BD82244" w14:textId="77777777" w:rsidR="00C26CE6" w:rsidRDefault="00000000">
            <w:r>
              <w:rPr>
                <w:sz w:val="20"/>
                <w:szCs w:val="20"/>
              </w:rPr>
              <w:t>Carta Gantt</w:t>
            </w:r>
          </w:p>
        </w:tc>
        <w:tc>
          <w:tcPr>
            <w:tcW w:w="5932" w:type="dxa"/>
            <w:tcMar>
              <w:top w:w="80" w:type="dxa"/>
              <w:left w:w="100" w:type="dxa"/>
              <w:bottom w:w="80" w:type="dxa"/>
              <w:right w:w="100" w:type="dxa"/>
            </w:tcMar>
            <w:vAlign w:val="center"/>
          </w:tcPr>
          <w:p w14:paraId="6DA75794" w14:textId="77777777" w:rsidR="00C26CE6" w:rsidRDefault="00000000">
            <w:r>
              <w:rPr>
                <w:sz w:val="20"/>
                <w:szCs w:val="20"/>
              </w:rPr>
              <w:t>Planificación de 17 semanas (agosto–diciembre 2026), codificada por color, en Excel.</w:t>
            </w:r>
          </w:p>
        </w:tc>
        <w:tc>
          <w:tcPr>
            <w:tcW w:w="1459" w:type="dxa"/>
            <w:tcMar>
              <w:top w:w="80" w:type="dxa"/>
              <w:left w:w="100" w:type="dxa"/>
              <w:bottom w:w="80" w:type="dxa"/>
              <w:right w:w="100" w:type="dxa"/>
            </w:tcMar>
            <w:vAlign w:val="center"/>
          </w:tcPr>
          <w:p w14:paraId="47D7B08B" w14:textId="77777777" w:rsidR="00C26CE6" w:rsidRDefault="00000000">
            <w:r>
              <w:rPr>
                <w:sz w:val="20"/>
                <w:szCs w:val="20"/>
              </w:rPr>
              <w:t>Equipo completo</w:t>
            </w:r>
          </w:p>
        </w:tc>
      </w:tr>
      <w:tr w:rsidR="00C26CE6" w14:paraId="3CAEC678" w14:textId="77777777">
        <w:tc>
          <w:tcPr>
            <w:tcW w:w="2609" w:type="dxa"/>
            <w:tcMar>
              <w:top w:w="80" w:type="dxa"/>
              <w:left w:w="100" w:type="dxa"/>
              <w:bottom w:w="80" w:type="dxa"/>
              <w:right w:w="100" w:type="dxa"/>
            </w:tcMar>
            <w:vAlign w:val="center"/>
          </w:tcPr>
          <w:p w14:paraId="6900771B" w14:textId="77777777" w:rsidR="00C26CE6" w:rsidRDefault="00000000">
            <w:r>
              <w:rPr>
                <w:sz w:val="20"/>
                <w:szCs w:val="20"/>
              </w:rPr>
              <w:t>Repositorio GitHub</w:t>
            </w:r>
          </w:p>
        </w:tc>
        <w:tc>
          <w:tcPr>
            <w:tcW w:w="5932" w:type="dxa"/>
            <w:tcMar>
              <w:top w:w="80" w:type="dxa"/>
              <w:left w:w="100" w:type="dxa"/>
              <w:bottom w:w="80" w:type="dxa"/>
              <w:right w:w="100" w:type="dxa"/>
            </w:tcMar>
            <w:vAlign w:val="center"/>
          </w:tcPr>
          <w:p w14:paraId="51E6303B" w14:textId="77777777" w:rsidR="00C26CE6" w:rsidRDefault="00000000">
            <w:r>
              <w:rPr>
                <w:sz w:val="20"/>
                <w:szCs w:val="20"/>
              </w:rPr>
              <w:t>Franky1764/APT-AuroraCare — estructura por fases y evidencias individuales/grupales.</w:t>
            </w:r>
          </w:p>
        </w:tc>
        <w:tc>
          <w:tcPr>
            <w:tcW w:w="1459" w:type="dxa"/>
            <w:tcMar>
              <w:top w:w="80" w:type="dxa"/>
              <w:left w:w="100" w:type="dxa"/>
              <w:bottom w:w="80" w:type="dxa"/>
              <w:right w:w="100" w:type="dxa"/>
            </w:tcMar>
            <w:vAlign w:val="center"/>
          </w:tcPr>
          <w:p w14:paraId="06D53715" w14:textId="77777777" w:rsidR="00C26CE6" w:rsidRDefault="00000000">
            <w:r>
              <w:rPr>
                <w:sz w:val="20"/>
                <w:szCs w:val="20"/>
              </w:rPr>
              <w:t>Daniela Castillo</w:t>
            </w:r>
          </w:p>
        </w:tc>
      </w:tr>
    </w:tbl>
    <w:p w14:paraId="1800B905" w14:textId="77777777" w:rsidR="00C26CE6" w:rsidRDefault="00C26CE6"/>
    <w:sectPr w:rsidR="00C26CE6">
      <w:headerReference w:type="default" r:id="rId8"/>
      <w:footerReference w:type="default" r:id="rId9"/>
      <w:pgSz w:w="11906" w:h="16838"/>
      <w:pgMar w:top="1440" w:right="1440" w:bottom="1440" w:left="1440" w:header="708" w:footer="70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4D36B" w14:textId="77777777" w:rsidR="0049227D" w:rsidRDefault="0049227D">
      <w:pPr>
        <w:spacing w:line="240" w:lineRule="auto"/>
      </w:pPr>
      <w:r>
        <w:separator/>
      </w:r>
    </w:p>
  </w:endnote>
  <w:endnote w:type="continuationSeparator" w:id="0">
    <w:p w14:paraId="7E645E3A" w14:textId="77777777" w:rsidR="0049227D" w:rsidRDefault="0049227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6689DCF-30D0-1548-86FA-44C13936B7DB}"/>
    <w:embedBold r:id="rId2" w:fontKey="{239C7E60-E477-F348-8B31-6D0575918F56}"/>
    <w:embedItalic r:id="rId3" w:fontKey="{85B2AF19-19EA-5247-850F-8CE6D90C79D1}"/>
    <w:embedBoldItalic r:id="rId4" w:fontKey="{9F5E20D9-8077-0340-A79E-6FFA922B566C}"/>
  </w:font>
  <w:font w:name="Times New Roman">
    <w:panose1 w:val="02020603050405020304"/>
    <w:charset w:val="00"/>
    <w:family w:val="roman"/>
    <w:pitch w:val="variable"/>
    <w:sig w:usb0="E0002EFF" w:usb1="C000785B" w:usb2="00000009" w:usb3="00000000" w:csb0="000001FF" w:csb1="00000000"/>
    <w:embedRegular r:id="rId5" w:fontKey="{7AD5F360-9C06-2442-B59B-ABD4F765DEE6}"/>
  </w:font>
  <w:font w:name="Aptos">
    <w:panose1 w:val="020B0004020202020204"/>
    <w:charset w:val="00"/>
    <w:family w:val="swiss"/>
    <w:pitch w:val="variable"/>
    <w:sig w:usb0="20000287" w:usb1="00000003" w:usb2="00000000" w:usb3="00000000" w:csb0="0000019F" w:csb1="00000000"/>
    <w:embedRegular r:id="rId6" w:fontKey="{5A6A34EF-3368-E846-8225-8C11BC5B858C}"/>
    <w:embedBold r:id="rId7" w:fontKey="{4F70EAE1-BC2B-2A40-B1D7-A1B5018247FB}"/>
    <w:embedItalic r:id="rId8" w:fontKey="{FD568B56-E5D7-C04B-93F8-5CA4EC55C5A5}"/>
  </w:font>
  <w:font w:name="Aptos Display">
    <w:panose1 w:val="020B0004020202020204"/>
    <w:charset w:val="00"/>
    <w:family w:val="swiss"/>
    <w:pitch w:val="variable"/>
    <w:sig w:usb0="20000287" w:usb1="00000003" w:usb2="00000000" w:usb3="00000000" w:csb0="0000019F" w:csb1="00000000"/>
    <w:embedRegular r:id="rId9" w:fontKey="{C0F9AFA5-CD1D-7647-9E0F-7AF94A0B6971}"/>
  </w:font>
  <w:font w:name="Georgia">
    <w:panose1 w:val="02040502050405020303"/>
    <w:charset w:val="00"/>
    <w:family w:val="roman"/>
    <w:pitch w:val="variable"/>
    <w:sig w:usb0="00000287" w:usb1="00000000" w:usb2="00000000" w:usb3="00000000" w:csb0="0000009F" w:csb1="00000000"/>
    <w:embedItalic r:id="rId10" w:fontKey="{165468B0-9BC3-9D4B-98E4-EC49CE7E9ED0}"/>
  </w:font>
  <w:font w:name="Play">
    <w:charset w:val="00"/>
    <w:family w:val="auto"/>
    <w:pitch w:val="default"/>
    <w:embedRegular r:id="rId11" w:fontKey="{52893F2E-3723-CF45-92E8-877B73F87B78}"/>
    <w:embedBold r:id="rId12" w:fontKey="{46CBBFB9-DAD8-5D4F-B4B7-D4B8842BF73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F682" w14:textId="77777777" w:rsidR="00C26CE6" w:rsidRDefault="00000000">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D74A3F">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D74A3F">
      <w:rPr>
        <w:noProof/>
        <w:sz w:val="18"/>
        <w:szCs w:val="18"/>
      </w:rPr>
      <w:t>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D0AD1" w14:textId="77777777" w:rsidR="0049227D" w:rsidRDefault="0049227D">
      <w:pPr>
        <w:spacing w:line="240" w:lineRule="auto"/>
      </w:pPr>
      <w:r>
        <w:separator/>
      </w:r>
    </w:p>
  </w:footnote>
  <w:footnote w:type="continuationSeparator" w:id="0">
    <w:p w14:paraId="4CC88696" w14:textId="77777777" w:rsidR="0049227D" w:rsidRDefault="0049227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E4C4" w14:textId="77777777" w:rsidR="00C26CE6" w:rsidRDefault="00000000">
    <w:pPr>
      <w:jc w:val="right"/>
    </w:pPr>
    <w:r>
      <w:rPr>
        <w:noProof/>
      </w:rPr>
      <w:drawing>
        <wp:anchor distT="0" distB="0" distL="114300" distR="114300" simplePos="0" relativeHeight="251658240" behindDoc="0" locked="0" layoutInCell="1" hidden="0" allowOverlap="1" wp14:anchorId="466721EC" wp14:editId="7D8D36E5">
          <wp:simplePos x="0" y="0"/>
          <wp:positionH relativeFrom="column">
            <wp:posOffset>4030345</wp:posOffset>
          </wp:positionH>
          <wp:positionV relativeFrom="paragraph">
            <wp:posOffset>-186585</wp:posOffset>
          </wp:positionV>
          <wp:extent cx="2064385" cy="515620"/>
          <wp:effectExtent l="0" t="0" r="0" b="0"/>
          <wp:wrapSquare wrapText="bothSides" distT="0" distB="0" distL="114300" distR="114300"/>
          <wp:docPr id="1925751390" name="image1.jpg" descr="EscuelaIT Duoc UC - Escuela de Informática y Telecomunicaciones Duoc UC en  Duoc UC | LinkedIn"/>
          <wp:cNvGraphicFramePr/>
          <a:graphic xmlns:a="http://schemas.openxmlformats.org/drawingml/2006/main">
            <a:graphicData uri="http://schemas.openxmlformats.org/drawingml/2006/picture">
              <pic:pic xmlns:pic="http://schemas.openxmlformats.org/drawingml/2006/picture">
                <pic:nvPicPr>
                  <pic:cNvPr id="0" name="image1.jpg" descr="EscuelaIT Duoc UC - Escuela de Informática y Telecomunicaciones Duoc UC en  Duoc UC | LinkedIn"/>
                  <pic:cNvPicPr preferRelativeResize="0"/>
                </pic:nvPicPr>
                <pic:blipFill>
                  <a:blip r:embed="rId1"/>
                  <a:srcRect/>
                  <a:stretch>
                    <a:fillRect/>
                  </a:stretch>
                </pic:blipFill>
                <pic:spPr>
                  <a:xfrm>
                    <a:off x="0" y="0"/>
                    <a:ext cx="2064385" cy="51562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64343"/>
    <w:multiLevelType w:val="multilevel"/>
    <w:tmpl w:val="5B66B04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056245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CE6"/>
    <w:rsid w:val="0049227D"/>
    <w:rsid w:val="00744DCF"/>
    <w:rsid w:val="009F09D3"/>
    <w:rsid w:val="00AF59E8"/>
    <w:rsid w:val="00BF6FF0"/>
    <w:rsid w:val="00C26CE6"/>
    <w:rsid w:val="00D120C8"/>
    <w:rsid w:val="00D74A3F"/>
    <w:rsid w:val="00F901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4C0B9D62"/>
  <w15:docId w15:val="{75479156-9A30-F142-B323-B7162E122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A3F"/>
    <w:pPr>
      <w:spacing w:line="360" w:lineRule="auto"/>
      <w:jc w:val="both"/>
    </w:pPr>
    <w:rPr>
      <w:color w:val="3A3A3A" w:themeColor="background2" w:themeShade="40"/>
    </w:rPr>
  </w:style>
  <w:style w:type="paragraph" w:styleId="Ttulo1">
    <w:name w:val="heading 1"/>
    <w:basedOn w:val="Normal"/>
    <w:next w:val="Normal"/>
    <w:uiPriority w:val="9"/>
    <w:qFormat/>
    <w:pPr>
      <w:pBdr>
        <w:top w:val="nil"/>
        <w:left w:val="nil"/>
        <w:bottom w:val="nil"/>
        <w:right w:val="nil"/>
        <w:between w:val="nil"/>
      </w:pBdr>
      <w:spacing w:before="360" w:after="200" w:line="240" w:lineRule="auto"/>
      <w:jc w:val="left"/>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80" w:after="160" w:line="240" w:lineRule="auto"/>
      <w:jc w:val="left"/>
      <w:outlineLvl w:val="1"/>
    </w:pPr>
    <w:rPr>
      <w:b/>
      <w:bCs/>
      <w:color w:val="1F3864"/>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120" w:line="240" w:lineRule="auto"/>
      <w:jc w:val="left"/>
      <w:outlineLvl w:val="2"/>
    </w:pPr>
    <w:rPr>
      <w:b/>
      <w:bCs/>
      <w:i/>
      <w:iCs/>
      <w:color w:val="333333"/>
    </w:rPr>
  </w:style>
  <w:style w:type="paragraph" w:styleId="Ttulo4">
    <w:name w:val="heading 4"/>
    <w:basedOn w:val="Normal"/>
    <w:next w:val="Normal"/>
    <w:uiPriority w:val="9"/>
    <w:semiHidden/>
    <w:unhideWhenUsed/>
    <w:qFormat/>
    <w:pPr>
      <w:pBdr>
        <w:top w:val="nil"/>
        <w:left w:val="nil"/>
        <w:bottom w:val="nil"/>
        <w:right w:val="nil"/>
        <w:between w:val="nil"/>
      </w:pBdr>
      <w:spacing w:line="240" w:lineRule="auto"/>
      <w:jc w:val="left"/>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spacing w:line="240" w:lineRule="auto"/>
      <w:jc w:val="left"/>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spacing w:line="240" w:lineRule="auto"/>
      <w:jc w:val="left"/>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spacing w:line="240" w:lineRule="auto"/>
      <w:jc w:val="left"/>
    </w:pPr>
    <w:rPr>
      <w:color w:val="000000"/>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9B2225"/>
    <w:pPr>
      <w:spacing w:before="120" w:after="120"/>
    </w:pPr>
    <w:rPr>
      <w:rFonts w:asciiTheme="minorHAnsi" w:hAnsiTheme="minorHAnsi"/>
      <w:b/>
      <w:bCs/>
      <w:caps/>
      <w:sz w:val="20"/>
      <w:szCs w:val="20"/>
    </w:rPr>
  </w:style>
  <w:style w:type="paragraph" w:styleId="TDC2">
    <w:name w:val="toc 2"/>
    <w:basedOn w:val="Normal"/>
    <w:next w:val="Normal"/>
    <w:autoRedefine/>
    <w:uiPriority w:val="39"/>
    <w:unhideWhenUsed/>
    <w:rsid w:val="009B2225"/>
    <w:pPr>
      <w:ind w:left="220"/>
    </w:pPr>
    <w:rPr>
      <w:rFonts w:asciiTheme="minorHAnsi" w:hAnsiTheme="minorHAnsi"/>
      <w:smallCaps/>
      <w:sz w:val="20"/>
      <w:szCs w:val="20"/>
    </w:rPr>
  </w:style>
  <w:style w:type="paragraph" w:styleId="TDC3">
    <w:name w:val="toc 3"/>
    <w:basedOn w:val="Normal"/>
    <w:next w:val="Normal"/>
    <w:autoRedefine/>
    <w:uiPriority w:val="39"/>
    <w:unhideWhenUsed/>
    <w:rsid w:val="009B2225"/>
    <w:pPr>
      <w:ind w:left="440"/>
    </w:pPr>
    <w:rPr>
      <w:rFonts w:asciiTheme="minorHAnsi" w:hAnsiTheme="minorHAnsi"/>
      <w:i/>
      <w:iCs/>
      <w:sz w:val="20"/>
      <w:szCs w:val="20"/>
    </w:rPr>
  </w:style>
  <w:style w:type="paragraph" w:styleId="Sinespaciado">
    <w:name w:val="No Spacing"/>
    <w:link w:val="SinespaciadoCar"/>
    <w:uiPriority w:val="1"/>
    <w:qFormat/>
    <w:rsid w:val="009B2225"/>
    <w:rPr>
      <w:rFonts w:asciiTheme="minorHAnsi" w:eastAsiaTheme="minorEastAsia" w:hAnsiTheme="minorHAnsi" w:cstheme="minorBidi"/>
      <w:lang w:val="en-US" w:eastAsia="zh-CN"/>
    </w:rPr>
  </w:style>
  <w:style w:type="character" w:customStyle="1" w:styleId="SinespaciadoCar">
    <w:name w:val="Sin espaciado Car"/>
    <w:basedOn w:val="Fuentedeprrafopredeter"/>
    <w:link w:val="Sinespaciado"/>
    <w:uiPriority w:val="1"/>
    <w:rsid w:val="009B2225"/>
    <w:rPr>
      <w:rFonts w:asciiTheme="minorHAnsi" w:eastAsiaTheme="minorEastAsia" w:hAnsiTheme="minorHAnsi" w:cstheme="minorBidi"/>
      <w:lang w:val="en-US" w:eastAsia="zh-CN"/>
    </w:rPr>
  </w:style>
  <w:style w:type="paragraph" w:styleId="TtuloTDC">
    <w:name w:val="TOC Heading"/>
    <w:next w:val="Normal"/>
    <w:uiPriority w:val="39"/>
    <w:unhideWhenUsed/>
    <w:qFormat/>
    <w:rsid w:val="009B2225"/>
    <w:pPr>
      <w:keepNext/>
      <w:keepLines/>
      <w:spacing w:before="480" w:line="276" w:lineRule="auto"/>
    </w:pPr>
    <w:rPr>
      <w:rFonts w:asciiTheme="majorHAnsi" w:eastAsiaTheme="majorEastAsia" w:hAnsiTheme="majorHAnsi" w:cstheme="majorBidi"/>
      <w:color w:val="0F4761" w:themeColor="accent1" w:themeShade="BF"/>
    </w:rPr>
  </w:style>
  <w:style w:type="paragraph" w:styleId="TDC4">
    <w:name w:val="toc 4"/>
    <w:basedOn w:val="Normal"/>
    <w:next w:val="Normal"/>
    <w:autoRedefine/>
    <w:uiPriority w:val="39"/>
    <w:semiHidden/>
    <w:unhideWhenUsed/>
    <w:rsid w:val="009B2225"/>
    <w:pPr>
      <w:ind w:left="660"/>
    </w:pPr>
    <w:rPr>
      <w:rFonts w:asciiTheme="minorHAnsi" w:hAnsiTheme="minorHAnsi"/>
      <w:sz w:val="18"/>
      <w:szCs w:val="18"/>
    </w:rPr>
  </w:style>
  <w:style w:type="paragraph" w:styleId="TDC5">
    <w:name w:val="toc 5"/>
    <w:basedOn w:val="Normal"/>
    <w:next w:val="Normal"/>
    <w:autoRedefine/>
    <w:uiPriority w:val="39"/>
    <w:semiHidden/>
    <w:unhideWhenUsed/>
    <w:rsid w:val="009B2225"/>
    <w:pPr>
      <w:ind w:left="880"/>
    </w:pPr>
    <w:rPr>
      <w:rFonts w:asciiTheme="minorHAnsi" w:hAnsiTheme="minorHAnsi"/>
      <w:sz w:val="18"/>
      <w:szCs w:val="18"/>
    </w:rPr>
  </w:style>
  <w:style w:type="paragraph" w:styleId="TDC6">
    <w:name w:val="toc 6"/>
    <w:basedOn w:val="Normal"/>
    <w:next w:val="Normal"/>
    <w:autoRedefine/>
    <w:uiPriority w:val="39"/>
    <w:semiHidden/>
    <w:unhideWhenUsed/>
    <w:rsid w:val="009B2225"/>
    <w:pPr>
      <w:ind w:left="1100"/>
    </w:pPr>
    <w:rPr>
      <w:rFonts w:asciiTheme="minorHAnsi" w:hAnsiTheme="minorHAnsi"/>
      <w:sz w:val="18"/>
      <w:szCs w:val="18"/>
    </w:rPr>
  </w:style>
  <w:style w:type="paragraph" w:styleId="TDC7">
    <w:name w:val="toc 7"/>
    <w:basedOn w:val="Normal"/>
    <w:next w:val="Normal"/>
    <w:autoRedefine/>
    <w:uiPriority w:val="39"/>
    <w:semiHidden/>
    <w:unhideWhenUsed/>
    <w:rsid w:val="009B2225"/>
    <w:pPr>
      <w:ind w:left="1320"/>
    </w:pPr>
    <w:rPr>
      <w:rFonts w:asciiTheme="minorHAnsi" w:hAnsiTheme="minorHAnsi"/>
      <w:sz w:val="18"/>
      <w:szCs w:val="18"/>
    </w:rPr>
  </w:style>
  <w:style w:type="paragraph" w:styleId="TDC8">
    <w:name w:val="toc 8"/>
    <w:basedOn w:val="Normal"/>
    <w:next w:val="Normal"/>
    <w:autoRedefine/>
    <w:uiPriority w:val="39"/>
    <w:semiHidden/>
    <w:unhideWhenUsed/>
    <w:rsid w:val="009B2225"/>
    <w:pPr>
      <w:ind w:left="1540"/>
    </w:pPr>
    <w:rPr>
      <w:rFonts w:asciiTheme="minorHAnsi" w:hAnsiTheme="minorHAnsi"/>
      <w:sz w:val="18"/>
      <w:szCs w:val="18"/>
    </w:rPr>
  </w:style>
  <w:style w:type="paragraph" w:styleId="TDC9">
    <w:name w:val="toc 9"/>
    <w:basedOn w:val="Normal"/>
    <w:next w:val="Normal"/>
    <w:autoRedefine/>
    <w:uiPriority w:val="39"/>
    <w:semiHidden/>
    <w:unhideWhenUsed/>
    <w:rsid w:val="009B2225"/>
    <w:pPr>
      <w:ind w:left="1760"/>
    </w:pPr>
    <w:rPr>
      <w:rFonts w:asciiTheme="minorHAnsi" w:hAnsiTheme="minorHAnsi"/>
      <w:sz w:val="18"/>
      <w:szCs w:val="18"/>
    </w:rPr>
  </w:style>
  <w:style w:type="paragraph" w:styleId="Encabezado">
    <w:name w:val="header"/>
    <w:basedOn w:val="Normal"/>
    <w:link w:val="EncabezadoCar"/>
    <w:uiPriority w:val="99"/>
    <w:unhideWhenUsed/>
    <w:rsid w:val="00C74B4D"/>
    <w:pPr>
      <w:tabs>
        <w:tab w:val="center" w:pos="4419"/>
        <w:tab w:val="right" w:pos="8838"/>
      </w:tabs>
    </w:pPr>
  </w:style>
  <w:style w:type="character" w:customStyle="1" w:styleId="EncabezadoCar">
    <w:name w:val="Encabezado Car"/>
    <w:basedOn w:val="Fuentedeprrafopredeter"/>
    <w:link w:val="Encabezado"/>
    <w:uiPriority w:val="99"/>
    <w:rsid w:val="00C74B4D"/>
  </w:style>
  <w:style w:type="paragraph" w:styleId="Piedepgina">
    <w:name w:val="footer"/>
    <w:basedOn w:val="Normal"/>
    <w:link w:val="PiedepginaCar"/>
    <w:uiPriority w:val="99"/>
    <w:unhideWhenUsed/>
    <w:rsid w:val="00C74B4D"/>
    <w:pPr>
      <w:tabs>
        <w:tab w:val="center" w:pos="4419"/>
        <w:tab w:val="right" w:pos="8838"/>
      </w:tabs>
    </w:pPr>
  </w:style>
  <w:style w:type="character" w:customStyle="1" w:styleId="PiedepginaCar">
    <w:name w:val="Pie de página Car"/>
    <w:basedOn w:val="Fuentedeprrafopredeter"/>
    <w:link w:val="Piedepgina"/>
    <w:uiPriority w:val="99"/>
    <w:rsid w:val="00C74B4D"/>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UVorXThYwTJEcn0JkDgduJseyQ==">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3910</Words>
  <Characters>21505</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Daniela Castillo</cp:lastModifiedBy>
  <cp:revision>2</cp:revision>
  <dcterms:created xsi:type="dcterms:W3CDTF">2026-08-31T13:34:00Z</dcterms:created>
  <dcterms:modified xsi:type="dcterms:W3CDTF">2026-08-31T13:34:00Z</dcterms:modified>
</cp:coreProperties>
</file>