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8D40" w14:textId="77777777" w:rsidR="000D1A76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A161C49" wp14:editId="6D47FBE7">
                <wp:simplePos x="0" y="0"/>
                <wp:positionH relativeFrom="page">
                  <wp:posOffset>0</wp:posOffset>
                </wp:positionH>
                <wp:positionV relativeFrom="page">
                  <wp:posOffset>1900000</wp:posOffset>
                </wp:positionV>
                <wp:extent cx="260000" cy="8792130"/>
                <wp:effectExtent l="0" t="0" r="0" b="0"/>
                <wp:wrapNone/>
                <wp:docPr id="901" name="Band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0" cy="8792130"/>
                        </a:xfrm>
                        <a:prstGeom prst="rect">
                          <a:avLst/>
                        </a:prstGeom>
                        <a:solidFill>
                          <a:srgbClr val="1A3C5E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24ED5B8" id="Banda portada" o:spid="_x0000_s1026" style="position:absolute;margin-left:0;margin-top:149.6pt;width:20.45pt;height:692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" fillcolor="#1a3c5e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7D97AF85" wp14:editId="3F358305">
                <wp:simplePos x="0" y="0"/>
                <wp:positionH relativeFrom="page">
                  <wp:posOffset>0</wp:posOffset>
                </wp:positionH>
                <wp:positionV relativeFrom="page">
                  <wp:posOffset>3300000</wp:posOffset>
                </wp:positionV>
                <wp:extent cx="1300000" cy="720000"/>
                <wp:effectExtent l="0" t="0" r="0" b="0"/>
                <wp:wrapNone/>
                <wp:docPr id="902" name="Pestan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00" cy="720000"/>
                        </a:xfrm>
                        <a:prstGeom prst="homePlate">
                          <a:avLst/>
                        </a:prstGeom>
                        <a:solidFill>
                          <a:srgbClr val="15608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C0AE95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stana portada" o:spid="_x0000_s1026" type="#_x0000_t15" style="position:absolute;margin-left:0;margin-top:259.85pt;width:102.35pt;height:56.7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" adj="15618" fillcolor="#156082" stroked="f">
                <w10:wrap anchorx="page" anchory="page"/>
              </v:shape>
            </w:pict>
          </mc:Fallback>
        </mc:AlternateContent>
      </w:r>
    </w:p>
    <w:p w14:paraId="79048D50" w14:textId="77777777" w:rsidR="000D1A76" w:rsidRDefault="000D1A76"/>
    <w:p w14:paraId="3EAE37B0" w14:textId="77777777" w:rsidR="000D1A76" w:rsidRDefault="000D1A76"/>
    <w:p w14:paraId="3C9B3DEB" w14:textId="77777777" w:rsidR="000D1A76" w:rsidRDefault="000D1A76"/>
    <w:p w14:paraId="2AA33830" w14:textId="77777777" w:rsidR="000D1A76" w:rsidRDefault="000D1A76"/>
    <w:p w14:paraId="52AF5EC8" w14:textId="77777777" w:rsidR="000D1A76" w:rsidRDefault="000D1A76"/>
    <w:p w14:paraId="2CD3F43A" w14:textId="77777777" w:rsidR="000D1A76" w:rsidRDefault="00000000">
      <w:pPr>
        <w:spacing w:line="240" w:lineRule="auto"/>
        <w:ind w:left="1247"/>
        <w:jc w:val="left"/>
      </w:pPr>
      <w:r>
        <w:rPr>
          <w:color w:val="262626"/>
          <w:sz w:val="56"/>
        </w:rPr>
        <w:t>Product Backlog y Sprint Backlog – Sprint 1</w:t>
      </w:r>
    </w:p>
    <w:p w14:paraId="5A4D192E" w14:textId="77777777" w:rsidR="000D1A76" w:rsidRDefault="00000000">
      <w:pPr>
        <w:ind w:left="1247"/>
        <w:jc w:val="left"/>
      </w:pPr>
      <w:r>
        <w:rPr>
          <w:color w:val="595959"/>
          <w:sz w:val="32"/>
        </w:rPr>
        <w:t>Documentación ágil · Sprint 1 – Fundamentos</w:t>
      </w:r>
    </w:p>
    <w:p w14:paraId="5ACBD7D2" w14:textId="77777777" w:rsidR="000D1A76" w:rsidRDefault="000D1A76"/>
    <w:p w14:paraId="59237286" w14:textId="77777777" w:rsidR="000D1A76" w:rsidRDefault="000D1A76"/>
    <w:p w14:paraId="3FED5359" w14:textId="77777777" w:rsidR="000D1A76" w:rsidRDefault="000D1A76"/>
    <w:p w14:paraId="0EA360EA" w14:textId="77777777" w:rsidR="000D1A76" w:rsidRDefault="000D1A76"/>
    <w:p w14:paraId="2CC9B3D8" w14:textId="77777777" w:rsidR="000D1A76" w:rsidRDefault="000D1A76"/>
    <w:p w14:paraId="51054035" w14:textId="77777777" w:rsidR="000D1A76" w:rsidRDefault="000D1A76"/>
    <w:p w14:paraId="517D09D2" w14:textId="77777777" w:rsidR="000D1A76" w:rsidRDefault="000D1A76"/>
    <w:p w14:paraId="44EE8B97" w14:textId="77777777" w:rsidR="000D1A76" w:rsidRDefault="000D1A76"/>
    <w:p w14:paraId="0E6DF294" w14:textId="77777777" w:rsidR="000D1A76" w:rsidRDefault="000D1A76"/>
    <w:p w14:paraId="2AFFDFA0" w14:textId="77777777" w:rsidR="000D1A76" w:rsidRDefault="000D1A76"/>
    <w:p w14:paraId="3532B805" w14:textId="77777777" w:rsidR="000D1A76" w:rsidRPr="001C1EAD" w:rsidRDefault="00000000">
      <w:pPr>
        <w:spacing w:before="40" w:after="40"/>
        <w:jc w:val="right"/>
        <w:rPr>
          <w:lang w:val="es-ES_tradnl"/>
        </w:rPr>
      </w:pPr>
      <w:r w:rsidRPr="001C1EAD">
        <w:rPr>
          <w:rFonts w:ascii="Arial" w:eastAsia="Arial" w:hAnsi="Arial" w:cs="Arial"/>
          <w:color w:val="595959"/>
          <w:lang w:val="es-ES_tradnl"/>
        </w:rPr>
        <w:t>Daniela Castillo, Benjamín Valle y Eduardo Villanueva</w:t>
      </w:r>
    </w:p>
    <w:p w14:paraId="75CA68D0" w14:textId="77777777" w:rsidR="000D1A76" w:rsidRPr="001C1EAD" w:rsidRDefault="00000000">
      <w:pPr>
        <w:spacing w:before="40" w:after="40"/>
        <w:jc w:val="right"/>
        <w:rPr>
          <w:lang w:val="es-ES_tradnl"/>
        </w:rPr>
      </w:pPr>
      <w:r w:rsidRPr="001C1EAD">
        <w:rPr>
          <w:rFonts w:ascii="Arial" w:eastAsia="Arial" w:hAnsi="Arial" w:cs="Arial"/>
          <w:color w:val="595959"/>
          <w:lang w:val="es-ES_tradnl"/>
        </w:rPr>
        <w:t>Escuela de Informática y Telecomunicaciones</w:t>
      </w:r>
    </w:p>
    <w:p w14:paraId="7123DAF6" w14:textId="77777777" w:rsidR="000D1A76" w:rsidRPr="001C1EAD" w:rsidRDefault="00000000">
      <w:pPr>
        <w:spacing w:before="40" w:after="40"/>
        <w:jc w:val="right"/>
        <w:rPr>
          <w:lang w:val="es-ES_tradnl"/>
        </w:rPr>
      </w:pPr>
      <w:r w:rsidRPr="001C1EAD">
        <w:rPr>
          <w:rFonts w:ascii="Arial" w:eastAsia="Arial" w:hAnsi="Arial" w:cs="Arial"/>
          <w:color w:val="595959"/>
          <w:lang w:val="es-ES_tradnl"/>
        </w:rPr>
        <w:t>Duoc UC: Sede Plaza Norte</w:t>
      </w:r>
    </w:p>
    <w:p w14:paraId="5437BC07" w14:textId="53F259F0" w:rsidR="000D1A76" w:rsidRPr="001C1EAD" w:rsidRDefault="00000000">
      <w:pPr>
        <w:spacing w:before="40" w:after="40"/>
        <w:jc w:val="right"/>
        <w:rPr>
          <w:lang w:val="es-ES_tradnl"/>
        </w:rPr>
      </w:pPr>
      <w:r w:rsidRPr="001C1EAD">
        <w:rPr>
          <w:rFonts w:ascii="Arial" w:eastAsia="Arial" w:hAnsi="Arial" w:cs="Arial"/>
          <w:color w:val="555555"/>
          <w:sz w:val="20"/>
          <w:lang w:val="es-ES_tradnl"/>
        </w:rPr>
        <w:t xml:space="preserve">Versión </w:t>
      </w:r>
      <w:r w:rsidR="003A2EB1">
        <w:rPr>
          <w:rFonts w:ascii="Arial" w:eastAsia="Arial" w:hAnsi="Arial" w:cs="Arial"/>
          <w:color w:val="555555"/>
          <w:sz w:val="20"/>
          <w:lang w:val="es-ES_tradnl"/>
        </w:rPr>
        <w:t>2</w:t>
      </w:r>
      <w:r w:rsidRPr="001C1EAD">
        <w:rPr>
          <w:rFonts w:ascii="Arial" w:eastAsia="Arial" w:hAnsi="Arial" w:cs="Arial"/>
          <w:color w:val="555555"/>
          <w:sz w:val="20"/>
          <w:lang w:val="es-ES_tradnl"/>
        </w:rPr>
        <w:t xml:space="preserve">.0 | </w:t>
      </w:r>
      <w:r w:rsidR="001C1EAD" w:rsidRPr="001C1EAD">
        <w:rPr>
          <w:rFonts w:ascii="Arial" w:eastAsia="Arial" w:hAnsi="Arial" w:cs="Arial"/>
          <w:color w:val="555555"/>
          <w:sz w:val="20"/>
          <w:lang w:val="es-ES_tradnl"/>
        </w:rPr>
        <w:t>septiembre</w:t>
      </w:r>
      <w:r w:rsidRPr="001C1EAD">
        <w:rPr>
          <w:rFonts w:ascii="Arial" w:eastAsia="Arial" w:hAnsi="Arial" w:cs="Arial"/>
          <w:color w:val="555555"/>
          <w:sz w:val="20"/>
          <w:lang w:val="es-ES_tradnl"/>
        </w:rPr>
        <w:t xml:space="preserve"> 2026</w:t>
      </w:r>
    </w:p>
    <w:p w14:paraId="79354B2E" w14:textId="77777777" w:rsidR="000D1A76" w:rsidRPr="001C1EAD" w:rsidRDefault="00000000">
      <w:pPr>
        <w:spacing w:before="40" w:after="40"/>
        <w:jc w:val="right"/>
        <w:rPr>
          <w:lang w:val="es-ES_tradnl"/>
        </w:rPr>
      </w:pPr>
      <w:r w:rsidRPr="001C1EAD">
        <w:rPr>
          <w:rFonts w:ascii="Arial" w:eastAsia="Arial" w:hAnsi="Arial" w:cs="Arial"/>
          <w:color w:val="555555"/>
          <w:sz w:val="20"/>
          <w:lang w:val="es-ES_tradnl"/>
        </w:rPr>
        <w:t>Código: AC-AGL-05-S1 | Proyecto HCH-DIDECO-2026-001</w:t>
      </w:r>
    </w:p>
    <w:p w14:paraId="5CF45FB4" w14:textId="52D6A71D" w:rsidR="000D1A76" w:rsidRPr="001C1EAD" w:rsidRDefault="00000000" w:rsidP="001C1EAD">
      <w:pPr>
        <w:rPr>
          <w:lang w:val="es-ES_tradnl"/>
        </w:rPr>
      </w:pPr>
      <w:r w:rsidRPr="001C1EAD">
        <w:rPr>
          <w:lang w:val="es-ES_tradnl"/>
        </w:rPr>
        <w:br w:type="page"/>
      </w:r>
      <w:r w:rsidRPr="001C1EAD">
        <w:rPr>
          <w:rFonts w:ascii="Arial" w:eastAsia="Arial" w:hAnsi="Arial" w:cs="Arial"/>
          <w:b/>
          <w:color w:val="1A3C5E"/>
          <w:sz w:val="32"/>
          <w:lang w:val="es-ES_tradnl"/>
        </w:rPr>
        <w:lastRenderedPageBreak/>
        <w:t>Tabla de contenido</w:t>
      </w:r>
    </w:p>
    <w:p w14:paraId="26085A81" w14:textId="77777777" w:rsidR="001C1EAD" w:rsidRPr="001C1EAD" w:rsidRDefault="00000000">
      <w:pPr>
        <w:pStyle w:val="TDC1"/>
        <w:tabs>
          <w:tab w:val="right" w:leader="dot" w:pos="9016"/>
        </w:tabs>
        <w:rPr>
          <w:noProof/>
          <w:lang w:val="es-ES_tradnl"/>
        </w:rPr>
      </w:pPr>
      <w:r w:rsidRPr="001C1EAD">
        <w:rPr>
          <w:lang w:val="es-ES_tradnl"/>
        </w:rPr>
        <w:fldChar w:fldCharType="begin"/>
      </w:r>
      <w:r w:rsidRPr="001C1EAD">
        <w:rPr>
          <w:lang w:val="es-ES_tradnl"/>
        </w:rPr>
        <w:instrText xml:space="preserve"> TOC \o "1-3" \h \z \u </w:instrText>
      </w:r>
      <w:r w:rsidRPr="001C1EAD">
        <w:rPr>
          <w:lang w:val="es-ES_tradnl"/>
        </w:rPr>
        <w:fldChar w:fldCharType="separate"/>
      </w:r>
      <w:hyperlink w:anchor="_Toc243732848" w:history="1">
        <w:r w:rsidR="001C1EAD" w:rsidRPr="001C1EAD">
          <w:rPr>
            <w:rStyle w:val="Hipervnculo"/>
            <w:noProof/>
            <w:lang w:val="es-ES_tradnl"/>
          </w:rPr>
          <w:t>Control del documento</w:t>
        </w:r>
        <w:r w:rsidR="001C1EAD" w:rsidRPr="001C1EAD">
          <w:rPr>
            <w:noProof/>
            <w:webHidden/>
            <w:lang w:val="es-ES_tradnl"/>
          </w:rPr>
          <w:tab/>
        </w:r>
        <w:r w:rsidR="001C1EAD" w:rsidRPr="001C1EAD">
          <w:rPr>
            <w:noProof/>
            <w:webHidden/>
            <w:lang w:val="es-ES_tradnl"/>
          </w:rPr>
          <w:fldChar w:fldCharType="begin"/>
        </w:r>
        <w:r w:rsidR="001C1EAD" w:rsidRPr="001C1EAD">
          <w:rPr>
            <w:noProof/>
            <w:webHidden/>
            <w:lang w:val="es-ES_tradnl"/>
          </w:rPr>
          <w:instrText xml:space="preserve"> PAGEREF _Toc243732848 \h </w:instrText>
        </w:r>
        <w:r w:rsidR="001C1EAD" w:rsidRPr="001C1EAD">
          <w:rPr>
            <w:noProof/>
            <w:webHidden/>
            <w:lang w:val="es-ES_tradnl"/>
          </w:rPr>
        </w:r>
        <w:r w:rsidR="001C1EAD" w:rsidRPr="001C1EAD">
          <w:rPr>
            <w:noProof/>
            <w:webHidden/>
            <w:lang w:val="es-ES_tradnl"/>
          </w:rPr>
          <w:fldChar w:fldCharType="separate"/>
        </w:r>
        <w:r w:rsidR="001C1EAD" w:rsidRPr="001C1EAD">
          <w:rPr>
            <w:noProof/>
            <w:webHidden/>
            <w:lang w:val="es-ES_tradnl"/>
          </w:rPr>
          <w:t>4</w:t>
        </w:r>
        <w:r w:rsidR="001C1EAD" w:rsidRPr="001C1EAD">
          <w:rPr>
            <w:noProof/>
            <w:webHidden/>
            <w:lang w:val="es-ES_tradnl"/>
          </w:rPr>
          <w:fldChar w:fldCharType="end"/>
        </w:r>
      </w:hyperlink>
    </w:p>
    <w:p w14:paraId="2984BFBC" w14:textId="77777777" w:rsidR="001C1EAD" w:rsidRPr="001C1EAD" w:rsidRDefault="001C1EA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849" w:history="1">
        <w:r w:rsidRPr="001C1EAD">
          <w:rPr>
            <w:rStyle w:val="Hipervnculo"/>
            <w:noProof/>
            <w:lang w:val="es-ES_tradnl"/>
          </w:rPr>
          <w:t>1. Introducción</w:t>
        </w:r>
        <w:r w:rsidRPr="001C1EAD">
          <w:rPr>
            <w:noProof/>
            <w:webHidden/>
            <w:lang w:val="es-ES_tradnl"/>
          </w:rPr>
          <w:tab/>
        </w:r>
        <w:r w:rsidRPr="001C1EAD">
          <w:rPr>
            <w:noProof/>
            <w:webHidden/>
            <w:lang w:val="es-ES_tradnl"/>
          </w:rPr>
          <w:fldChar w:fldCharType="begin"/>
        </w:r>
        <w:r w:rsidRPr="001C1EAD">
          <w:rPr>
            <w:noProof/>
            <w:webHidden/>
            <w:lang w:val="es-ES_tradnl"/>
          </w:rPr>
          <w:instrText xml:space="preserve"> PAGEREF _Toc243732849 \h </w:instrText>
        </w:r>
        <w:r w:rsidRPr="001C1EAD">
          <w:rPr>
            <w:noProof/>
            <w:webHidden/>
            <w:lang w:val="es-ES_tradnl"/>
          </w:rPr>
        </w:r>
        <w:r w:rsidRPr="001C1EAD">
          <w:rPr>
            <w:noProof/>
            <w:webHidden/>
            <w:lang w:val="es-ES_tradnl"/>
          </w:rPr>
          <w:fldChar w:fldCharType="separate"/>
        </w:r>
        <w:r w:rsidRPr="001C1EAD">
          <w:rPr>
            <w:noProof/>
            <w:webHidden/>
            <w:lang w:val="es-ES_tradnl"/>
          </w:rPr>
          <w:t>4</w:t>
        </w:r>
        <w:r w:rsidRPr="001C1EAD">
          <w:rPr>
            <w:noProof/>
            <w:webHidden/>
            <w:lang w:val="es-ES_tradnl"/>
          </w:rPr>
          <w:fldChar w:fldCharType="end"/>
        </w:r>
      </w:hyperlink>
    </w:p>
    <w:p w14:paraId="64BC63F7" w14:textId="77777777" w:rsidR="001C1EAD" w:rsidRPr="001C1EAD" w:rsidRDefault="001C1EA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850" w:history="1">
        <w:r w:rsidRPr="001C1EAD">
          <w:rPr>
            <w:rStyle w:val="Hipervnculo"/>
            <w:noProof/>
            <w:lang w:val="es-ES_tradnl"/>
          </w:rPr>
          <w:t>2. Meta del sprint</w:t>
        </w:r>
        <w:r w:rsidRPr="001C1EAD">
          <w:rPr>
            <w:noProof/>
            <w:webHidden/>
            <w:lang w:val="es-ES_tradnl"/>
          </w:rPr>
          <w:tab/>
        </w:r>
        <w:r w:rsidRPr="001C1EAD">
          <w:rPr>
            <w:noProof/>
            <w:webHidden/>
            <w:lang w:val="es-ES_tradnl"/>
          </w:rPr>
          <w:fldChar w:fldCharType="begin"/>
        </w:r>
        <w:r w:rsidRPr="001C1EAD">
          <w:rPr>
            <w:noProof/>
            <w:webHidden/>
            <w:lang w:val="es-ES_tradnl"/>
          </w:rPr>
          <w:instrText xml:space="preserve"> PAGEREF _Toc243732850 \h </w:instrText>
        </w:r>
        <w:r w:rsidRPr="001C1EAD">
          <w:rPr>
            <w:noProof/>
            <w:webHidden/>
            <w:lang w:val="es-ES_tradnl"/>
          </w:rPr>
        </w:r>
        <w:r w:rsidRPr="001C1EAD">
          <w:rPr>
            <w:noProof/>
            <w:webHidden/>
            <w:lang w:val="es-ES_tradnl"/>
          </w:rPr>
          <w:fldChar w:fldCharType="separate"/>
        </w:r>
        <w:r w:rsidRPr="001C1EAD">
          <w:rPr>
            <w:noProof/>
            <w:webHidden/>
            <w:lang w:val="es-ES_tradnl"/>
          </w:rPr>
          <w:t>4</w:t>
        </w:r>
        <w:r w:rsidRPr="001C1EAD">
          <w:rPr>
            <w:noProof/>
            <w:webHidden/>
            <w:lang w:val="es-ES_tradnl"/>
          </w:rPr>
          <w:fldChar w:fldCharType="end"/>
        </w:r>
      </w:hyperlink>
    </w:p>
    <w:p w14:paraId="2A53DE50" w14:textId="77777777" w:rsidR="001C1EAD" w:rsidRPr="001C1EAD" w:rsidRDefault="001C1EA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851" w:history="1">
        <w:r w:rsidRPr="001C1EAD">
          <w:rPr>
            <w:rStyle w:val="Hipervnculo"/>
            <w:noProof/>
            <w:lang w:val="es-ES_tradnl"/>
          </w:rPr>
          <w:t>3. Capacidad y compromiso</w:t>
        </w:r>
        <w:r w:rsidRPr="001C1EAD">
          <w:rPr>
            <w:noProof/>
            <w:webHidden/>
            <w:lang w:val="es-ES_tradnl"/>
          </w:rPr>
          <w:tab/>
        </w:r>
        <w:r w:rsidRPr="001C1EAD">
          <w:rPr>
            <w:noProof/>
            <w:webHidden/>
            <w:lang w:val="es-ES_tradnl"/>
          </w:rPr>
          <w:fldChar w:fldCharType="begin"/>
        </w:r>
        <w:r w:rsidRPr="001C1EAD">
          <w:rPr>
            <w:noProof/>
            <w:webHidden/>
            <w:lang w:val="es-ES_tradnl"/>
          </w:rPr>
          <w:instrText xml:space="preserve"> PAGEREF _Toc243732851 \h </w:instrText>
        </w:r>
        <w:r w:rsidRPr="001C1EAD">
          <w:rPr>
            <w:noProof/>
            <w:webHidden/>
            <w:lang w:val="es-ES_tradnl"/>
          </w:rPr>
        </w:r>
        <w:r w:rsidRPr="001C1EAD">
          <w:rPr>
            <w:noProof/>
            <w:webHidden/>
            <w:lang w:val="es-ES_tradnl"/>
          </w:rPr>
          <w:fldChar w:fldCharType="separate"/>
        </w:r>
        <w:r w:rsidRPr="001C1EAD">
          <w:rPr>
            <w:noProof/>
            <w:webHidden/>
            <w:lang w:val="es-ES_tradnl"/>
          </w:rPr>
          <w:t>4</w:t>
        </w:r>
        <w:r w:rsidRPr="001C1EAD">
          <w:rPr>
            <w:noProof/>
            <w:webHidden/>
            <w:lang w:val="es-ES_tradnl"/>
          </w:rPr>
          <w:fldChar w:fldCharType="end"/>
        </w:r>
      </w:hyperlink>
    </w:p>
    <w:p w14:paraId="6E8465E5" w14:textId="77777777" w:rsidR="001C1EAD" w:rsidRPr="001C1EAD" w:rsidRDefault="001C1EA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852" w:history="1">
        <w:r w:rsidRPr="001C1EAD">
          <w:rPr>
            <w:rStyle w:val="Hipervnculo"/>
            <w:noProof/>
            <w:lang w:val="es-ES_tradnl"/>
          </w:rPr>
          <w:t>4. Product Backlog</w:t>
        </w:r>
        <w:r w:rsidRPr="001C1EAD">
          <w:rPr>
            <w:noProof/>
            <w:webHidden/>
            <w:lang w:val="es-ES_tradnl"/>
          </w:rPr>
          <w:tab/>
        </w:r>
        <w:r w:rsidRPr="001C1EAD">
          <w:rPr>
            <w:noProof/>
            <w:webHidden/>
            <w:lang w:val="es-ES_tradnl"/>
          </w:rPr>
          <w:fldChar w:fldCharType="begin"/>
        </w:r>
        <w:r w:rsidRPr="001C1EAD">
          <w:rPr>
            <w:noProof/>
            <w:webHidden/>
            <w:lang w:val="es-ES_tradnl"/>
          </w:rPr>
          <w:instrText xml:space="preserve"> PAGEREF _Toc243732852 \h </w:instrText>
        </w:r>
        <w:r w:rsidRPr="001C1EAD">
          <w:rPr>
            <w:noProof/>
            <w:webHidden/>
            <w:lang w:val="es-ES_tradnl"/>
          </w:rPr>
        </w:r>
        <w:r w:rsidRPr="001C1EAD">
          <w:rPr>
            <w:noProof/>
            <w:webHidden/>
            <w:lang w:val="es-ES_tradnl"/>
          </w:rPr>
          <w:fldChar w:fldCharType="separate"/>
        </w:r>
        <w:r w:rsidRPr="001C1EAD">
          <w:rPr>
            <w:noProof/>
            <w:webHidden/>
            <w:lang w:val="es-ES_tradnl"/>
          </w:rPr>
          <w:t>5</w:t>
        </w:r>
        <w:r w:rsidRPr="001C1EAD">
          <w:rPr>
            <w:noProof/>
            <w:webHidden/>
            <w:lang w:val="es-ES_tradnl"/>
          </w:rPr>
          <w:fldChar w:fldCharType="end"/>
        </w:r>
      </w:hyperlink>
    </w:p>
    <w:p w14:paraId="6846034A" w14:textId="77777777" w:rsidR="001C1EAD" w:rsidRPr="001C1EAD" w:rsidRDefault="001C1EA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853" w:history="1">
        <w:r w:rsidRPr="001C1EAD">
          <w:rPr>
            <w:rStyle w:val="Hipervnculo"/>
            <w:noProof/>
            <w:lang w:val="es-ES_tradnl"/>
          </w:rPr>
          <w:t>5. Sprint Backlog: historias</w:t>
        </w:r>
        <w:r w:rsidRPr="001C1EAD">
          <w:rPr>
            <w:noProof/>
            <w:webHidden/>
            <w:lang w:val="es-ES_tradnl"/>
          </w:rPr>
          <w:tab/>
        </w:r>
        <w:r w:rsidRPr="001C1EAD">
          <w:rPr>
            <w:noProof/>
            <w:webHidden/>
            <w:lang w:val="es-ES_tradnl"/>
          </w:rPr>
          <w:fldChar w:fldCharType="begin"/>
        </w:r>
        <w:r w:rsidRPr="001C1EAD">
          <w:rPr>
            <w:noProof/>
            <w:webHidden/>
            <w:lang w:val="es-ES_tradnl"/>
          </w:rPr>
          <w:instrText xml:space="preserve"> PAGEREF _Toc243732853 \h </w:instrText>
        </w:r>
        <w:r w:rsidRPr="001C1EAD">
          <w:rPr>
            <w:noProof/>
            <w:webHidden/>
            <w:lang w:val="es-ES_tradnl"/>
          </w:rPr>
        </w:r>
        <w:r w:rsidRPr="001C1EAD">
          <w:rPr>
            <w:noProof/>
            <w:webHidden/>
            <w:lang w:val="es-ES_tradnl"/>
          </w:rPr>
          <w:fldChar w:fldCharType="separate"/>
        </w:r>
        <w:r w:rsidRPr="001C1EAD">
          <w:rPr>
            <w:noProof/>
            <w:webHidden/>
            <w:lang w:val="es-ES_tradnl"/>
          </w:rPr>
          <w:t>5</w:t>
        </w:r>
        <w:r w:rsidRPr="001C1EAD">
          <w:rPr>
            <w:noProof/>
            <w:webHidden/>
            <w:lang w:val="es-ES_tradnl"/>
          </w:rPr>
          <w:fldChar w:fldCharType="end"/>
        </w:r>
      </w:hyperlink>
    </w:p>
    <w:p w14:paraId="60F92CE2" w14:textId="77777777" w:rsidR="001C1EAD" w:rsidRPr="001C1EAD" w:rsidRDefault="001C1EA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854" w:history="1">
        <w:r w:rsidRPr="001C1EAD">
          <w:rPr>
            <w:rStyle w:val="Hipervnculo"/>
            <w:noProof/>
            <w:lang w:val="es-ES_tradnl"/>
          </w:rPr>
          <w:t>6. Sprint Backlog: subtareas</w:t>
        </w:r>
        <w:r w:rsidRPr="001C1EAD">
          <w:rPr>
            <w:noProof/>
            <w:webHidden/>
            <w:lang w:val="es-ES_tradnl"/>
          </w:rPr>
          <w:tab/>
        </w:r>
        <w:r w:rsidRPr="001C1EAD">
          <w:rPr>
            <w:noProof/>
            <w:webHidden/>
            <w:lang w:val="es-ES_tradnl"/>
          </w:rPr>
          <w:fldChar w:fldCharType="begin"/>
        </w:r>
        <w:r w:rsidRPr="001C1EAD">
          <w:rPr>
            <w:noProof/>
            <w:webHidden/>
            <w:lang w:val="es-ES_tradnl"/>
          </w:rPr>
          <w:instrText xml:space="preserve"> PAGEREF _Toc243732854 \h </w:instrText>
        </w:r>
        <w:r w:rsidRPr="001C1EAD">
          <w:rPr>
            <w:noProof/>
            <w:webHidden/>
            <w:lang w:val="es-ES_tradnl"/>
          </w:rPr>
        </w:r>
        <w:r w:rsidRPr="001C1EAD">
          <w:rPr>
            <w:noProof/>
            <w:webHidden/>
            <w:lang w:val="es-ES_tradnl"/>
          </w:rPr>
          <w:fldChar w:fldCharType="separate"/>
        </w:r>
        <w:r w:rsidRPr="001C1EAD">
          <w:rPr>
            <w:noProof/>
            <w:webHidden/>
            <w:lang w:val="es-ES_tradnl"/>
          </w:rPr>
          <w:t>6</w:t>
        </w:r>
        <w:r w:rsidRPr="001C1EAD">
          <w:rPr>
            <w:noProof/>
            <w:webHidden/>
            <w:lang w:val="es-ES_tradnl"/>
          </w:rPr>
          <w:fldChar w:fldCharType="end"/>
        </w:r>
      </w:hyperlink>
    </w:p>
    <w:p w14:paraId="523BD5BC" w14:textId="77777777" w:rsidR="001C1EAD" w:rsidRPr="001C1EAD" w:rsidRDefault="001C1EAD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855" w:history="1">
        <w:r w:rsidRPr="001C1EAD">
          <w:rPr>
            <w:rStyle w:val="Hipervnculo"/>
            <w:noProof/>
            <w:lang w:val="es-ES_tradnl"/>
          </w:rPr>
          <w:t>7. Resultado del sprint</w:t>
        </w:r>
        <w:r w:rsidRPr="001C1EAD">
          <w:rPr>
            <w:noProof/>
            <w:webHidden/>
            <w:lang w:val="es-ES_tradnl"/>
          </w:rPr>
          <w:tab/>
        </w:r>
        <w:r w:rsidRPr="001C1EAD">
          <w:rPr>
            <w:noProof/>
            <w:webHidden/>
            <w:lang w:val="es-ES_tradnl"/>
          </w:rPr>
          <w:fldChar w:fldCharType="begin"/>
        </w:r>
        <w:r w:rsidRPr="001C1EAD">
          <w:rPr>
            <w:noProof/>
            <w:webHidden/>
            <w:lang w:val="es-ES_tradnl"/>
          </w:rPr>
          <w:instrText xml:space="preserve"> PAGEREF _Toc243732855 \h </w:instrText>
        </w:r>
        <w:r w:rsidRPr="001C1EAD">
          <w:rPr>
            <w:noProof/>
            <w:webHidden/>
            <w:lang w:val="es-ES_tradnl"/>
          </w:rPr>
        </w:r>
        <w:r w:rsidRPr="001C1EAD">
          <w:rPr>
            <w:noProof/>
            <w:webHidden/>
            <w:lang w:val="es-ES_tradnl"/>
          </w:rPr>
          <w:fldChar w:fldCharType="separate"/>
        </w:r>
        <w:r w:rsidRPr="001C1EAD">
          <w:rPr>
            <w:noProof/>
            <w:webHidden/>
            <w:lang w:val="es-ES_tradnl"/>
          </w:rPr>
          <w:t>6</w:t>
        </w:r>
        <w:r w:rsidRPr="001C1EAD">
          <w:rPr>
            <w:noProof/>
            <w:webHidden/>
            <w:lang w:val="es-ES_tradnl"/>
          </w:rPr>
          <w:fldChar w:fldCharType="end"/>
        </w:r>
      </w:hyperlink>
    </w:p>
    <w:p w14:paraId="5C835BE5" w14:textId="77777777" w:rsidR="000D1A76" w:rsidRPr="001C1EAD" w:rsidRDefault="00000000">
      <w:pPr>
        <w:tabs>
          <w:tab w:val="right" w:leader="dot" w:pos="9026"/>
        </w:tabs>
        <w:spacing w:before="100" w:after="20" w:line="264" w:lineRule="auto"/>
        <w:jc w:val="left"/>
        <w:rPr>
          <w:lang w:val="es-ES_tradnl"/>
        </w:rPr>
      </w:pPr>
      <w:r w:rsidRPr="001C1EAD">
        <w:rPr>
          <w:lang w:val="es-ES_tradnl"/>
        </w:rPr>
        <w:fldChar w:fldCharType="end"/>
      </w:r>
    </w:p>
    <w:p w14:paraId="36694EC9" w14:textId="77777777" w:rsidR="000D1A76" w:rsidRPr="001C1EAD" w:rsidRDefault="00000000">
      <w:pPr>
        <w:rPr>
          <w:lang w:val="es-ES_tradnl"/>
        </w:rPr>
      </w:pPr>
      <w:r w:rsidRPr="001C1EAD">
        <w:rPr>
          <w:lang w:val="es-ES_tradnl"/>
        </w:rPr>
        <w:br w:type="page"/>
      </w:r>
    </w:p>
    <w:p w14:paraId="010052C2" w14:textId="77777777" w:rsidR="000D1A76" w:rsidRPr="001C1EAD" w:rsidRDefault="00000000">
      <w:pPr>
        <w:pStyle w:val="Ttulo1"/>
        <w:rPr>
          <w:lang w:val="es-ES_tradnl"/>
        </w:rPr>
      </w:pPr>
      <w:bookmarkStart w:id="0" w:name="_Toc243732848"/>
      <w:r w:rsidRPr="001C1EAD">
        <w:rPr>
          <w:lang w:val="es-ES_tradnl"/>
        </w:rPr>
        <w:lastRenderedPageBreak/>
        <w:t>Control del documento</w:t>
      </w:r>
      <w:bookmarkEnd w:id="0"/>
    </w:p>
    <w:p w14:paraId="047398DF" w14:textId="77777777" w:rsidR="000D1A76" w:rsidRPr="001C1EAD" w:rsidRDefault="00000000">
      <w:pPr>
        <w:pStyle w:val="Descripcin"/>
        <w:keepNext/>
        <w:rPr>
          <w:lang w:val="es-ES_tradnl"/>
        </w:rPr>
      </w:pPr>
      <w:r w:rsidRPr="001C1EAD">
        <w:rPr>
          <w:lang w:val="es-ES_tradnl"/>
        </w:rPr>
        <w:t>Tabla 1 – Datos de control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0D1A76" w:rsidRPr="001C1EAD" w14:paraId="55342FAE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1BC65E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Código del documento</w:t>
            </w:r>
          </w:p>
        </w:tc>
        <w:tc>
          <w:tcPr>
            <w:tcW w:w="6520" w:type="dxa"/>
          </w:tcPr>
          <w:p w14:paraId="139EFBF2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AC-AGL-05-S1</w:t>
            </w:r>
          </w:p>
        </w:tc>
      </w:tr>
      <w:tr w:rsidR="000D1A76" w:rsidRPr="001C1EAD" w14:paraId="2B92F4B3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E160BF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Proyecto</w:t>
            </w:r>
          </w:p>
        </w:tc>
        <w:tc>
          <w:tcPr>
            <w:tcW w:w="6520" w:type="dxa"/>
          </w:tcPr>
          <w:p w14:paraId="3ED5CFD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AuroraCare – Plataforma móvil de estimulación cognitiva para adultos mayores (HCH-DIDECO-2026-001)</w:t>
            </w:r>
          </w:p>
        </w:tc>
      </w:tr>
      <w:tr w:rsidR="000D1A76" w:rsidRPr="001C1EAD" w14:paraId="1D1D1B2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FC2341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Versión</w:t>
            </w:r>
          </w:p>
        </w:tc>
        <w:tc>
          <w:tcPr>
            <w:tcW w:w="6520" w:type="dxa"/>
          </w:tcPr>
          <w:p w14:paraId="185557FC" w14:textId="75EC764D" w:rsidR="000D1A76" w:rsidRPr="001C1EAD" w:rsidRDefault="003A2EB1">
            <w:pPr>
              <w:spacing w:before="40" w:after="40" w:line="240" w:lineRule="auto"/>
              <w:jc w:val="left"/>
              <w:rPr>
                <w:lang w:val="es-ES_tradnl"/>
              </w:rPr>
            </w:pPr>
            <w:r>
              <w:rPr>
                <w:sz w:val="17"/>
                <w:lang w:val="es-ES_tradnl"/>
              </w:rPr>
              <w:t>2</w:t>
            </w:r>
            <w:r w:rsidR="00000000" w:rsidRPr="001C1EAD">
              <w:rPr>
                <w:sz w:val="17"/>
                <w:lang w:val="es-ES_tradnl"/>
              </w:rPr>
              <w:t>.0</w:t>
            </w:r>
          </w:p>
        </w:tc>
      </w:tr>
      <w:tr w:rsidR="000D1A76" w:rsidRPr="001C1EAD" w14:paraId="53237E7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0A7F21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Fecha de emisión</w:t>
            </w:r>
          </w:p>
        </w:tc>
        <w:tc>
          <w:tcPr>
            <w:tcW w:w="6520" w:type="dxa"/>
          </w:tcPr>
          <w:p w14:paraId="45FE983F" w14:textId="479D01FF" w:rsidR="000D1A76" w:rsidRPr="001C1EAD" w:rsidRDefault="001C1EAD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1</w:t>
            </w:r>
            <w:r w:rsidR="003A2EB1">
              <w:rPr>
                <w:sz w:val="17"/>
                <w:lang w:val="es-ES_tradnl"/>
              </w:rPr>
              <w:t>3</w:t>
            </w:r>
            <w:r w:rsidRPr="001C1EAD">
              <w:rPr>
                <w:sz w:val="17"/>
                <w:lang w:val="es-ES_tradnl"/>
              </w:rPr>
              <w:t>-09</w:t>
            </w:r>
            <w:r w:rsidR="00000000" w:rsidRPr="001C1EAD">
              <w:rPr>
                <w:sz w:val="17"/>
                <w:lang w:val="es-ES_tradnl"/>
              </w:rPr>
              <w:t>-2026</w:t>
            </w:r>
          </w:p>
        </w:tc>
      </w:tr>
      <w:tr w:rsidR="000D1A76" w:rsidRPr="001C1EAD" w14:paraId="576586F2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3B71E1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Elaborado por</w:t>
            </w:r>
          </w:p>
        </w:tc>
        <w:tc>
          <w:tcPr>
            <w:tcW w:w="6520" w:type="dxa"/>
          </w:tcPr>
          <w:p w14:paraId="7309BB5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Daniela Castillo, Benjamín Valle y Eduardo Villanueva</w:t>
            </w:r>
          </w:p>
        </w:tc>
      </w:tr>
      <w:tr w:rsidR="000D1A76" w:rsidRPr="001C1EAD" w14:paraId="24A3204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CF6D98A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Revisión técnica</w:t>
            </w:r>
          </w:p>
        </w:tc>
        <w:tc>
          <w:tcPr>
            <w:tcW w:w="6520" w:type="dxa"/>
          </w:tcPr>
          <w:p w14:paraId="550464FD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Daniela Castillo</w:t>
            </w:r>
          </w:p>
        </w:tc>
      </w:tr>
      <w:tr w:rsidR="000D1A76" w:rsidRPr="001C1EAD" w14:paraId="03266978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11AA3A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Aprobación</w:t>
            </w:r>
          </w:p>
        </w:tc>
        <w:tc>
          <w:tcPr>
            <w:tcW w:w="6520" w:type="dxa"/>
          </w:tcPr>
          <w:p w14:paraId="16061A2A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Daniela Castillo (Product Owner)</w:t>
            </w:r>
          </w:p>
        </w:tc>
      </w:tr>
      <w:tr w:rsidR="000D1A76" w:rsidRPr="001C1EAD" w14:paraId="690A0288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3A8DA8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Estado</w:t>
            </w:r>
          </w:p>
        </w:tc>
        <w:tc>
          <w:tcPr>
            <w:tcW w:w="6520" w:type="dxa"/>
          </w:tcPr>
          <w:p w14:paraId="2FD3BD1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Emitido para revisión</w:t>
            </w:r>
          </w:p>
        </w:tc>
      </w:tr>
      <w:tr w:rsidR="000D1A76" w:rsidRPr="001C1EAD" w14:paraId="6633D9A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00FF9D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Clasificación</w:t>
            </w:r>
          </w:p>
        </w:tc>
        <w:tc>
          <w:tcPr>
            <w:tcW w:w="6520" w:type="dxa"/>
          </w:tcPr>
          <w:p w14:paraId="3FEF9BA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Documento académico y privado. Uso interno del equipo, la docencia y la contraparte institucional.</w:t>
            </w:r>
          </w:p>
        </w:tc>
      </w:tr>
    </w:tbl>
    <w:p w14:paraId="6E325A32" w14:textId="77777777" w:rsidR="000D1A76" w:rsidRPr="001C1EAD" w:rsidRDefault="000D1A76">
      <w:pPr>
        <w:spacing w:after="80"/>
        <w:rPr>
          <w:lang w:val="es-ES_tradnl"/>
        </w:rPr>
      </w:pPr>
    </w:p>
    <w:p w14:paraId="1CBB31A5" w14:textId="77777777" w:rsidR="000D1A76" w:rsidRPr="001C1EAD" w:rsidRDefault="00000000">
      <w:pPr>
        <w:pStyle w:val="Descripcin"/>
        <w:keepNext/>
        <w:rPr>
          <w:lang w:val="es-ES_tradnl"/>
        </w:rPr>
      </w:pPr>
      <w:r w:rsidRPr="001C1EAD">
        <w:rPr>
          <w:lang w:val="es-ES_tradnl"/>
        </w:rPr>
        <w:t>Tabla 2 – Historial de versiones del documento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474"/>
        <w:gridCol w:w="4933"/>
        <w:gridCol w:w="1587"/>
      </w:tblGrid>
      <w:tr w:rsidR="000D1A76" w:rsidRPr="001C1EAD" w14:paraId="7ADB356F" w14:textId="77777777" w:rsidTr="001C1EAD">
        <w:trPr>
          <w:cantSplit/>
          <w:tblHeader/>
          <w:jc w:val="center"/>
        </w:trPr>
        <w:tc>
          <w:tcPr>
            <w:tcW w:w="1021" w:type="dxa"/>
            <w:shd w:val="clear" w:color="auto" w:fill="1A3C5E"/>
          </w:tcPr>
          <w:p w14:paraId="546C359F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Versión</w:t>
            </w:r>
          </w:p>
        </w:tc>
        <w:tc>
          <w:tcPr>
            <w:tcW w:w="1474" w:type="dxa"/>
            <w:shd w:val="clear" w:color="auto" w:fill="1A3C5E"/>
          </w:tcPr>
          <w:p w14:paraId="5651F4D2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Fecha</w:t>
            </w:r>
          </w:p>
        </w:tc>
        <w:tc>
          <w:tcPr>
            <w:tcW w:w="4933" w:type="dxa"/>
            <w:shd w:val="clear" w:color="auto" w:fill="1A3C5E"/>
          </w:tcPr>
          <w:p w14:paraId="2129F0E3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Descripción del cambio</w:t>
            </w:r>
          </w:p>
        </w:tc>
        <w:tc>
          <w:tcPr>
            <w:tcW w:w="1587" w:type="dxa"/>
            <w:shd w:val="clear" w:color="auto" w:fill="1A3C5E"/>
          </w:tcPr>
          <w:p w14:paraId="610AEAB6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Autor</w:t>
            </w:r>
          </w:p>
        </w:tc>
      </w:tr>
      <w:tr w:rsidR="000D1A76" w:rsidRPr="001C1EAD" w14:paraId="588C447F" w14:textId="77777777" w:rsidTr="001C1EAD">
        <w:trPr>
          <w:cantSplit/>
          <w:jc w:val="center"/>
        </w:trPr>
        <w:tc>
          <w:tcPr>
            <w:tcW w:w="1021" w:type="dxa"/>
            <w:shd w:val="clear" w:color="auto" w:fill="FFFFFF"/>
          </w:tcPr>
          <w:p w14:paraId="469DE40D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1.0</w:t>
            </w:r>
          </w:p>
        </w:tc>
        <w:tc>
          <w:tcPr>
            <w:tcW w:w="1474" w:type="dxa"/>
            <w:shd w:val="clear" w:color="auto" w:fill="FFFFFF"/>
          </w:tcPr>
          <w:p w14:paraId="3242A2D0" w14:textId="3CA1B017" w:rsidR="000D1A76" w:rsidRPr="001C1EAD" w:rsidRDefault="001C1EAD">
            <w:pPr>
              <w:spacing w:before="40" w:after="40" w:line="240" w:lineRule="auto"/>
              <w:jc w:val="left"/>
              <w:rPr>
                <w:lang w:val="es-ES_tradnl"/>
              </w:rPr>
            </w:pPr>
            <w:r>
              <w:rPr>
                <w:sz w:val="16"/>
                <w:lang w:val="es-ES_tradnl"/>
              </w:rPr>
              <w:t>31-08</w:t>
            </w:r>
            <w:r w:rsidRPr="001C1EAD">
              <w:rPr>
                <w:sz w:val="16"/>
                <w:lang w:val="es-ES_tradnl"/>
              </w:rPr>
              <w:t>-2026</w:t>
            </w:r>
          </w:p>
        </w:tc>
        <w:tc>
          <w:tcPr>
            <w:tcW w:w="4933" w:type="dxa"/>
            <w:shd w:val="clear" w:color="auto" w:fill="FFFFFF"/>
          </w:tcPr>
          <w:p w14:paraId="416CC21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Emisión inicial de la línea base documental</w:t>
            </w:r>
          </w:p>
        </w:tc>
        <w:tc>
          <w:tcPr>
            <w:tcW w:w="1587" w:type="dxa"/>
            <w:shd w:val="clear" w:color="auto" w:fill="FFFFFF"/>
          </w:tcPr>
          <w:p w14:paraId="045F56A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Equipo AuroraCare</w:t>
            </w:r>
          </w:p>
        </w:tc>
      </w:tr>
      <w:tr w:rsidR="001C1EAD" w:rsidRPr="001C1EAD" w14:paraId="58FEB993" w14:textId="77777777" w:rsidTr="001C1EAD">
        <w:trPr>
          <w:cantSplit/>
          <w:jc w:val="center"/>
        </w:trPr>
        <w:tc>
          <w:tcPr>
            <w:tcW w:w="1021" w:type="dxa"/>
            <w:shd w:val="clear" w:color="auto" w:fill="FFFFFF"/>
          </w:tcPr>
          <w:p w14:paraId="57522FCE" w14:textId="4E894825" w:rsidR="001C1EAD" w:rsidRPr="001C1EAD" w:rsidRDefault="001C1EA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>
              <w:rPr>
                <w:sz w:val="16"/>
                <w:lang w:val="es-ES_tradnl"/>
              </w:rPr>
              <w:t>2.0</w:t>
            </w:r>
          </w:p>
        </w:tc>
        <w:tc>
          <w:tcPr>
            <w:tcW w:w="1474" w:type="dxa"/>
            <w:shd w:val="clear" w:color="auto" w:fill="FFFFFF"/>
          </w:tcPr>
          <w:p w14:paraId="0700DBCA" w14:textId="20248615" w:rsidR="001C1EAD" w:rsidRDefault="001C1EA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>
              <w:rPr>
                <w:sz w:val="16"/>
                <w:lang w:val="es-ES_tradnl"/>
              </w:rPr>
              <w:t>13-09-2026</w:t>
            </w:r>
          </w:p>
        </w:tc>
        <w:tc>
          <w:tcPr>
            <w:tcW w:w="4933" w:type="dxa"/>
            <w:shd w:val="clear" w:color="auto" w:fill="FFFFFF"/>
          </w:tcPr>
          <w:p w14:paraId="46FC81B7" w14:textId="52D2F69D" w:rsidR="001C1EAD" w:rsidRPr="001C1EAD" w:rsidRDefault="001C1EA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>
              <w:rPr>
                <w:sz w:val="16"/>
                <w:lang w:val="es-ES_tradnl"/>
              </w:rPr>
              <w:t>Resultado sprint 1</w:t>
            </w:r>
          </w:p>
        </w:tc>
        <w:tc>
          <w:tcPr>
            <w:tcW w:w="1587" w:type="dxa"/>
            <w:shd w:val="clear" w:color="auto" w:fill="FFFFFF"/>
          </w:tcPr>
          <w:p w14:paraId="60091F32" w14:textId="76079EB4" w:rsidR="001C1EAD" w:rsidRPr="001C1EAD" w:rsidRDefault="001C1EAD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>
              <w:rPr>
                <w:sz w:val="16"/>
                <w:lang w:val="es-ES_tradnl"/>
              </w:rPr>
              <w:t>Equipo AuroraCare</w:t>
            </w:r>
          </w:p>
        </w:tc>
      </w:tr>
    </w:tbl>
    <w:p w14:paraId="182C9155" w14:textId="77777777" w:rsidR="000D1A76" w:rsidRPr="001C1EAD" w:rsidRDefault="000D1A76">
      <w:pPr>
        <w:spacing w:after="80"/>
        <w:rPr>
          <w:lang w:val="es-ES_tradnl"/>
        </w:rPr>
      </w:pPr>
    </w:p>
    <w:p w14:paraId="7B279D6D" w14:textId="77777777" w:rsidR="001C1EAD" w:rsidRDefault="001C1EAD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  <w:lang w:val="es-ES_tradnl"/>
        </w:rPr>
      </w:pPr>
      <w:bookmarkStart w:id="1" w:name="_Toc243732849"/>
      <w:r>
        <w:rPr>
          <w:lang w:val="es-ES_tradnl"/>
        </w:rPr>
        <w:br w:type="page"/>
      </w:r>
    </w:p>
    <w:p w14:paraId="00D03184" w14:textId="4C79E3DE" w:rsidR="000D1A76" w:rsidRPr="001C1EAD" w:rsidRDefault="00000000">
      <w:pPr>
        <w:pStyle w:val="Ttulo1"/>
        <w:rPr>
          <w:lang w:val="es-ES_tradnl"/>
        </w:rPr>
      </w:pPr>
      <w:r w:rsidRPr="001C1EAD">
        <w:rPr>
          <w:lang w:val="es-ES_tradnl"/>
        </w:rPr>
        <w:lastRenderedPageBreak/>
        <w:t>1. Introducción</w:t>
      </w:r>
      <w:bookmarkEnd w:id="1"/>
    </w:p>
    <w:p w14:paraId="5FA5FD76" w14:textId="39CF6060" w:rsidR="000D1A76" w:rsidRPr="001C1EAD" w:rsidRDefault="00000000" w:rsidP="001C1EAD">
      <w:pPr>
        <w:rPr>
          <w:lang w:val="es-ES_tradnl"/>
        </w:rPr>
      </w:pPr>
      <w:r w:rsidRPr="001C1EAD">
        <w:rPr>
          <w:lang w:val="es-ES_tradnl"/>
        </w:rPr>
        <w:t xml:space="preserve">Este documento presenta el estado del Product Backlog y el Sprint Backlog del </w:t>
      </w:r>
      <w:r w:rsidRPr="001C1EAD">
        <w:rPr>
          <w:b/>
          <w:lang w:val="es-ES_tradnl"/>
        </w:rPr>
        <w:t>Sprint 1 – Fundamentos</w:t>
      </w:r>
      <w:r w:rsidRPr="001C1EAD">
        <w:rPr>
          <w:lang w:val="es-ES_tradnl"/>
        </w:rPr>
        <w:t xml:space="preserve"> (31-08-2026 al 13-09-2026), con datos de Jira al </w:t>
      </w:r>
      <w:r w:rsidR="001C1EAD">
        <w:rPr>
          <w:lang w:val="es-ES_tradnl"/>
        </w:rPr>
        <w:t>13-09-2026</w:t>
      </w:r>
      <w:r w:rsidRPr="001C1EAD">
        <w:rPr>
          <w:lang w:val="es-ES_tradnl"/>
        </w:rPr>
        <w:t>.</w:t>
      </w:r>
    </w:p>
    <w:p w14:paraId="7DF98D5A" w14:textId="77777777" w:rsidR="000D1A76" w:rsidRPr="001C1EAD" w:rsidRDefault="00000000">
      <w:pPr>
        <w:pStyle w:val="Ttulo1"/>
        <w:rPr>
          <w:lang w:val="es-ES_tradnl"/>
        </w:rPr>
      </w:pPr>
      <w:bookmarkStart w:id="2" w:name="_Toc243732850"/>
      <w:r w:rsidRPr="001C1EAD">
        <w:rPr>
          <w:lang w:val="es-ES_tradnl"/>
        </w:rPr>
        <w:t>2. Meta del sprint</w:t>
      </w:r>
      <w:bookmarkEnd w:id="2"/>
    </w:p>
    <w:p w14:paraId="69B0AEB4" w14:textId="77777777" w:rsidR="000D1A76" w:rsidRPr="001C1EAD" w:rsidRDefault="00000000">
      <w:pPr>
        <w:rPr>
          <w:lang w:val="es-ES_tradnl"/>
        </w:rPr>
      </w:pPr>
      <w:r w:rsidRPr="001C1EAD">
        <w:rPr>
          <w:lang w:val="es-ES_tradnl"/>
        </w:rPr>
        <w:t xml:space="preserve">Arquitectura documentada, entorno de desarrollo, </w:t>
      </w:r>
      <w:proofErr w:type="spellStart"/>
      <w:r w:rsidRPr="001C1EAD">
        <w:rPr>
          <w:lang w:val="es-ES_tradnl"/>
        </w:rPr>
        <w:t>spike</w:t>
      </w:r>
      <w:proofErr w:type="spellEnd"/>
      <w:r w:rsidRPr="001C1EAD">
        <w:rPr>
          <w:lang w:val="es-ES_tradnl"/>
        </w:rPr>
        <w:t xml:space="preserve"> técnico Flutter–FastAPI–OpenAI, Firebase conectado y backlog en Jira.</w:t>
      </w:r>
    </w:p>
    <w:p w14:paraId="3A2B16B8" w14:textId="77777777" w:rsidR="000D1A76" w:rsidRPr="001C1EAD" w:rsidRDefault="00000000">
      <w:pPr>
        <w:pStyle w:val="Ttulo1"/>
        <w:rPr>
          <w:lang w:val="es-ES_tradnl"/>
        </w:rPr>
      </w:pPr>
      <w:bookmarkStart w:id="3" w:name="_Toc243732851"/>
      <w:r w:rsidRPr="001C1EAD">
        <w:rPr>
          <w:lang w:val="es-ES_tradnl"/>
        </w:rPr>
        <w:t>3. Capacidad y compromiso</w:t>
      </w:r>
      <w:bookmarkEnd w:id="3"/>
    </w:p>
    <w:p w14:paraId="221356D4" w14:textId="77777777" w:rsidR="000D1A76" w:rsidRPr="001C1EAD" w:rsidRDefault="00000000">
      <w:pPr>
        <w:pStyle w:val="Descripcin"/>
        <w:keepNext/>
        <w:rPr>
          <w:lang w:val="es-ES_tradnl"/>
        </w:rPr>
      </w:pPr>
      <w:r w:rsidRPr="001C1EAD">
        <w:rPr>
          <w:lang w:val="es-ES_tradnl"/>
        </w:rPr>
        <w:t>Tabla 3 – Resumen del sprint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0D1A76" w:rsidRPr="001C1EAD" w14:paraId="64250348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AF6CF8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Período</w:t>
            </w:r>
          </w:p>
        </w:tc>
        <w:tc>
          <w:tcPr>
            <w:tcW w:w="6520" w:type="dxa"/>
          </w:tcPr>
          <w:p w14:paraId="4983E64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31-08-2026 al 13-09-2026 (2 semanas)</w:t>
            </w:r>
          </w:p>
        </w:tc>
      </w:tr>
      <w:tr w:rsidR="000D1A76" w:rsidRPr="001C1EAD" w14:paraId="3ED6BA7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AFBDFC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Horas planificadas</w:t>
            </w:r>
          </w:p>
        </w:tc>
        <w:tc>
          <w:tcPr>
            <w:tcW w:w="6520" w:type="dxa"/>
          </w:tcPr>
          <w:p w14:paraId="2BC4FAD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100 h</w:t>
            </w:r>
          </w:p>
        </w:tc>
      </w:tr>
      <w:tr w:rsidR="000D1A76" w:rsidRPr="001C1EAD" w14:paraId="4D7BFA58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EBCCE02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Costo planificado (PV)</w:t>
            </w:r>
          </w:p>
        </w:tc>
        <w:tc>
          <w:tcPr>
            <w:tcW w:w="6520" w:type="dxa"/>
          </w:tcPr>
          <w:p w14:paraId="3C380DF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$590.000</w:t>
            </w:r>
          </w:p>
        </w:tc>
      </w:tr>
      <w:tr w:rsidR="000D1A76" w:rsidRPr="001C1EAD" w14:paraId="450B05AF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83FDE5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Puntos comprometidos al inicio</w:t>
            </w:r>
          </w:p>
        </w:tc>
        <w:tc>
          <w:tcPr>
            <w:tcW w:w="6520" w:type="dxa"/>
          </w:tcPr>
          <w:p w14:paraId="3542217A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16 (6 historias)</w:t>
            </w:r>
          </w:p>
        </w:tc>
      </w:tr>
      <w:tr w:rsidR="000D1A76" w:rsidRPr="001C1EAD" w14:paraId="192D5A77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2E5E58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Puntos agregados durante el sprint</w:t>
            </w:r>
          </w:p>
        </w:tc>
        <w:tc>
          <w:tcPr>
            <w:tcW w:w="6520" w:type="dxa"/>
          </w:tcPr>
          <w:p w14:paraId="58A3A63D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0 (0 historias)</w:t>
            </w:r>
          </w:p>
        </w:tc>
      </w:tr>
      <w:tr w:rsidR="000D1A76" w:rsidRPr="001C1EAD" w14:paraId="57F82EBC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BF434B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Puntos totales del sprint</w:t>
            </w:r>
          </w:p>
        </w:tc>
        <w:tc>
          <w:tcPr>
            <w:tcW w:w="6520" w:type="dxa"/>
          </w:tcPr>
          <w:p w14:paraId="62970DC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16</w:t>
            </w:r>
          </w:p>
        </w:tc>
      </w:tr>
      <w:tr w:rsidR="000D1A76" w:rsidRPr="001C1EAD" w14:paraId="35A4520F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725B8E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color w:val="1A3C5E"/>
                <w:sz w:val="17"/>
                <w:lang w:val="es-ES_tradnl"/>
              </w:rPr>
              <w:t>Puntos finalizados</w:t>
            </w:r>
          </w:p>
        </w:tc>
        <w:tc>
          <w:tcPr>
            <w:tcW w:w="6520" w:type="dxa"/>
          </w:tcPr>
          <w:p w14:paraId="2D33C1F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7"/>
                <w:lang w:val="es-ES_tradnl"/>
              </w:rPr>
              <w:t>16 (100%)</w:t>
            </w:r>
          </w:p>
        </w:tc>
      </w:tr>
    </w:tbl>
    <w:p w14:paraId="7BECC790" w14:textId="77777777" w:rsidR="000D1A76" w:rsidRPr="001C1EAD" w:rsidRDefault="000D1A76">
      <w:pPr>
        <w:spacing w:after="80"/>
        <w:rPr>
          <w:lang w:val="es-ES_tradnl"/>
        </w:rPr>
      </w:pPr>
    </w:p>
    <w:p w14:paraId="45B0CF68" w14:textId="77777777" w:rsidR="000D1A76" w:rsidRPr="001C1EAD" w:rsidRDefault="00000000">
      <w:pPr>
        <w:pStyle w:val="Ttulo1"/>
        <w:rPr>
          <w:lang w:val="es-ES_tradnl"/>
        </w:rPr>
      </w:pPr>
      <w:bookmarkStart w:id="4" w:name="_Toc243732852"/>
      <w:r w:rsidRPr="001C1EAD">
        <w:rPr>
          <w:lang w:val="es-ES_tradnl"/>
        </w:rPr>
        <w:t>4. Product Backlog</w:t>
      </w:r>
      <w:bookmarkEnd w:id="4"/>
    </w:p>
    <w:p w14:paraId="2B11986E" w14:textId="77777777" w:rsidR="000D1A76" w:rsidRPr="001C1EAD" w:rsidRDefault="00000000">
      <w:pPr>
        <w:rPr>
          <w:lang w:val="es-ES_tradnl"/>
        </w:rPr>
      </w:pPr>
      <w:r w:rsidRPr="001C1EAD">
        <w:rPr>
          <w:lang w:val="es-ES_tradnl"/>
        </w:rPr>
        <w:t>Resumen del Product Backlog completo por sprint, según Jira al 24-10-2026. El detalle priorizado está en el archivo Product_Backlog_Puntos_Historia.xlsx.</w:t>
      </w:r>
    </w:p>
    <w:p w14:paraId="5D119105" w14:textId="77777777" w:rsidR="000D1A76" w:rsidRPr="001C1EAD" w:rsidRDefault="00000000">
      <w:pPr>
        <w:pStyle w:val="Descripcin"/>
        <w:keepNext/>
        <w:rPr>
          <w:lang w:val="es-ES_tradnl"/>
        </w:rPr>
      </w:pPr>
      <w:r w:rsidRPr="001C1EAD">
        <w:rPr>
          <w:lang w:val="es-ES_tradnl"/>
        </w:rPr>
        <w:t>Tabla 4 – Product Backlog por sprint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1247"/>
        <w:gridCol w:w="1247"/>
        <w:gridCol w:w="1531"/>
        <w:gridCol w:w="1587"/>
      </w:tblGrid>
      <w:tr w:rsidR="000D1A76" w:rsidRPr="001C1EAD" w14:paraId="39BDB7E8" w14:textId="77777777">
        <w:trPr>
          <w:cantSplit/>
          <w:tblHeader/>
          <w:jc w:val="center"/>
        </w:trPr>
        <w:tc>
          <w:tcPr>
            <w:tcW w:w="3402" w:type="dxa"/>
            <w:shd w:val="clear" w:color="auto" w:fill="1A3C5E"/>
          </w:tcPr>
          <w:p w14:paraId="05F55D96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247" w:type="dxa"/>
            <w:shd w:val="clear" w:color="auto" w:fill="1A3C5E"/>
          </w:tcPr>
          <w:p w14:paraId="31140521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Historias</w:t>
            </w:r>
          </w:p>
        </w:tc>
        <w:tc>
          <w:tcPr>
            <w:tcW w:w="1247" w:type="dxa"/>
            <w:shd w:val="clear" w:color="auto" w:fill="1A3C5E"/>
          </w:tcPr>
          <w:p w14:paraId="6815A152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Puntos</w:t>
            </w:r>
          </w:p>
        </w:tc>
        <w:tc>
          <w:tcPr>
            <w:tcW w:w="1531" w:type="dxa"/>
            <w:shd w:val="clear" w:color="auto" w:fill="1A3C5E"/>
          </w:tcPr>
          <w:p w14:paraId="20DABAEE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Finalizadas</w:t>
            </w:r>
          </w:p>
        </w:tc>
        <w:tc>
          <w:tcPr>
            <w:tcW w:w="1587" w:type="dxa"/>
            <w:shd w:val="clear" w:color="auto" w:fill="1A3C5E"/>
          </w:tcPr>
          <w:p w14:paraId="024204C5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Puntos finalizados</w:t>
            </w:r>
          </w:p>
        </w:tc>
      </w:tr>
      <w:tr w:rsidR="000D1A76" w:rsidRPr="001C1EAD" w14:paraId="404BFAFF" w14:textId="77777777">
        <w:trPr>
          <w:cantSplit/>
          <w:jc w:val="center"/>
        </w:trPr>
        <w:tc>
          <w:tcPr>
            <w:tcW w:w="3402" w:type="dxa"/>
            <w:shd w:val="clear" w:color="auto" w:fill="FFFFFF"/>
          </w:tcPr>
          <w:p w14:paraId="3E451DE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Sprint 1 – Fundamentos</w:t>
            </w:r>
          </w:p>
        </w:tc>
        <w:tc>
          <w:tcPr>
            <w:tcW w:w="1247" w:type="dxa"/>
            <w:shd w:val="clear" w:color="auto" w:fill="FFFFFF"/>
          </w:tcPr>
          <w:p w14:paraId="7C999AA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6</w:t>
            </w:r>
          </w:p>
        </w:tc>
        <w:tc>
          <w:tcPr>
            <w:tcW w:w="1247" w:type="dxa"/>
            <w:shd w:val="clear" w:color="auto" w:fill="FFFFFF"/>
          </w:tcPr>
          <w:p w14:paraId="2BCF1A8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16</w:t>
            </w:r>
          </w:p>
        </w:tc>
        <w:tc>
          <w:tcPr>
            <w:tcW w:w="1531" w:type="dxa"/>
            <w:shd w:val="clear" w:color="auto" w:fill="FFFFFF"/>
          </w:tcPr>
          <w:p w14:paraId="4338FA9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6</w:t>
            </w:r>
          </w:p>
        </w:tc>
        <w:tc>
          <w:tcPr>
            <w:tcW w:w="1587" w:type="dxa"/>
            <w:shd w:val="clear" w:color="auto" w:fill="FFFFFF"/>
          </w:tcPr>
          <w:p w14:paraId="7BF34FD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16</w:t>
            </w:r>
          </w:p>
        </w:tc>
      </w:tr>
      <w:tr w:rsidR="000D1A76" w:rsidRPr="001C1EAD" w14:paraId="22AF25EE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3DE8F28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Sprint 2 – Arquitectura y Auth</w:t>
            </w:r>
          </w:p>
        </w:tc>
        <w:tc>
          <w:tcPr>
            <w:tcW w:w="1247" w:type="dxa"/>
            <w:shd w:val="clear" w:color="auto" w:fill="F2F2F2"/>
          </w:tcPr>
          <w:p w14:paraId="2CAC585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12</w:t>
            </w:r>
          </w:p>
        </w:tc>
        <w:tc>
          <w:tcPr>
            <w:tcW w:w="1247" w:type="dxa"/>
            <w:shd w:val="clear" w:color="auto" w:fill="F2F2F2"/>
          </w:tcPr>
          <w:p w14:paraId="6AC4F54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61</w:t>
            </w:r>
          </w:p>
        </w:tc>
        <w:tc>
          <w:tcPr>
            <w:tcW w:w="1531" w:type="dxa"/>
            <w:shd w:val="clear" w:color="auto" w:fill="F2F2F2"/>
          </w:tcPr>
          <w:p w14:paraId="2102036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12</w:t>
            </w:r>
          </w:p>
        </w:tc>
        <w:tc>
          <w:tcPr>
            <w:tcW w:w="1587" w:type="dxa"/>
            <w:shd w:val="clear" w:color="auto" w:fill="F2F2F2"/>
          </w:tcPr>
          <w:p w14:paraId="6548534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61</w:t>
            </w:r>
          </w:p>
        </w:tc>
      </w:tr>
      <w:tr w:rsidR="000D1A76" w:rsidRPr="001C1EAD" w14:paraId="62D676E1" w14:textId="77777777">
        <w:trPr>
          <w:cantSplit/>
          <w:jc w:val="center"/>
        </w:trPr>
        <w:tc>
          <w:tcPr>
            <w:tcW w:w="3402" w:type="dxa"/>
            <w:shd w:val="clear" w:color="auto" w:fill="FFFFFF"/>
          </w:tcPr>
          <w:p w14:paraId="344EE73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Sprint 3 – Juegos y Métricas</w:t>
            </w:r>
          </w:p>
        </w:tc>
        <w:tc>
          <w:tcPr>
            <w:tcW w:w="1247" w:type="dxa"/>
            <w:shd w:val="clear" w:color="auto" w:fill="FFFFFF"/>
          </w:tcPr>
          <w:p w14:paraId="5208F4F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12</w:t>
            </w:r>
          </w:p>
        </w:tc>
        <w:tc>
          <w:tcPr>
            <w:tcW w:w="1247" w:type="dxa"/>
            <w:shd w:val="clear" w:color="auto" w:fill="FFFFFF"/>
          </w:tcPr>
          <w:p w14:paraId="3CAA3BE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70</w:t>
            </w:r>
          </w:p>
        </w:tc>
        <w:tc>
          <w:tcPr>
            <w:tcW w:w="1531" w:type="dxa"/>
            <w:shd w:val="clear" w:color="auto" w:fill="FFFFFF"/>
          </w:tcPr>
          <w:p w14:paraId="69C847F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10</w:t>
            </w:r>
          </w:p>
        </w:tc>
        <w:tc>
          <w:tcPr>
            <w:tcW w:w="1587" w:type="dxa"/>
            <w:shd w:val="clear" w:color="auto" w:fill="FFFFFF"/>
          </w:tcPr>
          <w:p w14:paraId="437E643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59</w:t>
            </w:r>
          </w:p>
        </w:tc>
      </w:tr>
      <w:tr w:rsidR="000D1A76" w:rsidRPr="001C1EAD" w14:paraId="069776E9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589B6FBA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Sprint 4 – Módulo Cuidador QR</w:t>
            </w:r>
          </w:p>
        </w:tc>
        <w:tc>
          <w:tcPr>
            <w:tcW w:w="1247" w:type="dxa"/>
            <w:shd w:val="clear" w:color="auto" w:fill="F2F2F2"/>
          </w:tcPr>
          <w:p w14:paraId="5E1A122D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12</w:t>
            </w:r>
          </w:p>
        </w:tc>
        <w:tc>
          <w:tcPr>
            <w:tcW w:w="1247" w:type="dxa"/>
            <w:shd w:val="clear" w:color="auto" w:fill="F2F2F2"/>
          </w:tcPr>
          <w:p w14:paraId="29383FD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44</w:t>
            </w:r>
          </w:p>
        </w:tc>
        <w:tc>
          <w:tcPr>
            <w:tcW w:w="1531" w:type="dxa"/>
            <w:shd w:val="clear" w:color="auto" w:fill="F2F2F2"/>
          </w:tcPr>
          <w:p w14:paraId="6DF6A9E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0</w:t>
            </w:r>
          </w:p>
        </w:tc>
        <w:tc>
          <w:tcPr>
            <w:tcW w:w="1587" w:type="dxa"/>
            <w:shd w:val="clear" w:color="auto" w:fill="F2F2F2"/>
          </w:tcPr>
          <w:p w14:paraId="2AE0A14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0</w:t>
            </w:r>
          </w:p>
        </w:tc>
      </w:tr>
      <w:tr w:rsidR="000D1A76" w:rsidRPr="001C1EAD" w14:paraId="6544E2CE" w14:textId="77777777">
        <w:trPr>
          <w:cantSplit/>
          <w:jc w:val="center"/>
        </w:trPr>
        <w:tc>
          <w:tcPr>
            <w:tcW w:w="3402" w:type="dxa"/>
            <w:shd w:val="clear" w:color="auto" w:fill="FFFFFF"/>
          </w:tcPr>
          <w:p w14:paraId="7BB98DE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Sprint 5 – Privacidad y Reporte</w:t>
            </w:r>
          </w:p>
        </w:tc>
        <w:tc>
          <w:tcPr>
            <w:tcW w:w="1247" w:type="dxa"/>
            <w:shd w:val="clear" w:color="auto" w:fill="FFFFFF"/>
          </w:tcPr>
          <w:p w14:paraId="1884C44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9</w:t>
            </w:r>
          </w:p>
        </w:tc>
        <w:tc>
          <w:tcPr>
            <w:tcW w:w="1247" w:type="dxa"/>
            <w:shd w:val="clear" w:color="auto" w:fill="FFFFFF"/>
          </w:tcPr>
          <w:p w14:paraId="386AEC6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45</w:t>
            </w:r>
          </w:p>
        </w:tc>
        <w:tc>
          <w:tcPr>
            <w:tcW w:w="1531" w:type="dxa"/>
            <w:shd w:val="clear" w:color="auto" w:fill="FFFFFF"/>
          </w:tcPr>
          <w:p w14:paraId="78FB002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0</w:t>
            </w:r>
          </w:p>
        </w:tc>
        <w:tc>
          <w:tcPr>
            <w:tcW w:w="1587" w:type="dxa"/>
            <w:shd w:val="clear" w:color="auto" w:fill="FFFFFF"/>
          </w:tcPr>
          <w:p w14:paraId="5040E95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0</w:t>
            </w:r>
          </w:p>
        </w:tc>
      </w:tr>
      <w:tr w:rsidR="000D1A76" w:rsidRPr="001C1EAD" w14:paraId="4D5C35A7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1EBDF31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sz w:val="16"/>
                <w:lang w:val="es-ES_tradnl"/>
              </w:rPr>
              <w:t>Total</w:t>
            </w:r>
          </w:p>
        </w:tc>
        <w:tc>
          <w:tcPr>
            <w:tcW w:w="1247" w:type="dxa"/>
            <w:shd w:val="clear" w:color="auto" w:fill="F2F2F2"/>
          </w:tcPr>
          <w:p w14:paraId="7824B08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sz w:val="16"/>
                <w:lang w:val="es-ES_tradnl"/>
              </w:rPr>
              <w:t>51</w:t>
            </w:r>
          </w:p>
        </w:tc>
        <w:tc>
          <w:tcPr>
            <w:tcW w:w="1247" w:type="dxa"/>
            <w:shd w:val="clear" w:color="auto" w:fill="F2F2F2"/>
          </w:tcPr>
          <w:p w14:paraId="3294CA5D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sz w:val="16"/>
                <w:lang w:val="es-ES_tradnl"/>
              </w:rPr>
              <w:t>236</w:t>
            </w:r>
          </w:p>
        </w:tc>
        <w:tc>
          <w:tcPr>
            <w:tcW w:w="1531" w:type="dxa"/>
            <w:shd w:val="clear" w:color="auto" w:fill="F2F2F2"/>
          </w:tcPr>
          <w:p w14:paraId="112428C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sz w:val="16"/>
                <w:lang w:val="es-ES_tradnl"/>
              </w:rPr>
              <w:t>28</w:t>
            </w:r>
          </w:p>
        </w:tc>
        <w:tc>
          <w:tcPr>
            <w:tcW w:w="1587" w:type="dxa"/>
            <w:shd w:val="clear" w:color="auto" w:fill="F2F2F2"/>
          </w:tcPr>
          <w:p w14:paraId="333D2FB6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b/>
                <w:sz w:val="16"/>
                <w:lang w:val="es-ES_tradnl"/>
              </w:rPr>
              <w:t>136</w:t>
            </w:r>
          </w:p>
        </w:tc>
      </w:tr>
    </w:tbl>
    <w:p w14:paraId="65832E05" w14:textId="77777777" w:rsidR="000D1A76" w:rsidRPr="001C1EAD" w:rsidRDefault="000D1A76">
      <w:pPr>
        <w:spacing w:after="80"/>
        <w:rPr>
          <w:lang w:val="es-ES_tradnl"/>
        </w:rPr>
      </w:pPr>
    </w:p>
    <w:p w14:paraId="7489544C" w14:textId="77777777" w:rsidR="000D1A76" w:rsidRPr="001C1EAD" w:rsidRDefault="00000000">
      <w:pPr>
        <w:pStyle w:val="Ttulo1"/>
        <w:rPr>
          <w:lang w:val="es-ES_tradnl"/>
        </w:rPr>
      </w:pPr>
      <w:bookmarkStart w:id="5" w:name="_Toc243732853"/>
      <w:r w:rsidRPr="001C1EAD">
        <w:rPr>
          <w:lang w:val="es-ES_tradnl"/>
        </w:rPr>
        <w:lastRenderedPageBreak/>
        <w:t>5. Sprint Backlog: historias</w:t>
      </w:r>
      <w:bookmarkEnd w:id="5"/>
    </w:p>
    <w:p w14:paraId="5373E9AF" w14:textId="77777777" w:rsidR="000D1A76" w:rsidRPr="001C1EAD" w:rsidRDefault="00000000">
      <w:pPr>
        <w:pStyle w:val="Descripcin"/>
        <w:keepNext/>
        <w:rPr>
          <w:lang w:val="es-ES_tradnl"/>
        </w:rPr>
      </w:pPr>
      <w:r w:rsidRPr="001C1EAD">
        <w:rPr>
          <w:lang w:val="es-ES_tradnl"/>
        </w:rPr>
        <w:t>Tabla 5 – Historias del Sprint Backlog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1077"/>
        <w:gridCol w:w="567"/>
        <w:gridCol w:w="1134"/>
        <w:gridCol w:w="1134"/>
      </w:tblGrid>
      <w:tr w:rsidR="000D1A76" w:rsidRPr="001C1EAD" w14:paraId="0386246C" w14:textId="77777777">
        <w:trPr>
          <w:cantSplit/>
          <w:tblHeader/>
          <w:jc w:val="center"/>
        </w:trPr>
        <w:tc>
          <w:tcPr>
            <w:tcW w:w="1134" w:type="dxa"/>
            <w:shd w:val="clear" w:color="auto" w:fill="1A3C5E"/>
          </w:tcPr>
          <w:p w14:paraId="20D8C501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HU / Jira</w:t>
            </w:r>
          </w:p>
        </w:tc>
        <w:tc>
          <w:tcPr>
            <w:tcW w:w="3969" w:type="dxa"/>
            <w:shd w:val="clear" w:color="auto" w:fill="1A3C5E"/>
          </w:tcPr>
          <w:p w14:paraId="370A7674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Historia</w:t>
            </w:r>
          </w:p>
        </w:tc>
        <w:tc>
          <w:tcPr>
            <w:tcW w:w="1077" w:type="dxa"/>
            <w:shd w:val="clear" w:color="auto" w:fill="1A3C5E"/>
          </w:tcPr>
          <w:p w14:paraId="276F17BC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proofErr w:type="spellStart"/>
            <w:r w:rsidRPr="001C1EAD">
              <w:rPr>
                <w:b/>
                <w:color w:val="FFFFFF"/>
                <w:sz w:val="16"/>
                <w:lang w:val="es-ES_tradnl"/>
              </w:rPr>
              <w:t>Resp</w:t>
            </w:r>
            <w:proofErr w:type="spellEnd"/>
            <w:r w:rsidRPr="001C1EAD">
              <w:rPr>
                <w:b/>
                <w:color w:val="FFFFFF"/>
                <w:sz w:val="16"/>
                <w:lang w:val="es-ES_tradnl"/>
              </w:rPr>
              <w:t>.</w:t>
            </w:r>
          </w:p>
        </w:tc>
        <w:tc>
          <w:tcPr>
            <w:tcW w:w="567" w:type="dxa"/>
            <w:shd w:val="clear" w:color="auto" w:fill="1A3C5E"/>
          </w:tcPr>
          <w:p w14:paraId="6BEE47BC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proofErr w:type="spellStart"/>
            <w:r w:rsidRPr="001C1EAD">
              <w:rPr>
                <w:b/>
                <w:color w:val="FFFFFF"/>
                <w:sz w:val="16"/>
                <w:lang w:val="es-ES_tradnl"/>
              </w:rPr>
              <w:t>Pts</w:t>
            </w:r>
            <w:proofErr w:type="spellEnd"/>
          </w:p>
        </w:tc>
        <w:tc>
          <w:tcPr>
            <w:tcW w:w="1134" w:type="dxa"/>
            <w:shd w:val="clear" w:color="auto" w:fill="1A3C5E"/>
          </w:tcPr>
          <w:p w14:paraId="2F42D93B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  <w:tc>
          <w:tcPr>
            <w:tcW w:w="1134" w:type="dxa"/>
            <w:shd w:val="clear" w:color="auto" w:fill="1A3C5E"/>
          </w:tcPr>
          <w:p w14:paraId="32946F7F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Cierre</w:t>
            </w:r>
          </w:p>
        </w:tc>
      </w:tr>
      <w:tr w:rsidR="000D1A76" w:rsidRPr="001C1EAD" w14:paraId="48C363E8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C2FE91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HU-01</w:t>
            </w:r>
            <w:r w:rsidRPr="001C1EAD">
              <w:rPr>
                <w:sz w:val="16"/>
                <w:lang w:val="es-ES_tradnl"/>
              </w:rPr>
              <w:br/>
              <w:t>SCRUM-5</w:t>
            </w:r>
          </w:p>
        </w:tc>
        <w:tc>
          <w:tcPr>
            <w:tcW w:w="3969" w:type="dxa"/>
            <w:shd w:val="clear" w:color="auto" w:fill="FFFFFF"/>
          </w:tcPr>
          <w:p w14:paraId="650D4D5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Instalar stack en los equipos de desarrollo</w:t>
            </w:r>
          </w:p>
        </w:tc>
        <w:tc>
          <w:tcPr>
            <w:tcW w:w="1077" w:type="dxa"/>
            <w:shd w:val="clear" w:color="auto" w:fill="FFFFFF"/>
          </w:tcPr>
          <w:p w14:paraId="4A5C57A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FFFFF"/>
          </w:tcPr>
          <w:p w14:paraId="539C384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2B26D62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0BF1728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05-09-2026</w:t>
            </w:r>
          </w:p>
        </w:tc>
      </w:tr>
      <w:tr w:rsidR="000D1A76" w:rsidRPr="001C1EAD" w14:paraId="3B1627A1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ADCA456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HU-02</w:t>
            </w:r>
            <w:r w:rsidRPr="001C1EAD">
              <w:rPr>
                <w:sz w:val="16"/>
                <w:lang w:val="es-ES_tradnl"/>
              </w:rPr>
              <w:br/>
              <w:t>SCRUM-6</w:t>
            </w:r>
          </w:p>
        </w:tc>
        <w:tc>
          <w:tcPr>
            <w:tcW w:w="3969" w:type="dxa"/>
            <w:shd w:val="clear" w:color="auto" w:fill="F2F2F2"/>
          </w:tcPr>
          <w:p w14:paraId="4D991DA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Configurar repositorio GitHub</w:t>
            </w:r>
          </w:p>
        </w:tc>
        <w:tc>
          <w:tcPr>
            <w:tcW w:w="1077" w:type="dxa"/>
            <w:shd w:val="clear" w:color="auto" w:fill="F2F2F2"/>
          </w:tcPr>
          <w:p w14:paraId="06147D06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2F2F2"/>
          </w:tcPr>
          <w:p w14:paraId="5B0CF65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1B544DEA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0C3DD4B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05-09-2026</w:t>
            </w:r>
          </w:p>
        </w:tc>
      </w:tr>
      <w:tr w:rsidR="000D1A76" w:rsidRPr="001C1EAD" w14:paraId="1D5CB49C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BFB1956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HU-03</w:t>
            </w:r>
            <w:r w:rsidRPr="001C1EAD">
              <w:rPr>
                <w:sz w:val="16"/>
                <w:lang w:val="es-ES_tradnl"/>
              </w:rPr>
              <w:br/>
              <w:t>SCRUM-7</w:t>
            </w:r>
          </w:p>
        </w:tc>
        <w:tc>
          <w:tcPr>
            <w:tcW w:w="3969" w:type="dxa"/>
            <w:shd w:val="clear" w:color="auto" w:fill="FFFFFF"/>
          </w:tcPr>
          <w:p w14:paraId="4B07EDE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Crear proyecto Firebase</w:t>
            </w:r>
          </w:p>
        </w:tc>
        <w:tc>
          <w:tcPr>
            <w:tcW w:w="1077" w:type="dxa"/>
            <w:shd w:val="clear" w:color="auto" w:fill="FFFFFF"/>
          </w:tcPr>
          <w:p w14:paraId="0A3DB15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FFFFF"/>
          </w:tcPr>
          <w:p w14:paraId="7BC875C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545BF93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677562D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07-09-2026</w:t>
            </w:r>
          </w:p>
        </w:tc>
      </w:tr>
      <w:tr w:rsidR="000D1A76" w:rsidRPr="001C1EAD" w14:paraId="049112F8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8897F7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HU-04</w:t>
            </w:r>
            <w:r w:rsidRPr="001C1EAD">
              <w:rPr>
                <w:sz w:val="16"/>
                <w:lang w:val="es-ES_tradnl"/>
              </w:rPr>
              <w:br/>
              <w:t>SCRUM-8</w:t>
            </w:r>
          </w:p>
        </w:tc>
        <w:tc>
          <w:tcPr>
            <w:tcW w:w="3969" w:type="dxa"/>
            <w:shd w:val="clear" w:color="auto" w:fill="F2F2F2"/>
          </w:tcPr>
          <w:p w14:paraId="1DECCEC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Spike técnico Flutter -&gt; FastAPI -&gt; OpenAI</w:t>
            </w:r>
          </w:p>
        </w:tc>
        <w:tc>
          <w:tcPr>
            <w:tcW w:w="1077" w:type="dxa"/>
            <w:shd w:val="clear" w:color="auto" w:fill="F2F2F2"/>
          </w:tcPr>
          <w:p w14:paraId="20C679F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2F2F2"/>
          </w:tcPr>
          <w:p w14:paraId="7942F836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14:paraId="193921E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3FD5B51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04-09-2026</w:t>
            </w:r>
          </w:p>
        </w:tc>
      </w:tr>
      <w:tr w:rsidR="000D1A76" w:rsidRPr="001C1EAD" w14:paraId="1D326DAF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C915EE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HU-05</w:t>
            </w:r>
            <w:r w:rsidRPr="001C1EAD">
              <w:rPr>
                <w:sz w:val="16"/>
                <w:lang w:val="es-ES_tradnl"/>
              </w:rPr>
              <w:br/>
              <w:t>SCRUM-9</w:t>
            </w:r>
          </w:p>
        </w:tc>
        <w:tc>
          <w:tcPr>
            <w:tcW w:w="3969" w:type="dxa"/>
            <w:shd w:val="clear" w:color="auto" w:fill="FFFFFF"/>
          </w:tcPr>
          <w:p w14:paraId="7FF1ACB6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Configurar Jira</w:t>
            </w:r>
          </w:p>
        </w:tc>
        <w:tc>
          <w:tcPr>
            <w:tcW w:w="1077" w:type="dxa"/>
            <w:shd w:val="clear" w:color="auto" w:fill="FFFFFF"/>
          </w:tcPr>
          <w:p w14:paraId="757BAD3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FFFFF"/>
          </w:tcPr>
          <w:p w14:paraId="24AFFA02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FFFFF"/>
          </w:tcPr>
          <w:p w14:paraId="0E16E40A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1F3707C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04-09-2026</w:t>
            </w:r>
          </w:p>
        </w:tc>
      </w:tr>
      <w:tr w:rsidR="000D1A76" w:rsidRPr="001C1EAD" w14:paraId="35A5F137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2A686E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HU-06</w:t>
            </w:r>
            <w:r w:rsidRPr="001C1EAD">
              <w:rPr>
                <w:sz w:val="16"/>
                <w:lang w:val="es-ES_tradnl"/>
              </w:rPr>
              <w:br/>
              <w:t>SCRUM-10</w:t>
            </w:r>
          </w:p>
        </w:tc>
        <w:tc>
          <w:tcPr>
            <w:tcW w:w="3969" w:type="dxa"/>
            <w:shd w:val="clear" w:color="auto" w:fill="F2F2F2"/>
          </w:tcPr>
          <w:p w14:paraId="399110F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Reunión de </w:t>
            </w:r>
            <w:proofErr w:type="spellStart"/>
            <w:r w:rsidRPr="001C1EAD">
              <w:rPr>
                <w:sz w:val="16"/>
                <w:lang w:val="es-ES_tradnl"/>
              </w:rPr>
              <w:t>kickoff</w:t>
            </w:r>
            <w:proofErr w:type="spellEnd"/>
            <w:r w:rsidRPr="001C1EAD">
              <w:rPr>
                <w:sz w:val="16"/>
                <w:lang w:val="es-ES_tradnl"/>
              </w:rPr>
              <w:t xml:space="preserve"> del equipo</w:t>
            </w:r>
          </w:p>
        </w:tc>
        <w:tc>
          <w:tcPr>
            <w:tcW w:w="1077" w:type="dxa"/>
            <w:shd w:val="clear" w:color="auto" w:fill="F2F2F2"/>
          </w:tcPr>
          <w:p w14:paraId="0D44F2E2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567" w:type="dxa"/>
            <w:shd w:val="clear" w:color="auto" w:fill="F2F2F2"/>
          </w:tcPr>
          <w:p w14:paraId="29267416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1</w:t>
            </w:r>
          </w:p>
        </w:tc>
        <w:tc>
          <w:tcPr>
            <w:tcW w:w="1134" w:type="dxa"/>
            <w:shd w:val="clear" w:color="auto" w:fill="F2F2F2"/>
          </w:tcPr>
          <w:p w14:paraId="43403B5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12327B0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10-09-2026</w:t>
            </w:r>
          </w:p>
        </w:tc>
      </w:tr>
    </w:tbl>
    <w:p w14:paraId="3A239DA1" w14:textId="77777777" w:rsidR="000D1A76" w:rsidRPr="001C1EAD" w:rsidRDefault="000D1A76">
      <w:pPr>
        <w:spacing w:after="80"/>
        <w:rPr>
          <w:lang w:val="es-ES_tradnl"/>
        </w:rPr>
      </w:pPr>
    </w:p>
    <w:p w14:paraId="0362EA61" w14:textId="77777777" w:rsidR="000D1A76" w:rsidRPr="001C1EAD" w:rsidRDefault="00000000">
      <w:pPr>
        <w:pStyle w:val="Ttulo1"/>
        <w:rPr>
          <w:lang w:val="es-ES_tradnl"/>
        </w:rPr>
      </w:pPr>
      <w:bookmarkStart w:id="6" w:name="_Toc243732854"/>
      <w:r w:rsidRPr="001C1EAD">
        <w:rPr>
          <w:lang w:val="es-ES_tradnl"/>
        </w:rPr>
        <w:t>6. Sprint Backlog: subtareas</w:t>
      </w:r>
      <w:bookmarkEnd w:id="6"/>
    </w:p>
    <w:p w14:paraId="04C64A42" w14:textId="77777777" w:rsidR="000D1A76" w:rsidRPr="001C1EAD" w:rsidRDefault="00000000">
      <w:pPr>
        <w:rPr>
          <w:lang w:val="es-ES_tradnl"/>
        </w:rPr>
      </w:pPr>
      <w:r w:rsidRPr="001C1EAD">
        <w:rPr>
          <w:lang w:val="es-ES_tradnl"/>
        </w:rPr>
        <w:t>El sprint tuvo 30 subtareas; 30 están finalizadas.</w:t>
      </w:r>
    </w:p>
    <w:p w14:paraId="461B703C" w14:textId="77777777" w:rsidR="000D1A76" w:rsidRPr="001C1EAD" w:rsidRDefault="00000000">
      <w:pPr>
        <w:pStyle w:val="Descripcin"/>
        <w:keepNext/>
        <w:rPr>
          <w:lang w:val="es-ES_tradnl"/>
        </w:rPr>
      </w:pPr>
      <w:r w:rsidRPr="001C1EAD">
        <w:rPr>
          <w:lang w:val="es-ES_tradnl"/>
        </w:rPr>
        <w:t>Tabla 6 – Subtareas del sprint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876"/>
        <w:gridCol w:w="1644"/>
        <w:gridCol w:w="1361"/>
      </w:tblGrid>
      <w:tr w:rsidR="000D1A76" w:rsidRPr="001C1EAD" w14:paraId="29B26FE8" w14:textId="77777777">
        <w:trPr>
          <w:cantSplit/>
          <w:tblHeader/>
          <w:jc w:val="center"/>
        </w:trPr>
        <w:tc>
          <w:tcPr>
            <w:tcW w:w="1134" w:type="dxa"/>
            <w:shd w:val="clear" w:color="auto" w:fill="1A3C5E"/>
          </w:tcPr>
          <w:p w14:paraId="25AD98B9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Jira</w:t>
            </w:r>
          </w:p>
        </w:tc>
        <w:tc>
          <w:tcPr>
            <w:tcW w:w="4876" w:type="dxa"/>
            <w:shd w:val="clear" w:color="auto" w:fill="1A3C5E"/>
          </w:tcPr>
          <w:p w14:paraId="0FC8AC67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Subtarea</w:t>
            </w:r>
          </w:p>
        </w:tc>
        <w:tc>
          <w:tcPr>
            <w:tcW w:w="1644" w:type="dxa"/>
            <w:shd w:val="clear" w:color="auto" w:fill="1A3C5E"/>
          </w:tcPr>
          <w:p w14:paraId="208AB1EE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Responsable</w:t>
            </w:r>
          </w:p>
        </w:tc>
        <w:tc>
          <w:tcPr>
            <w:tcW w:w="1361" w:type="dxa"/>
            <w:shd w:val="clear" w:color="auto" w:fill="1A3C5E"/>
          </w:tcPr>
          <w:p w14:paraId="03D8A805" w14:textId="77777777" w:rsidR="000D1A76" w:rsidRPr="001C1EAD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1C1EAD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0D1A76" w:rsidRPr="001C1EAD" w14:paraId="656573A8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D7BD19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SCRUM-11</w:t>
            </w:r>
          </w:p>
        </w:tc>
        <w:tc>
          <w:tcPr>
            <w:tcW w:w="4876" w:type="dxa"/>
            <w:shd w:val="clear" w:color="auto" w:fill="FFFFFF"/>
          </w:tcPr>
          <w:p w14:paraId="5223DA6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Instalación – Daniela</w:t>
            </w:r>
          </w:p>
        </w:tc>
        <w:tc>
          <w:tcPr>
            <w:tcW w:w="1644" w:type="dxa"/>
            <w:shd w:val="clear" w:color="auto" w:fill="FFFFFF"/>
          </w:tcPr>
          <w:p w14:paraId="447D9D3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20643D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6EF93CF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012EB1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SCRUM-12</w:t>
            </w:r>
          </w:p>
        </w:tc>
        <w:tc>
          <w:tcPr>
            <w:tcW w:w="4876" w:type="dxa"/>
            <w:shd w:val="clear" w:color="auto" w:fill="F2F2F2"/>
          </w:tcPr>
          <w:p w14:paraId="70D1C33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Instalación – Eduardo</w:t>
            </w:r>
          </w:p>
        </w:tc>
        <w:tc>
          <w:tcPr>
            <w:tcW w:w="1644" w:type="dxa"/>
            <w:shd w:val="clear" w:color="auto" w:fill="F2F2F2"/>
          </w:tcPr>
          <w:p w14:paraId="3A3C255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3070B5B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68597070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6AA5EFF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SCRUM-13</w:t>
            </w:r>
          </w:p>
        </w:tc>
        <w:tc>
          <w:tcPr>
            <w:tcW w:w="4876" w:type="dxa"/>
            <w:shd w:val="clear" w:color="auto" w:fill="FFFFFF"/>
          </w:tcPr>
          <w:p w14:paraId="7AF3647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Instalación – Benjamín</w:t>
            </w:r>
          </w:p>
        </w:tc>
        <w:tc>
          <w:tcPr>
            <w:tcW w:w="1644" w:type="dxa"/>
            <w:shd w:val="clear" w:color="auto" w:fill="FFFFFF"/>
          </w:tcPr>
          <w:p w14:paraId="6661261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37FFB89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3E59FDA7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A3B74F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SCRUM-48</w:t>
            </w:r>
          </w:p>
        </w:tc>
        <w:tc>
          <w:tcPr>
            <w:tcW w:w="4876" w:type="dxa"/>
            <w:shd w:val="clear" w:color="auto" w:fill="F2F2F2"/>
          </w:tcPr>
          <w:p w14:paraId="66041B3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Definir flujo técnico y contrato entre Flutter, FastAPI y OpenAI</w:t>
            </w:r>
          </w:p>
        </w:tc>
        <w:tc>
          <w:tcPr>
            <w:tcW w:w="1644" w:type="dxa"/>
            <w:shd w:val="clear" w:color="auto" w:fill="F2F2F2"/>
          </w:tcPr>
          <w:p w14:paraId="4695499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68346D82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1516334A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D64B8F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SCRUM-49</w:t>
            </w:r>
          </w:p>
        </w:tc>
        <w:tc>
          <w:tcPr>
            <w:tcW w:w="4876" w:type="dxa"/>
            <w:shd w:val="clear" w:color="auto" w:fill="FFFFFF"/>
          </w:tcPr>
          <w:p w14:paraId="3C180E7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Configurar cliente OpenAI y credenciales en el backend</w:t>
            </w:r>
          </w:p>
        </w:tc>
        <w:tc>
          <w:tcPr>
            <w:tcW w:w="1644" w:type="dxa"/>
            <w:shd w:val="clear" w:color="auto" w:fill="FFFFFF"/>
          </w:tcPr>
          <w:p w14:paraId="01F0541D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7BD77E5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1394B2F3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FBA4EF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SCRUM-50</w:t>
            </w:r>
          </w:p>
        </w:tc>
        <w:tc>
          <w:tcPr>
            <w:tcW w:w="4876" w:type="dxa"/>
            <w:shd w:val="clear" w:color="auto" w:fill="F2F2F2"/>
          </w:tcPr>
          <w:p w14:paraId="79740C3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Implementar </w:t>
            </w:r>
            <w:proofErr w:type="spellStart"/>
            <w:r w:rsidRPr="001C1EAD">
              <w:rPr>
                <w:sz w:val="16"/>
                <w:lang w:val="es-ES_tradnl"/>
              </w:rPr>
              <w:t>endpoint</w:t>
            </w:r>
            <w:proofErr w:type="spellEnd"/>
            <w:r w:rsidRPr="001C1EAD">
              <w:rPr>
                <w:sz w:val="16"/>
                <w:lang w:val="es-ES_tradnl"/>
              </w:rPr>
              <w:t xml:space="preserve"> en FastAPI que reciba texto y llame a OpenAI</w:t>
            </w:r>
          </w:p>
        </w:tc>
        <w:tc>
          <w:tcPr>
            <w:tcW w:w="1644" w:type="dxa"/>
            <w:shd w:val="clear" w:color="auto" w:fill="F2F2F2"/>
          </w:tcPr>
          <w:p w14:paraId="74061D9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29AAABF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445C2272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AA1C3E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SCRUM-51</w:t>
            </w:r>
          </w:p>
        </w:tc>
        <w:tc>
          <w:tcPr>
            <w:tcW w:w="4876" w:type="dxa"/>
            <w:shd w:val="clear" w:color="auto" w:fill="FFFFFF"/>
          </w:tcPr>
          <w:p w14:paraId="3AE66F62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Conectar la pantalla Flutter con el </w:t>
            </w:r>
            <w:proofErr w:type="spellStart"/>
            <w:r w:rsidRPr="001C1EAD">
              <w:rPr>
                <w:sz w:val="16"/>
                <w:lang w:val="es-ES_tradnl"/>
              </w:rPr>
              <w:t>endpoint</w:t>
            </w:r>
            <w:proofErr w:type="spellEnd"/>
            <w:r w:rsidRPr="001C1EAD">
              <w:rPr>
                <w:sz w:val="16"/>
                <w:lang w:val="es-ES_tradnl"/>
              </w:rPr>
              <w:t xml:space="preserve"> de FastAPI</w:t>
            </w:r>
          </w:p>
        </w:tc>
        <w:tc>
          <w:tcPr>
            <w:tcW w:w="1644" w:type="dxa"/>
            <w:shd w:val="clear" w:color="auto" w:fill="FFFFFF"/>
          </w:tcPr>
          <w:p w14:paraId="354BC7F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3743F00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67FB9989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1DA24A7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SCRUM-52</w:t>
            </w:r>
          </w:p>
        </w:tc>
        <w:tc>
          <w:tcPr>
            <w:tcW w:w="4876" w:type="dxa"/>
            <w:shd w:val="clear" w:color="auto" w:fill="F2F2F2"/>
          </w:tcPr>
          <w:p w14:paraId="760F123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Mostrar la respuesta de OpenAI en la UI de Flutter</w:t>
            </w:r>
          </w:p>
        </w:tc>
        <w:tc>
          <w:tcPr>
            <w:tcW w:w="1644" w:type="dxa"/>
            <w:shd w:val="clear" w:color="auto" w:fill="F2F2F2"/>
          </w:tcPr>
          <w:p w14:paraId="3B3AAC2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54EB753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4A3A190C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A3E1A9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SCRUM-53</w:t>
            </w:r>
          </w:p>
        </w:tc>
        <w:tc>
          <w:tcPr>
            <w:tcW w:w="4876" w:type="dxa"/>
            <w:shd w:val="clear" w:color="auto" w:fill="FFFFFF"/>
          </w:tcPr>
          <w:p w14:paraId="7B8E524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Validar el flujo </w:t>
            </w:r>
            <w:proofErr w:type="spellStart"/>
            <w:r w:rsidRPr="001C1EAD">
              <w:rPr>
                <w:sz w:val="16"/>
                <w:lang w:val="es-ES_tradnl"/>
              </w:rPr>
              <w:t>end-to-end</w:t>
            </w:r>
            <w:proofErr w:type="spellEnd"/>
            <w:r w:rsidRPr="001C1EAD">
              <w:rPr>
                <w:sz w:val="16"/>
                <w:lang w:val="es-ES_tradnl"/>
              </w:rPr>
              <w:t xml:space="preserve"> y corregir errores</w:t>
            </w:r>
          </w:p>
        </w:tc>
        <w:tc>
          <w:tcPr>
            <w:tcW w:w="1644" w:type="dxa"/>
            <w:shd w:val="clear" w:color="auto" w:fill="FFFFFF"/>
          </w:tcPr>
          <w:p w14:paraId="1DF6E4E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3B74E0D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69B76311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1DFB06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SCRUM-54</w:t>
            </w:r>
          </w:p>
        </w:tc>
        <w:tc>
          <w:tcPr>
            <w:tcW w:w="4876" w:type="dxa"/>
            <w:shd w:val="clear" w:color="auto" w:fill="F2F2F2"/>
          </w:tcPr>
          <w:p w14:paraId="6D7F77D2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Crear y registrar el proyecto en Firebase</w:t>
            </w:r>
          </w:p>
        </w:tc>
        <w:tc>
          <w:tcPr>
            <w:tcW w:w="1644" w:type="dxa"/>
            <w:shd w:val="clear" w:color="auto" w:fill="F2F2F2"/>
          </w:tcPr>
          <w:p w14:paraId="4E249EA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6DE79E7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7B68A024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B607E9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SCRUM-55</w:t>
            </w:r>
          </w:p>
        </w:tc>
        <w:tc>
          <w:tcPr>
            <w:tcW w:w="4876" w:type="dxa"/>
            <w:shd w:val="clear" w:color="auto" w:fill="FFFFFF"/>
          </w:tcPr>
          <w:p w14:paraId="7FE4FA2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Configurar Firebase Authentication</w:t>
            </w:r>
          </w:p>
        </w:tc>
        <w:tc>
          <w:tcPr>
            <w:tcW w:w="1644" w:type="dxa"/>
            <w:shd w:val="clear" w:color="auto" w:fill="FFFFFF"/>
          </w:tcPr>
          <w:p w14:paraId="0E5ED80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6792879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36DF6EDD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7D481A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SCRUM-56</w:t>
            </w:r>
          </w:p>
        </w:tc>
        <w:tc>
          <w:tcPr>
            <w:tcW w:w="4876" w:type="dxa"/>
            <w:shd w:val="clear" w:color="auto" w:fill="F2F2F2"/>
          </w:tcPr>
          <w:p w14:paraId="2E7FF31D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Configurar Firestore y su estructura inicial</w:t>
            </w:r>
          </w:p>
        </w:tc>
        <w:tc>
          <w:tcPr>
            <w:tcW w:w="1644" w:type="dxa"/>
            <w:shd w:val="clear" w:color="auto" w:fill="F2F2F2"/>
          </w:tcPr>
          <w:p w14:paraId="7D9E5F9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3FC6560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425464BC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4ACD4B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SCRUM-58</w:t>
            </w:r>
          </w:p>
        </w:tc>
        <w:tc>
          <w:tcPr>
            <w:tcW w:w="4876" w:type="dxa"/>
            <w:shd w:val="clear" w:color="auto" w:fill="FFFFFF"/>
          </w:tcPr>
          <w:p w14:paraId="65699F2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Configurar Firebase Analytics</w:t>
            </w:r>
          </w:p>
        </w:tc>
        <w:tc>
          <w:tcPr>
            <w:tcW w:w="1644" w:type="dxa"/>
            <w:shd w:val="clear" w:color="auto" w:fill="FFFFFF"/>
          </w:tcPr>
          <w:p w14:paraId="200AEB1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5DE8AD7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0B41D524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AA94F5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SCRUM-59</w:t>
            </w:r>
          </w:p>
        </w:tc>
        <w:tc>
          <w:tcPr>
            <w:tcW w:w="4876" w:type="dxa"/>
            <w:shd w:val="clear" w:color="auto" w:fill="F2F2F2"/>
          </w:tcPr>
          <w:p w14:paraId="0C55D50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Implementar reglas de seguridad base de Firebase</w:t>
            </w:r>
          </w:p>
        </w:tc>
        <w:tc>
          <w:tcPr>
            <w:tcW w:w="1644" w:type="dxa"/>
            <w:shd w:val="clear" w:color="auto" w:fill="F2F2F2"/>
          </w:tcPr>
          <w:p w14:paraId="53D9991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5DD3391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67BB6511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79A78E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SCRUM-60</w:t>
            </w:r>
          </w:p>
        </w:tc>
        <w:tc>
          <w:tcPr>
            <w:tcW w:w="4876" w:type="dxa"/>
            <w:shd w:val="clear" w:color="auto" w:fill="FFFFFF"/>
          </w:tcPr>
          <w:p w14:paraId="7C1C2F6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Verificar credenciales y variables de entorno de Firebase</w:t>
            </w:r>
          </w:p>
        </w:tc>
        <w:tc>
          <w:tcPr>
            <w:tcW w:w="1644" w:type="dxa"/>
            <w:shd w:val="clear" w:color="auto" w:fill="FFFFFF"/>
          </w:tcPr>
          <w:p w14:paraId="60541A6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1586997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51BC3BC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1B21256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SCRUM-61</w:t>
            </w:r>
          </w:p>
        </w:tc>
        <w:tc>
          <w:tcPr>
            <w:tcW w:w="4876" w:type="dxa"/>
            <w:shd w:val="clear" w:color="auto" w:fill="F2F2F2"/>
          </w:tcPr>
          <w:p w14:paraId="61A4AD4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Preparar y revisar ARCHITECTURE.md para la reunión de </w:t>
            </w:r>
            <w:proofErr w:type="spellStart"/>
            <w:r w:rsidRPr="001C1EAD">
              <w:rPr>
                <w:sz w:val="16"/>
                <w:lang w:val="es-ES_tradnl"/>
              </w:rPr>
              <w:t>kickoff</w:t>
            </w:r>
            <w:proofErr w:type="spellEnd"/>
          </w:p>
        </w:tc>
        <w:tc>
          <w:tcPr>
            <w:tcW w:w="1644" w:type="dxa"/>
            <w:shd w:val="clear" w:color="auto" w:fill="F2F2F2"/>
          </w:tcPr>
          <w:p w14:paraId="0598FE0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5955F59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1BF64CE9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D4F61B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SCRUM-62</w:t>
            </w:r>
          </w:p>
        </w:tc>
        <w:tc>
          <w:tcPr>
            <w:tcW w:w="4876" w:type="dxa"/>
            <w:shd w:val="clear" w:color="auto" w:fill="FFFFFF"/>
          </w:tcPr>
          <w:p w14:paraId="2965A54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Preparar y revisar USER_FLOWS.md para la reunión de </w:t>
            </w:r>
            <w:proofErr w:type="spellStart"/>
            <w:r w:rsidRPr="001C1EAD">
              <w:rPr>
                <w:sz w:val="16"/>
                <w:lang w:val="es-ES_tradnl"/>
              </w:rPr>
              <w:t>kickoff</w:t>
            </w:r>
            <w:proofErr w:type="spellEnd"/>
          </w:p>
        </w:tc>
        <w:tc>
          <w:tcPr>
            <w:tcW w:w="1644" w:type="dxa"/>
            <w:shd w:val="clear" w:color="auto" w:fill="FFFFFF"/>
          </w:tcPr>
          <w:p w14:paraId="3B82FDF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B55F72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26EA7098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52F148A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SCRUM-63</w:t>
            </w:r>
          </w:p>
        </w:tc>
        <w:tc>
          <w:tcPr>
            <w:tcW w:w="4876" w:type="dxa"/>
            <w:shd w:val="clear" w:color="auto" w:fill="F2F2F2"/>
          </w:tcPr>
          <w:p w14:paraId="0D7D2FD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Preparar y revisar SCORING.md para la reunión de </w:t>
            </w:r>
            <w:proofErr w:type="spellStart"/>
            <w:r w:rsidRPr="001C1EAD">
              <w:rPr>
                <w:sz w:val="16"/>
                <w:lang w:val="es-ES_tradnl"/>
              </w:rPr>
              <w:t>kickoff</w:t>
            </w:r>
            <w:proofErr w:type="spellEnd"/>
          </w:p>
        </w:tc>
        <w:tc>
          <w:tcPr>
            <w:tcW w:w="1644" w:type="dxa"/>
            <w:shd w:val="clear" w:color="auto" w:fill="F2F2F2"/>
          </w:tcPr>
          <w:p w14:paraId="16A1510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45AD5D8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1290120C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AEE3B8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SCRUM-64</w:t>
            </w:r>
          </w:p>
        </w:tc>
        <w:tc>
          <w:tcPr>
            <w:tcW w:w="4876" w:type="dxa"/>
            <w:shd w:val="clear" w:color="auto" w:fill="FFFFFF"/>
          </w:tcPr>
          <w:p w14:paraId="706F833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Definir y asignar módulos del equipo</w:t>
            </w:r>
          </w:p>
        </w:tc>
        <w:tc>
          <w:tcPr>
            <w:tcW w:w="1644" w:type="dxa"/>
            <w:shd w:val="clear" w:color="auto" w:fill="FFFFFF"/>
          </w:tcPr>
          <w:p w14:paraId="010A8E0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0CF79EB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1FAECC84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C110D3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SCRUM-65</w:t>
            </w:r>
          </w:p>
        </w:tc>
        <w:tc>
          <w:tcPr>
            <w:tcW w:w="4876" w:type="dxa"/>
            <w:shd w:val="clear" w:color="auto" w:fill="F2F2F2"/>
          </w:tcPr>
          <w:p w14:paraId="7535F28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Acordar la rutina de trabajo del equipo</w:t>
            </w:r>
          </w:p>
        </w:tc>
        <w:tc>
          <w:tcPr>
            <w:tcW w:w="1644" w:type="dxa"/>
            <w:shd w:val="clear" w:color="auto" w:fill="F2F2F2"/>
          </w:tcPr>
          <w:p w14:paraId="31A615F6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4BA54E0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1329805D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FE8AE5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SCRUM-66</w:t>
            </w:r>
          </w:p>
        </w:tc>
        <w:tc>
          <w:tcPr>
            <w:tcW w:w="4876" w:type="dxa"/>
            <w:shd w:val="clear" w:color="auto" w:fill="FFFFFF"/>
          </w:tcPr>
          <w:p w14:paraId="6C75C10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Documentar acuerdos y próximos pasos del </w:t>
            </w:r>
            <w:proofErr w:type="spellStart"/>
            <w:r w:rsidRPr="001C1EAD">
              <w:rPr>
                <w:sz w:val="16"/>
                <w:lang w:val="es-ES_tradnl"/>
              </w:rPr>
              <w:t>kickoff</w:t>
            </w:r>
            <w:proofErr w:type="spellEnd"/>
          </w:p>
        </w:tc>
        <w:tc>
          <w:tcPr>
            <w:tcW w:w="1644" w:type="dxa"/>
            <w:shd w:val="clear" w:color="auto" w:fill="FFFFFF"/>
          </w:tcPr>
          <w:p w14:paraId="7C7C3AC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44E7FED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3F0901EC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A2E30F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SCRUM-67</w:t>
            </w:r>
          </w:p>
        </w:tc>
        <w:tc>
          <w:tcPr>
            <w:tcW w:w="4876" w:type="dxa"/>
            <w:shd w:val="clear" w:color="auto" w:fill="F2F2F2"/>
          </w:tcPr>
          <w:p w14:paraId="19199B5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Configurar el repositorio en GitHub</w:t>
            </w:r>
          </w:p>
        </w:tc>
        <w:tc>
          <w:tcPr>
            <w:tcW w:w="1644" w:type="dxa"/>
            <w:shd w:val="clear" w:color="auto" w:fill="F2F2F2"/>
          </w:tcPr>
          <w:p w14:paraId="0669657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1466990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7ED57F63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79BA1E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SCRUM-68</w:t>
            </w:r>
          </w:p>
        </w:tc>
        <w:tc>
          <w:tcPr>
            <w:tcW w:w="4876" w:type="dxa"/>
            <w:shd w:val="clear" w:color="auto" w:fill="FFFFFF"/>
          </w:tcPr>
          <w:p w14:paraId="089F460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Crear y dejar preparada la estructura inicial de carpetas del repositorio</w:t>
            </w:r>
          </w:p>
        </w:tc>
        <w:tc>
          <w:tcPr>
            <w:tcW w:w="1644" w:type="dxa"/>
            <w:shd w:val="clear" w:color="auto" w:fill="FFFFFF"/>
          </w:tcPr>
          <w:p w14:paraId="614F5BD4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3C82BE9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4FB25513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5F84FA70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lastRenderedPageBreak/>
              <w:t>SCRUM-69</w:t>
            </w:r>
          </w:p>
        </w:tc>
        <w:tc>
          <w:tcPr>
            <w:tcW w:w="4876" w:type="dxa"/>
            <w:shd w:val="clear" w:color="auto" w:fill="F2F2F2"/>
          </w:tcPr>
          <w:p w14:paraId="0B88961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Configurar las ramas principales main y develop</w:t>
            </w:r>
          </w:p>
        </w:tc>
        <w:tc>
          <w:tcPr>
            <w:tcW w:w="1644" w:type="dxa"/>
            <w:shd w:val="clear" w:color="auto" w:fill="F2F2F2"/>
          </w:tcPr>
          <w:p w14:paraId="11F2F6C8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30F204E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4FB1FAA0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776A73A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SCRUM-70</w:t>
            </w:r>
          </w:p>
        </w:tc>
        <w:tc>
          <w:tcPr>
            <w:tcW w:w="4876" w:type="dxa"/>
            <w:shd w:val="clear" w:color="auto" w:fill="FFFFFF"/>
          </w:tcPr>
          <w:p w14:paraId="6DFA101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Añadir archivos base de configuración del repositorio </w:t>
            </w:r>
            <w:proofErr w:type="gramStart"/>
            <w:r w:rsidRPr="001C1EAD">
              <w:rPr>
                <w:sz w:val="16"/>
                <w:lang w:val="es-ES_tradnl"/>
              </w:rPr>
              <w:t>(.gitignore</w:t>
            </w:r>
            <w:proofErr w:type="gramEnd"/>
            <w:r w:rsidRPr="001C1EAD">
              <w:rPr>
                <w:sz w:val="16"/>
                <w:lang w:val="es-ES_tradnl"/>
              </w:rPr>
              <w:t xml:space="preserve"> y README)</w:t>
            </w:r>
          </w:p>
        </w:tc>
        <w:tc>
          <w:tcPr>
            <w:tcW w:w="1644" w:type="dxa"/>
            <w:shd w:val="clear" w:color="auto" w:fill="FFFFFF"/>
          </w:tcPr>
          <w:p w14:paraId="2D475EA1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606031B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16BA9415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9E8A17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SCRUM-71</w:t>
            </w:r>
          </w:p>
        </w:tc>
        <w:tc>
          <w:tcPr>
            <w:tcW w:w="4876" w:type="dxa"/>
            <w:shd w:val="clear" w:color="auto" w:fill="F2F2F2"/>
          </w:tcPr>
          <w:p w14:paraId="6C874E2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Crear el </w:t>
            </w:r>
            <w:proofErr w:type="spellStart"/>
            <w:r w:rsidRPr="001C1EAD">
              <w:rPr>
                <w:sz w:val="16"/>
                <w:lang w:val="es-ES_tradnl"/>
              </w:rPr>
              <w:t>workspace</w:t>
            </w:r>
            <w:proofErr w:type="spellEnd"/>
            <w:r w:rsidRPr="001C1EAD">
              <w:rPr>
                <w:sz w:val="16"/>
                <w:lang w:val="es-ES_tradnl"/>
              </w:rPr>
              <w:t xml:space="preserve"> de Jira para </w:t>
            </w:r>
            <w:proofErr w:type="spellStart"/>
            <w:r w:rsidRPr="001C1EAD">
              <w:rPr>
                <w:sz w:val="16"/>
                <w:lang w:val="es-ES_tradnl"/>
              </w:rPr>
              <w:t>Team</w:t>
            </w:r>
            <w:proofErr w:type="spellEnd"/>
            <w:r w:rsidRPr="001C1EAD">
              <w:rPr>
                <w:sz w:val="16"/>
                <w:lang w:val="es-ES_tradnl"/>
              </w:rPr>
              <w:t xml:space="preserve"> AuroraCare</w:t>
            </w:r>
          </w:p>
        </w:tc>
        <w:tc>
          <w:tcPr>
            <w:tcW w:w="1644" w:type="dxa"/>
            <w:shd w:val="clear" w:color="auto" w:fill="F2F2F2"/>
          </w:tcPr>
          <w:p w14:paraId="1DCE655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1213A556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04AFD9EA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ECFBA2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SCRUM-72</w:t>
            </w:r>
          </w:p>
        </w:tc>
        <w:tc>
          <w:tcPr>
            <w:tcW w:w="4876" w:type="dxa"/>
            <w:shd w:val="clear" w:color="auto" w:fill="FFFFFF"/>
          </w:tcPr>
          <w:p w14:paraId="5226344D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Cargar y configurar todos los </w:t>
            </w:r>
            <w:proofErr w:type="spellStart"/>
            <w:r w:rsidRPr="001C1EAD">
              <w:rPr>
                <w:sz w:val="16"/>
                <w:lang w:val="es-ES_tradnl"/>
              </w:rPr>
              <w:t>sprints</w:t>
            </w:r>
            <w:proofErr w:type="spellEnd"/>
          </w:p>
        </w:tc>
        <w:tc>
          <w:tcPr>
            <w:tcW w:w="1644" w:type="dxa"/>
            <w:shd w:val="clear" w:color="auto" w:fill="FFFFFF"/>
          </w:tcPr>
          <w:p w14:paraId="1EB153A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13E2F3CE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1F50FB52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947A2B3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SCRUM-73</w:t>
            </w:r>
          </w:p>
        </w:tc>
        <w:tc>
          <w:tcPr>
            <w:tcW w:w="4876" w:type="dxa"/>
            <w:shd w:val="clear" w:color="auto" w:fill="F2F2F2"/>
          </w:tcPr>
          <w:p w14:paraId="7C398BC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 xml:space="preserve">Invitar a Benjamín y Eduardo al </w:t>
            </w:r>
            <w:proofErr w:type="spellStart"/>
            <w:r w:rsidRPr="001C1EAD">
              <w:rPr>
                <w:sz w:val="16"/>
                <w:lang w:val="es-ES_tradnl"/>
              </w:rPr>
              <w:t>workspace</w:t>
            </w:r>
            <w:proofErr w:type="spellEnd"/>
          </w:p>
        </w:tc>
        <w:tc>
          <w:tcPr>
            <w:tcW w:w="1644" w:type="dxa"/>
            <w:shd w:val="clear" w:color="auto" w:fill="F2F2F2"/>
          </w:tcPr>
          <w:p w14:paraId="46B57BC9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3B5AA3F7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26DCF0EA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0C6424C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SCRUM-74</w:t>
            </w:r>
          </w:p>
        </w:tc>
        <w:tc>
          <w:tcPr>
            <w:tcW w:w="4876" w:type="dxa"/>
            <w:shd w:val="clear" w:color="auto" w:fill="FFFFFF"/>
          </w:tcPr>
          <w:p w14:paraId="50EA185A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Asignar las tareas existentes a los responsables</w:t>
            </w:r>
          </w:p>
        </w:tc>
        <w:tc>
          <w:tcPr>
            <w:tcW w:w="1644" w:type="dxa"/>
            <w:shd w:val="clear" w:color="auto" w:fill="FFFFFF"/>
          </w:tcPr>
          <w:p w14:paraId="3FB51E1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2516002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  <w:tr w:rsidR="000D1A76" w:rsidRPr="001C1EAD" w14:paraId="34E9FD48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512FFBA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SCRUM-75</w:t>
            </w:r>
          </w:p>
        </w:tc>
        <w:tc>
          <w:tcPr>
            <w:tcW w:w="4876" w:type="dxa"/>
            <w:shd w:val="clear" w:color="auto" w:fill="F2F2F2"/>
          </w:tcPr>
          <w:p w14:paraId="44E93752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Validar la configuración inicial de Jira</w:t>
            </w:r>
          </w:p>
        </w:tc>
        <w:tc>
          <w:tcPr>
            <w:tcW w:w="1644" w:type="dxa"/>
            <w:shd w:val="clear" w:color="auto" w:fill="F2F2F2"/>
          </w:tcPr>
          <w:p w14:paraId="41FC19D5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7F77E06F" w14:textId="77777777" w:rsidR="000D1A76" w:rsidRPr="001C1EAD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1C1EAD">
              <w:rPr>
                <w:sz w:val="16"/>
                <w:lang w:val="es-ES_tradnl"/>
              </w:rPr>
              <w:t>Finalizado</w:t>
            </w:r>
          </w:p>
        </w:tc>
      </w:tr>
    </w:tbl>
    <w:p w14:paraId="0FA68FD9" w14:textId="77777777" w:rsidR="000D1A76" w:rsidRPr="001C1EAD" w:rsidRDefault="000D1A76">
      <w:pPr>
        <w:spacing w:after="80"/>
        <w:rPr>
          <w:lang w:val="es-ES_tradnl"/>
        </w:rPr>
      </w:pPr>
    </w:p>
    <w:p w14:paraId="03E91F66" w14:textId="77777777" w:rsidR="000D1A76" w:rsidRPr="001C1EAD" w:rsidRDefault="00000000">
      <w:pPr>
        <w:pStyle w:val="Ttulo1"/>
        <w:rPr>
          <w:lang w:val="es-ES_tradnl"/>
        </w:rPr>
      </w:pPr>
      <w:bookmarkStart w:id="7" w:name="_Toc243732855"/>
      <w:r w:rsidRPr="001C1EAD">
        <w:rPr>
          <w:lang w:val="es-ES_tradnl"/>
        </w:rPr>
        <w:t>7. Resultado del sprint</w:t>
      </w:r>
      <w:bookmarkEnd w:id="7"/>
    </w:p>
    <w:p w14:paraId="21663BF0" w14:textId="77777777" w:rsidR="000D1A76" w:rsidRPr="001C1EAD" w:rsidRDefault="00000000">
      <w:pPr>
        <w:pStyle w:val="Listaconvietas"/>
        <w:rPr>
          <w:lang w:val="es-ES_tradnl"/>
        </w:rPr>
      </w:pPr>
      <w:r w:rsidRPr="001C1EAD">
        <w:rPr>
          <w:lang w:val="es-ES_tradnl"/>
        </w:rPr>
        <w:t>Puntos finalizados: 16 de 16 (100%).</w:t>
      </w:r>
    </w:p>
    <w:sectPr w:rsidR="000D1A76" w:rsidRPr="001C1EAD" w:rsidSect="00034616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D145D" w14:textId="77777777" w:rsidR="00F55DD5" w:rsidRDefault="00F55DD5">
      <w:pPr>
        <w:spacing w:before="0" w:after="0" w:line="240" w:lineRule="auto"/>
      </w:pPr>
      <w:r>
        <w:separator/>
      </w:r>
    </w:p>
  </w:endnote>
  <w:endnote w:type="continuationSeparator" w:id="0">
    <w:p w14:paraId="7801438F" w14:textId="77777777" w:rsidR="00F55DD5" w:rsidRDefault="00F55DD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B61A7" w14:textId="77777777" w:rsidR="000D1A76" w:rsidRPr="001C1EAD" w:rsidRDefault="00000000">
    <w:pPr>
      <w:pStyle w:val="Piedepgina"/>
      <w:jc w:val="right"/>
      <w:rPr>
        <w:lang w:val="es-ES_tradnl"/>
      </w:rPr>
    </w:pPr>
    <w:r w:rsidRPr="001C1EAD">
      <w:rPr>
        <w:color w:val="156082"/>
        <w:sz w:val="18"/>
        <w:lang w:val="es-ES_tradnl"/>
      </w:rPr>
      <w:t xml:space="preserve">Documento académico y privado | Página </w:t>
    </w:r>
    <w:r w:rsidRPr="001C1EAD">
      <w:rPr>
        <w:color w:val="156082"/>
        <w:sz w:val="18"/>
        <w:lang w:val="es-ES_tradnl"/>
      </w:rPr>
      <w:fldChar w:fldCharType="begin"/>
    </w:r>
    <w:r w:rsidRPr="001C1EAD">
      <w:rPr>
        <w:color w:val="156082"/>
        <w:sz w:val="18"/>
        <w:lang w:val="es-ES_tradnl"/>
      </w:rPr>
      <w:instrText xml:space="preserve"> PAGE </w:instrText>
    </w:r>
    <w:r w:rsidRPr="001C1EAD">
      <w:rPr>
        <w:color w:val="156082"/>
        <w:sz w:val="18"/>
        <w:lang w:val="es-ES_tradnl"/>
      </w:rPr>
      <w:fldChar w:fldCharType="separate"/>
    </w:r>
    <w:r w:rsidRPr="001C1EAD">
      <w:rPr>
        <w:color w:val="156082"/>
        <w:sz w:val="18"/>
        <w:lang w:val="es-ES_tradnl"/>
      </w:rPr>
      <w:t>1</w:t>
    </w:r>
    <w:r w:rsidRPr="001C1EAD">
      <w:rPr>
        <w:color w:val="156082"/>
        <w:sz w:val="18"/>
        <w:lang w:val="es-ES_tradnl"/>
      </w:rPr>
      <w:fldChar w:fldCharType="end"/>
    </w:r>
    <w:r w:rsidRPr="001C1EAD">
      <w:rPr>
        <w:color w:val="156082"/>
        <w:sz w:val="18"/>
        <w:lang w:val="es-ES_tradnl"/>
      </w:rPr>
      <w:t xml:space="preserve"> de </w:t>
    </w:r>
    <w:r w:rsidRPr="001C1EAD">
      <w:rPr>
        <w:color w:val="156082"/>
        <w:sz w:val="18"/>
        <w:lang w:val="es-ES_tradnl"/>
      </w:rPr>
      <w:fldChar w:fldCharType="begin"/>
    </w:r>
    <w:r w:rsidRPr="001C1EAD">
      <w:rPr>
        <w:color w:val="156082"/>
        <w:sz w:val="18"/>
        <w:lang w:val="es-ES_tradnl"/>
      </w:rPr>
      <w:instrText xml:space="preserve"> NUMPAGES </w:instrText>
    </w:r>
    <w:r w:rsidRPr="001C1EAD">
      <w:rPr>
        <w:color w:val="156082"/>
        <w:sz w:val="18"/>
        <w:lang w:val="es-ES_tradnl"/>
      </w:rPr>
      <w:fldChar w:fldCharType="separate"/>
    </w:r>
    <w:r w:rsidRPr="001C1EAD">
      <w:rPr>
        <w:color w:val="156082"/>
        <w:sz w:val="18"/>
        <w:lang w:val="es-ES_tradnl"/>
      </w:rPr>
      <w:t>1</w:t>
    </w:r>
    <w:r w:rsidRPr="001C1EAD">
      <w:rPr>
        <w:color w:val="156082"/>
        <w:sz w:val="18"/>
        <w:lang w:val="es-ES_trad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67CA0" w14:textId="77777777" w:rsidR="00F55DD5" w:rsidRDefault="00F55DD5">
      <w:pPr>
        <w:spacing w:before="0" w:after="0" w:line="240" w:lineRule="auto"/>
      </w:pPr>
      <w:r>
        <w:separator/>
      </w:r>
    </w:p>
  </w:footnote>
  <w:footnote w:type="continuationSeparator" w:id="0">
    <w:p w14:paraId="4AE8F05E" w14:textId="77777777" w:rsidR="00F55DD5" w:rsidRDefault="00F55DD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FD967" w14:textId="77777777" w:rsidR="000D1A76" w:rsidRDefault="00000000">
    <w:pPr>
      <w:pStyle w:val="Encabezado"/>
      <w:tabs>
        <w:tab w:val="clear" w:pos="9360"/>
        <w:tab w:val="right" w:pos="9026"/>
      </w:tabs>
      <w:jc w:val="left"/>
    </w:pPr>
    <w:r>
      <w:rPr>
        <w:color w:val="808080"/>
        <w:sz w:val="18"/>
      </w:rPr>
      <w:t>AuroraCare – Product Backlog y Sprint Backlog – Sprint 1</w:t>
    </w:r>
    <w:r>
      <w:tab/>
    </w:r>
    <w:r>
      <w:rPr>
        <w:noProof/>
      </w:rPr>
      <w:drawing>
        <wp:inline distT="0" distB="0" distL="0" distR="0" wp14:anchorId="47E47BBD" wp14:editId="236BCC5E">
          <wp:extent cx="1224000" cy="39378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393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65BA5" w14:textId="77777777" w:rsidR="000D1A76" w:rsidRDefault="00000000">
    <w:pPr>
      <w:pStyle w:val="Encabezado"/>
      <w:jc w:val="left"/>
    </w:pPr>
    <w:r>
      <w:rPr>
        <w:noProof/>
      </w:rPr>
      <w:drawing>
        <wp:inline distT="0" distB="0" distL="0" distR="0" wp14:anchorId="798BE94B" wp14:editId="0781D677">
          <wp:extent cx="2282400" cy="734296"/>
          <wp:effectExtent l="0" t="0" r="0" b="0"/>
          <wp:docPr id="6850925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2400" cy="7342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920694">
    <w:abstractNumId w:val="8"/>
  </w:num>
  <w:num w:numId="2" w16cid:durableId="1284002308">
    <w:abstractNumId w:val="6"/>
  </w:num>
  <w:num w:numId="3" w16cid:durableId="1695156837">
    <w:abstractNumId w:val="5"/>
  </w:num>
  <w:num w:numId="4" w16cid:durableId="335958822">
    <w:abstractNumId w:val="4"/>
  </w:num>
  <w:num w:numId="5" w16cid:durableId="1843086091">
    <w:abstractNumId w:val="7"/>
  </w:num>
  <w:num w:numId="6" w16cid:durableId="697510946">
    <w:abstractNumId w:val="3"/>
  </w:num>
  <w:num w:numId="7" w16cid:durableId="532502888">
    <w:abstractNumId w:val="2"/>
  </w:num>
  <w:num w:numId="8" w16cid:durableId="365712685">
    <w:abstractNumId w:val="1"/>
  </w:num>
  <w:num w:numId="9" w16cid:durableId="108098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A76"/>
    <w:rsid w:val="0014343D"/>
    <w:rsid w:val="0015074B"/>
    <w:rsid w:val="001C1EAD"/>
    <w:rsid w:val="00205513"/>
    <w:rsid w:val="0029639D"/>
    <w:rsid w:val="00326F90"/>
    <w:rsid w:val="003A2EB1"/>
    <w:rsid w:val="00AA1D8D"/>
    <w:rsid w:val="00B47730"/>
    <w:rsid w:val="00CB0664"/>
    <w:rsid w:val="00F55D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CBF188"/>
  <w14:defaultImageDpi w14:val="300"/>
  <w15:docId w15:val="{9600B737-9EC8-984B-8CBA-44DDD7AB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360" w:lineRule="auto"/>
      <w:jc w:val="both"/>
    </w:pPr>
    <w:rPr>
      <w:rFonts w:ascii="Aptos" w:eastAsia="Aptos" w:hAnsi="Aptos" w:cs="Aptos"/>
      <w:color w:val="40404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20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A3C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E7D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2C3E5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3A3A3A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3A3A3A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Cs/>
      <w:i/>
      <w:color w:val="0E284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C1EA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C1E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930</Words>
  <Characters>5116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Product Backlog y Sprint Backlog – Sprint 1</vt:lpstr>
      <vt:lpstr/>
    </vt:vector>
  </TitlesOfParts>
  <Manager/>
  <Company/>
  <LinksUpToDate>false</LinksUpToDate>
  <CharactersWithSpaces>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y Sprint Backlog – Sprint 1</dc:title>
  <dc:subject>AuroraCare – Plataforma móvil de estimulación cognitiva para adultos mayores</dc:subject>
  <dc:creator>Daniela Castillo, Benjamín Valle y Eduardo Villanueva</dc:creator>
  <cp:keywords/>
  <dc:description>generated by python-docx</dc:description>
  <cp:lastModifiedBy>Daniela Castillo</cp:lastModifiedBy>
  <cp:revision>3</cp:revision>
  <dcterms:created xsi:type="dcterms:W3CDTF">2013-12-23T23:15:00Z</dcterms:created>
  <dcterms:modified xsi:type="dcterms:W3CDTF">2026-10-24T14:52:00Z</dcterms:modified>
  <cp:category/>
</cp:coreProperties>
</file>