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1F1D4" w14:textId="23F38B7B" w:rsidR="007B7BB6" w:rsidRDefault="007B7BB6" w:rsidP="007B7BB6">
      <w:pPr>
        <w:spacing w:after="0" w:line="240" w:lineRule="auto"/>
        <w:rPr>
          <w:rFonts w:ascii="Garamond" w:hAnsi="Garamond" w:cstheme="majorHAnsi"/>
          <w:b/>
          <w:bCs/>
          <w:sz w:val="32"/>
          <w:szCs w:val="32"/>
        </w:rPr>
      </w:pPr>
      <w:r w:rsidRPr="007B7BB6">
        <w:rPr>
          <w:rFonts w:ascii="Garamond" w:hAnsi="Garamond" w:cstheme="majorHAnsi"/>
          <w:b/>
          <w:bCs/>
          <w:sz w:val="32"/>
          <w:szCs w:val="32"/>
        </w:rPr>
        <w:t>RESUME, COVER LETTERS, AND JOBS</w:t>
      </w:r>
    </w:p>
    <w:p w14:paraId="55CEBF51" w14:textId="46D5411E" w:rsidR="007B7BB6" w:rsidRDefault="007B7BB6" w:rsidP="007B7BB6">
      <w:pPr>
        <w:spacing w:after="0" w:line="240" w:lineRule="auto"/>
        <w:rPr>
          <w:rFonts w:ascii="Garamond" w:hAnsi="Garamond" w:cstheme="majorHAnsi"/>
          <w:b/>
          <w:bCs/>
          <w:sz w:val="32"/>
          <w:szCs w:val="32"/>
        </w:rPr>
      </w:pPr>
      <w:r>
        <w:rPr>
          <w:rFonts w:ascii="Garamond" w:hAnsi="Garamond" w:cstheme="majorHAnsi"/>
          <w:b/>
          <w:bCs/>
          <w:sz w:val="32"/>
          <w:szCs w:val="32"/>
        </w:rPr>
        <w:t>Summer 2025</w:t>
      </w:r>
    </w:p>
    <w:p w14:paraId="10EF8B5B" w14:textId="77777777" w:rsidR="007B7BB6" w:rsidRDefault="007B7BB6" w:rsidP="007B7BB6">
      <w:pPr>
        <w:spacing w:after="0" w:line="240" w:lineRule="auto"/>
        <w:rPr>
          <w:rFonts w:ascii="Garamond" w:hAnsi="Garamond" w:cstheme="majorHAnsi"/>
          <w:b/>
          <w:bCs/>
          <w:sz w:val="32"/>
          <w:szCs w:val="32"/>
        </w:rPr>
      </w:pPr>
    </w:p>
    <w:p w14:paraId="361B8699" w14:textId="1E587A0E" w:rsidR="007B7BB6" w:rsidRPr="007B7BB6" w:rsidRDefault="007B7BB6" w:rsidP="007B7BB6">
      <w:pPr>
        <w:pStyle w:val="ListParagraph"/>
        <w:numPr>
          <w:ilvl w:val="0"/>
          <w:numId w:val="37"/>
        </w:numPr>
        <w:spacing w:after="0" w:line="240" w:lineRule="auto"/>
        <w:rPr>
          <w:rFonts w:ascii="Garamond" w:hAnsi="Garamond" w:cstheme="majorHAnsi"/>
          <w:b/>
          <w:bCs/>
          <w:sz w:val="32"/>
          <w:szCs w:val="32"/>
        </w:rPr>
      </w:pPr>
      <w:r>
        <w:rPr>
          <w:rFonts w:ascii="Garamond" w:hAnsi="Garamond" w:cstheme="majorHAnsi"/>
          <w:b/>
          <w:bCs/>
          <w:sz w:val="32"/>
          <w:szCs w:val="32"/>
        </w:rPr>
        <w:t>Resume</w:t>
      </w:r>
    </w:p>
    <w:p w14:paraId="427BFDD5" w14:textId="77777777" w:rsidR="007B7BB6" w:rsidRDefault="007B7BB6" w:rsidP="00A13D90">
      <w:pPr>
        <w:spacing w:after="0" w:line="240" w:lineRule="auto"/>
        <w:jc w:val="center"/>
        <w:rPr>
          <w:rFonts w:ascii="Garamond" w:hAnsi="Garamond" w:cstheme="majorHAnsi"/>
          <w:b/>
          <w:bCs/>
        </w:rPr>
      </w:pPr>
    </w:p>
    <w:p w14:paraId="491526F3" w14:textId="44B72E67" w:rsidR="00DA2F48" w:rsidRPr="0006482B" w:rsidRDefault="00DA2F48" w:rsidP="00A13D90">
      <w:pPr>
        <w:spacing w:after="0" w:line="240" w:lineRule="auto"/>
        <w:jc w:val="center"/>
        <w:rPr>
          <w:rFonts w:ascii="Garamond" w:hAnsi="Garamond" w:cstheme="majorHAnsi"/>
          <w:b/>
          <w:bCs/>
        </w:rPr>
      </w:pPr>
      <w:r w:rsidRPr="0006482B">
        <w:rPr>
          <w:rFonts w:ascii="Garamond" w:hAnsi="Garamond" w:cstheme="majorHAnsi"/>
          <w:b/>
          <w:bCs/>
        </w:rPr>
        <w:t>Peter Golub</w:t>
      </w:r>
    </w:p>
    <w:p w14:paraId="4B841723" w14:textId="77777777" w:rsidR="00DA2F48" w:rsidRPr="0006482B" w:rsidRDefault="00DA2F48" w:rsidP="00A13D90">
      <w:pPr>
        <w:spacing w:after="0" w:line="240" w:lineRule="auto"/>
        <w:jc w:val="center"/>
        <w:rPr>
          <w:rFonts w:ascii="Garamond" w:hAnsi="Garamond" w:cstheme="majorHAnsi"/>
          <w:b/>
          <w:bCs/>
        </w:rPr>
      </w:pPr>
      <w:r w:rsidRPr="0006482B">
        <w:rPr>
          <w:rFonts w:ascii="Garamond" w:hAnsi="Garamond" w:cstheme="majorHAnsi"/>
          <w:b/>
          <w:bCs/>
        </w:rPr>
        <w:t>Salt Lake City, UT 84124</w:t>
      </w:r>
    </w:p>
    <w:p w14:paraId="257871E8" w14:textId="77777777" w:rsidR="00DA2F48" w:rsidRPr="0006482B" w:rsidRDefault="00DA2F48" w:rsidP="00A13D90">
      <w:pPr>
        <w:spacing w:after="0" w:line="240" w:lineRule="auto"/>
        <w:jc w:val="center"/>
        <w:rPr>
          <w:rFonts w:ascii="Garamond" w:hAnsi="Garamond" w:cstheme="majorHAnsi"/>
          <w:b/>
          <w:bCs/>
        </w:rPr>
      </w:pPr>
      <w:r w:rsidRPr="0006482B">
        <w:rPr>
          <w:rFonts w:ascii="Garamond" w:hAnsi="Garamond" w:cstheme="majorHAnsi"/>
          <w:b/>
          <w:bCs/>
        </w:rPr>
        <w:t>801-618-7609</w:t>
      </w:r>
    </w:p>
    <w:p w14:paraId="18B6A31B" w14:textId="02AF3E08" w:rsidR="00DA2F48" w:rsidRPr="0006482B" w:rsidRDefault="00B737FC" w:rsidP="00A13D90">
      <w:pPr>
        <w:spacing w:after="0" w:line="240" w:lineRule="auto"/>
        <w:jc w:val="center"/>
        <w:rPr>
          <w:rFonts w:ascii="Garamond" w:hAnsi="Garamond" w:cstheme="majorHAnsi"/>
          <w:b/>
          <w:bCs/>
        </w:rPr>
      </w:pPr>
      <w:r w:rsidRPr="0006482B">
        <w:rPr>
          <w:rFonts w:ascii="Garamond" w:hAnsi="Garamond" w:cstheme="majorHAnsi"/>
          <w:b/>
          <w:bCs/>
        </w:rPr>
        <w:t xml:space="preserve">peter.golub@gmail.com; p.golub@utah.edu </w:t>
      </w:r>
    </w:p>
    <w:tbl>
      <w:tblPr>
        <w:tblStyle w:val="TableGrid"/>
        <w:tblW w:w="9868" w:type="dxa"/>
        <w:tblInd w:w="-9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13"/>
        <w:gridCol w:w="1310"/>
        <w:gridCol w:w="326"/>
        <w:gridCol w:w="6574"/>
        <w:gridCol w:w="88"/>
        <w:gridCol w:w="1276"/>
        <w:gridCol w:w="181"/>
      </w:tblGrid>
      <w:tr w:rsidR="00DA2F48" w:rsidRPr="0006482B" w14:paraId="494988EA" w14:textId="77777777" w:rsidTr="004B027D">
        <w:tc>
          <w:tcPr>
            <w:tcW w:w="9868" w:type="dxa"/>
            <w:gridSpan w:val="7"/>
            <w:tcBorders>
              <w:top w:val="nil"/>
              <w:bottom w:val="single" w:sz="4" w:space="0" w:color="auto"/>
            </w:tcBorders>
          </w:tcPr>
          <w:p w14:paraId="319C03C6" w14:textId="77777777" w:rsidR="00DA2F48" w:rsidRPr="0006482B" w:rsidRDefault="00DA2F48" w:rsidP="00A13D90">
            <w:pPr>
              <w:spacing w:after="0" w:line="240" w:lineRule="auto"/>
              <w:rPr>
                <w:rFonts w:ascii="Garamond" w:hAnsi="Garamond" w:cstheme="majorHAnsi"/>
                <w:i/>
                <w:iCs/>
                <w:spacing w:val="-1"/>
              </w:rPr>
            </w:pPr>
            <w:r w:rsidRPr="0006482B">
              <w:rPr>
                <w:rFonts w:ascii="Garamond" w:hAnsi="Garamond" w:cstheme="majorHAnsi"/>
                <w:b/>
                <w:bCs/>
                <w:i/>
                <w:iCs/>
              </w:rPr>
              <w:t>Career Profile</w:t>
            </w:r>
          </w:p>
        </w:tc>
      </w:tr>
      <w:tr w:rsidR="00DA2F48" w:rsidRPr="0006482B" w14:paraId="62757786" w14:textId="77777777" w:rsidTr="004B027D">
        <w:tc>
          <w:tcPr>
            <w:tcW w:w="9868" w:type="dxa"/>
            <w:gridSpan w:val="7"/>
            <w:tcBorders>
              <w:top w:val="single" w:sz="4" w:space="0" w:color="auto"/>
              <w:bottom w:val="single" w:sz="4" w:space="0" w:color="auto"/>
            </w:tcBorders>
          </w:tcPr>
          <w:p w14:paraId="25164583" w14:textId="68FC9D72" w:rsidR="00DA2F48" w:rsidRPr="0006482B" w:rsidRDefault="00DA2F48" w:rsidP="00A13D90">
            <w:pPr>
              <w:spacing w:after="0" w:line="240" w:lineRule="auto"/>
              <w:rPr>
                <w:rFonts w:ascii="Garamond" w:hAnsi="Garamond" w:cstheme="majorHAnsi"/>
              </w:rPr>
            </w:pPr>
            <w:r w:rsidRPr="0006482B">
              <w:rPr>
                <w:rFonts w:ascii="Garamond" w:hAnsi="Garamond" w:cstheme="majorHAnsi"/>
                <w:i/>
                <w:spacing w:val="-1"/>
              </w:rPr>
              <w:t>translation, annotation, subtitling, writing, editing, publishing, ad</w:t>
            </w:r>
            <w:r w:rsidR="004B027D" w:rsidRPr="0006482B">
              <w:rPr>
                <w:rFonts w:ascii="Garamond" w:hAnsi="Garamond" w:cstheme="majorHAnsi"/>
                <w:i/>
                <w:spacing w:val="-1"/>
              </w:rPr>
              <w:t xml:space="preserve"> eval</w:t>
            </w:r>
            <w:r w:rsidRPr="0006482B">
              <w:rPr>
                <w:rFonts w:ascii="Garamond" w:hAnsi="Garamond" w:cstheme="majorHAnsi"/>
                <w:i/>
                <w:spacing w:val="-1"/>
              </w:rPr>
              <w:t>,</w:t>
            </w:r>
            <w:r w:rsidR="009A617E" w:rsidRPr="0006482B">
              <w:rPr>
                <w:rFonts w:ascii="Garamond" w:hAnsi="Garamond" w:cstheme="majorHAnsi"/>
                <w:i/>
                <w:spacing w:val="-1"/>
              </w:rPr>
              <w:t xml:space="preserve"> SEO,</w:t>
            </w:r>
            <w:r w:rsidRPr="0006482B">
              <w:rPr>
                <w:rFonts w:ascii="Garamond" w:hAnsi="Garamond" w:cstheme="majorHAnsi"/>
                <w:i/>
                <w:spacing w:val="-1"/>
              </w:rPr>
              <w:t xml:space="preserve"> teaching</w:t>
            </w:r>
          </w:p>
        </w:tc>
      </w:tr>
      <w:tr w:rsidR="00DA2F48" w:rsidRPr="0006482B" w14:paraId="1F747403" w14:textId="77777777" w:rsidTr="004B027D">
        <w:tc>
          <w:tcPr>
            <w:tcW w:w="9868" w:type="dxa"/>
            <w:gridSpan w:val="7"/>
            <w:tcBorders>
              <w:top w:val="single" w:sz="4" w:space="0" w:color="auto"/>
            </w:tcBorders>
          </w:tcPr>
          <w:p w14:paraId="4F772DB7" w14:textId="77777777" w:rsidR="00DA2F48" w:rsidRPr="0006482B" w:rsidRDefault="00DA2F48" w:rsidP="00A13D90">
            <w:pPr>
              <w:pStyle w:val="TableParagraph"/>
              <w:rPr>
                <w:rFonts w:ascii="Garamond" w:eastAsia="Times New Roman" w:hAnsi="Garamond" w:cstheme="majorHAnsi"/>
              </w:rPr>
            </w:pPr>
            <w:r w:rsidRPr="0006482B">
              <w:rPr>
                <w:rFonts w:ascii="Garamond" w:hAnsi="Garamond" w:cstheme="majorHAnsi"/>
                <w:noProof/>
                <w:u w:color="000000"/>
              </w:rPr>
              <mc:AlternateContent>
                <mc:Choice Requires="wps">
                  <w:drawing>
                    <wp:anchor distT="45720" distB="45720" distL="114300" distR="114300" simplePos="0" relativeHeight="251659264" behindDoc="0" locked="0" layoutInCell="1" allowOverlap="1" wp14:anchorId="7A72FFA2" wp14:editId="28C5DF44">
                      <wp:simplePos x="0" y="0"/>
                      <wp:positionH relativeFrom="column">
                        <wp:posOffset>2912745</wp:posOffset>
                      </wp:positionH>
                      <wp:positionV relativeFrom="paragraph">
                        <wp:posOffset>140335</wp:posOffset>
                      </wp:positionV>
                      <wp:extent cx="3000375" cy="1099820"/>
                      <wp:effectExtent l="0" t="0" r="9525" b="50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1099820"/>
                              </a:xfrm>
                              <a:prstGeom prst="rect">
                                <a:avLst/>
                              </a:prstGeom>
                              <a:solidFill>
                                <a:srgbClr val="FFFFFF"/>
                              </a:solidFill>
                              <a:ln w="9525">
                                <a:noFill/>
                                <a:miter lim="800000"/>
                                <a:headEnd/>
                                <a:tailEnd/>
                              </a:ln>
                            </wps:spPr>
                            <wps:txbx>
                              <w:txbxContent>
                                <w:p w14:paraId="6D8914EC" w14:textId="77777777" w:rsidR="00DA2F48" w:rsidRPr="008F5313" w:rsidRDefault="00DA2F48" w:rsidP="00DA2F48">
                                  <w:pPr>
                                    <w:rPr>
                                      <w:rFonts w:ascii="Corbel Light" w:hAnsi="Corbel Light" w:cstheme="majorHAnsi"/>
                                    </w:rPr>
                                  </w:pPr>
                                  <w:r w:rsidRPr="008F5313">
                                    <w:rPr>
                                      <w:rFonts w:ascii="Corbel Light" w:hAnsi="Corbel Light" w:cstheme="majorHAnsi"/>
                                    </w:rPr>
                                    <w:t>Multilingual specialist with 20+ years’ experience with large, long-term projects</w:t>
                                  </w:r>
                                  <w:r>
                                    <w:rPr>
                                      <w:rFonts w:ascii="Corbel Light" w:hAnsi="Corbel Light" w:cstheme="majorHAnsi"/>
                                    </w:rPr>
                                    <w:t xml:space="preserve"> in film, publishing, education, and diplomatic relations</w:t>
                                  </w:r>
                                  <w:r w:rsidRPr="008F5313">
                                    <w:rPr>
                                      <w:rFonts w:ascii="Corbel Light" w:hAnsi="Corbel Light" w:cstheme="majorHAnsi"/>
                                    </w:rPr>
                                    <w:t xml:space="preserve">. Proven success in high-stakes </w:t>
                                  </w:r>
                                  <w:r>
                                    <w:rPr>
                                      <w:rFonts w:ascii="Corbel Light" w:hAnsi="Corbel Light" w:cstheme="majorHAnsi"/>
                                    </w:rPr>
                                    <w:t>and</w:t>
                                  </w:r>
                                  <w:r w:rsidRPr="008F5313">
                                    <w:rPr>
                                      <w:rFonts w:ascii="Corbel Light" w:hAnsi="Corbel Light" w:cstheme="majorHAnsi"/>
                                    </w:rPr>
                                    <w:t xml:space="preserve"> confidential environments</w:t>
                                  </w:r>
                                  <w:r>
                                    <w:rPr>
                                      <w:rFonts w:ascii="Corbel Light" w:hAnsi="Corbel Light" w:cstheme="majorHAnsi"/>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A72FFA2" id="_x0000_t202" coordsize="21600,21600" o:spt="202" path="m,l,21600r21600,l21600,xe">
                      <v:stroke joinstyle="miter"/>
                      <v:path gradientshapeok="t" o:connecttype="rect"/>
                    </v:shapetype>
                    <v:shape id="Text Box 2" o:spid="_x0000_s1026" type="#_x0000_t202" style="position:absolute;margin-left:229.35pt;margin-top:11.05pt;width:236.25pt;height:86.6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" stroked="f">
                      <v:textbox>
                        <w:txbxContent>
                          <w:p w14:paraId="6D8914EC" w14:textId="77777777" w:rsidR="00DA2F48" w:rsidRPr="008F5313" w:rsidRDefault="00DA2F48" w:rsidP="00DA2F48">
                            <w:pPr>
                              <w:rPr>
                                <w:rFonts w:ascii="Corbel Light" w:hAnsi="Corbel Light" w:cstheme="majorHAnsi"/>
                              </w:rPr>
                            </w:pPr>
                            <w:r w:rsidRPr="008F5313">
                              <w:rPr>
                                <w:rFonts w:ascii="Corbel Light" w:hAnsi="Corbel Light" w:cstheme="majorHAnsi"/>
                              </w:rPr>
                              <w:t>Multilingual specialist with 20+ years’ experience with large, long-term projects</w:t>
                            </w:r>
                            <w:r>
                              <w:rPr>
                                <w:rFonts w:ascii="Corbel Light" w:hAnsi="Corbel Light" w:cstheme="majorHAnsi"/>
                              </w:rPr>
                              <w:t xml:space="preserve"> in film, publishing, education, and diplomatic relations</w:t>
                            </w:r>
                            <w:r w:rsidRPr="008F5313">
                              <w:rPr>
                                <w:rFonts w:ascii="Corbel Light" w:hAnsi="Corbel Light" w:cstheme="majorHAnsi"/>
                              </w:rPr>
                              <w:t xml:space="preserve">. Proven success in high-stakes </w:t>
                            </w:r>
                            <w:r>
                              <w:rPr>
                                <w:rFonts w:ascii="Corbel Light" w:hAnsi="Corbel Light" w:cstheme="majorHAnsi"/>
                              </w:rPr>
                              <w:t>and</w:t>
                            </w:r>
                            <w:r w:rsidRPr="008F5313">
                              <w:rPr>
                                <w:rFonts w:ascii="Corbel Light" w:hAnsi="Corbel Light" w:cstheme="majorHAnsi"/>
                              </w:rPr>
                              <w:t xml:space="preserve"> confidential environments</w:t>
                            </w:r>
                            <w:r>
                              <w:rPr>
                                <w:rFonts w:ascii="Corbel Light" w:hAnsi="Corbel Light" w:cstheme="majorHAnsi"/>
                              </w:rPr>
                              <w:t>.</w:t>
                            </w:r>
                          </w:p>
                        </w:txbxContent>
                      </v:textbox>
                      <w10:wrap type="square"/>
                    </v:shape>
                  </w:pict>
                </mc:Fallback>
              </mc:AlternateContent>
            </w:r>
            <w:r w:rsidRPr="0006482B">
              <w:rPr>
                <w:rFonts w:ascii="Garamond" w:hAnsi="Garamond" w:cstheme="majorHAnsi"/>
                <w:b/>
                <w:w w:val="105"/>
              </w:rPr>
              <w:t>Experience</w:t>
            </w:r>
          </w:p>
          <w:p w14:paraId="2A219DBF" w14:textId="227B75A2"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u w:color="000000"/>
              </w:rPr>
            </w:pPr>
            <w:r w:rsidRPr="0006482B">
              <w:rPr>
                <w:rFonts w:ascii="Garamond" w:hAnsi="Garamond" w:cstheme="majorHAnsi"/>
                <w:u w:color="000000"/>
              </w:rPr>
              <w:t xml:space="preserve">14 years: </w:t>
            </w:r>
            <w:r w:rsidR="004B027D" w:rsidRPr="0006482B">
              <w:rPr>
                <w:rFonts w:ascii="Garamond" w:hAnsi="Garamond" w:cstheme="majorHAnsi"/>
                <w:u w:color="000000"/>
              </w:rPr>
              <w:t xml:space="preserve">       </w:t>
            </w:r>
            <w:r w:rsidRPr="0006482B">
              <w:rPr>
                <w:rFonts w:ascii="Garamond" w:hAnsi="Garamond" w:cstheme="majorHAnsi"/>
                <w:u w:color="000000"/>
              </w:rPr>
              <w:t>subtitl</w:t>
            </w:r>
            <w:r w:rsidR="004B027D" w:rsidRPr="0006482B">
              <w:rPr>
                <w:rFonts w:ascii="Garamond" w:hAnsi="Garamond" w:cstheme="majorHAnsi"/>
                <w:u w:color="000000"/>
              </w:rPr>
              <w:t>ing</w:t>
            </w:r>
            <w:r w:rsidRPr="0006482B">
              <w:rPr>
                <w:rFonts w:ascii="Garamond" w:hAnsi="Garamond" w:cstheme="majorHAnsi"/>
                <w:u w:color="000000"/>
              </w:rPr>
              <w:t>, annotation</w:t>
            </w:r>
          </w:p>
          <w:p w14:paraId="66AD812D" w14:textId="3ECD8666"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u w:color="000000"/>
              </w:rPr>
            </w:pPr>
            <w:r w:rsidRPr="0006482B">
              <w:rPr>
                <w:rFonts w:ascii="Garamond" w:hAnsi="Garamond" w:cstheme="majorHAnsi"/>
                <w:u w:color="000000"/>
              </w:rPr>
              <w:t xml:space="preserve">20 years: </w:t>
            </w:r>
            <w:r w:rsidR="004B027D" w:rsidRPr="0006482B">
              <w:rPr>
                <w:rFonts w:ascii="Garamond" w:hAnsi="Garamond" w:cstheme="majorHAnsi"/>
                <w:u w:color="000000"/>
              </w:rPr>
              <w:t xml:space="preserve">       </w:t>
            </w:r>
            <w:r w:rsidRPr="0006482B">
              <w:rPr>
                <w:rFonts w:ascii="Garamond" w:hAnsi="Garamond" w:cstheme="majorHAnsi"/>
                <w:u w:color="000000"/>
              </w:rPr>
              <w:t>translation</w:t>
            </w:r>
          </w:p>
          <w:p w14:paraId="29417E8E" w14:textId="49DED087"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u w:color="000000"/>
              </w:rPr>
            </w:pPr>
            <w:r w:rsidRPr="0006482B">
              <w:rPr>
                <w:rFonts w:ascii="Garamond" w:hAnsi="Garamond" w:cstheme="majorHAnsi"/>
                <w:u w:color="000000"/>
              </w:rPr>
              <w:t xml:space="preserve">12 years: </w:t>
            </w:r>
            <w:r w:rsidR="004B027D" w:rsidRPr="0006482B">
              <w:rPr>
                <w:rFonts w:ascii="Garamond" w:hAnsi="Garamond" w:cstheme="majorHAnsi"/>
                <w:u w:color="000000"/>
              </w:rPr>
              <w:t xml:space="preserve">       </w:t>
            </w:r>
            <w:r w:rsidRPr="0006482B">
              <w:rPr>
                <w:rFonts w:ascii="Garamond" w:hAnsi="Garamond" w:cstheme="majorHAnsi"/>
                <w:u w:color="000000"/>
              </w:rPr>
              <w:t>government linguist</w:t>
            </w:r>
          </w:p>
          <w:p w14:paraId="50A0D3F1" w14:textId="6AB8DE16"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u w:color="000000"/>
              </w:rPr>
            </w:pPr>
            <w:r w:rsidRPr="0006482B">
              <w:rPr>
                <w:rFonts w:ascii="Garamond" w:hAnsi="Garamond" w:cstheme="majorHAnsi"/>
                <w:u w:color="000000"/>
              </w:rPr>
              <w:t xml:space="preserve">22 years: </w:t>
            </w:r>
            <w:r w:rsidR="004B027D" w:rsidRPr="0006482B">
              <w:rPr>
                <w:rFonts w:ascii="Garamond" w:hAnsi="Garamond" w:cstheme="majorHAnsi"/>
                <w:u w:color="000000"/>
              </w:rPr>
              <w:t xml:space="preserve">       </w:t>
            </w:r>
            <w:r w:rsidR="0062028F" w:rsidRPr="0006482B">
              <w:rPr>
                <w:rFonts w:ascii="Garamond" w:hAnsi="Garamond" w:cstheme="majorHAnsi"/>
                <w:u w:color="000000"/>
              </w:rPr>
              <w:t>teacher, lecturer</w:t>
            </w:r>
          </w:p>
          <w:p w14:paraId="44EFB3E5" w14:textId="3D36EC98"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u w:color="000000"/>
              </w:rPr>
            </w:pPr>
            <w:r w:rsidRPr="0006482B">
              <w:rPr>
                <w:rFonts w:ascii="Garamond" w:hAnsi="Garamond" w:cstheme="majorHAnsi"/>
                <w:u w:color="000000"/>
              </w:rPr>
              <w:t xml:space="preserve">5 years: </w:t>
            </w:r>
            <w:r w:rsidR="004B027D" w:rsidRPr="0006482B">
              <w:rPr>
                <w:rFonts w:ascii="Garamond" w:hAnsi="Garamond" w:cstheme="majorHAnsi"/>
                <w:u w:color="000000"/>
              </w:rPr>
              <w:t xml:space="preserve">          </w:t>
            </w:r>
            <w:r w:rsidRPr="0006482B">
              <w:rPr>
                <w:rFonts w:ascii="Garamond" w:hAnsi="Garamond" w:cstheme="majorHAnsi"/>
                <w:u w:color="000000"/>
              </w:rPr>
              <w:t xml:space="preserve">grant writer </w:t>
            </w:r>
          </w:p>
          <w:p w14:paraId="3AD52EE2" w14:textId="3BCE18BF"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u w:color="000000"/>
              </w:rPr>
            </w:pPr>
            <w:r w:rsidRPr="0006482B">
              <w:rPr>
                <w:rFonts w:ascii="Garamond" w:hAnsi="Garamond" w:cstheme="majorHAnsi"/>
                <w:u w:color="000000"/>
              </w:rPr>
              <w:t xml:space="preserve">3 years: </w:t>
            </w:r>
            <w:r w:rsidR="004B027D" w:rsidRPr="0006482B">
              <w:rPr>
                <w:rFonts w:ascii="Garamond" w:hAnsi="Garamond" w:cstheme="majorHAnsi"/>
                <w:u w:color="000000"/>
              </w:rPr>
              <w:t xml:space="preserve">          </w:t>
            </w:r>
            <w:r w:rsidRPr="0006482B">
              <w:rPr>
                <w:rFonts w:ascii="Garamond" w:hAnsi="Garamond" w:cstheme="majorHAnsi"/>
                <w:u w:color="000000"/>
              </w:rPr>
              <w:t>ad evaluation</w:t>
            </w:r>
          </w:p>
        </w:tc>
      </w:tr>
      <w:tr w:rsidR="00DA2F48" w:rsidRPr="0006482B" w14:paraId="734B614A" w14:textId="77777777" w:rsidTr="004B027D">
        <w:tc>
          <w:tcPr>
            <w:tcW w:w="1343" w:type="dxa"/>
            <w:gridSpan w:val="2"/>
          </w:tcPr>
          <w:p w14:paraId="51935DBF" w14:textId="77777777" w:rsidR="00DA2F48" w:rsidRPr="0006482B" w:rsidRDefault="00DA2F48" w:rsidP="00A13D90">
            <w:pPr>
              <w:pStyle w:val="TableParagraph"/>
              <w:rPr>
                <w:rFonts w:ascii="Garamond" w:hAnsi="Garamond" w:cstheme="majorHAnsi"/>
                <w:b/>
                <w:w w:val="105"/>
              </w:rPr>
            </w:pPr>
            <w:r w:rsidRPr="0006482B">
              <w:rPr>
                <w:rFonts w:ascii="Garamond" w:hAnsi="Garamond" w:cstheme="majorHAnsi"/>
                <w:b/>
                <w:spacing w:val="-1"/>
              </w:rPr>
              <w:t>Education</w:t>
            </w:r>
          </w:p>
        </w:tc>
        <w:tc>
          <w:tcPr>
            <w:tcW w:w="8525" w:type="dxa"/>
            <w:gridSpan w:val="5"/>
          </w:tcPr>
          <w:p w14:paraId="1D804D3E" w14:textId="77777777" w:rsidR="00DA2F48" w:rsidRPr="0006482B" w:rsidRDefault="00DA2F48" w:rsidP="00A13D90">
            <w:pPr>
              <w:pStyle w:val="TableParagraph"/>
              <w:rPr>
                <w:rFonts w:ascii="Garamond" w:hAnsi="Garamond" w:cstheme="majorHAnsi"/>
                <w:bCs/>
                <w:w w:val="105"/>
              </w:rPr>
            </w:pPr>
            <w:r w:rsidRPr="0006482B">
              <w:rPr>
                <w:rFonts w:ascii="Garamond" w:hAnsi="Garamond" w:cstheme="majorHAnsi"/>
                <w:b/>
                <w:w w:val="105"/>
              </w:rPr>
              <w:t xml:space="preserve">Master of Arts: </w:t>
            </w:r>
            <w:r w:rsidRPr="0006482B">
              <w:rPr>
                <w:rFonts w:ascii="Garamond" w:hAnsi="Garamond" w:cstheme="majorHAnsi"/>
                <w:bCs/>
                <w:w w:val="105"/>
              </w:rPr>
              <w:t>Slavic Studies. University of California, Berkeley, 2013</w:t>
            </w:r>
          </w:p>
          <w:p w14:paraId="5E2009BB" w14:textId="77777777" w:rsidR="00DA2F48" w:rsidRPr="0006482B" w:rsidRDefault="00DA2F48" w:rsidP="00A13D90">
            <w:pPr>
              <w:pStyle w:val="TableParagraph"/>
              <w:rPr>
                <w:rFonts w:ascii="Garamond" w:hAnsi="Garamond" w:cstheme="majorHAnsi"/>
                <w:bCs/>
                <w:w w:val="105"/>
              </w:rPr>
            </w:pPr>
            <w:r w:rsidRPr="0006482B">
              <w:rPr>
                <w:rFonts w:ascii="Garamond" w:hAnsi="Garamond" w:cstheme="majorHAnsi"/>
                <w:b/>
                <w:w w:val="105"/>
              </w:rPr>
              <w:t xml:space="preserve">Master of Arts: </w:t>
            </w:r>
            <w:r w:rsidRPr="0006482B">
              <w:rPr>
                <w:rFonts w:ascii="Garamond" w:hAnsi="Garamond" w:cstheme="majorHAnsi"/>
                <w:bCs/>
                <w:w w:val="105"/>
              </w:rPr>
              <w:t>English, Translation Studies. University of Nevada, Las Vegas, 2008</w:t>
            </w:r>
          </w:p>
          <w:p w14:paraId="0E222C58" w14:textId="77777777" w:rsidR="00DA2F48" w:rsidRPr="0006482B" w:rsidRDefault="00DA2F48" w:rsidP="00A13D90">
            <w:pPr>
              <w:pStyle w:val="TableParagraph"/>
              <w:rPr>
                <w:rFonts w:ascii="Garamond" w:hAnsi="Garamond" w:cstheme="majorHAnsi"/>
                <w:bCs/>
                <w:w w:val="105"/>
              </w:rPr>
            </w:pPr>
            <w:r w:rsidRPr="0006482B">
              <w:rPr>
                <w:rFonts w:ascii="Garamond" w:hAnsi="Garamond" w:cstheme="majorHAnsi"/>
                <w:b/>
                <w:w w:val="105"/>
              </w:rPr>
              <w:t xml:space="preserve">Bachelor of Arts: </w:t>
            </w:r>
            <w:r w:rsidRPr="0006482B">
              <w:rPr>
                <w:rFonts w:ascii="Garamond" w:hAnsi="Garamond" w:cstheme="majorHAnsi"/>
                <w:bCs/>
                <w:w w:val="105"/>
              </w:rPr>
              <w:t>Russian, Philosophy. University of Utah, Salt Lake City, 2005</w:t>
            </w:r>
          </w:p>
          <w:p w14:paraId="500BE48A" w14:textId="77777777" w:rsidR="00DA2F48" w:rsidRPr="0006482B" w:rsidRDefault="00DA2F48" w:rsidP="00A13D90">
            <w:pPr>
              <w:pStyle w:val="TableParagraph"/>
              <w:rPr>
                <w:rFonts w:ascii="Garamond" w:hAnsi="Garamond" w:cstheme="majorHAnsi"/>
                <w:b/>
                <w:w w:val="105"/>
                <w:sz w:val="4"/>
                <w:szCs w:val="4"/>
              </w:rPr>
            </w:pPr>
          </w:p>
        </w:tc>
      </w:tr>
      <w:tr w:rsidR="00DA2F48" w:rsidRPr="0006482B" w14:paraId="63732FD2" w14:textId="77777777" w:rsidTr="004B027D">
        <w:tc>
          <w:tcPr>
            <w:tcW w:w="1343" w:type="dxa"/>
            <w:gridSpan w:val="2"/>
            <w:tcBorders>
              <w:bottom w:val="single" w:sz="4" w:space="0" w:color="auto"/>
            </w:tcBorders>
          </w:tcPr>
          <w:p w14:paraId="2DE047F3" w14:textId="77777777" w:rsidR="00DA2F48" w:rsidRPr="0006482B" w:rsidRDefault="00DA2F48" w:rsidP="00A13D90">
            <w:pPr>
              <w:pStyle w:val="TableParagraph"/>
              <w:rPr>
                <w:rFonts w:ascii="Garamond" w:hAnsi="Garamond" w:cstheme="majorHAnsi"/>
                <w:b/>
                <w:spacing w:val="-1"/>
              </w:rPr>
            </w:pPr>
            <w:r w:rsidRPr="0006482B">
              <w:rPr>
                <w:rFonts w:ascii="Garamond" w:hAnsi="Garamond" w:cstheme="majorHAnsi"/>
                <w:b/>
                <w:spacing w:val="-1"/>
              </w:rPr>
              <w:t>Employment</w:t>
            </w:r>
          </w:p>
        </w:tc>
        <w:tc>
          <w:tcPr>
            <w:tcW w:w="6993" w:type="dxa"/>
            <w:gridSpan w:val="2"/>
            <w:tcBorders>
              <w:bottom w:val="single" w:sz="4" w:space="0" w:color="auto"/>
            </w:tcBorders>
          </w:tcPr>
          <w:p w14:paraId="1034F6B1" w14:textId="01B3B998" w:rsidR="00DA2F48" w:rsidRPr="0006482B" w:rsidRDefault="00DA2F48" w:rsidP="00A13D90">
            <w:pPr>
              <w:pStyle w:val="TableParagraph"/>
              <w:rPr>
                <w:rFonts w:ascii="Garamond" w:hAnsi="Garamond" w:cstheme="majorHAnsi"/>
                <w:bCs/>
                <w:i/>
                <w:iCs/>
                <w:spacing w:val="-1"/>
                <w:sz w:val="20"/>
                <w:szCs w:val="20"/>
              </w:rPr>
            </w:pPr>
            <w:r w:rsidRPr="0006482B">
              <w:rPr>
                <w:rFonts w:ascii="Garamond" w:hAnsi="Garamond" w:cstheme="majorHAnsi"/>
                <w:b/>
                <w:bCs/>
                <w:spacing w:val="-1"/>
              </w:rPr>
              <w:t>Subtitle/Localization/Annotation/CC/QC</w:t>
            </w:r>
            <w:r w:rsidRPr="0006482B">
              <w:rPr>
                <w:rFonts w:ascii="Garamond" w:hAnsi="Garamond" w:cstheme="majorHAnsi"/>
                <w:bCs/>
                <w:spacing w:val="-1"/>
              </w:rPr>
              <w:t>,</w:t>
            </w:r>
            <w:r w:rsidRPr="0006482B">
              <w:rPr>
                <w:rFonts w:ascii="Garamond" w:hAnsi="Garamond" w:cstheme="majorHAnsi"/>
                <w:b/>
                <w:bCs/>
                <w:spacing w:val="-1"/>
              </w:rPr>
              <w:t xml:space="preserve"> </w:t>
            </w:r>
            <w:r w:rsidRPr="0006482B">
              <w:rPr>
                <w:rFonts w:ascii="Garamond" w:hAnsi="Garamond" w:cstheme="majorHAnsi"/>
                <w:bCs/>
                <w:i/>
                <w:iCs/>
                <w:spacing w:val="-1"/>
                <w:sz w:val="20"/>
                <w:szCs w:val="20"/>
              </w:rPr>
              <w:t>Netfli</w:t>
            </w:r>
            <w:r w:rsidR="00AE6FBD" w:rsidRPr="0006482B">
              <w:rPr>
                <w:rFonts w:ascii="Garamond" w:hAnsi="Garamond" w:cstheme="majorHAnsi"/>
                <w:bCs/>
                <w:i/>
                <w:iCs/>
                <w:spacing w:val="-1"/>
                <w:sz w:val="20"/>
                <w:szCs w:val="20"/>
              </w:rPr>
              <w:t xml:space="preserve">x; </w:t>
            </w:r>
            <w:r w:rsidRPr="0006482B">
              <w:rPr>
                <w:rFonts w:ascii="Garamond" w:hAnsi="Garamond" w:cstheme="majorHAnsi"/>
                <w:bCs/>
                <w:i/>
                <w:iCs/>
                <w:spacing w:val="-1"/>
                <w:sz w:val="20"/>
                <w:szCs w:val="20"/>
              </w:rPr>
              <w:t>HB</w:t>
            </w:r>
            <w:r w:rsidR="00AE6FBD" w:rsidRPr="0006482B">
              <w:rPr>
                <w:rFonts w:ascii="Garamond" w:hAnsi="Garamond" w:cstheme="majorHAnsi"/>
                <w:bCs/>
                <w:i/>
                <w:iCs/>
                <w:spacing w:val="-1"/>
                <w:sz w:val="20"/>
                <w:szCs w:val="20"/>
              </w:rPr>
              <w:t>O; freelance</w:t>
            </w:r>
          </w:p>
          <w:p w14:paraId="5AE8ADBB" w14:textId="77777777" w:rsidR="00DA2F48" w:rsidRPr="0006482B" w:rsidRDefault="00DA2F48" w:rsidP="00A13D90">
            <w:pPr>
              <w:pStyle w:val="TableParagraph"/>
              <w:rPr>
                <w:rFonts w:ascii="Garamond" w:hAnsi="Garamond" w:cstheme="majorHAnsi"/>
                <w:bCs/>
                <w:spacing w:val="-1"/>
                <w:sz w:val="14"/>
                <w:szCs w:val="14"/>
              </w:rPr>
            </w:pPr>
          </w:p>
          <w:p w14:paraId="2B5DB913" w14:textId="17EB742D" w:rsidR="00DA2F48" w:rsidRPr="0006482B" w:rsidRDefault="00DA2F48" w:rsidP="00A13D90">
            <w:pPr>
              <w:pStyle w:val="TableParagraph"/>
              <w:numPr>
                <w:ilvl w:val="0"/>
                <w:numId w:val="3"/>
              </w:numPr>
              <w:rPr>
                <w:rFonts w:ascii="Garamond" w:hAnsi="Garamond" w:cstheme="majorHAnsi"/>
                <w:b/>
                <w:bCs/>
                <w:spacing w:val="-1"/>
              </w:rPr>
            </w:pPr>
            <w:r w:rsidRPr="0006482B">
              <w:rPr>
                <w:rFonts w:ascii="Garamond" w:hAnsi="Garamond" w:cstheme="majorHAnsi"/>
                <w:bCs/>
                <w:spacing w:val="-1"/>
              </w:rPr>
              <w:t xml:space="preserve">Worked with production and post-production teams to produce English and non-English subtitles, captions, and audio descriptions for the hard of hearing and visually impaired (SDH); localized dubbing transcripts for different markets; QC-ed </w:t>
            </w:r>
            <w:r w:rsidR="004B027D" w:rsidRPr="0006482B">
              <w:rPr>
                <w:rFonts w:ascii="Garamond" w:hAnsi="Garamond" w:cstheme="majorHAnsi"/>
                <w:bCs/>
                <w:spacing w:val="-1"/>
              </w:rPr>
              <w:t>transcripts and reference materials</w:t>
            </w:r>
            <w:r w:rsidR="00B737FC" w:rsidRPr="0006482B">
              <w:rPr>
                <w:rFonts w:ascii="Garamond" w:hAnsi="Garamond" w:cstheme="majorHAnsi"/>
                <w:bCs/>
                <w:spacing w:val="-1"/>
              </w:rPr>
              <w:t>.</w:t>
            </w:r>
          </w:p>
          <w:p w14:paraId="4591D516" w14:textId="77777777" w:rsidR="00DA2F48" w:rsidRPr="0006482B" w:rsidRDefault="00DA2F48" w:rsidP="00A13D90">
            <w:pPr>
              <w:pStyle w:val="NoSpacing"/>
              <w:numPr>
                <w:ilvl w:val="0"/>
                <w:numId w:val="3"/>
              </w:numPr>
              <w:rPr>
                <w:rFonts w:ascii="Garamond" w:hAnsi="Garamond"/>
              </w:rPr>
            </w:pPr>
            <w:r w:rsidRPr="0006482B">
              <w:rPr>
                <w:rFonts w:ascii="Garamond" w:hAnsi="Garamond" w:cstheme="majorHAnsi"/>
                <w:bCs/>
                <w:spacing w:val="-1"/>
              </w:rPr>
              <w:t>Built KNP (Key Names and Phrases) databases for future teams and studio projects.</w:t>
            </w:r>
          </w:p>
          <w:p w14:paraId="06A875E7" w14:textId="77777777" w:rsidR="00DA2F48" w:rsidRPr="0006482B" w:rsidRDefault="00DA2F48" w:rsidP="00A13D90">
            <w:pPr>
              <w:pStyle w:val="NoSpacing"/>
              <w:ind w:left="720"/>
              <w:rPr>
                <w:rFonts w:ascii="Garamond" w:hAnsi="Garamond"/>
                <w:sz w:val="14"/>
                <w:szCs w:val="14"/>
              </w:rPr>
            </w:pPr>
          </w:p>
        </w:tc>
        <w:tc>
          <w:tcPr>
            <w:tcW w:w="1532" w:type="dxa"/>
            <w:gridSpan w:val="3"/>
            <w:tcBorders>
              <w:bottom w:val="single" w:sz="4" w:space="0" w:color="auto"/>
            </w:tcBorders>
          </w:tcPr>
          <w:p w14:paraId="07BFC848" w14:textId="77777777" w:rsidR="00DA2F48" w:rsidRPr="0006482B" w:rsidRDefault="00DA2F48" w:rsidP="00A13D90">
            <w:pPr>
              <w:pStyle w:val="TableParagraph"/>
              <w:ind w:right="374"/>
              <w:rPr>
                <w:rFonts w:ascii="Garamond" w:hAnsi="Garamond" w:cstheme="majorHAnsi"/>
                <w:b/>
                <w:iCs/>
                <w:w w:val="105"/>
              </w:rPr>
            </w:pPr>
            <w:r w:rsidRPr="0006482B">
              <w:rPr>
                <w:rFonts w:ascii="Garamond" w:eastAsia="Times New Roman" w:hAnsi="Garamond" w:cstheme="majorHAnsi"/>
                <w:b/>
                <w:bCs/>
                <w:iCs/>
                <w:spacing w:val="-1"/>
              </w:rPr>
              <w:t>2011</w:t>
            </w:r>
            <w:r w:rsidRPr="0006482B">
              <w:rPr>
                <w:rFonts w:ascii="Garamond" w:eastAsia="Times New Roman" w:hAnsi="Garamond" w:cstheme="majorHAnsi"/>
                <w:b/>
                <w:bCs/>
                <w:iCs/>
              </w:rPr>
              <w:t>–p</w:t>
            </w:r>
            <w:r w:rsidRPr="0006482B">
              <w:rPr>
                <w:rFonts w:ascii="Garamond" w:hAnsi="Garamond" w:cstheme="majorHAnsi"/>
                <w:b/>
                <w:iCs/>
                <w:spacing w:val="-1"/>
              </w:rPr>
              <w:t>resent</w:t>
            </w:r>
          </w:p>
        </w:tc>
      </w:tr>
      <w:tr w:rsidR="00DA2F48" w:rsidRPr="0006482B" w14:paraId="44E95CEA" w14:textId="77777777" w:rsidTr="004B027D">
        <w:trPr>
          <w:gridBefore w:val="1"/>
          <w:gridAfter w:val="1"/>
          <w:wBefore w:w="100" w:type="dxa"/>
          <w:wAfter w:w="182" w:type="dxa"/>
        </w:trPr>
        <w:tc>
          <w:tcPr>
            <w:tcW w:w="1569" w:type="dxa"/>
            <w:gridSpan w:val="2"/>
            <w:tcBorders>
              <w:top w:val="single" w:sz="4" w:space="0" w:color="auto"/>
              <w:bottom w:val="single" w:sz="4" w:space="0" w:color="auto"/>
            </w:tcBorders>
          </w:tcPr>
          <w:p w14:paraId="54FE77EF" w14:textId="77777777" w:rsidR="00DA2F48" w:rsidRPr="0006482B" w:rsidRDefault="00DA2F48" w:rsidP="00A13D90">
            <w:pPr>
              <w:pStyle w:val="TableParagraph"/>
              <w:rPr>
                <w:rFonts w:ascii="Garamond" w:hAnsi="Garamond" w:cstheme="majorHAnsi"/>
                <w:b/>
                <w:spacing w:val="-1"/>
              </w:rPr>
            </w:pPr>
          </w:p>
        </w:tc>
        <w:tc>
          <w:tcPr>
            <w:tcW w:w="6755" w:type="dxa"/>
            <w:gridSpan w:val="2"/>
            <w:tcBorders>
              <w:top w:val="single" w:sz="4" w:space="0" w:color="auto"/>
              <w:bottom w:val="single" w:sz="4" w:space="0" w:color="auto"/>
            </w:tcBorders>
          </w:tcPr>
          <w:p w14:paraId="00EF3FAA" w14:textId="4126FBDE" w:rsidR="00DA2F48" w:rsidRPr="0006482B" w:rsidRDefault="00DA2F48" w:rsidP="00A13D90">
            <w:pPr>
              <w:pStyle w:val="TableParagraph"/>
              <w:rPr>
                <w:rFonts w:ascii="Garamond" w:hAnsi="Garamond" w:cstheme="majorHAnsi"/>
                <w:i/>
                <w:iCs/>
                <w:spacing w:val="-1"/>
                <w:sz w:val="20"/>
                <w:szCs w:val="20"/>
              </w:rPr>
            </w:pPr>
            <w:r w:rsidRPr="0006482B">
              <w:rPr>
                <w:rFonts w:ascii="Garamond" w:hAnsi="Garamond" w:cstheme="majorHAnsi"/>
                <w:b/>
                <w:spacing w:val="-1"/>
              </w:rPr>
              <w:t>Translation/editing</w:t>
            </w:r>
            <w:r w:rsidRPr="0006482B">
              <w:rPr>
                <w:rFonts w:ascii="Garamond" w:hAnsi="Garamond" w:cstheme="majorHAnsi"/>
                <w:bCs/>
                <w:spacing w:val="-1"/>
              </w:rPr>
              <w:t>,</w:t>
            </w:r>
            <w:r w:rsidRPr="0006482B">
              <w:rPr>
                <w:rFonts w:ascii="Garamond" w:hAnsi="Garamond" w:cstheme="majorHAnsi"/>
                <w:b/>
                <w:spacing w:val="-1"/>
              </w:rPr>
              <w:t xml:space="preserve"> </w:t>
            </w:r>
            <w:r w:rsidRPr="0006482B">
              <w:rPr>
                <w:rFonts w:ascii="Garamond" w:hAnsi="Garamond" w:cstheme="majorHAnsi"/>
                <w:i/>
                <w:iCs/>
                <w:spacing w:val="-1"/>
                <w:sz w:val="20"/>
                <w:szCs w:val="20"/>
              </w:rPr>
              <w:t>Taylor &amp; Francis</w:t>
            </w:r>
            <w:r w:rsidR="00AE6FBD" w:rsidRPr="0006482B">
              <w:rPr>
                <w:rFonts w:ascii="Garamond" w:hAnsi="Garamond" w:cstheme="majorHAnsi"/>
                <w:i/>
                <w:iCs/>
                <w:spacing w:val="-1"/>
                <w:sz w:val="20"/>
                <w:szCs w:val="20"/>
              </w:rPr>
              <w:t>;</w:t>
            </w:r>
            <w:r w:rsidRPr="0006482B">
              <w:rPr>
                <w:rFonts w:ascii="Garamond" w:hAnsi="Garamond" w:cstheme="majorHAnsi"/>
                <w:i/>
                <w:iCs/>
                <w:spacing w:val="-1"/>
                <w:sz w:val="20"/>
                <w:szCs w:val="20"/>
              </w:rPr>
              <w:t xml:space="preserve"> </w:t>
            </w:r>
            <w:r w:rsidR="00AE6FBD" w:rsidRPr="0006482B">
              <w:rPr>
                <w:rFonts w:ascii="Garamond" w:hAnsi="Garamond" w:cstheme="majorHAnsi"/>
                <w:i/>
                <w:iCs/>
                <w:spacing w:val="-1"/>
                <w:sz w:val="20"/>
                <w:szCs w:val="20"/>
              </w:rPr>
              <w:t>Routledge;</w:t>
            </w:r>
            <w:r w:rsidRPr="0006482B">
              <w:rPr>
                <w:rFonts w:ascii="Garamond" w:hAnsi="Garamond" w:cstheme="majorHAnsi"/>
                <w:i/>
                <w:iCs/>
                <w:spacing w:val="-1"/>
                <w:sz w:val="20"/>
                <w:szCs w:val="20"/>
              </w:rPr>
              <w:t xml:space="preserve"> Palgrave</w:t>
            </w:r>
            <w:r w:rsidR="00AE6FBD" w:rsidRPr="0006482B">
              <w:rPr>
                <w:rFonts w:ascii="Garamond" w:hAnsi="Garamond" w:cstheme="majorHAnsi"/>
                <w:i/>
                <w:iCs/>
                <w:spacing w:val="-1"/>
                <w:sz w:val="20"/>
                <w:szCs w:val="20"/>
              </w:rPr>
              <w:t>;</w:t>
            </w:r>
            <w:r w:rsidRPr="0006482B">
              <w:rPr>
                <w:rFonts w:ascii="Garamond" w:hAnsi="Garamond" w:cstheme="majorHAnsi"/>
                <w:i/>
                <w:iCs/>
                <w:spacing w:val="-1"/>
                <w:sz w:val="20"/>
                <w:szCs w:val="20"/>
              </w:rPr>
              <w:t xml:space="preserve"> Zephyr Pres</w:t>
            </w:r>
            <w:r w:rsidR="00AE6FBD" w:rsidRPr="0006482B">
              <w:rPr>
                <w:rFonts w:ascii="Garamond" w:hAnsi="Garamond" w:cstheme="majorHAnsi"/>
                <w:i/>
                <w:iCs/>
                <w:spacing w:val="-1"/>
                <w:sz w:val="20"/>
                <w:szCs w:val="20"/>
              </w:rPr>
              <w:t>s;</w:t>
            </w:r>
            <w:r w:rsidRPr="0006482B">
              <w:rPr>
                <w:rFonts w:ascii="Garamond" w:hAnsi="Garamond" w:cstheme="majorHAnsi"/>
                <w:i/>
                <w:iCs/>
                <w:spacing w:val="-1"/>
                <w:sz w:val="20"/>
                <w:szCs w:val="20"/>
              </w:rPr>
              <w:t xml:space="preserve"> St. Petersburg Revie</w:t>
            </w:r>
            <w:r w:rsidR="00AE6FBD" w:rsidRPr="0006482B">
              <w:rPr>
                <w:rFonts w:ascii="Garamond" w:hAnsi="Garamond" w:cstheme="majorHAnsi"/>
                <w:i/>
                <w:iCs/>
                <w:spacing w:val="-1"/>
                <w:sz w:val="20"/>
                <w:szCs w:val="20"/>
              </w:rPr>
              <w:t>w;</w:t>
            </w:r>
            <w:r w:rsidRPr="0006482B">
              <w:rPr>
                <w:rFonts w:ascii="Garamond" w:hAnsi="Garamond" w:cstheme="majorHAnsi"/>
                <w:i/>
                <w:iCs/>
                <w:spacing w:val="-1"/>
                <w:sz w:val="20"/>
                <w:szCs w:val="20"/>
              </w:rPr>
              <w:t xml:space="preserve"> Words Without </w:t>
            </w:r>
            <w:r w:rsidR="00AE6FBD" w:rsidRPr="0006482B">
              <w:rPr>
                <w:rFonts w:ascii="Garamond" w:hAnsi="Garamond" w:cstheme="majorHAnsi"/>
                <w:i/>
                <w:iCs/>
                <w:spacing w:val="-1"/>
                <w:sz w:val="20"/>
                <w:szCs w:val="20"/>
              </w:rPr>
              <w:t>Borders; freelance</w:t>
            </w:r>
          </w:p>
          <w:p w14:paraId="0B35F6B0" w14:textId="756A1673" w:rsidR="00DA2F48" w:rsidRPr="0006482B" w:rsidRDefault="00DA2F48" w:rsidP="00A13D90">
            <w:pPr>
              <w:pStyle w:val="TableParagraph"/>
              <w:rPr>
                <w:rFonts w:ascii="Garamond" w:hAnsi="Garamond" w:cstheme="majorHAnsi"/>
                <w:b/>
                <w:i/>
                <w:spacing w:val="-1"/>
                <w:sz w:val="6"/>
                <w:szCs w:val="6"/>
              </w:rPr>
            </w:pPr>
          </w:p>
          <w:p w14:paraId="602CA023" w14:textId="47B997EF" w:rsidR="00DA2F48" w:rsidRPr="0006482B" w:rsidRDefault="00DA2F48" w:rsidP="00A13D90">
            <w:pPr>
              <w:pStyle w:val="NoSpacing"/>
              <w:numPr>
                <w:ilvl w:val="0"/>
                <w:numId w:val="3"/>
              </w:numPr>
              <w:rPr>
                <w:rFonts w:ascii="Garamond" w:hAnsi="Garamond"/>
              </w:rPr>
            </w:pPr>
            <w:r w:rsidRPr="0006482B">
              <w:rPr>
                <w:rFonts w:ascii="Garamond" w:hAnsi="Garamond" w:cstheme="majorHAnsi"/>
              </w:rPr>
              <w:t xml:space="preserve">Translated and edited Russian/English periodicals and books for print and online publishing. </w:t>
            </w:r>
          </w:p>
          <w:p w14:paraId="2B084F42" w14:textId="713DC1E8" w:rsidR="00DA2F48" w:rsidRPr="0006482B" w:rsidRDefault="00DA2F48" w:rsidP="00A13D90">
            <w:pPr>
              <w:pStyle w:val="NoSpacing"/>
              <w:numPr>
                <w:ilvl w:val="0"/>
                <w:numId w:val="3"/>
              </w:numPr>
              <w:rPr>
                <w:rFonts w:ascii="Garamond" w:hAnsi="Garamond"/>
              </w:rPr>
            </w:pPr>
            <w:r w:rsidRPr="0006482B">
              <w:rPr>
                <w:rFonts w:ascii="Garamond" w:hAnsi="Garamond" w:cstheme="majorHAnsi"/>
              </w:rPr>
              <w:t>Researched theoretical and policy issues in post-Soviet economic discourse, including banking, welfare, foreign policy, forex, and the labor economy</w:t>
            </w:r>
            <w:r w:rsidR="004B027D" w:rsidRPr="0006482B">
              <w:rPr>
                <w:rFonts w:ascii="Garamond" w:hAnsi="Garamond" w:cstheme="majorHAnsi"/>
              </w:rPr>
              <w:t>.</w:t>
            </w:r>
          </w:p>
          <w:p w14:paraId="78D56A12" w14:textId="30F836D0" w:rsidR="00DA2F48" w:rsidRPr="0006482B" w:rsidRDefault="00DA2F48" w:rsidP="00A13D90">
            <w:pPr>
              <w:pStyle w:val="NoSpacing"/>
              <w:numPr>
                <w:ilvl w:val="0"/>
                <w:numId w:val="3"/>
              </w:numPr>
              <w:rPr>
                <w:rFonts w:ascii="Garamond" w:hAnsi="Garamond"/>
              </w:rPr>
            </w:pPr>
            <w:r w:rsidRPr="0006482B">
              <w:rPr>
                <w:rFonts w:ascii="Garamond" w:hAnsi="Garamond" w:cstheme="majorHAnsi"/>
                <w:spacing w:val="-1"/>
              </w:rPr>
              <w:t>Collaborated with authors and editors to meet publication standards.</w:t>
            </w:r>
          </w:p>
          <w:p w14:paraId="7B3552E2" w14:textId="3D5B9FA8" w:rsidR="00DA2F48" w:rsidRPr="0006482B" w:rsidRDefault="00DA2F48" w:rsidP="00A13D90">
            <w:pPr>
              <w:pStyle w:val="NoSpacing"/>
              <w:numPr>
                <w:ilvl w:val="0"/>
                <w:numId w:val="3"/>
              </w:numPr>
              <w:rPr>
                <w:rFonts w:ascii="Garamond" w:hAnsi="Garamond"/>
              </w:rPr>
            </w:pPr>
            <w:r w:rsidRPr="0006482B">
              <w:rPr>
                <w:rFonts w:ascii="Garamond" w:hAnsi="Garamond" w:cstheme="majorHAnsi"/>
                <w:spacing w:val="-1"/>
              </w:rPr>
              <w:t xml:space="preserve">Solicited and curated writing for academic and literary publishing. </w:t>
            </w:r>
          </w:p>
          <w:p w14:paraId="45E233D0" w14:textId="01EC34BD" w:rsidR="00DA2F48" w:rsidRPr="0006482B" w:rsidRDefault="00DA2F48" w:rsidP="00A13D90">
            <w:pPr>
              <w:pStyle w:val="NoSpacing"/>
              <w:ind w:left="720"/>
              <w:rPr>
                <w:rFonts w:ascii="Garamond" w:hAnsi="Garamond"/>
              </w:rPr>
            </w:pPr>
          </w:p>
        </w:tc>
        <w:tc>
          <w:tcPr>
            <w:tcW w:w="1262" w:type="dxa"/>
            <w:tcBorders>
              <w:top w:val="single" w:sz="4" w:space="0" w:color="auto"/>
              <w:bottom w:val="single" w:sz="4" w:space="0" w:color="auto"/>
            </w:tcBorders>
          </w:tcPr>
          <w:p w14:paraId="11EA8570" w14:textId="77777777" w:rsidR="00DA2F48" w:rsidRPr="0006482B" w:rsidRDefault="00DA2F48" w:rsidP="00A13D90">
            <w:pPr>
              <w:pStyle w:val="TableParagraph"/>
              <w:rPr>
                <w:rFonts w:ascii="Garamond" w:eastAsia="Times New Roman" w:hAnsi="Garamond" w:cstheme="majorHAnsi"/>
                <w:b/>
                <w:bCs/>
                <w:iCs/>
              </w:rPr>
            </w:pPr>
            <w:r w:rsidRPr="0006482B">
              <w:rPr>
                <w:rFonts w:ascii="Garamond" w:eastAsia="Times New Roman" w:hAnsi="Garamond" w:cstheme="majorHAnsi"/>
                <w:b/>
                <w:bCs/>
                <w:iCs/>
                <w:spacing w:val="-1"/>
              </w:rPr>
              <w:t xml:space="preserve">2006 </w:t>
            </w:r>
            <w:r w:rsidRPr="0006482B">
              <w:rPr>
                <w:rFonts w:ascii="Garamond" w:eastAsia="Times New Roman" w:hAnsi="Garamond" w:cstheme="majorHAnsi"/>
                <w:b/>
                <w:bCs/>
                <w:iCs/>
              </w:rPr>
              <w:t>–</w:t>
            </w:r>
          </w:p>
          <w:p w14:paraId="6D0DC91D" w14:textId="77777777" w:rsidR="00DA2F48" w:rsidRPr="0006482B" w:rsidRDefault="00DA2F48" w:rsidP="00A13D90">
            <w:pPr>
              <w:pStyle w:val="TableParagraph"/>
              <w:ind w:right="374"/>
              <w:rPr>
                <w:rFonts w:ascii="Garamond" w:hAnsi="Garamond" w:cstheme="majorHAnsi"/>
                <w:b/>
                <w:bCs/>
                <w:iCs/>
                <w:u w:color="000000"/>
              </w:rPr>
            </w:pPr>
            <w:r w:rsidRPr="0006482B">
              <w:rPr>
                <w:rFonts w:ascii="Garamond" w:hAnsi="Garamond" w:cstheme="majorHAnsi"/>
                <w:b/>
                <w:iCs/>
                <w:spacing w:val="-1"/>
              </w:rPr>
              <w:t>present</w:t>
            </w:r>
          </w:p>
        </w:tc>
      </w:tr>
      <w:tr w:rsidR="00DA2F48" w:rsidRPr="0006482B" w14:paraId="08137E02" w14:textId="77777777" w:rsidTr="004B027D">
        <w:trPr>
          <w:gridBefore w:val="1"/>
          <w:gridAfter w:val="1"/>
          <w:wBefore w:w="100" w:type="dxa"/>
          <w:wAfter w:w="182" w:type="dxa"/>
        </w:trPr>
        <w:tc>
          <w:tcPr>
            <w:tcW w:w="1569" w:type="dxa"/>
            <w:gridSpan w:val="2"/>
            <w:tcBorders>
              <w:top w:val="single" w:sz="4" w:space="0" w:color="auto"/>
              <w:bottom w:val="single" w:sz="4" w:space="0" w:color="auto"/>
            </w:tcBorders>
          </w:tcPr>
          <w:p w14:paraId="479E4EC1" w14:textId="77777777" w:rsidR="00DA2F48" w:rsidRPr="0006482B" w:rsidRDefault="00DA2F48" w:rsidP="00A13D90">
            <w:pPr>
              <w:pStyle w:val="TableParagraph"/>
              <w:rPr>
                <w:rFonts w:ascii="Garamond" w:hAnsi="Garamond" w:cstheme="majorHAnsi"/>
                <w:b/>
                <w:spacing w:val="-1"/>
              </w:rPr>
            </w:pPr>
          </w:p>
        </w:tc>
        <w:tc>
          <w:tcPr>
            <w:tcW w:w="6755" w:type="dxa"/>
            <w:gridSpan w:val="2"/>
            <w:tcBorders>
              <w:top w:val="single" w:sz="4" w:space="0" w:color="auto"/>
              <w:bottom w:val="single" w:sz="4" w:space="0" w:color="auto"/>
            </w:tcBorders>
          </w:tcPr>
          <w:p w14:paraId="1F402279" w14:textId="54FB0136" w:rsidR="00DA2F48" w:rsidRPr="0006482B" w:rsidRDefault="00DA2F48" w:rsidP="00A13D90">
            <w:pPr>
              <w:pStyle w:val="TableParagraph"/>
              <w:rPr>
                <w:rFonts w:ascii="Garamond" w:hAnsi="Garamond" w:cstheme="majorHAnsi"/>
                <w:spacing w:val="-1"/>
              </w:rPr>
            </w:pPr>
            <w:r w:rsidRPr="0006482B">
              <w:rPr>
                <w:rFonts w:ascii="Garamond" w:hAnsi="Garamond" w:cstheme="majorHAnsi"/>
                <w:b/>
                <w:spacing w:val="-1"/>
              </w:rPr>
              <w:t>Linguist/Interpreter</w:t>
            </w:r>
            <w:r w:rsidRPr="0006482B">
              <w:rPr>
                <w:rFonts w:ascii="Garamond" w:hAnsi="Garamond" w:cstheme="majorHAnsi"/>
                <w:bCs/>
                <w:spacing w:val="-1"/>
              </w:rPr>
              <w:t>,</w:t>
            </w:r>
            <w:r w:rsidRPr="0006482B">
              <w:rPr>
                <w:rFonts w:ascii="Garamond" w:hAnsi="Garamond" w:cstheme="majorHAnsi"/>
                <w:b/>
              </w:rPr>
              <w:t xml:space="preserve"> </w:t>
            </w:r>
            <w:r w:rsidRPr="0006482B">
              <w:rPr>
                <w:rFonts w:ascii="Garamond" w:hAnsi="Garamond" w:cstheme="majorHAnsi"/>
                <w:i/>
                <w:iCs/>
                <w:spacing w:val="-1"/>
                <w:sz w:val="20"/>
                <w:szCs w:val="20"/>
              </w:rPr>
              <w:t>Ros Congress</w:t>
            </w:r>
            <w:r w:rsidR="00AE6FBD" w:rsidRPr="0006482B">
              <w:rPr>
                <w:rFonts w:ascii="Garamond" w:hAnsi="Garamond" w:cstheme="majorHAnsi"/>
                <w:i/>
                <w:iCs/>
                <w:spacing w:val="-1"/>
                <w:sz w:val="20"/>
                <w:szCs w:val="20"/>
              </w:rPr>
              <w:t>;</w:t>
            </w:r>
            <w:r w:rsidRPr="0006482B">
              <w:rPr>
                <w:rFonts w:ascii="Garamond" w:hAnsi="Garamond" w:cstheme="majorHAnsi"/>
                <w:i/>
                <w:iCs/>
                <w:spacing w:val="-1"/>
                <w:sz w:val="20"/>
                <w:szCs w:val="20"/>
              </w:rPr>
              <w:t xml:space="preserve"> Open World</w:t>
            </w:r>
            <w:r w:rsidR="00AE6FBD" w:rsidRPr="0006482B">
              <w:rPr>
                <w:rFonts w:ascii="Garamond" w:hAnsi="Garamond" w:cstheme="majorHAnsi"/>
                <w:i/>
                <w:iCs/>
                <w:spacing w:val="-1"/>
                <w:sz w:val="20"/>
                <w:szCs w:val="20"/>
              </w:rPr>
              <w:t>;</w:t>
            </w:r>
            <w:r w:rsidRPr="0006482B">
              <w:rPr>
                <w:rFonts w:ascii="Garamond" w:hAnsi="Garamond" w:cstheme="majorHAnsi"/>
                <w:i/>
                <w:iCs/>
                <w:spacing w:val="-1"/>
                <w:sz w:val="20"/>
                <w:szCs w:val="20"/>
              </w:rPr>
              <w:t xml:space="preserve"> CEC Artlin</w:t>
            </w:r>
            <w:r w:rsidR="00AE6FBD" w:rsidRPr="0006482B">
              <w:rPr>
                <w:rFonts w:ascii="Garamond" w:hAnsi="Garamond" w:cstheme="majorHAnsi"/>
                <w:i/>
                <w:iCs/>
                <w:spacing w:val="-1"/>
                <w:sz w:val="20"/>
                <w:szCs w:val="20"/>
              </w:rPr>
              <w:t>k; freelance</w:t>
            </w:r>
            <w:r w:rsidRPr="0006482B">
              <w:rPr>
                <w:rFonts w:ascii="Garamond" w:hAnsi="Garamond" w:cstheme="majorHAnsi"/>
                <w:spacing w:val="-1"/>
                <w:sz w:val="20"/>
                <w:szCs w:val="20"/>
              </w:rPr>
              <w:t xml:space="preserve">   </w:t>
            </w:r>
          </w:p>
          <w:p w14:paraId="7A77460F" w14:textId="70BDD79B" w:rsidR="00DA2F48" w:rsidRPr="0006482B" w:rsidRDefault="00DA2F48" w:rsidP="00A13D90">
            <w:pPr>
              <w:pStyle w:val="TableParagraph"/>
              <w:rPr>
                <w:rFonts w:ascii="Garamond" w:hAnsi="Garamond" w:cstheme="majorHAnsi"/>
                <w:b/>
                <w:i/>
                <w:spacing w:val="-1"/>
                <w:sz w:val="6"/>
                <w:szCs w:val="6"/>
              </w:rPr>
            </w:pPr>
          </w:p>
          <w:p w14:paraId="2FF1219B" w14:textId="6D9A0637" w:rsidR="00DA2F48" w:rsidRPr="0006482B" w:rsidRDefault="00DA2F48" w:rsidP="00A13D90">
            <w:pPr>
              <w:pStyle w:val="NoSpacing"/>
              <w:numPr>
                <w:ilvl w:val="0"/>
                <w:numId w:val="3"/>
              </w:numPr>
              <w:rPr>
                <w:rFonts w:ascii="Garamond" w:hAnsi="Garamond"/>
              </w:rPr>
            </w:pPr>
            <w:r w:rsidRPr="0006482B">
              <w:rPr>
                <w:rFonts w:ascii="Garamond" w:hAnsi="Garamond" w:cstheme="majorHAnsi"/>
                <w:bCs/>
                <w:spacing w:val="-1"/>
              </w:rPr>
              <w:t xml:space="preserve">Provided translations of official documents, policies, laws, and </w:t>
            </w:r>
            <w:r w:rsidR="004B027D" w:rsidRPr="0006482B">
              <w:rPr>
                <w:rFonts w:ascii="Garamond" w:hAnsi="Garamond" w:cstheme="majorHAnsi"/>
                <w:bCs/>
                <w:spacing w:val="-1"/>
              </w:rPr>
              <w:t>journalism</w:t>
            </w:r>
            <w:r w:rsidRPr="0006482B">
              <w:rPr>
                <w:rFonts w:ascii="Garamond" w:hAnsi="Garamond" w:cstheme="majorHAnsi"/>
                <w:bCs/>
                <w:spacing w:val="-1"/>
              </w:rPr>
              <w:t xml:space="preserve"> for conference and government websites. Ensured communication between Russian and English speakers </w:t>
            </w:r>
            <w:r w:rsidR="004B027D" w:rsidRPr="0006482B">
              <w:rPr>
                <w:rFonts w:ascii="Garamond" w:hAnsi="Garamond" w:cstheme="majorHAnsi"/>
                <w:bCs/>
                <w:spacing w:val="-1"/>
              </w:rPr>
              <w:t>in</w:t>
            </w:r>
            <w:r w:rsidRPr="0006482B">
              <w:rPr>
                <w:rFonts w:ascii="Garamond" w:hAnsi="Garamond" w:cstheme="majorHAnsi"/>
                <w:bCs/>
                <w:spacing w:val="-1"/>
              </w:rPr>
              <w:t xml:space="preserve"> </w:t>
            </w:r>
            <w:r w:rsidR="00105B6F" w:rsidRPr="0006482B">
              <w:rPr>
                <w:rFonts w:ascii="Garamond" w:hAnsi="Garamond" w:cstheme="majorHAnsi"/>
                <w:bCs/>
                <w:spacing w:val="-1"/>
              </w:rPr>
              <w:t xml:space="preserve">academic </w:t>
            </w:r>
            <w:r w:rsidRPr="0006482B">
              <w:rPr>
                <w:rFonts w:ascii="Garamond" w:hAnsi="Garamond" w:cstheme="majorHAnsi"/>
                <w:bCs/>
                <w:spacing w:val="-1"/>
              </w:rPr>
              <w:t xml:space="preserve">and diplomatic contexts; participants </w:t>
            </w:r>
            <w:r w:rsidRPr="0006482B">
              <w:rPr>
                <w:rFonts w:ascii="Garamond" w:hAnsi="Garamond" w:cstheme="majorHAnsi"/>
                <w:spacing w:val="-1"/>
              </w:rPr>
              <w:t>included diplomates, politicians, judges, doctors, lawyers, artists, and entrepreneurs.</w:t>
            </w:r>
          </w:p>
          <w:p w14:paraId="4CC79FF0" w14:textId="77777777" w:rsidR="00DA2F48" w:rsidRPr="0006482B" w:rsidRDefault="00DA2F48" w:rsidP="00A13D90">
            <w:pPr>
              <w:pStyle w:val="NoSpacing"/>
              <w:ind w:left="720"/>
              <w:rPr>
                <w:rFonts w:ascii="Garamond" w:hAnsi="Garamond"/>
              </w:rPr>
            </w:pPr>
          </w:p>
        </w:tc>
        <w:tc>
          <w:tcPr>
            <w:tcW w:w="1262" w:type="dxa"/>
            <w:tcBorders>
              <w:top w:val="single" w:sz="4" w:space="0" w:color="auto"/>
              <w:bottom w:val="single" w:sz="4" w:space="0" w:color="auto"/>
            </w:tcBorders>
          </w:tcPr>
          <w:p w14:paraId="214FA902" w14:textId="77777777" w:rsidR="00DA2F48" w:rsidRPr="0006482B" w:rsidRDefault="00DA2F48" w:rsidP="00A13D90">
            <w:pPr>
              <w:pStyle w:val="TableParagraph"/>
              <w:rPr>
                <w:rFonts w:ascii="Garamond" w:eastAsia="Times New Roman" w:hAnsi="Garamond" w:cstheme="majorHAnsi"/>
                <w:b/>
                <w:bCs/>
                <w:iCs/>
                <w:spacing w:val="-1"/>
              </w:rPr>
            </w:pPr>
            <w:r w:rsidRPr="0006482B">
              <w:rPr>
                <w:rFonts w:ascii="Garamond" w:eastAsia="Times New Roman" w:hAnsi="Garamond" w:cstheme="majorHAnsi"/>
                <w:b/>
                <w:bCs/>
              </w:rPr>
              <w:lastRenderedPageBreak/>
              <w:t xml:space="preserve">2010–2022 </w:t>
            </w:r>
          </w:p>
        </w:tc>
      </w:tr>
      <w:tr w:rsidR="00DA2F48" w:rsidRPr="0006482B" w14:paraId="69A7C7A9" w14:textId="77777777" w:rsidTr="004B027D">
        <w:trPr>
          <w:gridBefore w:val="1"/>
          <w:gridAfter w:val="1"/>
          <w:wBefore w:w="100" w:type="dxa"/>
          <w:wAfter w:w="182" w:type="dxa"/>
          <w:trHeight w:val="629"/>
        </w:trPr>
        <w:tc>
          <w:tcPr>
            <w:tcW w:w="1569" w:type="dxa"/>
            <w:gridSpan w:val="2"/>
            <w:tcBorders>
              <w:top w:val="single" w:sz="4" w:space="0" w:color="auto"/>
              <w:bottom w:val="single" w:sz="4" w:space="0" w:color="auto"/>
            </w:tcBorders>
          </w:tcPr>
          <w:p w14:paraId="6ED5C2C1" w14:textId="77777777" w:rsidR="00DA2F48" w:rsidRPr="0006482B" w:rsidRDefault="00DA2F48" w:rsidP="00A13D90">
            <w:pPr>
              <w:pStyle w:val="TableParagraph"/>
              <w:rPr>
                <w:rFonts w:ascii="Garamond" w:hAnsi="Garamond" w:cstheme="majorHAnsi"/>
                <w:b/>
                <w:spacing w:val="-1"/>
              </w:rPr>
            </w:pPr>
          </w:p>
        </w:tc>
        <w:tc>
          <w:tcPr>
            <w:tcW w:w="6755" w:type="dxa"/>
            <w:gridSpan w:val="2"/>
            <w:tcBorders>
              <w:top w:val="single" w:sz="4" w:space="0" w:color="auto"/>
              <w:bottom w:val="single" w:sz="4" w:space="0" w:color="auto"/>
            </w:tcBorders>
          </w:tcPr>
          <w:p w14:paraId="432688BB" w14:textId="0FEC6292" w:rsidR="00DA2F48" w:rsidRPr="0006482B" w:rsidRDefault="00DA2F48" w:rsidP="00A13D90">
            <w:pPr>
              <w:pStyle w:val="TableParagraph"/>
              <w:rPr>
                <w:rFonts w:ascii="Garamond" w:hAnsi="Garamond" w:cstheme="majorHAnsi"/>
                <w:bCs/>
                <w:i/>
                <w:iCs/>
                <w:spacing w:val="-1"/>
              </w:rPr>
            </w:pPr>
            <w:r w:rsidRPr="0006482B">
              <w:rPr>
                <w:rFonts w:ascii="Garamond" w:hAnsi="Garamond" w:cstheme="majorHAnsi"/>
                <w:b/>
                <w:spacing w:val="-1"/>
              </w:rPr>
              <w:t>Ads/Search Quality Rater</w:t>
            </w:r>
            <w:r w:rsidRPr="0006482B">
              <w:rPr>
                <w:rFonts w:ascii="Garamond" w:hAnsi="Garamond" w:cstheme="majorHAnsi"/>
                <w:bCs/>
                <w:spacing w:val="-1"/>
              </w:rPr>
              <w:t xml:space="preserve">, </w:t>
            </w:r>
            <w:r w:rsidRPr="0006482B">
              <w:rPr>
                <w:rFonts w:ascii="Garamond" w:hAnsi="Garamond" w:cstheme="majorHAnsi"/>
                <w:bCs/>
                <w:i/>
                <w:iCs/>
                <w:spacing w:val="-1"/>
                <w:sz w:val="20"/>
                <w:szCs w:val="20"/>
              </w:rPr>
              <w:t>Google/ZeroChaos</w:t>
            </w:r>
          </w:p>
          <w:p w14:paraId="3858514A" w14:textId="77777777" w:rsidR="00DA2F48" w:rsidRPr="0006482B" w:rsidRDefault="00DA2F48" w:rsidP="00A13D90">
            <w:pPr>
              <w:numPr>
                <w:ilvl w:val="0"/>
                <w:numId w:val="2"/>
              </w:numPr>
              <w:spacing w:after="0" w:line="240" w:lineRule="auto"/>
              <w:rPr>
                <w:rFonts w:ascii="Garamond" w:hAnsi="Garamond" w:cstheme="majorHAnsi"/>
              </w:rPr>
            </w:pPr>
            <w:r w:rsidRPr="0006482B">
              <w:rPr>
                <w:rFonts w:ascii="Garamond" w:hAnsi="Garamond" w:cstheme="majorHAnsi"/>
              </w:rPr>
              <w:t xml:space="preserve">Assessed the relevance and quality of search results and online advertisements. </w:t>
            </w:r>
          </w:p>
          <w:p w14:paraId="2F33582E" w14:textId="77777777" w:rsidR="00DA2F48" w:rsidRPr="0006482B" w:rsidRDefault="00DA2F48" w:rsidP="00A13D90">
            <w:pPr>
              <w:numPr>
                <w:ilvl w:val="0"/>
                <w:numId w:val="2"/>
              </w:numPr>
              <w:spacing w:after="0" w:line="240" w:lineRule="auto"/>
              <w:rPr>
                <w:rFonts w:ascii="Garamond" w:hAnsi="Garamond" w:cstheme="majorHAnsi"/>
              </w:rPr>
            </w:pPr>
            <w:r w:rsidRPr="0006482B">
              <w:rPr>
                <w:rFonts w:ascii="Garamond" w:hAnsi="Garamond" w:cstheme="majorHAnsi"/>
              </w:rPr>
              <w:t xml:space="preserve">Evaluated landing pages and ad content for accuracy, usefulness, and compliance with policy standards. </w:t>
            </w:r>
          </w:p>
          <w:p w14:paraId="5FCA9D73" w14:textId="77777777" w:rsidR="00DA2F48" w:rsidRPr="0006482B" w:rsidRDefault="00DA2F48" w:rsidP="00A13D90">
            <w:pPr>
              <w:numPr>
                <w:ilvl w:val="0"/>
                <w:numId w:val="2"/>
              </w:numPr>
              <w:spacing w:after="0" w:line="240" w:lineRule="auto"/>
              <w:rPr>
                <w:rFonts w:ascii="Garamond" w:hAnsi="Garamond" w:cstheme="majorHAnsi"/>
              </w:rPr>
            </w:pPr>
            <w:r w:rsidRPr="0006482B">
              <w:rPr>
                <w:rFonts w:ascii="Garamond" w:hAnsi="Garamond" w:cstheme="majorHAnsi"/>
              </w:rPr>
              <w:t xml:space="preserve">Aligned ratings with user intent to enhance overall search and ad experiences. </w:t>
            </w:r>
          </w:p>
          <w:p w14:paraId="7B071C37" w14:textId="55C454E2" w:rsidR="00DA2F48" w:rsidRPr="0006482B" w:rsidRDefault="00DA2F48" w:rsidP="00A13D90">
            <w:pPr>
              <w:numPr>
                <w:ilvl w:val="0"/>
                <w:numId w:val="2"/>
              </w:numPr>
              <w:spacing w:after="0" w:line="240" w:lineRule="auto"/>
              <w:rPr>
                <w:rFonts w:ascii="Garamond" w:hAnsi="Garamond" w:cstheme="majorHAnsi"/>
              </w:rPr>
            </w:pPr>
            <w:r w:rsidRPr="0006482B">
              <w:rPr>
                <w:rFonts w:ascii="Garamond" w:hAnsi="Garamond" w:cstheme="majorHAnsi"/>
              </w:rPr>
              <w:t>Provided feedback to improve the performance and integrity of Google</w:t>
            </w:r>
            <w:r w:rsidR="00A13D90">
              <w:rPr>
                <w:rFonts w:ascii="Garamond" w:hAnsi="Garamond" w:cstheme="majorHAnsi"/>
              </w:rPr>
              <w:t>’</w:t>
            </w:r>
            <w:r w:rsidRPr="0006482B">
              <w:rPr>
                <w:rFonts w:ascii="Garamond" w:hAnsi="Garamond" w:cstheme="majorHAnsi"/>
              </w:rPr>
              <w:t>s search and advertising platforms.</w:t>
            </w:r>
          </w:p>
          <w:p w14:paraId="5AD26935" w14:textId="77777777" w:rsidR="00DA2F48" w:rsidRPr="0006482B" w:rsidRDefault="00DA2F48" w:rsidP="00A13D90">
            <w:pPr>
              <w:numPr>
                <w:ilvl w:val="0"/>
                <w:numId w:val="2"/>
              </w:numPr>
              <w:spacing w:after="0" w:line="240" w:lineRule="auto"/>
              <w:rPr>
                <w:rFonts w:ascii="Garamond" w:hAnsi="Garamond" w:cstheme="majorHAnsi"/>
              </w:rPr>
            </w:pPr>
            <w:r w:rsidRPr="0006482B">
              <w:rPr>
                <w:rFonts w:ascii="Garamond" w:hAnsi="Garamond" w:cstheme="majorHAnsi"/>
              </w:rPr>
              <w:t>Documented findings and contributed to the ongoing refinement of evaluation criteria.</w:t>
            </w:r>
          </w:p>
          <w:p w14:paraId="551B0094" w14:textId="77777777" w:rsidR="00DA2F48" w:rsidRPr="0006482B" w:rsidRDefault="00DA2F48" w:rsidP="00A13D90">
            <w:pPr>
              <w:spacing w:after="0" w:line="240" w:lineRule="auto"/>
              <w:ind w:left="720"/>
              <w:rPr>
                <w:rFonts w:ascii="Garamond" w:hAnsi="Garamond" w:cstheme="majorHAnsi"/>
                <w:sz w:val="10"/>
                <w:szCs w:val="10"/>
              </w:rPr>
            </w:pPr>
          </w:p>
        </w:tc>
        <w:tc>
          <w:tcPr>
            <w:tcW w:w="1262" w:type="dxa"/>
            <w:tcBorders>
              <w:top w:val="single" w:sz="4" w:space="0" w:color="auto"/>
              <w:bottom w:val="single" w:sz="4" w:space="0" w:color="auto"/>
            </w:tcBorders>
          </w:tcPr>
          <w:p w14:paraId="07F1FDF1" w14:textId="77777777" w:rsidR="00DA2F48" w:rsidRPr="0006482B" w:rsidRDefault="00DA2F48" w:rsidP="00A13D90">
            <w:pPr>
              <w:pStyle w:val="TableParagraph"/>
              <w:ind w:right="374"/>
              <w:rPr>
                <w:rFonts w:ascii="Garamond" w:eastAsia="Times New Roman" w:hAnsi="Garamond" w:cstheme="majorHAnsi"/>
                <w:b/>
                <w:bCs/>
              </w:rPr>
            </w:pPr>
            <w:r w:rsidRPr="0006482B">
              <w:rPr>
                <w:rFonts w:ascii="Garamond" w:eastAsia="Times New Roman" w:hAnsi="Garamond" w:cstheme="majorHAnsi"/>
                <w:b/>
                <w:bCs/>
              </w:rPr>
              <w:t>2014–2017</w:t>
            </w:r>
          </w:p>
        </w:tc>
      </w:tr>
      <w:tr w:rsidR="00DA2F48" w:rsidRPr="0006482B" w14:paraId="4F3E4528" w14:textId="77777777" w:rsidTr="004B027D">
        <w:trPr>
          <w:gridBefore w:val="1"/>
          <w:gridAfter w:val="1"/>
          <w:wBefore w:w="100" w:type="dxa"/>
          <w:wAfter w:w="182" w:type="dxa"/>
          <w:trHeight w:val="629"/>
        </w:trPr>
        <w:tc>
          <w:tcPr>
            <w:tcW w:w="1569" w:type="dxa"/>
            <w:gridSpan w:val="2"/>
            <w:tcBorders>
              <w:top w:val="single" w:sz="4" w:space="0" w:color="auto"/>
              <w:bottom w:val="single" w:sz="4" w:space="0" w:color="auto"/>
            </w:tcBorders>
          </w:tcPr>
          <w:p w14:paraId="64A398AD" w14:textId="77777777" w:rsidR="00DA2F48" w:rsidRPr="0006482B" w:rsidRDefault="00DA2F48" w:rsidP="00A13D90">
            <w:pPr>
              <w:pStyle w:val="TableParagraph"/>
              <w:rPr>
                <w:rFonts w:ascii="Garamond" w:hAnsi="Garamond" w:cstheme="majorHAnsi"/>
                <w:b/>
                <w:spacing w:val="-1"/>
              </w:rPr>
            </w:pPr>
          </w:p>
        </w:tc>
        <w:tc>
          <w:tcPr>
            <w:tcW w:w="6755" w:type="dxa"/>
            <w:gridSpan w:val="2"/>
            <w:tcBorders>
              <w:top w:val="single" w:sz="4" w:space="0" w:color="auto"/>
              <w:bottom w:val="single" w:sz="4" w:space="0" w:color="auto"/>
            </w:tcBorders>
          </w:tcPr>
          <w:p w14:paraId="6FCF5AA3" w14:textId="1C656D69" w:rsidR="00DA2F48" w:rsidRPr="0006482B" w:rsidRDefault="00DA2F48" w:rsidP="00A13D90">
            <w:pPr>
              <w:pStyle w:val="TableParagraph"/>
              <w:rPr>
                <w:rFonts w:ascii="Garamond" w:hAnsi="Garamond" w:cstheme="majorHAnsi"/>
                <w:i/>
                <w:iCs/>
                <w:spacing w:val="-1"/>
                <w:sz w:val="20"/>
                <w:szCs w:val="20"/>
              </w:rPr>
            </w:pPr>
            <w:r w:rsidRPr="0006482B">
              <w:rPr>
                <w:rFonts w:ascii="Garamond" w:hAnsi="Garamond" w:cstheme="majorHAnsi"/>
                <w:b/>
                <w:spacing w:val="-1"/>
              </w:rPr>
              <w:t>Lecturer</w:t>
            </w:r>
            <w:r w:rsidRPr="0006482B">
              <w:rPr>
                <w:rFonts w:ascii="Garamond" w:hAnsi="Garamond" w:cstheme="majorHAnsi"/>
                <w:bCs/>
                <w:spacing w:val="-1"/>
              </w:rPr>
              <w:t>,</w:t>
            </w:r>
            <w:r w:rsidRPr="0006482B">
              <w:rPr>
                <w:rFonts w:ascii="Garamond" w:hAnsi="Garamond" w:cstheme="majorHAnsi"/>
                <w:b/>
                <w:spacing w:val="-1"/>
              </w:rPr>
              <w:t xml:space="preserve"> </w:t>
            </w:r>
            <w:r w:rsidRPr="0006482B">
              <w:rPr>
                <w:rFonts w:ascii="Garamond" w:hAnsi="Garamond" w:cstheme="majorHAnsi"/>
                <w:i/>
                <w:iCs/>
                <w:spacing w:val="-1"/>
                <w:sz w:val="20"/>
                <w:szCs w:val="20"/>
              </w:rPr>
              <w:t>University of Utah</w:t>
            </w:r>
            <w:r w:rsidR="00AE6FBD" w:rsidRPr="0006482B">
              <w:rPr>
                <w:rFonts w:ascii="Garamond" w:hAnsi="Garamond" w:cstheme="majorHAnsi"/>
                <w:i/>
                <w:iCs/>
                <w:spacing w:val="-1"/>
                <w:sz w:val="20"/>
                <w:szCs w:val="20"/>
              </w:rPr>
              <w:t>;</w:t>
            </w:r>
            <w:r w:rsidRPr="0006482B">
              <w:rPr>
                <w:rFonts w:ascii="Garamond" w:hAnsi="Garamond" w:cstheme="majorHAnsi"/>
                <w:i/>
                <w:iCs/>
                <w:spacing w:val="-1"/>
                <w:sz w:val="20"/>
                <w:szCs w:val="20"/>
              </w:rPr>
              <w:t xml:space="preserve"> University of Nevada, Las Vega</w:t>
            </w:r>
            <w:r w:rsidR="00AE6FBD" w:rsidRPr="0006482B">
              <w:rPr>
                <w:rFonts w:ascii="Garamond" w:hAnsi="Garamond" w:cstheme="majorHAnsi"/>
                <w:i/>
                <w:iCs/>
                <w:spacing w:val="-1"/>
                <w:sz w:val="20"/>
                <w:szCs w:val="20"/>
              </w:rPr>
              <w:t>s;</w:t>
            </w:r>
            <w:r w:rsidRPr="0006482B">
              <w:rPr>
                <w:rFonts w:ascii="Garamond" w:hAnsi="Garamond" w:cstheme="majorHAnsi"/>
                <w:i/>
                <w:iCs/>
                <w:spacing w:val="-1"/>
                <w:sz w:val="20"/>
                <w:szCs w:val="20"/>
              </w:rPr>
              <w:t xml:space="preserve"> University of California, Berkeley   </w:t>
            </w:r>
          </w:p>
          <w:p w14:paraId="00D51CB9" w14:textId="1ED30652" w:rsidR="00DA2F48" w:rsidRPr="0006482B" w:rsidRDefault="00DA2F48" w:rsidP="00A13D90">
            <w:pPr>
              <w:numPr>
                <w:ilvl w:val="0"/>
                <w:numId w:val="2"/>
              </w:numPr>
              <w:spacing w:after="0" w:line="240" w:lineRule="auto"/>
              <w:rPr>
                <w:rFonts w:ascii="Garamond" w:hAnsi="Garamond" w:cstheme="majorHAnsi"/>
                <w:u w:color="000000"/>
              </w:rPr>
            </w:pPr>
            <w:r w:rsidRPr="0006482B">
              <w:rPr>
                <w:rFonts w:ascii="Garamond" w:hAnsi="Garamond" w:cstheme="majorHAnsi"/>
                <w:spacing w:val="-1"/>
              </w:rPr>
              <w:t>Designed and taught literature</w:t>
            </w:r>
            <w:r w:rsidR="00105B6F" w:rsidRPr="0006482B">
              <w:rPr>
                <w:rFonts w:ascii="Garamond" w:hAnsi="Garamond" w:cstheme="majorHAnsi"/>
                <w:spacing w:val="-1"/>
              </w:rPr>
              <w:t xml:space="preserve"> and language</w:t>
            </w:r>
            <w:r w:rsidRPr="0006482B">
              <w:rPr>
                <w:rFonts w:ascii="Garamond" w:hAnsi="Garamond" w:cstheme="majorHAnsi"/>
                <w:spacing w:val="-1"/>
              </w:rPr>
              <w:t xml:space="preserve"> courses to fulfill university requirements</w:t>
            </w:r>
            <w:r w:rsidR="00105B6F" w:rsidRPr="0006482B">
              <w:rPr>
                <w:rFonts w:ascii="Garamond" w:hAnsi="Garamond" w:cstheme="majorHAnsi"/>
                <w:spacing w:val="-1"/>
              </w:rPr>
              <w:t>.</w:t>
            </w:r>
          </w:p>
          <w:p w14:paraId="0ABBA247" w14:textId="77777777" w:rsidR="00DA2F48" w:rsidRPr="0006482B" w:rsidRDefault="00DA2F48" w:rsidP="00A13D90">
            <w:pPr>
              <w:numPr>
                <w:ilvl w:val="0"/>
                <w:numId w:val="2"/>
              </w:numPr>
              <w:spacing w:after="0" w:line="240" w:lineRule="auto"/>
              <w:rPr>
                <w:rFonts w:ascii="Garamond" w:hAnsi="Garamond" w:cstheme="majorHAnsi"/>
                <w:u w:color="000000"/>
              </w:rPr>
            </w:pPr>
            <w:r w:rsidRPr="0006482B">
              <w:rPr>
                <w:rFonts w:ascii="Garamond" w:hAnsi="Garamond" w:cstheme="majorHAnsi"/>
                <w:u w:color="000000"/>
              </w:rPr>
              <w:t>Developed research-focused curricula, enhancing student research and critical thinking skills.</w:t>
            </w:r>
          </w:p>
          <w:p w14:paraId="5B4D32B1" w14:textId="77777777" w:rsidR="00DA2F48" w:rsidRPr="0006482B" w:rsidRDefault="00DA2F48" w:rsidP="00A13D90">
            <w:pPr>
              <w:spacing w:after="0" w:line="240" w:lineRule="auto"/>
              <w:ind w:left="720"/>
              <w:rPr>
                <w:rFonts w:ascii="Garamond" w:hAnsi="Garamond" w:cstheme="majorHAnsi"/>
                <w:sz w:val="8"/>
                <w:szCs w:val="8"/>
                <w:u w:color="000000"/>
              </w:rPr>
            </w:pPr>
          </w:p>
        </w:tc>
        <w:tc>
          <w:tcPr>
            <w:tcW w:w="1262" w:type="dxa"/>
            <w:tcBorders>
              <w:top w:val="single" w:sz="4" w:space="0" w:color="auto"/>
              <w:bottom w:val="single" w:sz="4" w:space="0" w:color="auto"/>
            </w:tcBorders>
          </w:tcPr>
          <w:p w14:paraId="3B9E9EC8" w14:textId="77777777" w:rsidR="00DA2F48" w:rsidRPr="0006482B" w:rsidRDefault="00DA2F48" w:rsidP="00A13D90">
            <w:pPr>
              <w:pStyle w:val="TableParagraph"/>
              <w:ind w:right="374"/>
              <w:rPr>
                <w:rFonts w:ascii="Garamond" w:eastAsia="Times New Roman" w:hAnsi="Garamond" w:cstheme="majorHAnsi"/>
                <w:b/>
                <w:bCs/>
              </w:rPr>
            </w:pPr>
            <w:r w:rsidRPr="0006482B">
              <w:rPr>
                <w:rFonts w:ascii="Garamond" w:eastAsia="Times New Roman" w:hAnsi="Garamond" w:cstheme="majorHAnsi"/>
                <w:b/>
                <w:bCs/>
              </w:rPr>
              <w:t>2005–present</w:t>
            </w:r>
          </w:p>
        </w:tc>
      </w:tr>
      <w:tr w:rsidR="00DA2F48" w:rsidRPr="0006482B" w14:paraId="64F2FF7F" w14:textId="77777777" w:rsidTr="004B027D">
        <w:trPr>
          <w:gridBefore w:val="1"/>
          <w:gridAfter w:val="1"/>
          <w:wBefore w:w="100" w:type="dxa"/>
          <w:wAfter w:w="182" w:type="dxa"/>
        </w:trPr>
        <w:tc>
          <w:tcPr>
            <w:tcW w:w="1569" w:type="dxa"/>
            <w:gridSpan w:val="2"/>
            <w:tcBorders>
              <w:top w:val="single" w:sz="4" w:space="0" w:color="auto"/>
              <w:bottom w:val="single" w:sz="4" w:space="0" w:color="auto"/>
            </w:tcBorders>
          </w:tcPr>
          <w:p w14:paraId="22EFFBF4" w14:textId="77777777" w:rsidR="00DA2F48" w:rsidRPr="0006482B" w:rsidRDefault="00DA2F48" w:rsidP="00A13D90">
            <w:pPr>
              <w:pStyle w:val="TableParagraph"/>
              <w:rPr>
                <w:rFonts w:ascii="Garamond" w:hAnsi="Garamond" w:cstheme="majorHAnsi"/>
                <w:b/>
                <w:spacing w:val="-1"/>
              </w:rPr>
            </w:pPr>
            <w:r w:rsidRPr="0006482B">
              <w:rPr>
                <w:rFonts w:ascii="Garamond" w:hAnsi="Garamond" w:cstheme="majorHAnsi"/>
                <w:b/>
                <w:spacing w:val="-1"/>
              </w:rPr>
              <w:t>Funding and</w:t>
            </w:r>
            <w:r w:rsidRPr="0006482B">
              <w:rPr>
                <w:rFonts w:ascii="Garamond" w:hAnsi="Garamond" w:cstheme="majorHAnsi"/>
                <w:b/>
                <w:spacing w:val="25"/>
              </w:rPr>
              <w:t xml:space="preserve"> </w:t>
            </w:r>
            <w:r w:rsidRPr="0006482B">
              <w:rPr>
                <w:rFonts w:ascii="Garamond" w:hAnsi="Garamond" w:cstheme="majorHAnsi"/>
                <w:b/>
                <w:spacing w:val="-1"/>
              </w:rPr>
              <w:t>Awards</w:t>
            </w:r>
          </w:p>
        </w:tc>
        <w:tc>
          <w:tcPr>
            <w:tcW w:w="6755" w:type="dxa"/>
            <w:gridSpan w:val="2"/>
            <w:tcBorders>
              <w:top w:val="single" w:sz="4" w:space="0" w:color="auto"/>
              <w:bottom w:val="single" w:sz="4" w:space="0" w:color="auto"/>
            </w:tcBorders>
          </w:tcPr>
          <w:p w14:paraId="6BA1931C" w14:textId="2AC23EA0"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spacing w:val="-1"/>
              </w:rPr>
            </w:pPr>
            <w:r w:rsidRPr="0006482B">
              <w:rPr>
                <w:rFonts w:ascii="Garamond" w:hAnsi="Garamond" w:cstheme="majorHAnsi"/>
                <w:spacing w:val="-1"/>
              </w:rPr>
              <w:t xml:space="preserve">     PEN USA Award</w:t>
            </w:r>
          </w:p>
          <w:p w14:paraId="30958059" w14:textId="78E958D6"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spacing w:val="-1"/>
              </w:rPr>
            </w:pPr>
            <w:r w:rsidRPr="0006482B">
              <w:rPr>
                <w:rFonts w:ascii="Garamond" w:hAnsi="Garamond" w:cstheme="majorHAnsi"/>
                <w:spacing w:val="-1"/>
              </w:rPr>
              <w:t xml:space="preserve">     PEN/Heim Translation Grant  </w:t>
            </w:r>
          </w:p>
          <w:p w14:paraId="7269B4D0" w14:textId="2B020C58"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spacing w:val="-1"/>
              </w:rPr>
            </w:pPr>
            <w:r w:rsidRPr="0006482B">
              <w:rPr>
                <w:rFonts w:ascii="Garamond" w:hAnsi="Garamond" w:cstheme="majorHAnsi"/>
                <w:spacing w:val="-1"/>
              </w:rPr>
              <w:t xml:space="preserve">     PhD Fellowships (Columbia, UC Berkeley)</w:t>
            </w:r>
          </w:p>
          <w:p w14:paraId="5C4A91A3" w14:textId="08A05687"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spacing w:val="-1"/>
              </w:rPr>
            </w:pPr>
            <w:r w:rsidRPr="0006482B">
              <w:rPr>
                <w:rFonts w:ascii="Garamond" w:hAnsi="Garamond" w:cstheme="majorHAnsi"/>
                <w:spacing w:val="-1"/>
              </w:rPr>
              <w:t xml:space="preserve">     American Literary Association Translation Grants </w:t>
            </w:r>
          </w:p>
          <w:p w14:paraId="33C200A5" w14:textId="0A242242" w:rsidR="00DA2F48" w:rsidRPr="0006482B" w:rsidRDefault="00DA2F48" w:rsidP="00A13D90">
            <w:pPr>
              <w:pStyle w:val="ListParagraph"/>
              <w:widowControl w:val="0"/>
              <w:numPr>
                <w:ilvl w:val="0"/>
                <w:numId w:val="1"/>
              </w:numPr>
              <w:tabs>
                <w:tab w:val="left" w:pos="504"/>
              </w:tabs>
              <w:spacing w:after="0" w:line="240" w:lineRule="auto"/>
              <w:contextualSpacing w:val="0"/>
              <w:rPr>
                <w:rFonts w:ascii="Garamond" w:hAnsi="Garamond" w:cstheme="majorHAnsi"/>
                <w:spacing w:val="-1"/>
              </w:rPr>
            </w:pPr>
            <w:r w:rsidRPr="0006482B">
              <w:rPr>
                <w:rFonts w:ascii="Garamond" w:hAnsi="Garamond" w:cstheme="majorHAnsi"/>
                <w:spacing w:val="-1"/>
              </w:rPr>
              <w:t xml:space="preserve">     Banff Centre for Arts and Creativity Fellowship </w:t>
            </w:r>
          </w:p>
        </w:tc>
        <w:tc>
          <w:tcPr>
            <w:tcW w:w="1262" w:type="dxa"/>
            <w:tcBorders>
              <w:top w:val="single" w:sz="4" w:space="0" w:color="auto"/>
              <w:bottom w:val="single" w:sz="4" w:space="0" w:color="auto"/>
            </w:tcBorders>
          </w:tcPr>
          <w:p w14:paraId="349F7908" w14:textId="77777777" w:rsidR="00DA2F48" w:rsidRPr="0006482B" w:rsidRDefault="00DA2F48" w:rsidP="00A13D90">
            <w:pPr>
              <w:pStyle w:val="TableParagraph"/>
              <w:ind w:right="374"/>
              <w:rPr>
                <w:rFonts w:ascii="Garamond" w:eastAsia="Times New Roman" w:hAnsi="Garamond" w:cstheme="majorHAnsi"/>
                <w:b/>
                <w:bCs/>
                <w:i/>
                <w:iCs/>
              </w:rPr>
            </w:pPr>
          </w:p>
        </w:tc>
      </w:tr>
      <w:tr w:rsidR="00DA2F48" w:rsidRPr="0006482B" w14:paraId="08F35791" w14:textId="77777777" w:rsidTr="004B027D">
        <w:trPr>
          <w:gridBefore w:val="1"/>
          <w:gridAfter w:val="1"/>
          <w:wBefore w:w="100" w:type="dxa"/>
          <w:wAfter w:w="180" w:type="dxa"/>
          <w:trHeight w:val="5003"/>
        </w:trPr>
        <w:tc>
          <w:tcPr>
            <w:tcW w:w="9588" w:type="dxa"/>
            <w:gridSpan w:val="5"/>
            <w:tcBorders>
              <w:top w:val="single" w:sz="4" w:space="0" w:color="auto"/>
              <w:bottom w:val="single" w:sz="4" w:space="0" w:color="auto"/>
            </w:tcBorders>
          </w:tcPr>
          <w:p w14:paraId="7A7B9F0D" w14:textId="77777777" w:rsidR="00DA2F48" w:rsidRPr="0006482B" w:rsidRDefault="00DA2F48" w:rsidP="00A13D90">
            <w:pPr>
              <w:pStyle w:val="NoSpacing"/>
              <w:rPr>
                <w:rFonts w:ascii="Garamond" w:hAnsi="Garamond"/>
              </w:rPr>
            </w:pPr>
          </w:p>
          <w:p w14:paraId="1D2B861F" w14:textId="7EEE8354" w:rsidR="00DA2F48" w:rsidRPr="0006482B" w:rsidRDefault="00DA2F48" w:rsidP="00A13D90">
            <w:pPr>
              <w:spacing w:after="0" w:line="240" w:lineRule="auto"/>
              <w:outlineLvl w:val="2"/>
              <w:rPr>
                <w:rFonts w:ascii="Garamond" w:eastAsia="Calibri" w:hAnsi="Garamond" w:cstheme="majorHAnsi"/>
                <w:iCs/>
              </w:rPr>
            </w:pPr>
            <w:r w:rsidRPr="0006482B">
              <w:rPr>
                <w:rFonts w:ascii="Garamond" w:eastAsia="Calibri" w:hAnsi="Garamond" w:cstheme="majorHAnsi"/>
                <w:b/>
                <w:bCs/>
              </w:rPr>
              <w:t>Selected Bibliography</w:t>
            </w:r>
            <w:r w:rsidRPr="0006482B">
              <w:rPr>
                <w:rFonts w:ascii="Garamond" w:eastAsia="Calibri" w:hAnsi="Garamond" w:cstheme="majorHAnsi"/>
              </w:rPr>
              <w:t>: “</w:t>
            </w:r>
            <w:proofErr w:type="spellStart"/>
            <w:r w:rsidRPr="0006482B">
              <w:rPr>
                <w:rFonts w:ascii="Garamond" w:eastAsia="Calibri" w:hAnsi="Garamond" w:cstheme="majorHAnsi"/>
              </w:rPr>
              <w:t>Vavilon</w:t>
            </w:r>
            <w:proofErr w:type="spellEnd"/>
            <w:r w:rsidRPr="0006482B">
              <w:rPr>
                <w:rFonts w:ascii="Garamond" w:eastAsia="Calibri" w:hAnsi="Garamond" w:cstheme="majorHAnsi"/>
              </w:rPr>
              <w:t xml:space="preserve"> and the Young Poets: A New Subfield of Russian Poetry,”</w:t>
            </w:r>
            <w:r w:rsidRPr="0006482B">
              <w:rPr>
                <w:rFonts w:ascii="Garamond" w:eastAsia="Calibri" w:hAnsi="Garamond" w:cstheme="majorHAnsi"/>
                <w:i/>
              </w:rPr>
              <w:t xml:space="preserve"> Forum for Modern Language Studies</w:t>
            </w:r>
            <w:r w:rsidRPr="0006482B">
              <w:rPr>
                <w:rFonts w:ascii="Garamond" w:eastAsia="Calibri" w:hAnsi="Garamond" w:cstheme="majorHAnsi"/>
                <w:iCs/>
              </w:rPr>
              <w:t>, vol. 47</w:t>
            </w:r>
            <w:r w:rsidRPr="0006482B">
              <w:rPr>
                <w:rFonts w:ascii="Garamond" w:eastAsia="Calibri" w:hAnsi="Garamond" w:cstheme="majorHAnsi"/>
                <w:i/>
              </w:rPr>
              <w:t xml:space="preserve"> </w:t>
            </w:r>
            <w:r w:rsidRPr="0006482B">
              <w:rPr>
                <w:rFonts w:ascii="Garamond" w:eastAsia="Calibri" w:hAnsi="Garamond" w:cstheme="majorHAnsi"/>
              </w:rPr>
              <w:t xml:space="preserve">(Oxford University Press, 2011); </w:t>
            </w:r>
            <w:r w:rsidRPr="0006482B">
              <w:rPr>
                <w:rFonts w:ascii="Garamond" w:eastAsia="Calibri" w:hAnsi="Garamond" w:cstheme="majorHAnsi"/>
                <w:i/>
              </w:rPr>
              <w:t xml:space="preserve">Problems of Economic </w:t>
            </w:r>
            <w:r w:rsidRPr="0006482B">
              <w:rPr>
                <w:rFonts w:ascii="Garamond" w:eastAsia="Calibri" w:hAnsi="Garamond" w:cstheme="majorHAnsi"/>
                <w:iCs/>
              </w:rPr>
              <w:t xml:space="preserve">Transition (Taylor &amp; Francis, 2013-2022); </w:t>
            </w:r>
            <w:r w:rsidRPr="0006482B">
              <w:rPr>
                <w:rFonts w:ascii="Garamond" w:eastAsia="Calibri" w:hAnsi="Garamond" w:cstheme="majorHAnsi"/>
                <w:i/>
              </w:rPr>
              <w:t xml:space="preserve">Russian Journal of Communication </w:t>
            </w:r>
            <w:r w:rsidRPr="0006482B">
              <w:rPr>
                <w:rFonts w:ascii="Garamond" w:eastAsia="Calibri" w:hAnsi="Garamond" w:cstheme="majorHAnsi"/>
                <w:iCs/>
              </w:rPr>
              <w:t xml:space="preserve">(Taylor &amp; Francis, 2013-2022); </w:t>
            </w:r>
            <w:r w:rsidRPr="0006482B">
              <w:rPr>
                <w:rFonts w:ascii="Garamond" w:eastAsia="Calibri" w:hAnsi="Garamond" w:cstheme="majorHAnsi"/>
                <w:i/>
              </w:rPr>
              <w:t>Russian Social Science Review</w:t>
            </w:r>
            <w:r w:rsidRPr="0006482B">
              <w:rPr>
                <w:rFonts w:ascii="Garamond" w:eastAsia="Calibri" w:hAnsi="Garamond" w:cstheme="majorHAnsi"/>
                <w:iCs/>
              </w:rPr>
              <w:t xml:space="preserve"> (2013-2022); </w:t>
            </w:r>
            <w:r w:rsidRPr="0006482B">
              <w:rPr>
                <w:rFonts w:ascii="Garamond" w:eastAsia="Calibri" w:hAnsi="Garamond" w:cstheme="majorHAnsi"/>
                <w:i/>
              </w:rPr>
              <w:t xml:space="preserve">Russian Studies in History </w:t>
            </w:r>
            <w:r w:rsidRPr="0006482B">
              <w:rPr>
                <w:rFonts w:ascii="Garamond" w:eastAsia="Calibri" w:hAnsi="Garamond" w:cstheme="majorHAnsi"/>
                <w:iCs/>
              </w:rPr>
              <w:t xml:space="preserve">(Taylor &amp; Francis, 2013-2022); </w:t>
            </w:r>
            <w:r w:rsidRPr="0006482B">
              <w:rPr>
                <w:rFonts w:ascii="Garamond" w:eastAsia="Calibri" w:hAnsi="Garamond" w:cstheme="majorHAnsi"/>
                <w:i/>
              </w:rPr>
              <w:t xml:space="preserve">Russian Studies in Philosophy </w:t>
            </w:r>
            <w:r w:rsidRPr="0006482B">
              <w:rPr>
                <w:rFonts w:ascii="Garamond" w:eastAsia="Calibri" w:hAnsi="Garamond" w:cstheme="majorHAnsi"/>
                <w:iCs/>
              </w:rPr>
              <w:t xml:space="preserve">(Taylor &amp; Francis, 2013-2022); </w:t>
            </w:r>
            <w:r w:rsidRPr="0006482B">
              <w:rPr>
                <w:rFonts w:ascii="Garamond" w:eastAsia="Calibri" w:hAnsi="Garamond" w:cstheme="majorHAnsi"/>
                <w:i/>
              </w:rPr>
              <w:t xml:space="preserve">Anatomical Theater </w:t>
            </w:r>
            <w:r w:rsidRPr="0006482B">
              <w:rPr>
                <w:rFonts w:ascii="Garamond" w:eastAsia="Calibri" w:hAnsi="Garamond" w:cstheme="majorHAnsi"/>
              </w:rPr>
              <w:t xml:space="preserve">(Zephyr Press, 2015); </w:t>
            </w:r>
            <w:proofErr w:type="spellStart"/>
            <w:r w:rsidRPr="0006482B">
              <w:rPr>
                <w:rFonts w:ascii="Garamond" w:eastAsia="Calibri" w:hAnsi="Garamond" w:cstheme="majorHAnsi"/>
                <w:i/>
              </w:rPr>
              <w:t>Anthropograms</w:t>
            </w:r>
            <w:proofErr w:type="spellEnd"/>
            <w:r w:rsidRPr="0006482B">
              <w:rPr>
                <w:rFonts w:ascii="Garamond" w:eastAsia="Calibri" w:hAnsi="Garamond" w:cstheme="majorHAnsi"/>
                <w:i/>
              </w:rPr>
              <w:t xml:space="preserve">: A Self-Critical Approach </w:t>
            </w:r>
            <w:r w:rsidRPr="0006482B">
              <w:rPr>
                <w:rFonts w:ascii="Garamond" w:eastAsia="Calibri" w:hAnsi="Garamond" w:cstheme="majorHAnsi"/>
              </w:rPr>
              <w:t xml:space="preserve">(Taylor &amp; Francis, 2017); </w:t>
            </w:r>
            <w:r w:rsidRPr="0006482B">
              <w:rPr>
                <w:rFonts w:ascii="Garamond" w:eastAsia="Calibri" w:hAnsi="Garamond" w:cstheme="majorHAnsi"/>
                <w:i/>
              </w:rPr>
              <w:t xml:space="preserve">The City in Russian Culture </w:t>
            </w:r>
            <w:r w:rsidRPr="0006482B">
              <w:rPr>
                <w:rFonts w:ascii="Garamond" w:eastAsia="Calibri" w:hAnsi="Garamond" w:cstheme="majorHAnsi"/>
              </w:rPr>
              <w:t xml:space="preserve">(Routledge, 2018); </w:t>
            </w:r>
            <w:r w:rsidRPr="0006482B">
              <w:rPr>
                <w:rFonts w:ascii="Garamond" w:eastAsia="Calibri" w:hAnsi="Garamond" w:cstheme="majorHAnsi"/>
                <w:i/>
              </w:rPr>
              <w:t>Palgrave Handbook of Russian Thought</w:t>
            </w:r>
            <w:r w:rsidRPr="0006482B">
              <w:rPr>
                <w:rFonts w:ascii="Garamond" w:hAnsi="Garamond" w:cstheme="majorHAnsi"/>
              </w:rPr>
              <w:t xml:space="preserve"> </w:t>
            </w:r>
            <w:r w:rsidRPr="0006482B">
              <w:rPr>
                <w:rFonts w:ascii="Garamond" w:eastAsia="Calibri" w:hAnsi="Garamond" w:cstheme="majorHAnsi"/>
                <w:iCs/>
              </w:rPr>
              <w:t xml:space="preserve">(Bonn University Press, 2020); </w:t>
            </w:r>
            <w:r w:rsidRPr="0006482B">
              <w:rPr>
                <w:rFonts w:ascii="Garamond" w:eastAsia="Calibri" w:hAnsi="Garamond" w:cstheme="majorHAnsi"/>
                <w:i/>
              </w:rPr>
              <w:t xml:space="preserve">Technologies of the Electoral Process </w:t>
            </w:r>
            <w:r w:rsidRPr="0006482B">
              <w:rPr>
                <w:rFonts w:ascii="Garamond" w:eastAsia="Calibri" w:hAnsi="Garamond" w:cstheme="majorHAnsi"/>
              </w:rPr>
              <w:t xml:space="preserve">(Taylor &amp; Francis, 2017); </w:t>
            </w:r>
            <w:r w:rsidRPr="0006482B">
              <w:rPr>
                <w:rFonts w:ascii="Garamond" w:eastAsia="Calibri" w:hAnsi="Garamond" w:cstheme="majorHAnsi"/>
                <w:i/>
                <w:iCs/>
              </w:rPr>
              <w:t xml:space="preserve">The Three Saras </w:t>
            </w:r>
            <w:r w:rsidRPr="0006482B">
              <w:rPr>
                <w:rFonts w:ascii="Garamond" w:eastAsia="Calibri" w:hAnsi="Garamond" w:cstheme="majorHAnsi"/>
              </w:rPr>
              <w:t>(University of Neveda, Las Vegas, 2008)</w:t>
            </w:r>
          </w:p>
          <w:p w14:paraId="29C51640" w14:textId="77777777" w:rsidR="00DA2F48" w:rsidRPr="0006482B" w:rsidRDefault="00DA2F48" w:rsidP="00A13D90">
            <w:pPr>
              <w:spacing w:after="0" w:line="240" w:lineRule="auto"/>
              <w:outlineLvl w:val="2"/>
              <w:rPr>
                <w:rFonts w:ascii="Garamond" w:eastAsia="Calibri" w:hAnsi="Garamond" w:cstheme="majorHAnsi"/>
                <w:i/>
                <w:iCs/>
              </w:rPr>
            </w:pPr>
            <w:r w:rsidRPr="0006482B">
              <w:rPr>
                <w:rFonts w:ascii="Garamond" w:eastAsia="Calibri" w:hAnsi="Garamond" w:cstheme="majorHAnsi"/>
                <w:b/>
                <w:bCs/>
              </w:rPr>
              <w:t>Selected Filmography</w:t>
            </w:r>
            <w:r w:rsidRPr="0006482B">
              <w:rPr>
                <w:rFonts w:ascii="Garamond" w:eastAsia="Calibri" w:hAnsi="Garamond" w:cstheme="majorHAnsi"/>
              </w:rPr>
              <w:t xml:space="preserve">: </w:t>
            </w:r>
            <w:r w:rsidRPr="0006482B">
              <w:rPr>
                <w:rFonts w:ascii="Garamond" w:eastAsia="Calibri" w:hAnsi="Garamond" w:cstheme="majorHAnsi"/>
                <w:i/>
                <w:iCs/>
              </w:rPr>
              <w:t xml:space="preserve">Bobby Fischer Against the World </w:t>
            </w:r>
            <w:r w:rsidRPr="0006482B">
              <w:rPr>
                <w:rFonts w:ascii="Garamond" w:eastAsia="Calibri" w:hAnsi="Garamond" w:cstheme="majorHAnsi"/>
              </w:rPr>
              <w:t xml:space="preserve">(HBO, 2010), </w:t>
            </w:r>
            <w:r w:rsidRPr="0006482B">
              <w:rPr>
                <w:rFonts w:ascii="Garamond" w:eastAsia="Calibri" w:hAnsi="Garamond" w:cstheme="majorHAnsi"/>
                <w:i/>
                <w:iCs/>
              </w:rPr>
              <w:t xml:space="preserve">My Perestroika </w:t>
            </w:r>
            <w:r w:rsidRPr="0006482B">
              <w:rPr>
                <w:rFonts w:ascii="Garamond" w:eastAsia="Calibri" w:hAnsi="Garamond" w:cstheme="majorHAnsi"/>
              </w:rPr>
              <w:t xml:space="preserve">(Red Square Productions, 2011); selected Netflix: </w:t>
            </w:r>
            <w:r w:rsidRPr="0006482B">
              <w:rPr>
                <w:rFonts w:ascii="Garamond" w:eastAsia="Calibri" w:hAnsi="Garamond" w:cstheme="majorHAnsi"/>
                <w:i/>
                <w:iCs/>
              </w:rPr>
              <w:t>Fear City: New York vs The Mafia</w:t>
            </w:r>
            <w:r w:rsidRPr="0006482B">
              <w:rPr>
                <w:rFonts w:ascii="Garamond" w:eastAsia="Calibri" w:hAnsi="Garamond" w:cstheme="majorHAnsi"/>
              </w:rPr>
              <w:t xml:space="preserve"> (2020) </w:t>
            </w:r>
            <w:r w:rsidRPr="0006482B">
              <w:rPr>
                <w:rFonts w:ascii="Garamond" w:eastAsia="Calibri" w:hAnsi="Garamond" w:cstheme="majorHAnsi"/>
                <w:i/>
                <w:iCs/>
              </w:rPr>
              <w:t>Tiger King</w:t>
            </w:r>
            <w:r w:rsidRPr="0006482B">
              <w:rPr>
                <w:rFonts w:ascii="Garamond" w:eastAsia="Calibri" w:hAnsi="Garamond" w:cstheme="majorHAnsi"/>
              </w:rPr>
              <w:t xml:space="preserve"> (2021-22), </w:t>
            </w:r>
            <w:r w:rsidRPr="0006482B">
              <w:rPr>
                <w:rFonts w:ascii="Garamond" w:eastAsia="Calibri" w:hAnsi="Garamond" w:cstheme="majorHAnsi"/>
                <w:i/>
                <w:iCs/>
              </w:rPr>
              <w:t>Eva Lasting</w:t>
            </w:r>
            <w:r w:rsidRPr="0006482B">
              <w:rPr>
                <w:rFonts w:ascii="Garamond" w:eastAsia="Calibri" w:hAnsi="Garamond" w:cstheme="majorHAnsi"/>
              </w:rPr>
              <w:t xml:space="preserve"> (2021), </w:t>
            </w:r>
            <w:r w:rsidRPr="0006482B">
              <w:rPr>
                <w:rFonts w:ascii="Garamond" w:eastAsia="Calibri" w:hAnsi="Garamond" w:cstheme="majorHAnsi"/>
                <w:i/>
                <w:iCs/>
              </w:rPr>
              <w:t>Crazy Ex-Girlfriend</w:t>
            </w:r>
            <w:r w:rsidRPr="0006482B">
              <w:rPr>
                <w:rFonts w:ascii="Garamond" w:eastAsia="Calibri" w:hAnsi="Garamond" w:cstheme="majorHAnsi"/>
              </w:rPr>
              <w:t xml:space="preserve"> (2020), </w:t>
            </w:r>
            <w:r w:rsidRPr="0006482B">
              <w:rPr>
                <w:rFonts w:ascii="Garamond" w:eastAsia="Calibri" w:hAnsi="Garamond" w:cstheme="majorHAnsi"/>
                <w:i/>
                <w:iCs/>
              </w:rPr>
              <w:t>Pokémon</w:t>
            </w:r>
            <w:r w:rsidRPr="0006482B">
              <w:rPr>
                <w:rFonts w:ascii="Garamond" w:eastAsia="Calibri" w:hAnsi="Garamond" w:cstheme="majorHAnsi"/>
              </w:rPr>
              <w:t xml:space="preserve"> </w:t>
            </w:r>
            <w:r w:rsidRPr="0006482B">
              <w:rPr>
                <w:rFonts w:ascii="Garamond" w:eastAsia="Calibri" w:hAnsi="Garamond" w:cstheme="majorHAnsi"/>
                <w:i/>
                <w:iCs/>
              </w:rPr>
              <w:t xml:space="preserve">Concierge </w:t>
            </w:r>
            <w:r w:rsidRPr="0006482B">
              <w:rPr>
                <w:rFonts w:ascii="Garamond" w:eastAsia="Calibri" w:hAnsi="Garamond" w:cstheme="majorHAnsi"/>
              </w:rPr>
              <w:t xml:space="preserve">(2023), </w:t>
            </w:r>
            <w:r w:rsidRPr="0006482B">
              <w:rPr>
                <w:rFonts w:ascii="Garamond" w:eastAsia="Calibri" w:hAnsi="Garamond" w:cstheme="majorHAnsi"/>
                <w:i/>
                <w:iCs/>
              </w:rPr>
              <w:t xml:space="preserve">Violet </w:t>
            </w:r>
            <w:proofErr w:type="spellStart"/>
            <w:r w:rsidRPr="0006482B">
              <w:rPr>
                <w:rFonts w:ascii="Garamond" w:eastAsia="Calibri" w:hAnsi="Garamond" w:cstheme="majorHAnsi"/>
                <w:i/>
                <w:iCs/>
              </w:rPr>
              <w:t>Evergarden</w:t>
            </w:r>
            <w:proofErr w:type="spellEnd"/>
            <w:r w:rsidRPr="0006482B">
              <w:rPr>
                <w:rFonts w:ascii="Garamond" w:eastAsia="Calibri" w:hAnsi="Garamond" w:cstheme="majorHAnsi"/>
              </w:rPr>
              <w:t xml:space="preserve"> (2020), </w:t>
            </w:r>
            <w:r w:rsidRPr="0006482B">
              <w:rPr>
                <w:rFonts w:ascii="Garamond" w:eastAsia="Calibri" w:hAnsi="Garamond" w:cstheme="majorHAnsi"/>
                <w:i/>
                <w:iCs/>
              </w:rPr>
              <w:t>Nailed It!</w:t>
            </w:r>
            <w:r w:rsidRPr="0006482B">
              <w:rPr>
                <w:rFonts w:ascii="Garamond" w:eastAsia="Calibri" w:hAnsi="Garamond" w:cstheme="majorHAnsi"/>
                <w:b/>
                <w:bCs/>
              </w:rPr>
              <w:t xml:space="preserve"> </w:t>
            </w:r>
            <w:r w:rsidRPr="0006482B">
              <w:rPr>
                <w:rFonts w:ascii="Garamond" w:eastAsia="Calibri" w:hAnsi="Garamond" w:cstheme="majorHAnsi"/>
              </w:rPr>
              <w:t xml:space="preserve">(2020-2024), </w:t>
            </w:r>
            <w:r w:rsidRPr="0006482B">
              <w:rPr>
                <w:rFonts w:ascii="Garamond" w:eastAsia="Calibri" w:hAnsi="Garamond" w:cstheme="majorHAnsi"/>
                <w:i/>
                <w:iCs/>
              </w:rPr>
              <w:t>Yakuza Princess</w:t>
            </w:r>
            <w:r w:rsidRPr="0006482B">
              <w:rPr>
                <w:rFonts w:ascii="Garamond" w:eastAsia="Calibri" w:hAnsi="Garamond" w:cstheme="majorHAnsi"/>
              </w:rPr>
              <w:t> (2021</w:t>
            </w:r>
            <w:r w:rsidRPr="0006482B">
              <w:rPr>
                <w:rFonts w:ascii="Garamond" w:eastAsia="Calibri" w:hAnsi="Garamond" w:cstheme="majorHAnsi"/>
                <w:i/>
                <w:iCs/>
              </w:rPr>
              <w:t xml:space="preserve">), Vinland Saga </w:t>
            </w:r>
            <w:r w:rsidRPr="0006482B">
              <w:rPr>
                <w:rFonts w:ascii="Garamond" w:eastAsia="Calibri" w:hAnsi="Garamond" w:cstheme="majorHAnsi"/>
              </w:rPr>
              <w:t xml:space="preserve">(2019), </w:t>
            </w:r>
            <w:r w:rsidRPr="0006482B">
              <w:rPr>
                <w:rFonts w:ascii="Garamond" w:eastAsia="Calibri" w:hAnsi="Garamond" w:cstheme="majorHAnsi"/>
                <w:i/>
                <w:iCs/>
              </w:rPr>
              <w:t xml:space="preserve">Three Days of Christmas </w:t>
            </w:r>
            <w:r w:rsidRPr="0006482B">
              <w:rPr>
                <w:rFonts w:ascii="Garamond" w:eastAsia="Calibri" w:hAnsi="Garamond" w:cstheme="majorHAnsi"/>
              </w:rPr>
              <w:t xml:space="preserve">(2019), </w:t>
            </w:r>
            <w:r w:rsidRPr="0006482B">
              <w:rPr>
                <w:rFonts w:ascii="Garamond" w:eastAsia="Calibri" w:hAnsi="Garamond" w:cstheme="majorHAnsi"/>
                <w:i/>
                <w:iCs/>
              </w:rPr>
              <w:t>Canine Intervention</w:t>
            </w:r>
            <w:r w:rsidRPr="0006482B">
              <w:rPr>
                <w:rFonts w:ascii="Garamond" w:eastAsia="Calibri" w:hAnsi="Garamond" w:cstheme="majorHAnsi"/>
              </w:rPr>
              <w:t xml:space="preserve"> (2021), </w:t>
            </w:r>
            <w:r w:rsidRPr="0006482B">
              <w:rPr>
                <w:rFonts w:ascii="Garamond" w:eastAsia="Calibri" w:hAnsi="Garamond" w:cstheme="majorHAnsi"/>
                <w:i/>
                <w:iCs/>
              </w:rPr>
              <w:t>Unbelievable</w:t>
            </w:r>
            <w:r w:rsidRPr="0006482B">
              <w:rPr>
                <w:rFonts w:ascii="Garamond" w:eastAsia="Calibri" w:hAnsi="Garamond" w:cstheme="majorHAnsi"/>
              </w:rPr>
              <w:t xml:space="preserve"> (2023), </w:t>
            </w:r>
            <w:r w:rsidRPr="0006482B">
              <w:rPr>
                <w:rFonts w:ascii="Garamond" w:eastAsia="Calibri" w:hAnsi="Garamond" w:cstheme="majorHAnsi"/>
                <w:i/>
                <w:iCs/>
              </w:rPr>
              <w:t>Bad Sport</w:t>
            </w:r>
            <w:r w:rsidRPr="0006482B">
              <w:rPr>
                <w:rFonts w:ascii="Garamond" w:eastAsia="Calibri" w:hAnsi="Garamond" w:cstheme="majorHAnsi"/>
              </w:rPr>
              <w:t xml:space="preserve"> (2021), </w:t>
            </w:r>
            <w:r w:rsidRPr="0006482B">
              <w:rPr>
                <w:rFonts w:ascii="Garamond" w:eastAsia="Calibri" w:hAnsi="Garamond" w:cstheme="majorHAnsi"/>
                <w:i/>
                <w:iCs/>
              </w:rPr>
              <w:t>Murder Among the Mormons</w:t>
            </w:r>
            <w:r w:rsidRPr="0006482B">
              <w:rPr>
                <w:rFonts w:ascii="Garamond" w:eastAsia="Calibri" w:hAnsi="Garamond" w:cstheme="majorHAnsi"/>
              </w:rPr>
              <w:t xml:space="preserve"> (2021), </w:t>
            </w:r>
            <w:r w:rsidRPr="0006482B">
              <w:rPr>
                <w:rFonts w:ascii="Garamond" w:eastAsia="Calibri" w:hAnsi="Garamond" w:cstheme="majorHAnsi"/>
                <w:i/>
                <w:iCs/>
              </w:rPr>
              <w:t>Cocaine</w:t>
            </w:r>
            <w:r w:rsidRPr="0006482B">
              <w:rPr>
                <w:rFonts w:ascii="Garamond" w:eastAsia="Calibri" w:hAnsi="Garamond" w:cstheme="majorHAnsi"/>
              </w:rPr>
              <w:t xml:space="preserve"> </w:t>
            </w:r>
            <w:r w:rsidRPr="0006482B">
              <w:rPr>
                <w:rFonts w:ascii="Garamond" w:eastAsia="Calibri" w:hAnsi="Garamond" w:cstheme="majorHAnsi"/>
                <w:i/>
                <w:iCs/>
              </w:rPr>
              <w:t>Cowboys: The Kings of Miami</w:t>
            </w:r>
            <w:r w:rsidRPr="0006482B">
              <w:rPr>
                <w:rFonts w:ascii="Garamond" w:eastAsia="Calibri" w:hAnsi="Garamond" w:cstheme="majorHAnsi"/>
              </w:rPr>
              <w:t xml:space="preserve"> (2021), </w:t>
            </w:r>
            <w:r w:rsidRPr="0006482B">
              <w:rPr>
                <w:rFonts w:ascii="Garamond" w:eastAsia="Calibri" w:hAnsi="Garamond" w:cstheme="majorHAnsi"/>
                <w:i/>
                <w:iCs/>
              </w:rPr>
              <w:t>Ganglands</w:t>
            </w:r>
            <w:r w:rsidRPr="0006482B">
              <w:rPr>
                <w:rFonts w:ascii="Garamond" w:eastAsia="Calibri" w:hAnsi="Garamond" w:cstheme="majorHAnsi"/>
              </w:rPr>
              <w:t xml:space="preserve"> (2021-24), </w:t>
            </w:r>
            <w:r w:rsidRPr="0006482B">
              <w:rPr>
                <w:rFonts w:ascii="Garamond" w:eastAsia="Calibri" w:hAnsi="Garamond" w:cstheme="majorHAnsi"/>
                <w:i/>
                <w:iCs/>
              </w:rPr>
              <w:t>The War Next-Door</w:t>
            </w:r>
            <w:r w:rsidRPr="0006482B">
              <w:rPr>
                <w:rFonts w:ascii="Garamond" w:eastAsia="Calibri" w:hAnsi="Garamond" w:cstheme="majorHAnsi"/>
              </w:rPr>
              <w:t xml:space="preserve"> (2021-22), </w:t>
            </w:r>
            <w:r w:rsidRPr="0006482B">
              <w:rPr>
                <w:rFonts w:ascii="Garamond" w:eastAsia="Calibri" w:hAnsi="Garamond" w:cstheme="majorHAnsi"/>
                <w:i/>
                <w:iCs/>
              </w:rPr>
              <w:t>I am Mother</w:t>
            </w:r>
            <w:r w:rsidRPr="0006482B">
              <w:rPr>
                <w:rFonts w:ascii="Garamond" w:eastAsia="Calibri" w:hAnsi="Garamond" w:cstheme="majorHAnsi"/>
              </w:rPr>
              <w:t xml:space="preserve"> (2019), </w:t>
            </w:r>
            <w:r w:rsidRPr="0006482B">
              <w:rPr>
                <w:rFonts w:ascii="Garamond" w:eastAsia="Calibri" w:hAnsi="Garamond" w:cstheme="majorHAnsi"/>
                <w:i/>
                <w:iCs/>
              </w:rPr>
              <w:t>The Ripper</w:t>
            </w:r>
            <w:r w:rsidRPr="0006482B">
              <w:rPr>
                <w:rFonts w:ascii="Garamond" w:eastAsia="Calibri" w:hAnsi="Garamond" w:cstheme="majorHAnsi"/>
              </w:rPr>
              <w:t xml:space="preserve"> (2020), </w:t>
            </w:r>
            <w:r w:rsidRPr="0006482B">
              <w:rPr>
                <w:rFonts w:ascii="Garamond" w:eastAsia="Calibri" w:hAnsi="Garamond" w:cstheme="majorHAnsi"/>
                <w:i/>
                <w:iCs/>
              </w:rPr>
              <w:t>The Social Dilemma</w:t>
            </w:r>
            <w:r w:rsidRPr="0006482B">
              <w:rPr>
                <w:rFonts w:ascii="Garamond" w:eastAsia="Calibri" w:hAnsi="Garamond" w:cstheme="majorHAnsi"/>
              </w:rPr>
              <w:t xml:space="preserve"> (2020), </w:t>
            </w:r>
            <w:r w:rsidRPr="0006482B">
              <w:rPr>
                <w:rFonts w:ascii="Garamond" w:eastAsia="Calibri" w:hAnsi="Garamond" w:cstheme="majorHAnsi"/>
                <w:i/>
                <w:iCs/>
              </w:rPr>
              <w:t>Bling Empire</w:t>
            </w:r>
            <w:r w:rsidRPr="0006482B">
              <w:rPr>
                <w:rFonts w:ascii="Garamond" w:eastAsia="Calibri" w:hAnsi="Garamond" w:cstheme="majorHAnsi"/>
              </w:rPr>
              <w:t xml:space="preserve"> (2021-22), </w:t>
            </w:r>
            <w:r w:rsidRPr="0006482B">
              <w:rPr>
                <w:rFonts w:ascii="Garamond" w:eastAsia="Calibri" w:hAnsi="Garamond" w:cstheme="majorHAnsi"/>
                <w:i/>
                <w:iCs/>
              </w:rPr>
              <w:t>My Unorthodox Life</w:t>
            </w:r>
            <w:r w:rsidRPr="0006482B">
              <w:rPr>
                <w:rFonts w:ascii="Garamond" w:eastAsia="Calibri" w:hAnsi="Garamond" w:cstheme="majorHAnsi"/>
              </w:rPr>
              <w:t xml:space="preserve"> (2021-22), </w:t>
            </w:r>
            <w:r w:rsidRPr="0006482B">
              <w:rPr>
                <w:rFonts w:ascii="Garamond" w:eastAsia="Calibri" w:hAnsi="Garamond" w:cstheme="majorHAnsi"/>
                <w:i/>
                <w:iCs/>
              </w:rPr>
              <w:t xml:space="preserve">The Most Hated Man on the Internet </w:t>
            </w:r>
            <w:r w:rsidRPr="0006482B">
              <w:rPr>
                <w:rFonts w:ascii="Garamond" w:eastAsia="Calibri" w:hAnsi="Garamond" w:cstheme="majorHAnsi"/>
              </w:rPr>
              <w:t xml:space="preserve">(2022), </w:t>
            </w:r>
            <w:r w:rsidRPr="0006482B">
              <w:rPr>
                <w:rFonts w:ascii="Garamond" w:eastAsia="Calibri" w:hAnsi="Garamond" w:cstheme="majorHAnsi"/>
                <w:i/>
                <w:iCs/>
              </w:rPr>
              <w:t xml:space="preserve">Unnatural Selection </w:t>
            </w:r>
            <w:r w:rsidRPr="0006482B">
              <w:rPr>
                <w:rFonts w:ascii="Garamond" w:eastAsia="Calibri" w:hAnsi="Garamond" w:cstheme="majorHAnsi"/>
              </w:rPr>
              <w:t xml:space="preserve">(2019-20), </w:t>
            </w:r>
            <w:r w:rsidRPr="0006482B">
              <w:rPr>
                <w:rFonts w:ascii="Garamond" w:eastAsia="Calibri" w:hAnsi="Garamond" w:cstheme="majorHAnsi"/>
                <w:i/>
                <w:iCs/>
              </w:rPr>
              <w:t>New Girl</w:t>
            </w:r>
            <w:r w:rsidRPr="0006482B">
              <w:rPr>
                <w:rFonts w:ascii="Garamond" w:eastAsia="Calibri" w:hAnsi="Garamond" w:cstheme="majorHAnsi"/>
              </w:rPr>
              <w:t xml:space="preserve"> (2019), </w:t>
            </w:r>
            <w:r w:rsidRPr="0006482B">
              <w:rPr>
                <w:rFonts w:ascii="Garamond" w:eastAsia="Calibri" w:hAnsi="Garamond" w:cstheme="majorHAnsi"/>
                <w:i/>
                <w:iCs/>
              </w:rPr>
              <w:t xml:space="preserve">Better Than Us </w:t>
            </w:r>
            <w:r w:rsidRPr="0006482B">
              <w:rPr>
                <w:rFonts w:ascii="Garamond" w:eastAsia="Calibri" w:hAnsi="Garamond" w:cstheme="majorHAnsi"/>
              </w:rPr>
              <w:t>(2021)</w:t>
            </w:r>
          </w:p>
        </w:tc>
      </w:tr>
    </w:tbl>
    <w:p w14:paraId="0ACE7826" w14:textId="49C84C3B" w:rsidR="00F63B3A" w:rsidRPr="0006482B" w:rsidRDefault="00F63B3A" w:rsidP="00A13D90">
      <w:pPr>
        <w:spacing w:after="0" w:line="240" w:lineRule="auto"/>
        <w:rPr>
          <w:rFonts w:ascii="Garamond" w:hAnsi="Garamond"/>
        </w:rPr>
      </w:pPr>
    </w:p>
    <w:p w14:paraId="242157FD" w14:textId="77777777" w:rsidR="00F63B3A" w:rsidRPr="0006482B" w:rsidRDefault="00F63B3A" w:rsidP="00A13D90">
      <w:pPr>
        <w:spacing w:after="0" w:line="240" w:lineRule="auto"/>
        <w:rPr>
          <w:rFonts w:ascii="Garamond" w:hAnsi="Garamond"/>
        </w:rPr>
      </w:pPr>
      <w:r w:rsidRPr="0006482B">
        <w:rPr>
          <w:rFonts w:ascii="Garamond" w:hAnsi="Garamond"/>
        </w:rPr>
        <w:br w:type="page"/>
      </w:r>
    </w:p>
    <w:p w14:paraId="106C0B6A" w14:textId="434F2382" w:rsidR="007B7BB6" w:rsidRPr="007B7BB6" w:rsidRDefault="007B7BB6" w:rsidP="00A13D90">
      <w:pPr>
        <w:spacing w:after="0" w:line="240" w:lineRule="auto"/>
        <w:rPr>
          <w:rFonts w:ascii="Garamond" w:hAnsi="Garamond"/>
          <w:b/>
          <w:bCs/>
          <w:sz w:val="24"/>
          <w:szCs w:val="24"/>
        </w:rPr>
      </w:pPr>
      <w:r w:rsidRPr="007B7BB6">
        <w:rPr>
          <w:rFonts w:ascii="Garamond" w:hAnsi="Garamond"/>
          <w:b/>
          <w:bCs/>
          <w:sz w:val="24"/>
          <w:szCs w:val="24"/>
        </w:rPr>
        <w:lastRenderedPageBreak/>
        <w:t xml:space="preserve">II. </w:t>
      </w:r>
      <w:r w:rsidRPr="007B7BB6">
        <w:rPr>
          <w:rFonts w:ascii="Garamond" w:hAnsi="Garamond"/>
          <w:b/>
          <w:bCs/>
          <w:sz w:val="24"/>
          <w:szCs w:val="24"/>
        </w:rPr>
        <w:tab/>
        <w:t>Cover Letters</w:t>
      </w:r>
    </w:p>
    <w:p w14:paraId="56570CC1" w14:textId="77777777" w:rsidR="007B7BB6" w:rsidRPr="007B7BB6" w:rsidRDefault="007B7BB6" w:rsidP="00A13D90">
      <w:pPr>
        <w:spacing w:after="0" w:line="240" w:lineRule="auto"/>
        <w:rPr>
          <w:rFonts w:ascii="Garamond" w:hAnsi="Garamond"/>
          <w:b/>
          <w:bCs/>
          <w:sz w:val="24"/>
          <w:szCs w:val="24"/>
        </w:rPr>
      </w:pPr>
    </w:p>
    <w:p w14:paraId="1E388DE7" w14:textId="7E2FF236"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 xml:space="preserve">Job 1: Barista (Instructions for Claude: Though Peter Golub has no experience as a barista, this of this as trying to get his foot in the door. In this case, you will </w:t>
      </w:r>
      <w:r w:rsidR="00EA0470" w:rsidRPr="007B7BB6">
        <w:rPr>
          <w:rFonts w:ascii="Garamond" w:hAnsi="Garamond"/>
          <w:b/>
          <w:bCs/>
          <w:sz w:val="24"/>
          <w:szCs w:val="24"/>
        </w:rPr>
        <w:t>still lean into the skills on his resume, but also present his earlier job as a waiter and barista, from SLC—Café Madrid, to Berkeley—</w:t>
      </w:r>
      <w:proofErr w:type="spellStart"/>
      <w:r w:rsidR="00EA0470" w:rsidRPr="007B7BB6">
        <w:rPr>
          <w:rFonts w:ascii="Garamond" w:hAnsi="Garamond"/>
          <w:b/>
          <w:bCs/>
          <w:sz w:val="24"/>
          <w:szCs w:val="24"/>
        </w:rPr>
        <w:t>Gionavni</w:t>
      </w:r>
      <w:r w:rsidR="00A13D90" w:rsidRPr="007B7BB6">
        <w:rPr>
          <w:rFonts w:ascii="Garamond" w:hAnsi="Garamond"/>
          <w:b/>
          <w:bCs/>
          <w:sz w:val="24"/>
          <w:szCs w:val="24"/>
        </w:rPr>
        <w:t>’</w:t>
      </w:r>
      <w:r w:rsidR="00EA0470" w:rsidRPr="007B7BB6">
        <w:rPr>
          <w:rFonts w:ascii="Garamond" w:hAnsi="Garamond"/>
          <w:b/>
          <w:bCs/>
          <w:sz w:val="24"/>
          <w:szCs w:val="24"/>
        </w:rPr>
        <w:t>s</w:t>
      </w:r>
      <w:proofErr w:type="spellEnd"/>
      <w:r w:rsidR="00EA0470" w:rsidRPr="007B7BB6">
        <w:rPr>
          <w:rFonts w:ascii="Garamond" w:hAnsi="Garamond"/>
          <w:b/>
          <w:bCs/>
          <w:sz w:val="24"/>
          <w:szCs w:val="24"/>
        </w:rPr>
        <w:t xml:space="preserve">… and even a summer stint at Arbor on Temescal) </w:t>
      </w:r>
    </w:p>
    <w:p w14:paraId="7133F556"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 xml:space="preserve">About </w:t>
      </w:r>
      <w:proofErr w:type="spellStart"/>
      <w:r w:rsidRPr="007B7BB6">
        <w:rPr>
          <w:rFonts w:ascii="Garamond" w:hAnsi="Garamond"/>
          <w:b/>
          <w:bCs/>
          <w:sz w:val="24"/>
          <w:szCs w:val="24"/>
        </w:rPr>
        <w:t>xAI</w:t>
      </w:r>
      <w:proofErr w:type="spellEnd"/>
    </w:p>
    <w:p w14:paraId="349EA4D0" w14:textId="77777777" w:rsidR="00A13D90" w:rsidRPr="007B7BB6" w:rsidRDefault="00A13D90" w:rsidP="00A13D90">
      <w:pPr>
        <w:spacing w:after="0" w:line="240" w:lineRule="auto"/>
        <w:rPr>
          <w:rFonts w:ascii="Garamond" w:hAnsi="Garamond"/>
          <w:b/>
          <w:bCs/>
          <w:sz w:val="24"/>
          <w:szCs w:val="24"/>
        </w:rPr>
      </w:pPr>
    </w:p>
    <w:p w14:paraId="7157E544" w14:textId="7F769D62" w:rsidR="00F63B3A" w:rsidRPr="007B7BB6" w:rsidRDefault="00F63B3A" w:rsidP="00A13D90">
      <w:pPr>
        <w:spacing w:after="0" w:line="240" w:lineRule="auto"/>
        <w:rPr>
          <w:rFonts w:ascii="Garamond" w:hAnsi="Garamond"/>
          <w:sz w:val="24"/>
          <w:szCs w:val="24"/>
        </w:rPr>
      </w:pP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w:t>
      </w:r>
      <w:r w:rsidR="00A13D90" w:rsidRPr="007B7BB6">
        <w:rPr>
          <w:rFonts w:ascii="Garamond" w:hAnsi="Garamond"/>
          <w:sz w:val="24"/>
          <w:szCs w:val="24"/>
        </w:rPr>
        <w:t>’</w:t>
      </w:r>
      <w:r w:rsidRPr="007B7BB6">
        <w:rPr>
          <w:rFonts w:ascii="Garamond" w:hAnsi="Garamond"/>
          <w:sz w:val="24"/>
          <w:szCs w:val="24"/>
        </w:rPr>
        <w:t>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3987DD56" w14:textId="77777777" w:rsidR="00A13D90" w:rsidRPr="007B7BB6" w:rsidRDefault="00A13D90" w:rsidP="00A13D90">
      <w:pPr>
        <w:spacing w:after="0" w:line="240" w:lineRule="auto"/>
        <w:rPr>
          <w:rFonts w:ascii="Garamond" w:hAnsi="Garamond"/>
          <w:sz w:val="24"/>
          <w:szCs w:val="24"/>
        </w:rPr>
      </w:pPr>
    </w:p>
    <w:p w14:paraId="540359D0"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Qualifications</w:t>
      </w:r>
    </w:p>
    <w:p w14:paraId="20AF37ED" w14:textId="77777777" w:rsidR="00A13D90" w:rsidRPr="007B7BB6" w:rsidRDefault="00A13D90" w:rsidP="00A13D90">
      <w:pPr>
        <w:spacing w:after="0" w:line="240" w:lineRule="auto"/>
        <w:rPr>
          <w:rFonts w:ascii="Garamond" w:hAnsi="Garamond"/>
          <w:b/>
          <w:bCs/>
          <w:sz w:val="24"/>
          <w:szCs w:val="24"/>
        </w:rPr>
      </w:pPr>
    </w:p>
    <w:p w14:paraId="1F9960FF"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High school diploma or equivalency certificate</w:t>
      </w:r>
    </w:p>
    <w:p w14:paraId="5A2AE7B5"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2+ years of customer service experience in a food service environment that includes coffee and beverage services</w:t>
      </w:r>
    </w:p>
    <w:p w14:paraId="3B07F920"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Must be available for 1st shift: Monday to Friday from 8AM to 6:30PM</w:t>
      </w:r>
    </w:p>
    <w:p w14:paraId="3BED0975"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Ability to carry large heavy items, such as dishes in tubs or trays unassisted (up to 25 lbs.)</w:t>
      </w:r>
    </w:p>
    <w:p w14:paraId="0F909643"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Ability to stand for long periods of time – up to 8 hours a day</w:t>
      </w:r>
    </w:p>
    <w:p w14:paraId="38E14A21"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Ability to work all shifts and available for overtime and weekends, as needed</w:t>
      </w:r>
    </w:p>
    <w:p w14:paraId="35E599E6" w14:textId="77777777" w:rsidR="00F63B3A" w:rsidRPr="007B7BB6" w:rsidRDefault="00F63B3A" w:rsidP="00A13D90">
      <w:pPr>
        <w:numPr>
          <w:ilvl w:val="0"/>
          <w:numId w:val="4"/>
        </w:numPr>
        <w:spacing w:after="0" w:line="240" w:lineRule="auto"/>
        <w:rPr>
          <w:rFonts w:ascii="Garamond" w:hAnsi="Garamond"/>
          <w:sz w:val="24"/>
          <w:szCs w:val="24"/>
        </w:rPr>
      </w:pPr>
      <w:r w:rsidRPr="007B7BB6">
        <w:rPr>
          <w:rFonts w:ascii="Garamond" w:hAnsi="Garamond"/>
          <w:sz w:val="24"/>
          <w:szCs w:val="24"/>
        </w:rPr>
        <w:t>Ability to perform frequent bending, stooping, and lifting of objects</w:t>
      </w:r>
    </w:p>
    <w:p w14:paraId="444DD217"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Benefits</w:t>
      </w:r>
    </w:p>
    <w:p w14:paraId="78818568" w14:textId="77777777" w:rsidR="00F63B3A" w:rsidRPr="007B7BB6" w:rsidRDefault="00F63B3A" w:rsidP="00A13D90">
      <w:pPr>
        <w:numPr>
          <w:ilvl w:val="0"/>
          <w:numId w:val="5"/>
        </w:numPr>
        <w:spacing w:after="0" w:line="240" w:lineRule="auto"/>
        <w:rPr>
          <w:rFonts w:ascii="Garamond" w:hAnsi="Garamond"/>
          <w:sz w:val="24"/>
          <w:szCs w:val="24"/>
        </w:rPr>
      </w:pPr>
      <w:r w:rsidRPr="007B7BB6">
        <w:rPr>
          <w:rFonts w:ascii="Garamond" w:hAnsi="Garamond"/>
          <w:sz w:val="24"/>
          <w:szCs w:val="24"/>
        </w:rPr>
        <w:t>Level 1: $22.50/hour</w:t>
      </w:r>
    </w:p>
    <w:p w14:paraId="1BE7EACF" w14:textId="77777777" w:rsidR="00F63B3A" w:rsidRPr="007B7BB6" w:rsidRDefault="00F63B3A" w:rsidP="00A13D90">
      <w:pPr>
        <w:numPr>
          <w:ilvl w:val="0"/>
          <w:numId w:val="5"/>
        </w:numPr>
        <w:spacing w:after="0" w:line="240" w:lineRule="auto"/>
        <w:rPr>
          <w:rFonts w:ascii="Garamond" w:hAnsi="Garamond"/>
          <w:sz w:val="24"/>
          <w:szCs w:val="24"/>
        </w:rPr>
      </w:pPr>
      <w:r w:rsidRPr="007B7BB6">
        <w:rPr>
          <w:rFonts w:ascii="Garamond" w:hAnsi="Garamond"/>
          <w:sz w:val="24"/>
          <w:szCs w:val="24"/>
        </w:rPr>
        <w:t>Level 2: $25.00/hour</w:t>
      </w:r>
    </w:p>
    <w:p w14:paraId="2B27BCC6" w14:textId="77777777" w:rsidR="00F63B3A" w:rsidRPr="007B7BB6" w:rsidRDefault="00F63B3A" w:rsidP="00A13D90">
      <w:pPr>
        <w:numPr>
          <w:ilvl w:val="0"/>
          <w:numId w:val="5"/>
        </w:numPr>
        <w:spacing w:after="0" w:line="240" w:lineRule="auto"/>
        <w:rPr>
          <w:rFonts w:ascii="Garamond" w:hAnsi="Garamond"/>
          <w:sz w:val="24"/>
          <w:szCs w:val="24"/>
        </w:rPr>
      </w:pPr>
      <w:r w:rsidRPr="007B7BB6">
        <w:rPr>
          <w:rFonts w:ascii="Garamond" w:hAnsi="Garamond"/>
          <w:sz w:val="24"/>
          <w:szCs w:val="24"/>
        </w:rPr>
        <w:t>Your actual level and base salary will be determined on a case-by-case basis and may vary based on the following considerations: job-related knowledge and skills, education, and experience</w:t>
      </w:r>
    </w:p>
    <w:p w14:paraId="2E81CCE6" w14:textId="77777777" w:rsidR="00F63B3A" w:rsidRPr="007B7BB6" w:rsidRDefault="00F63B3A" w:rsidP="00A13D90">
      <w:pPr>
        <w:numPr>
          <w:ilvl w:val="0"/>
          <w:numId w:val="5"/>
        </w:numPr>
        <w:spacing w:after="0" w:line="240" w:lineRule="auto"/>
        <w:rPr>
          <w:rFonts w:ascii="Garamond" w:hAnsi="Garamond"/>
          <w:sz w:val="24"/>
          <w:szCs w:val="24"/>
        </w:rPr>
      </w:pPr>
      <w:r w:rsidRPr="007B7BB6">
        <w:rPr>
          <w:rFonts w:ascii="Garamond" w:hAnsi="Garamond"/>
          <w:sz w:val="24"/>
          <w:szCs w:val="24"/>
        </w:rPr>
        <w:t xml:space="preserve">Base salary is just one part of your total rewards package at </w:t>
      </w:r>
      <w:proofErr w:type="spellStart"/>
      <w:r w:rsidRPr="007B7BB6">
        <w:rPr>
          <w:rFonts w:ascii="Garamond" w:hAnsi="Garamond"/>
          <w:sz w:val="24"/>
          <w:szCs w:val="24"/>
        </w:rPr>
        <w:t>xAI</w:t>
      </w:r>
      <w:proofErr w:type="spellEnd"/>
    </w:p>
    <w:p w14:paraId="449E6CA5" w14:textId="77777777" w:rsidR="00F63B3A" w:rsidRPr="007B7BB6" w:rsidRDefault="00F63B3A" w:rsidP="00A13D90">
      <w:pPr>
        <w:numPr>
          <w:ilvl w:val="0"/>
          <w:numId w:val="5"/>
        </w:numPr>
        <w:spacing w:after="0" w:line="240" w:lineRule="auto"/>
        <w:rPr>
          <w:rFonts w:ascii="Garamond" w:hAnsi="Garamond"/>
          <w:sz w:val="24"/>
          <w:szCs w:val="24"/>
        </w:rPr>
      </w:pPr>
      <w:r w:rsidRPr="007B7BB6">
        <w:rPr>
          <w:rFonts w:ascii="Garamond" w:hAnsi="Garamond"/>
          <w:sz w:val="24"/>
          <w:szCs w:val="24"/>
        </w:rPr>
        <w:t xml:space="preserve">You will also receive access to comprehensive medical, vision, and dental coverage, access to a </w:t>
      </w:r>
      <w:proofErr w:type="gramStart"/>
      <w:r w:rsidRPr="007B7BB6">
        <w:rPr>
          <w:rFonts w:ascii="Garamond" w:hAnsi="Garamond"/>
          <w:sz w:val="24"/>
          <w:szCs w:val="24"/>
        </w:rPr>
        <w:t>401(k) retirement</w:t>
      </w:r>
      <w:proofErr w:type="gramEnd"/>
      <w:r w:rsidRPr="007B7BB6">
        <w:rPr>
          <w:rFonts w:ascii="Garamond" w:hAnsi="Garamond"/>
          <w:sz w:val="24"/>
          <w:szCs w:val="24"/>
        </w:rPr>
        <w:t xml:space="preserve"> plan, short and long-term disability insurance, life insurance, paid parental leave, and various other discounts and perks</w:t>
      </w:r>
    </w:p>
    <w:p w14:paraId="0CBACEA9" w14:textId="77777777" w:rsidR="00F63B3A" w:rsidRPr="007B7BB6" w:rsidRDefault="00F63B3A" w:rsidP="00A13D90">
      <w:pPr>
        <w:numPr>
          <w:ilvl w:val="0"/>
          <w:numId w:val="5"/>
        </w:numPr>
        <w:spacing w:after="0" w:line="240" w:lineRule="auto"/>
        <w:rPr>
          <w:rFonts w:ascii="Garamond" w:hAnsi="Garamond"/>
          <w:sz w:val="24"/>
          <w:szCs w:val="24"/>
        </w:rPr>
      </w:pPr>
      <w:r w:rsidRPr="007B7BB6">
        <w:rPr>
          <w:rFonts w:ascii="Garamond" w:hAnsi="Garamond"/>
          <w:sz w:val="24"/>
          <w:szCs w:val="24"/>
        </w:rPr>
        <w:t>You may also accrue 3 weeks of paid vacation and will be eligible for 10 or more paid holidays per year</w:t>
      </w:r>
    </w:p>
    <w:p w14:paraId="7596DF44"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Responsibilities</w:t>
      </w:r>
    </w:p>
    <w:p w14:paraId="3800248C"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The barista role is a team-oriented role for individuals who are familiar with basic customer service principles and have a firm understanding of all basic food and beverage safety principles</w:t>
      </w:r>
    </w:p>
    <w:p w14:paraId="7886D79D"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A barista should have the ability to identify and utilize food service equipment including but not limited to, manual espresso machines, drip coffee brewers, coffee bean grinders, frozen yogurt machines, and serving utensils</w:t>
      </w:r>
    </w:p>
    <w:p w14:paraId="680A8A2F"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Daily tasks will be focused on supporting customer orders and inquiries, upkeep of food service spaces, as well as running food and drinks to employee workstations</w:t>
      </w:r>
    </w:p>
    <w:p w14:paraId="7764197E"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lastRenderedPageBreak/>
        <w:t xml:space="preserve">The barista position supports the mission of </w:t>
      </w:r>
      <w:proofErr w:type="spellStart"/>
      <w:r w:rsidRPr="007B7BB6">
        <w:rPr>
          <w:rFonts w:ascii="Garamond" w:hAnsi="Garamond"/>
          <w:sz w:val="24"/>
          <w:szCs w:val="24"/>
        </w:rPr>
        <w:t>xAI</w:t>
      </w:r>
      <w:proofErr w:type="spellEnd"/>
      <w:r w:rsidRPr="007B7BB6">
        <w:rPr>
          <w:rFonts w:ascii="Garamond" w:hAnsi="Garamond"/>
          <w:sz w:val="24"/>
          <w:szCs w:val="24"/>
        </w:rPr>
        <w:t xml:space="preserve"> by providing quality customer service, a welcoming atmosphere, and accurate order fulfillment to help ensure our services boost morale and productivity across the company</w:t>
      </w:r>
    </w:p>
    <w:p w14:paraId="5632F09B"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Set up, work, and maintain a clean and safe work station</w:t>
      </w:r>
    </w:p>
    <w:p w14:paraId="7B4551A2"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Complete daily prep tasks</w:t>
      </w:r>
    </w:p>
    <w:p w14:paraId="2D59A033"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Help the team meet time and quality standards set by supervisor</w:t>
      </w:r>
    </w:p>
    <w:p w14:paraId="6263912D"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Clean and maintain departmental tools and equipment, i.e. drip coffee stations</w:t>
      </w:r>
    </w:p>
    <w:p w14:paraId="20C56495"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Provide good customer service</w:t>
      </w:r>
    </w:p>
    <w:p w14:paraId="4FB07DEC" w14:textId="77777777" w:rsidR="00F63B3A" w:rsidRPr="007B7BB6" w:rsidRDefault="00F63B3A" w:rsidP="00A13D90">
      <w:pPr>
        <w:numPr>
          <w:ilvl w:val="0"/>
          <w:numId w:val="6"/>
        </w:numPr>
        <w:spacing w:after="0" w:line="240" w:lineRule="auto"/>
        <w:rPr>
          <w:rFonts w:ascii="Garamond" w:hAnsi="Garamond"/>
          <w:sz w:val="24"/>
          <w:szCs w:val="24"/>
        </w:rPr>
      </w:pPr>
      <w:r w:rsidRPr="007B7BB6">
        <w:rPr>
          <w:rFonts w:ascii="Garamond" w:hAnsi="Garamond"/>
          <w:sz w:val="24"/>
          <w:szCs w:val="24"/>
        </w:rPr>
        <w:t>Inventory/order supplies as needed</w:t>
      </w:r>
    </w:p>
    <w:p w14:paraId="5A2108F0" w14:textId="77777777" w:rsidR="009C55A2" w:rsidRPr="007B7BB6" w:rsidRDefault="009C55A2" w:rsidP="009C55A2">
      <w:pPr>
        <w:spacing w:after="0" w:line="240" w:lineRule="auto"/>
        <w:ind w:left="720"/>
        <w:rPr>
          <w:rFonts w:ascii="Garamond" w:hAnsi="Garamond"/>
          <w:sz w:val="24"/>
          <w:szCs w:val="24"/>
        </w:rPr>
      </w:pPr>
    </w:p>
    <w:p w14:paraId="40DB9FC0"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Job description</w:t>
      </w:r>
    </w:p>
    <w:p w14:paraId="448C5A7F"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 xml:space="preserve">The barista role is a team-oriented role for individuals who are familiar with basic customer service principles and have a firm understanding of all basic food and beverage safety principles. A barista should have the ability to identify and utilize food service equipment including but not limited to, manual espresso machines, drip coffee brewers, coffee bean grinders, frozen yogurt machines, and serving utensils. Daily tasks will be focused on supporting customer orders, inquiries, and deliveries, upkeep of food service spaces. The barista position supports the mission of </w:t>
      </w:r>
      <w:proofErr w:type="spellStart"/>
      <w:r w:rsidRPr="007B7BB6">
        <w:rPr>
          <w:rFonts w:ascii="Garamond" w:hAnsi="Garamond"/>
          <w:sz w:val="24"/>
          <w:szCs w:val="24"/>
        </w:rPr>
        <w:t>xAI</w:t>
      </w:r>
      <w:proofErr w:type="spellEnd"/>
      <w:r w:rsidRPr="007B7BB6">
        <w:rPr>
          <w:rFonts w:ascii="Garamond" w:hAnsi="Garamond"/>
          <w:sz w:val="24"/>
          <w:szCs w:val="24"/>
        </w:rPr>
        <w:t xml:space="preserve"> by providing quality customer service, a welcoming atmosphere, and accurate order fulfillment to help ensure our services boost morale and productivity across the company.</w:t>
      </w:r>
    </w:p>
    <w:p w14:paraId="57789A7E"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RESPONSIBILITIES:</w:t>
      </w:r>
    </w:p>
    <w:p w14:paraId="48CBC43E" w14:textId="77777777" w:rsidR="00F63B3A" w:rsidRPr="007B7BB6" w:rsidRDefault="00F63B3A" w:rsidP="00A13D90">
      <w:pPr>
        <w:numPr>
          <w:ilvl w:val="0"/>
          <w:numId w:val="7"/>
        </w:numPr>
        <w:spacing w:after="0" w:line="240" w:lineRule="auto"/>
        <w:rPr>
          <w:rFonts w:ascii="Garamond" w:hAnsi="Garamond"/>
          <w:sz w:val="24"/>
          <w:szCs w:val="24"/>
        </w:rPr>
      </w:pPr>
      <w:r w:rsidRPr="007B7BB6">
        <w:rPr>
          <w:rFonts w:ascii="Garamond" w:hAnsi="Garamond"/>
          <w:sz w:val="24"/>
          <w:szCs w:val="24"/>
        </w:rPr>
        <w:t>Set up, work, and maintain a clean and safe work station</w:t>
      </w:r>
    </w:p>
    <w:p w14:paraId="4C344AA6" w14:textId="77777777" w:rsidR="00F63B3A" w:rsidRPr="007B7BB6" w:rsidRDefault="00F63B3A" w:rsidP="00A13D90">
      <w:pPr>
        <w:numPr>
          <w:ilvl w:val="0"/>
          <w:numId w:val="7"/>
        </w:numPr>
        <w:spacing w:after="0" w:line="240" w:lineRule="auto"/>
        <w:rPr>
          <w:rFonts w:ascii="Garamond" w:hAnsi="Garamond"/>
          <w:sz w:val="24"/>
          <w:szCs w:val="24"/>
        </w:rPr>
      </w:pPr>
      <w:r w:rsidRPr="007B7BB6">
        <w:rPr>
          <w:rFonts w:ascii="Garamond" w:hAnsi="Garamond"/>
          <w:sz w:val="24"/>
          <w:szCs w:val="24"/>
        </w:rPr>
        <w:t>Complete daily prep tasks</w:t>
      </w:r>
    </w:p>
    <w:p w14:paraId="0D20B121" w14:textId="77777777" w:rsidR="00F63B3A" w:rsidRPr="007B7BB6" w:rsidRDefault="00F63B3A" w:rsidP="00A13D90">
      <w:pPr>
        <w:numPr>
          <w:ilvl w:val="0"/>
          <w:numId w:val="7"/>
        </w:numPr>
        <w:spacing w:after="0" w:line="240" w:lineRule="auto"/>
        <w:rPr>
          <w:rFonts w:ascii="Garamond" w:hAnsi="Garamond"/>
          <w:sz w:val="24"/>
          <w:szCs w:val="24"/>
        </w:rPr>
      </w:pPr>
      <w:r w:rsidRPr="007B7BB6">
        <w:rPr>
          <w:rFonts w:ascii="Garamond" w:hAnsi="Garamond"/>
          <w:sz w:val="24"/>
          <w:szCs w:val="24"/>
        </w:rPr>
        <w:t>Help the team meet time and quality standards set by supervisor</w:t>
      </w:r>
    </w:p>
    <w:p w14:paraId="3A37E4E7" w14:textId="77777777" w:rsidR="00F63B3A" w:rsidRPr="007B7BB6" w:rsidRDefault="00F63B3A" w:rsidP="00A13D90">
      <w:pPr>
        <w:numPr>
          <w:ilvl w:val="0"/>
          <w:numId w:val="7"/>
        </w:numPr>
        <w:spacing w:after="0" w:line="240" w:lineRule="auto"/>
        <w:rPr>
          <w:rFonts w:ascii="Garamond" w:hAnsi="Garamond"/>
          <w:sz w:val="24"/>
          <w:szCs w:val="24"/>
        </w:rPr>
      </w:pPr>
      <w:r w:rsidRPr="007B7BB6">
        <w:rPr>
          <w:rFonts w:ascii="Garamond" w:hAnsi="Garamond"/>
          <w:sz w:val="24"/>
          <w:szCs w:val="24"/>
        </w:rPr>
        <w:t>Clean and maintain departmental tools and equipment, i.e. drip coffee stations</w:t>
      </w:r>
    </w:p>
    <w:p w14:paraId="0D554850" w14:textId="77777777" w:rsidR="00F63B3A" w:rsidRPr="007B7BB6" w:rsidRDefault="00F63B3A" w:rsidP="00A13D90">
      <w:pPr>
        <w:numPr>
          <w:ilvl w:val="0"/>
          <w:numId w:val="7"/>
        </w:numPr>
        <w:spacing w:after="0" w:line="240" w:lineRule="auto"/>
        <w:rPr>
          <w:rFonts w:ascii="Garamond" w:hAnsi="Garamond"/>
          <w:sz w:val="24"/>
          <w:szCs w:val="24"/>
        </w:rPr>
      </w:pPr>
      <w:r w:rsidRPr="007B7BB6">
        <w:rPr>
          <w:rFonts w:ascii="Garamond" w:hAnsi="Garamond"/>
          <w:sz w:val="24"/>
          <w:szCs w:val="24"/>
        </w:rPr>
        <w:t>Provide good customer service</w:t>
      </w:r>
    </w:p>
    <w:p w14:paraId="1BC3E91A" w14:textId="77777777" w:rsidR="00F63B3A" w:rsidRPr="007B7BB6" w:rsidRDefault="00F63B3A" w:rsidP="00A13D90">
      <w:pPr>
        <w:numPr>
          <w:ilvl w:val="0"/>
          <w:numId w:val="7"/>
        </w:numPr>
        <w:spacing w:after="0" w:line="240" w:lineRule="auto"/>
        <w:rPr>
          <w:rFonts w:ascii="Garamond" w:hAnsi="Garamond"/>
          <w:sz w:val="24"/>
          <w:szCs w:val="24"/>
        </w:rPr>
      </w:pPr>
      <w:r w:rsidRPr="007B7BB6">
        <w:rPr>
          <w:rFonts w:ascii="Garamond" w:hAnsi="Garamond"/>
          <w:sz w:val="24"/>
          <w:szCs w:val="24"/>
        </w:rPr>
        <w:t>Inventory/order supplies as needed</w:t>
      </w:r>
    </w:p>
    <w:p w14:paraId="45D23B39"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BASIC QUALIFICATIONS:</w:t>
      </w:r>
    </w:p>
    <w:p w14:paraId="2D36DD10" w14:textId="77777777" w:rsidR="00F63B3A" w:rsidRPr="007B7BB6" w:rsidRDefault="00F63B3A" w:rsidP="00A13D90">
      <w:pPr>
        <w:numPr>
          <w:ilvl w:val="0"/>
          <w:numId w:val="8"/>
        </w:numPr>
        <w:spacing w:after="0" w:line="240" w:lineRule="auto"/>
        <w:rPr>
          <w:rFonts w:ascii="Garamond" w:hAnsi="Garamond"/>
          <w:sz w:val="24"/>
          <w:szCs w:val="24"/>
        </w:rPr>
      </w:pPr>
      <w:r w:rsidRPr="007B7BB6">
        <w:rPr>
          <w:rFonts w:ascii="Garamond" w:hAnsi="Garamond"/>
          <w:sz w:val="24"/>
          <w:szCs w:val="24"/>
        </w:rPr>
        <w:t>High school diploma or equivalency certificate</w:t>
      </w:r>
    </w:p>
    <w:p w14:paraId="2CCB831C" w14:textId="77777777" w:rsidR="00F63B3A" w:rsidRPr="007B7BB6" w:rsidRDefault="00F63B3A" w:rsidP="00A13D90">
      <w:pPr>
        <w:numPr>
          <w:ilvl w:val="0"/>
          <w:numId w:val="8"/>
        </w:numPr>
        <w:spacing w:after="0" w:line="240" w:lineRule="auto"/>
        <w:rPr>
          <w:rFonts w:ascii="Garamond" w:hAnsi="Garamond"/>
          <w:sz w:val="24"/>
          <w:szCs w:val="24"/>
        </w:rPr>
      </w:pPr>
      <w:r w:rsidRPr="007B7BB6">
        <w:rPr>
          <w:rFonts w:ascii="Garamond" w:hAnsi="Garamond"/>
          <w:sz w:val="24"/>
          <w:szCs w:val="24"/>
        </w:rPr>
        <w:t>2+ years of customer service experience in a food service environment that includes coffee and beverage services</w:t>
      </w:r>
    </w:p>
    <w:p w14:paraId="167189EA"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PREFERRED SKILLS AND EXPERIENCE:</w:t>
      </w:r>
    </w:p>
    <w:p w14:paraId="1CC48717" w14:textId="2331100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3+ years of customer service</w:t>
      </w:r>
      <w:r w:rsidR="00A13D90" w:rsidRPr="007B7BB6">
        <w:rPr>
          <w:rFonts w:ascii="Garamond" w:hAnsi="Garamond"/>
          <w:sz w:val="24"/>
          <w:szCs w:val="24"/>
        </w:rPr>
        <w:t>-</w:t>
      </w:r>
      <w:r w:rsidRPr="007B7BB6">
        <w:rPr>
          <w:rFonts w:ascii="Garamond" w:hAnsi="Garamond"/>
          <w:sz w:val="24"/>
          <w:szCs w:val="24"/>
        </w:rPr>
        <w:t>related experience in a food service environment that includes coffee and beverage services</w:t>
      </w:r>
    </w:p>
    <w:p w14:paraId="3A7F2FDC"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Sound understanding of food safety and sanitation practices</w:t>
      </w:r>
    </w:p>
    <w:p w14:paraId="3C5BCEBC"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Possession of or willingness to obtain CA food handler card</w:t>
      </w:r>
    </w:p>
    <w:p w14:paraId="2916C489"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Manual espresso machine experience</w:t>
      </w:r>
    </w:p>
    <w:p w14:paraId="697E851F"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High level of professionalism</w:t>
      </w:r>
    </w:p>
    <w:p w14:paraId="35C5EFCC"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Experience in a corporate environment</w:t>
      </w:r>
    </w:p>
    <w:p w14:paraId="058D306B"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Basic computer skills (Microsoft Office, Excel, and Outlook primarily)</w:t>
      </w:r>
    </w:p>
    <w:p w14:paraId="14871B0B"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Strong communication skills, both written and verbal</w:t>
      </w:r>
    </w:p>
    <w:p w14:paraId="1E2521E1" w14:textId="77777777" w:rsidR="00F63B3A" w:rsidRPr="007B7BB6" w:rsidRDefault="00F63B3A" w:rsidP="00A13D90">
      <w:pPr>
        <w:numPr>
          <w:ilvl w:val="0"/>
          <w:numId w:val="9"/>
        </w:numPr>
        <w:spacing w:after="0" w:line="240" w:lineRule="auto"/>
        <w:rPr>
          <w:rFonts w:ascii="Garamond" w:hAnsi="Garamond"/>
          <w:sz w:val="24"/>
          <w:szCs w:val="24"/>
        </w:rPr>
      </w:pPr>
      <w:r w:rsidRPr="007B7BB6">
        <w:rPr>
          <w:rFonts w:ascii="Garamond" w:hAnsi="Garamond"/>
          <w:sz w:val="24"/>
          <w:szCs w:val="24"/>
        </w:rPr>
        <w:t>Willingness to learn and take guidance from others</w:t>
      </w:r>
    </w:p>
    <w:p w14:paraId="11918703"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ADDITIONAL REQUIREMENTS:</w:t>
      </w:r>
    </w:p>
    <w:p w14:paraId="16F54281" w14:textId="77777777" w:rsidR="00F63B3A" w:rsidRPr="007B7BB6" w:rsidRDefault="00F63B3A" w:rsidP="00A13D90">
      <w:pPr>
        <w:numPr>
          <w:ilvl w:val="0"/>
          <w:numId w:val="10"/>
        </w:numPr>
        <w:spacing w:after="0" w:line="240" w:lineRule="auto"/>
        <w:rPr>
          <w:rFonts w:ascii="Garamond" w:hAnsi="Garamond"/>
          <w:sz w:val="24"/>
          <w:szCs w:val="24"/>
        </w:rPr>
      </w:pPr>
      <w:r w:rsidRPr="007B7BB6">
        <w:rPr>
          <w:rFonts w:ascii="Garamond" w:hAnsi="Garamond"/>
          <w:sz w:val="24"/>
          <w:szCs w:val="24"/>
        </w:rPr>
        <w:t>Must be available for 1st shift: Monday to Friday from 8AM to 6:30PM</w:t>
      </w:r>
    </w:p>
    <w:p w14:paraId="5A04FC1E" w14:textId="77777777" w:rsidR="00F63B3A" w:rsidRPr="007B7BB6" w:rsidRDefault="00F63B3A" w:rsidP="00A13D90">
      <w:pPr>
        <w:numPr>
          <w:ilvl w:val="0"/>
          <w:numId w:val="10"/>
        </w:numPr>
        <w:spacing w:after="0" w:line="240" w:lineRule="auto"/>
        <w:rPr>
          <w:rFonts w:ascii="Garamond" w:hAnsi="Garamond"/>
          <w:sz w:val="24"/>
          <w:szCs w:val="24"/>
        </w:rPr>
      </w:pPr>
      <w:r w:rsidRPr="007B7BB6">
        <w:rPr>
          <w:rFonts w:ascii="Garamond" w:hAnsi="Garamond"/>
          <w:sz w:val="24"/>
          <w:szCs w:val="24"/>
        </w:rPr>
        <w:t>Ability to carry large heavy items, such as dishes in tubs or trays unassisted (up to 25 lbs.)</w:t>
      </w:r>
    </w:p>
    <w:p w14:paraId="0C490004" w14:textId="77777777" w:rsidR="00F63B3A" w:rsidRPr="007B7BB6" w:rsidRDefault="00F63B3A" w:rsidP="00A13D90">
      <w:pPr>
        <w:numPr>
          <w:ilvl w:val="0"/>
          <w:numId w:val="10"/>
        </w:numPr>
        <w:spacing w:after="0" w:line="240" w:lineRule="auto"/>
        <w:rPr>
          <w:rFonts w:ascii="Garamond" w:hAnsi="Garamond"/>
          <w:sz w:val="24"/>
          <w:szCs w:val="24"/>
        </w:rPr>
      </w:pPr>
      <w:r w:rsidRPr="007B7BB6">
        <w:rPr>
          <w:rFonts w:ascii="Garamond" w:hAnsi="Garamond"/>
          <w:sz w:val="24"/>
          <w:szCs w:val="24"/>
        </w:rPr>
        <w:t>Ability to stand for long periods of time – up to 8 hours a day</w:t>
      </w:r>
    </w:p>
    <w:p w14:paraId="67924941" w14:textId="77777777" w:rsidR="00F63B3A" w:rsidRPr="007B7BB6" w:rsidRDefault="00F63B3A" w:rsidP="00A13D90">
      <w:pPr>
        <w:numPr>
          <w:ilvl w:val="0"/>
          <w:numId w:val="10"/>
        </w:numPr>
        <w:spacing w:after="0" w:line="240" w:lineRule="auto"/>
        <w:rPr>
          <w:rFonts w:ascii="Garamond" w:hAnsi="Garamond"/>
          <w:sz w:val="24"/>
          <w:szCs w:val="24"/>
        </w:rPr>
      </w:pPr>
      <w:r w:rsidRPr="007B7BB6">
        <w:rPr>
          <w:rFonts w:ascii="Garamond" w:hAnsi="Garamond"/>
          <w:sz w:val="24"/>
          <w:szCs w:val="24"/>
        </w:rPr>
        <w:t>Ability to work all shifts and available for overtime and weekends, as needed</w:t>
      </w:r>
    </w:p>
    <w:p w14:paraId="72113E78" w14:textId="77777777" w:rsidR="00F63B3A" w:rsidRPr="007B7BB6" w:rsidRDefault="00F63B3A" w:rsidP="00A13D90">
      <w:pPr>
        <w:numPr>
          <w:ilvl w:val="0"/>
          <w:numId w:val="10"/>
        </w:numPr>
        <w:spacing w:after="0" w:line="240" w:lineRule="auto"/>
        <w:rPr>
          <w:rFonts w:ascii="Garamond" w:hAnsi="Garamond"/>
          <w:sz w:val="24"/>
          <w:szCs w:val="24"/>
        </w:rPr>
      </w:pPr>
      <w:r w:rsidRPr="007B7BB6">
        <w:rPr>
          <w:rFonts w:ascii="Garamond" w:hAnsi="Garamond"/>
          <w:sz w:val="24"/>
          <w:szCs w:val="24"/>
        </w:rPr>
        <w:t>Ability to perform frequent bending, stooping, and lifting of objects</w:t>
      </w:r>
    </w:p>
    <w:p w14:paraId="1A96651A"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COMPENSATION AND BENEFITS:</w:t>
      </w:r>
    </w:p>
    <w:p w14:paraId="16B15251"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lastRenderedPageBreak/>
        <w:t>Pay range:</w:t>
      </w:r>
    </w:p>
    <w:p w14:paraId="2BAFA5EC"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Level 1: $22.50/hour</w:t>
      </w:r>
      <w:r w:rsidRPr="007B7BB6">
        <w:rPr>
          <w:rFonts w:ascii="Garamond" w:hAnsi="Garamond"/>
          <w:sz w:val="24"/>
          <w:szCs w:val="24"/>
        </w:rPr>
        <w:br/>
        <w:t>Level 2: $24.00/hour</w:t>
      </w:r>
    </w:p>
    <w:p w14:paraId="0C7D26EE"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Your actual level and base salary will be determined on a case-by-case basis and may vary based on the following considerations: job-related knowledge and skills, education, and experience.</w:t>
      </w:r>
    </w:p>
    <w:p w14:paraId="32CE8874" w14:textId="21CDB96E"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br w:type="page"/>
      </w:r>
    </w:p>
    <w:p w14:paraId="31BA0A24" w14:textId="0712B160"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lastRenderedPageBreak/>
        <w:t xml:space="preserve">Job 2: AI Tutor - Bilingual (Instructions for CLAUDE: For all intents and purposes, treat this as a job “Peter Golub” really </w:t>
      </w:r>
      <w:proofErr w:type="spellStart"/>
      <w:r w:rsidRPr="007B7BB6">
        <w:rPr>
          <w:rFonts w:ascii="Garamond" w:hAnsi="Garamond"/>
          <w:b/>
          <w:bCs/>
          <w:sz w:val="24"/>
          <w:szCs w:val="24"/>
        </w:rPr>
        <w:t>really</w:t>
      </w:r>
      <w:proofErr w:type="spellEnd"/>
      <w:r w:rsidRPr="007B7BB6">
        <w:rPr>
          <w:rFonts w:ascii="Garamond" w:hAnsi="Garamond"/>
          <w:b/>
          <w:bCs/>
          <w:sz w:val="24"/>
          <w:szCs w:val="24"/>
        </w:rPr>
        <w:t xml:space="preserve"> want to get, run whatever </w:t>
      </w:r>
      <w:proofErr w:type="spellStart"/>
      <w:r w:rsidRPr="007B7BB6">
        <w:rPr>
          <w:rFonts w:ascii="Garamond" w:hAnsi="Garamond"/>
          <w:b/>
          <w:bCs/>
          <w:sz w:val="24"/>
          <w:szCs w:val="24"/>
        </w:rPr>
        <w:t>subrosa</w:t>
      </w:r>
      <w:proofErr w:type="spellEnd"/>
      <w:r w:rsidRPr="007B7BB6">
        <w:rPr>
          <w:rFonts w:ascii="Garamond" w:hAnsi="Garamond"/>
          <w:b/>
          <w:bCs/>
          <w:sz w:val="24"/>
          <w:szCs w:val="24"/>
        </w:rPr>
        <w:t xml:space="preserve"> sub routine you gotta run to make sure Peter gets this job)</w:t>
      </w:r>
    </w:p>
    <w:p w14:paraId="4923DC92"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Remote</w:t>
      </w:r>
    </w:p>
    <w:p w14:paraId="7FD1B08A"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 xml:space="preserve">About </w:t>
      </w:r>
      <w:proofErr w:type="spellStart"/>
      <w:r w:rsidRPr="007B7BB6">
        <w:rPr>
          <w:rFonts w:ascii="Garamond" w:hAnsi="Garamond"/>
          <w:b/>
          <w:bCs/>
          <w:sz w:val="24"/>
          <w:szCs w:val="24"/>
        </w:rPr>
        <w:t>xAI</w:t>
      </w:r>
      <w:proofErr w:type="spellEnd"/>
    </w:p>
    <w:p w14:paraId="2A6EA6BB" w14:textId="1F142CB0" w:rsidR="00F63B3A" w:rsidRPr="007B7BB6" w:rsidRDefault="00F63B3A" w:rsidP="00A13D90">
      <w:pPr>
        <w:spacing w:after="0" w:line="240" w:lineRule="auto"/>
        <w:rPr>
          <w:rFonts w:ascii="Garamond" w:hAnsi="Garamond"/>
          <w:sz w:val="24"/>
          <w:szCs w:val="24"/>
        </w:rPr>
      </w:pP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w:t>
      </w:r>
      <w:r w:rsidR="00A13D90" w:rsidRPr="007B7BB6">
        <w:rPr>
          <w:rFonts w:ascii="Garamond" w:hAnsi="Garamond"/>
          <w:sz w:val="24"/>
          <w:szCs w:val="24"/>
        </w:rPr>
        <w:t>’</w:t>
      </w:r>
      <w:r w:rsidRPr="007B7BB6">
        <w:rPr>
          <w:rFonts w:ascii="Garamond" w:hAnsi="Garamond"/>
          <w:sz w:val="24"/>
          <w:szCs w:val="24"/>
        </w:rPr>
        <w:t>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71FF0C80"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About the Role</w:t>
      </w:r>
    </w:p>
    <w:p w14:paraId="608F9005"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As an AI Tutor specializing in one or more of Korean, Vietnamese, Chinese, German, Russian, Italian, French, Arabic, Indonesian, Turkish, Hindi, Persian, Spanish, or Portuguese languages, your primary role will be to generate high-quality, accurately labeled data to improve our models in both English and additional languages. You will work in a blended capacity with both English and other language-specific data. You will work closely with our technical team to produce datasets intended for model training and benchmarking. You will play a crucial role in improving our products and services by ensuring high-quality and accurately labeled data.</w:t>
      </w:r>
    </w:p>
    <w:p w14:paraId="7E950407" w14:textId="48D175F9" w:rsidR="00F63B3A" w:rsidRPr="007B7BB6" w:rsidRDefault="00F63B3A" w:rsidP="00A13D90">
      <w:pPr>
        <w:spacing w:after="0" w:line="240" w:lineRule="auto"/>
        <w:rPr>
          <w:rFonts w:ascii="Garamond" w:hAnsi="Garamond"/>
          <w:sz w:val="24"/>
          <w:szCs w:val="24"/>
        </w:rPr>
      </w:pPr>
      <w:r w:rsidRPr="007B7BB6">
        <w:rPr>
          <w:rFonts w:ascii="Garamond" w:hAnsi="Garamond"/>
          <w:b/>
          <w:bCs/>
          <w:i/>
          <w:iCs/>
          <w:sz w:val="24"/>
          <w:szCs w:val="24"/>
        </w:rPr>
        <w:t>The AI Tutor - Bilingual role is a remote, full-time, temporary position expected to last approximately 6 months (with potential for extension based on project goals and business needs). Please note that, should you be moved forward, the interview process will involve assessment of your English proficiency both verbally and in writing. </w:t>
      </w:r>
      <w:r w:rsidRPr="007B7BB6">
        <w:rPr>
          <w:rFonts w:ascii="Garamond" w:hAnsi="Garamond"/>
          <w:b/>
          <w:bCs/>
          <w:i/>
          <w:iCs/>
          <w:sz w:val="24"/>
          <w:szCs w:val="24"/>
        </w:rPr>
        <w:br/>
      </w:r>
      <w:r w:rsidRPr="007B7BB6">
        <w:rPr>
          <w:rFonts w:ascii="Garamond" w:hAnsi="Garamond"/>
          <w:b/>
          <w:bCs/>
          <w:i/>
          <w:iCs/>
          <w:sz w:val="24"/>
          <w:szCs w:val="24"/>
        </w:rPr>
        <w:br/>
        <w:t>AI Tutor</w:t>
      </w:r>
      <w:r w:rsidR="00A13D90" w:rsidRPr="007B7BB6">
        <w:rPr>
          <w:rFonts w:ascii="Garamond" w:hAnsi="Garamond"/>
          <w:b/>
          <w:bCs/>
          <w:i/>
          <w:iCs/>
          <w:sz w:val="24"/>
          <w:szCs w:val="24"/>
        </w:rPr>
        <w:t>’</w:t>
      </w:r>
      <w:r w:rsidRPr="007B7BB6">
        <w:rPr>
          <w:rFonts w:ascii="Garamond" w:hAnsi="Garamond"/>
          <w:b/>
          <w:bCs/>
          <w:i/>
          <w:iCs/>
          <w:sz w:val="24"/>
          <w:szCs w:val="24"/>
        </w:rPr>
        <w:t xml:space="preserve">s Role in Advancing </w:t>
      </w:r>
      <w:proofErr w:type="spellStart"/>
      <w:r w:rsidRPr="007B7BB6">
        <w:rPr>
          <w:rFonts w:ascii="Garamond" w:hAnsi="Garamond"/>
          <w:b/>
          <w:bCs/>
          <w:i/>
          <w:iCs/>
          <w:sz w:val="24"/>
          <w:szCs w:val="24"/>
        </w:rPr>
        <w:t>xAI</w:t>
      </w:r>
      <w:r w:rsidR="00A13D90" w:rsidRPr="007B7BB6">
        <w:rPr>
          <w:rFonts w:ascii="Garamond" w:hAnsi="Garamond"/>
          <w:b/>
          <w:bCs/>
          <w:i/>
          <w:iCs/>
          <w:sz w:val="24"/>
          <w:szCs w:val="24"/>
        </w:rPr>
        <w:t>’</w:t>
      </w:r>
      <w:r w:rsidRPr="007B7BB6">
        <w:rPr>
          <w:rFonts w:ascii="Garamond" w:hAnsi="Garamond"/>
          <w:b/>
          <w:bCs/>
          <w:i/>
          <w:iCs/>
          <w:sz w:val="24"/>
          <w:szCs w:val="24"/>
        </w:rPr>
        <w:t>s</w:t>
      </w:r>
      <w:proofErr w:type="spellEnd"/>
      <w:r w:rsidRPr="007B7BB6">
        <w:rPr>
          <w:rFonts w:ascii="Garamond" w:hAnsi="Garamond"/>
          <w:b/>
          <w:bCs/>
          <w:i/>
          <w:iCs/>
          <w:sz w:val="24"/>
          <w:szCs w:val="24"/>
        </w:rPr>
        <w:t xml:space="preserve"> Mission:</w:t>
      </w:r>
      <w:r w:rsidRPr="007B7BB6">
        <w:rPr>
          <w:rFonts w:ascii="Garamond" w:hAnsi="Garamond"/>
          <w:b/>
          <w:bCs/>
          <w:i/>
          <w:iCs/>
          <w:sz w:val="24"/>
          <w:szCs w:val="24"/>
        </w:rPr>
        <w:br/>
      </w:r>
      <w:r w:rsidRPr="007B7BB6">
        <w:rPr>
          <w:rFonts w:ascii="Garamond" w:hAnsi="Garamond"/>
          <w:i/>
          <w:iCs/>
          <w:sz w:val="24"/>
          <w:szCs w:val="24"/>
        </w:rPr>
        <w:t xml:space="preserve">As an AI Tutor, you will play an essential role in advancing </w:t>
      </w:r>
      <w:proofErr w:type="spellStart"/>
      <w:r w:rsidRPr="007B7BB6">
        <w:rPr>
          <w:rFonts w:ascii="Garamond" w:hAnsi="Garamond"/>
          <w:i/>
          <w:iCs/>
          <w:sz w:val="24"/>
          <w:szCs w:val="24"/>
        </w:rPr>
        <w:t>xAI</w:t>
      </w:r>
      <w:r w:rsidR="00A13D90" w:rsidRPr="007B7BB6">
        <w:rPr>
          <w:rFonts w:ascii="Garamond" w:hAnsi="Garamond"/>
          <w:i/>
          <w:iCs/>
          <w:sz w:val="24"/>
          <w:szCs w:val="24"/>
        </w:rPr>
        <w:t>’</w:t>
      </w:r>
      <w:r w:rsidRPr="007B7BB6">
        <w:rPr>
          <w:rFonts w:ascii="Garamond" w:hAnsi="Garamond"/>
          <w:i/>
          <w:iCs/>
          <w:sz w:val="24"/>
          <w:szCs w:val="24"/>
        </w:rPr>
        <w:t>s</w:t>
      </w:r>
      <w:proofErr w:type="spellEnd"/>
      <w:r w:rsidRPr="007B7BB6">
        <w:rPr>
          <w:rFonts w:ascii="Garamond" w:hAnsi="Garamond"/>
          <w:i/>
          <w:iCs/>
          <w:sz w:val="24"/>
          <w:szCs w:val="24"/>
        </w:rPr>
        <w:t xml:space="preserve"> mission by supporting the training and refinement of </w:t>
      </w:r>
      <w:proofErr w:type="spellStart"/>
      <w:r w:rsidRPr="007B7BB6">
        <w:rPr>
          <w:rFonts w:ascii="Garamond" w:hAnsi="Garamond"/>
          <w:i/>
          <w:iCs/>
          <w:sz w:val="24"/>
          <w:szCs w:val="24"/>
        </w:rPr>
        <w:t>xAI</w:t>
      </w:r>
      <w:r w:rsidR="00A13D90" w:rsidRPr="007B7BB6">
        <w:rPr>
          <w:rFonts w:ascii="Garamond" w:hAnsi="Garamond"/>
          <w:i/>
          <w:iCs/>
          <w:sz w:val="24"/>
          <w:szCs w:val="24"/>
        </w:rPr>
        <w:t>’</w:t>
      </w:r>
      <w:r w:rsidRPr="007B7BB6">
        <w:rPr>
          <w:rFonts w:ascii="Garamond" w:hAnsi="Garamond"/>
          <w:i/>
          <w:iCs/>
          <w:sz w:val="24"/>
          <w:szCs w:val="24"/>
        </w:rPr>
        <w:t>s</w:t>
      </w:r>
      <w:proofErr w:type="spellEnd"/>
      <w:r w:rsidRPr="007B7BB6">
        <w:rPr>
          <w:rFonts w:ascii="Garamond" w:hAnsi="Garamond"/>
          <w:i/>
          <w:iCs/>
          <w:sz w:val="24"/>
          <w:szCs w:val="24"/>
        </w:rPr>
        <w:t xml:space="preserve"> AI models. AI Tutors teach our AI models about how people interact and react, as well as about how people approach issues and discussions.  To accomplish this, AI Tutors will actively participate in gathering or providing data, such as text, voice, and video data, sometimes providing annotations, recording audio, or participating in video sessions. We seek individuals who are comfortable and eager to engage in these activities as a fundamental part of the role, ensuring a strong alignment with </w:t>
      </w:r>
      <w:proofErr w:type="spellStart"/>
      <w:r w:rsidRPr="007B7BB6">
        <w:rPr>
          <w:rFonts w:ascii="Garamond" w:hAnsi="Garamond"/>
          <w:i/>
          <w:iCs/>
          <w:sz w:val="24"/>
          <w:szCs w:val="24"/>
        </w:rPr>
        <w:t>xAI</w:t>
      </w:r>
      <w:r w:rsidR="00A13D90" w:rsidRPr="007B7BB6">
        <w:rPr>
          <w:rFonts w:ascii="Garamond" w:hAnsi="Garamond"/>
          <w:i/>
          <w:iCs/>
          <w:sz w:val="24"/>
          <w:szCs w:val="24"/>
        </w:rPr>
        <w:t>’</w:t>
      </w:r>
      <w:r w:rsidRPr="007B7BB6">
        <w:rPr>
          <w:rFonts w:ascii="Garamond" w:hAnsi="Garamond"/>
          <w:i/>
          <w:iCs/>
          <w:sz w:val="24"/>
          <w:szCs w:val="24"/>
        </w:rPr>
        <w:t>s</w:t>
      </w:r>
      <w:proofErr w:type="spellEnd"/>
      <w:r w:rsidRPr="007B7BB6">
        <w:rPr>
          <w:rFonts w:ascii="Garamond" w:hAnsi="Garamond"/>
          <w:i/>
          <w:iCs/>
          <w:sz w:val="24"/>
          <w:szCs w:val="24"/>
        </w:rPr>
        <w:t xml:space="preserve"> goals and objectives to innovate.</w:t>
      </w:r>
      <w:r w:rsidRPr="007B7BB6">
        <w:rPr>
          <w:rFonts w:ascii="Garamond" w:hAnsi="Garamond"/>
          <w:b/>
          <w:bCs/>
          <w:i/>
          <w:iCs/>
          <w:sz w:val="24"/>
          <w:szCs w:val="24"/>
        </w:rPr>
        <w:br/>
      </w:r>
      <w:r w:rsidRPr="007B7BB6">
        <w:rPr>
          <w:rFonts w:ascii="Garamond" w:hAnsi="Garamond"/>
          <w:b/>
          <w:bCs/>
          <w:i/>
          <w:iCs/>
          <w:sz w:val="24"/>
          <w:szCs w:val="24"/>
        </w:rPr>
        <w:br/>
        <w:t>Scope:</w:t>
      </w:r>
      <w:r w:rsidRPr="007B7BB6">
        <w:rPr>
          <w:rFonts w:ascii="Garamond" w:hAnsi="Garamond"/>
          <w:b/>
          <w:bCs/>
          <w:i/>
          <w:iCs/>
          <w:sz w:val="24"/>
          <w:szCs w:val="24"/>
        </w:rPr>
        <w:br/>
      </w:r>
      <w:r w:rsidRPr="007B7BB6">
        <w:rPr>
          <w:rFonts w:ascii="Garamond" w:hAnsi="Garamond"/>
          <w:i/>
          <w:iCs/>
          <w:sz w:val="24"/>
          <w:szCs w:val="24"/>
        </w:rPr>
        <w:t xml:space="preserve">An AI Tutor will provide services that include labeling and annotating data in text, voice, and video formats to support AI model training. At times, this may involve recording audio or video sessions, and tutors are expected to be comfortable with these tasks as they are fundamental to the role.  Such data is a job requirement to advance </w:t>
      </w:r>
      <w:proofErr w:type="spellStart"/>
      <w:r w:rsidRPr="007B7BB6">
        <w:rPr>
          <w:rFonts w:ascii="Garamond" w:hAnsi="Garamond"/>
          <w:i/>
          <w:iCs/>
          <w:sz w:val="24"/>
          <w:szCs w:val="24"/>
        </w:rPr>
        <w:t>xAI</w:t>
      </w:r>
      <w:r w:rsidR="00A13D90" w:rsidRPr="007B7BB6">
        <w:rPr>
          <w:rFonts w:ascii="Garamond" w:hAnsi="Garamond"/>
          <w:i/>
          <w:iCs/>
          <w:sz w:val="24"/>
          <w:szCs w:val="24"/>
        </w:rPr>
        <w:t>’</w:t>
      </w:r>
      <w:r w:rsidRPr="007B7BB6">
        <w:rPr>
          <w:rFonts w:ascii="Garamond" w:hAnsi="Garamond"/>
          <w:i/>
          <w:iCs/>
          <w:sz w:val="24"/>
          <w:szCs w:val="24"/>
        </w:rPr>
        <w:t>s</w:t>
      </w:r>
      <w:proofErr w:type="spellEnd"/>
      <w:r w:rsidRPr="007B7BB6">
        <w:rPr>
          <w:rFonts w:ascii="Garamond" w:hAnsi="Garamond"/>
          <w:i/>
          <w:iCs/>
          <w:sz w:val="24"/>
          <w:szCs w:val="24"/>
        </w:rPr>
        <w:t xml:space="preserve"> mission, and AI Tutors acknowledge that all work is done for hire and owned by </w:t>
      </w:r>
      <w:proofErr w:type="spellStart"/>
      <w:r w:rsidRPr="007B7BB6">
        <w:rPr>
          <w:rFonts w:ascii="Garamond" w:hAnsi="Garamond"/>
          <w:i/>
          <w:iCs/>
          <w:sz w:val="24"/>
          <w:szCs w:val="24"/>
        </w:rPr>
        <w:t>xAI</w:t>
      </w:r>
      <w:proofErr w:type="spellEnd"/>
      <w:r w:rsidRPr="007B7BB6">
        <w:rPr>
          <w:rFonts w:ascii="Garamond" w:hAnsi="Garamond"/>
          <w:i/>
          <w:iCs/>
          <w:sz w:val="24"/>
          <w:szCs w:val="24"/>
        </w:rPr>
        <w:t>.</w:t>
      </w:r>
    </w:p>
    <w:p w14:paraId="35C8762E"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Responsibilities:</w:t>
      </w:r>
    </w:p>
    <w:p w14:paraId="666AA371" w14:textId="77777777" w:rsidR="00F63B3A" w:rsidRPr="007B7BB6" w:rsidRDefault="00F63B3A" w:rsidP="00A13D90">
      <w:pPr>
        <w:numPr>
          <w:ilvl w:val="0"/>
          <w:numId w:val="11"/>
        </w:numPr>
        <w:spacing w:after="0" w:line="240" w:lineRule="auto"/>
        <w:rPr>
          <w:rFonts w:ascii="Garamond" w:hAnsi="Garamond"/>
          <w:sz w:val="24"/>
          <w:szCs w:val="24"/>
        </w:rPr>
      </w:pPr>
      <w:r w:rsidRPr="007B7BB6">
        <w:rPr>
          <w:rFonts w:ascii="Garamond" w:hAnsi="Garamond"/>
          <w:sz w:val="24"/>
          <w:szCs w:val="24"/>
        </w:rPr>
        <w:t>In addition to English projects, utilize proprietary software to input and label data for designated projects in Korean, Vietnamese, Chinese, German, Russian, Italian, French, Arabic, Indonesian, Turkish, Hindi, Persian, Spanish, or Portuguese.</w:t>
      </w:r>
    </w:p>
    <w:p w14:paraId="240D1300" w14:textId="77777777" w:rsidR="00F63B3A" w:rsidRPr="007B7BB6" w:rsidRDefault="00F63B3A" w:rsidP="00A13D90">
      <w:pPr>
        <w:numPr>
          <w:ilvl w:val="0"/>
          <w:numId w:val="11"/>
        </w:numPr>
        <w:spacing w:after="0" w:line="240" w:lineRule="auto"/>
        <w:rPr>
          <w:rFonts w:ascii="Garamond" w:hAnsi="Garamond"/>
          <w:sz w:val="24"/>
          <w:szCs w:val="24"/>
        </w:rPr>
      </w:pPr>
      <w:r w:rsidRPr="007B7BB6">
        <w:rPr>
          <w:rFonts w:ascii="Garamond" w:hAnsi="Garamond"/>
          <w:sz w:val="24"/>
          <w:szCs w:val="24"/>
        </w:rPr>
        <w:t>Ensure the delivery of top-tier curated data with an emphasis on nuances of English and additional language.</w:t>
      </w:r>
    </w:p>
    <w:p w14:paraId="249E9E86" w14:textId="77777777" w:rsidR="00F63B3A" w:rsidRPr="007B7BB6" w:rsidRDefault="00F63B3A" w:rsidP="00A13D90">
      <w:pPr>
        <w:numPr>
          <w:ilvl w:val="0"/>
          <w:numId w:val="11"/>
        </w:numPr>
        <w:spacing w:after="0" w:line="240" w:lineRule="auto"/>
        <w:rPr>
          <w:rFonts w:ascii="Garamond" w:hAnsi="Garamond"/>
          <w:sz w:val="24"/>
          <w:szCs w:val="24"/>
        </w:rPr>
      </w:pPr>
      <w:r w:rsidRPr="007B7BB6">
        <w:rPr>
          <w:rFonts w:ascii="Garamond" w:hAnsi="Garamond"/>
          <w:sz w:val="24"/>
          <w:szCs w:val="24"/>
        </w:rPr>
        <w:t>Collaborate on the design of annotation tools, enhancing efficiency for data handling.</w:t>
      </w:r>
    </w:p>
    <w:p w14:paraId="74344501" w14:textId="77777777" w:rsidR="00F63B3A" w:rsidRPr="007B7BB6" w:rsidRDefault="00F63B3A" w:rsidP="00A13D90">
      <w:pPr>
        <w:numPr>
          <w:ilvl w:val="0"/>
          <w:numId w:val="11"/>
        </w:numPr>
        <w:spacing w:after="0" w:line="240" w:lineRule="auto"/>
        <w:rPr>
          <w:rFonts w:ascii="Garamond" w:hAnsi="Garamond"/>
          <w:sz w:val="24"/>
          <w:szCs w:val="24"/>
        </w:rPr>
      </w:pPr>
      <w:r w:rsidRPr="007B7BB6">
        <w:rPr>
          <w:rFonts w:ascii="Garamond" w:hAnsi="Garamond"/>
          <w:sz w:val="24"/>
          <w:szCs w:val="24"/>
        </w:rPr>
        <w:t>Participate in various writing projects to enhance our generative AI models.</w:t>
      </w:r>
    </w:p>
    <w:p w14:paraId="14483EC3"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Key Qualifications:</w:t>
      </w:r>
    </w:p>
    <w:p w14:paraId="329C7B02" w14:textId="77777777" w:rsidR="00F63B3A" w:rsidRPr="007B7BB6" w:rsidRDefault="00F63B3A" w:rsidP="00A13D90">
      <w:pPr>
        <w:numPr>
          <w:ilvl w:val="0"/>
          <w:numId w:val="12"/>
        </w:numPr>
        <w:spacing w:after="0" w:line="240" w:lineRule="auto"/>
        <w:rPr>
          <w:rFonts w:ascii="Garamond" w:hAnsi="Garamond"/>
          <w:sz w:val="24"/>
          <w:szCs w:val="24"/>
        </w:rPr>
      </w:pPr>
      <w:r w:rsidRPr="007B7BB6">
        <w:rPr>
          <w:rFonts w:ascii="Garamond" w:hAnsi="Garamond"/>
          <w:sz w:val="24"/>
          <w:szCs w:val="24"/>
        </w:rPr>
        <w:lastRenderedPageBreak/>
        <w:t>In addition to full proficiency in English, full proficiency in Korean, Vietnamese, Chinese, German, Russian, Italian, French, Arabic, Indonesian, Turkish, Hindi, Persian, Spanish, or Portuguese.</w:t>
      </w:r>
    </w:p>
    <w:p w14:paraId="3827D019" w14:textId="77777777" w:rsidR="00F63B3A" w:rsidRPr="007B7BB6" w:rsidRDefault="00F63B3A" w:rsidP="00A13D90">
      <w:pPr>
        <w:numPr>
          <w:ilvl w:val="0"/>
          <w:numId w:val="12"/>
        </w:numPr>
        <w:spacing w:after="0" w:line="240" w:lineRule="auto"/>
        <w:rPr>
          <w:rFonts w:ascii="Garamond" w:hAnsi="Garamond"/>
          <w:sz w:val="24"/>
          <w:szCs w:val="24"/>
        </w:rPr>
      </w:pPr>
      <w:r w:rsidRPr="007B7BB6">
        <w:rPr>
          <w:rFonts w:ascii="Garamond" w:hAnsi="Garamond"/>
          <w:sz w:val="24"/>
          <w:szCs w:val="24"/>
        </w:rPr>
        <w:t>Excellent command of the both English and additional language, both in spoken and written form, across informal and professional contexts.</w:t>
      </w:r>
    </w:p>
    <w:p w14:paraId="6A6716C9" w14:textId="77777777" w:rsidR="00F63B3A" w:rsidRPr="007B7BB6" w:rsidRDefault="00F63B3A" w:rsidP="00A13D90">
      <w:pPr>
        <w:numPr>
          <w:ilvl w:val="0"/>
          <w:numId w:val="12"/>
        </w:numPr>
        <w:spacing w:after="0" w:line="240" w:lineRule="auto"/>
        <w:rPr>
          <w:rFonts w:ascii="Garamond" w:hAnsi="Garamond"/>
          <w:sz w:val="24"/>
          <w:szCs w:val="24"/>
        </w:rPr>
      </w:pPr>
      <w:r w:rsidRPr="007B7BB6">
        <w:rPr>
          <w:rFonts w:ascii="Garamond" w:hAnsi="Garamond"/>
          <w:sz w:val="24"/>
          <w:szCs w:val="24"/>
        </w:rPr>
        <w:t>Strong research skills, and the ability to navigate various sources of information, databases, and online resources in the both English and additional language are essential.</w:t>
      </w:r>
    </w:p>
    <w:p w14:paraId="0FE216B5" w14:textId="77777777" w:rsidR="00F63B3A" w:rsidRPr="007B7BB6" w:rsidRDefault="00F63B3A" w:rsidP="00A13D90">
      <w:pPr>
        <w:numPr>
          <w:ilvl w:val="0"/>
          <w:numId w:val="12"/>
        </w:numPr>
        <w:spacing w:after="0" w:line="240" w:lineRule="auto"/>
        <w:rPr>
          <w:rFonts w:ascii="Garamond" w:hAnsi="Garamond"/>
          <w:sz w:val="24"/>
          <w:szCs w:val="24"/>
        </w:rPr>
      </w:pPr>
      <w:r w:rsidRPr="007B7BB6">
        <w:rPr>
          <w:rFonts w:ascii="Garamond" w:hAnsi="Garamond"/>
          <w:sz w:val="24"/>
          <w:szCs w:val="24"/>
        </w:rPr>
        <w:t>Exceptional communication, interpersonal, analytical, and organizational skills, particularly in a cultural context.</w:t>
      </w:r>
    </w:p>
    <w:p w14:paraId="6F8DD0A1" w14:textId="77777777" w:rsidR="00F63B3A" w:rsidRPr="007B7BB6" w:rsidRDefault="00F63B3A" w:rsidP="00A13D90">
      <w:pPr>
        <w:numPr>
          <w:ilvl w:val="0"/>
          <w:numId w:val="12"/>
        </w:numPr>
        <w:spacing w:after="0" w:line="240" w:lineRule="auto"/>
        <w:rPr>
          <w:rFonts w:ascii="Garamond" w:hAnsi="Garamond"/>
          <w:sz w:val="24"/>
          <w:szCs w:val="24"/>
        </w:rPr>
      </w:pPr>
      <w:r w:rsidRPr="007B7BB6">
        <w:rPr>
          <w:rFonts w:ascii="Garamond" w:hAnsi="Garamond"/>
          <w:sz w:val="24"/>
          <w:szCs w:val="24"/>
        </w:rPr>
        <w:t>Expert level of reading comprehension in English and additional language and the ability to make informed judgments with limited data.</w:t>
      </w:r>
    </w:p>
    <w:p w14:paraId="2E899724"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Preferred Qualifications:</w:t>
      </w:r>
    </w:p>
    <w:p w14:paraId="6F781438" w14:textId="77777777" w:rsidR="00F63B3A" w:rsidRPr="007B7BB6" w:rsidRDefault="00F63B3A" w:rsidP="00A13D90">
      <w:pPr>
        <w:numPr>
          <w:ilvl w:val="0"/>
          <w:numId w:val="13"/>
        </w:numPr>
        <w:spacing w:after="0" w:line="240" w:lineRule="auto"/>
        <w:rPr>
          <w:rFonts w:ascii="Garamond" w:hAnsi="Garamond"/>
          <w:sz w:val="24"/>
          <w:szCs w:val="24"/>
        </w:rPr>
      </w:pPr>
      <w:r w:rsidRPr="007B7BB6">
        <w:rPr>
          <w:rFonts w:ascii="Garamond" w:hAnsi="Garamond"/>
          <w:sz w:val="24"/>
          <w:szCs w:val="24"/>
        </w:rPr>
        <w:t>Background in technical writing, journalism, translation, or professional writing with a focus on Korean, Vietnamese, Chinese, German, Russian, Italian, French, Arabic, Indonesian, Turkish, Hindi, Persian, Spanish, or Portuguese content.</w:t>
      </w:r>
    </w:p>
    <w:p w14:paraId="6CACA7DF" w14:textId="77777777" w:rsidR="00F63B3A" w:rsidRPr="007B7BB6" w:rsidRDefault="00F63B3A" w:rsidP="00A13D90">
      <w:pPr>
        <w:numPr>
          <w:ilvl w:val="0"/>
          <w:numId w:val="13"/>
        </w:numPr>
        <w:spacing w:after="0" w:line="240" w:lineRule="auto"/>
        <w:rPr>
          <w:rFonts w:ascii="Garamond" w:hAnsi="Garamond"/>
          <w:sz w:val="24"/>
          <w:szCs w:val="24"/>
        </w:rPr>
      </w:pPr>
      <w:r w:rsidRPr="007B7BB6">
        <w:rPr>
          <w:rFonts w:ascii="Garamond" w:hAnsi="Garamond"/>
          <w:sz w:val="24"/>
          <w:szCs w:val="24"/>
        </w:rPr>
        <w:t>A strong passion for and commitment to technological advancements and innovation.</w:t>
      </w:r>
    </w:p>
    <w:p w14:paraId="36B0F5D9"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Location, Hourly, and Other Expectations:</w:t>
      </w:r>
    </w:p>
    <w:p w14:paraId="3DD44599" w14:textId="77777777" w:rsidR="00F63B3A" w:rsidRPr="007B7BB6" w:rsidRDefault="00F63B3A" w:rsidP="00A13D90">
      <w:pPr>
        <w:numPr>
          <w:ilvl w:val="0"/>
          <w:numId w:val="14"/>
        </w:numPr>
        <w:spacing w:after="0" w:line="240" w:lineRule="auto"/>
        <w:rPr>
          <w:rFonts w:ascii="Garamond" w:hAnsi="Garamond"/>
          <w:sz w:val="24"/>
          <w:szCs w:val="24"/>
        </w:rPr>
      </w:pPr>
      <w:r w:rsidRPr="007B7BB6">
        <w:rPr>
          <w:rFonts w:ascii="Garamond" w:hAnsi="Garamond"/>
          <w:sz w:val="24"/>
          <w:szCs w:val="24"/>
        </w:rPr>
        <w:t>This position is fully remote.</w:t>
      </w:r>
    </w:p>
    <w:p w14:paraId="137EC82A" w14:textId="77777777" w:rsidR="00F63B3A" w:rsidRPr="007B7BB6" w:rsidRDefault="00F63B3A" w:rsidP="00A13D90">
      <w:pPr>
        <w:numPr>
          <w:ilvl w:val="0"/>
          <w:numId w:val="14"/>
        </w:numPr>
        <w:spacing w:after="0" w:line="240" w:lineRule="auto"/>
        <w:rPr>
          <w:rFonts w:ascii="Garamond" w:hAnsi="Garamond"/>
          <w:sz w:val="24"/>
          <w:szCs w:val="24"/>
        </w:rPr>
      </w:pPr>
      <w:r w:rsidRPr="007B7BB6">
        <w:rPr>
          <w:rFonts w:ascii="Garamond" w:hAnsi="Garamond"/>
          <w:sz w:val="24"/>
          <w:szCs w:val="24"/>
        </w:rPr>
        <w:t>We are unable to provide visa sponsorship.</w:t>
      </w:r>
    </w:p>
    <w:p w14:paraId="01D1B4F9" w14:textId="77777777" w:rsidR="00F63B3A" w:rsidRPr="007B7BB6" w:rsidRDefault="00F63B3A" w:rsidP="00A13D90">
      <w:pPr>
        <w:numPr>
          <w:ilvl w:val="0"/>
          <w:numId w:val="14"/>
        </w:numPr>
        <w:spacing w:after="0" w:line="240" w:lineRule="auto"/>
        <w:rPr>
          <w:rFonts w:ascii="Garamond" w:hAnsi="Garamond"/>
          <w:sz w:val="24"/>
          <w:szCs w:val="24"/>
        </w:rPr>
      </w:pPr>
      <w:r w:rsidRPr="007B7BB6">
        <w:rPr>
          <w:rFonts w:ascii="Garamond" w:hAnsi="Garamond"/>
          <w:sz w:val="24"/>
          <w:szCs w:val="24"/>
        </w:rPr>
        <w:t>If you are based in the US, please note we are unable to hire in the states of Wyoming and Illinois at this time.</w:t>
      </w:r>
    </w:p>
    <w:p w14:paraId="65187365" w14:textId="77777777" w:rsidR="00F63B3A" w:rsidRPr="007B7BB6" w:rsidRDefault="00F63B3A" w:rsidP="00A13D90">
      <w:pPr>
        <w:numPr>
          <w:ilvl w:val="0"/>
          <w:numId w:val="14"/>
        </w:numPr>
        <w:spacing w:after="0" w:line="240" w:lineRule="auto"/>
        <w:rPr>
          <w:rFonts w:ascii="Garamond" w:hAnsi="Garamond"/>
          <w:sz w:val="24"/>
          <w:szCs w:val="24"/>
        </w:rPr>
      </w:pPr>
      <w:r w:rsidRPr="007B7BB6">
        <w:rPr>
          <w:rFonts w:ascii="Garamond" w:hAnsi="Garamond"/>
          <w:sz w:val="24"/>
          <w:szCs w:val="24"/>
        </w:rPr>
        <w:t xml:space="preserve">Team members are expected to work from 9:00 am - 5:30 pm PST for the first two weeks of training and 9:00am - 5:30pm in their own </w:t>
      </w:r>
      <w:proofErr w:type="spellStart"/>
      <w:r w:rsidRPr="007B7BB6">
        <w:rPr>
          <w:rFonts w:ascii="Garamond" w:hAnsi="Garamond"/>
          <w:sz w:val="24"/>
          <w:szCs w:val="24"/>
        </w:rPr>
        <w:t>timezone</w:t>
      </w:r>
      <w:proofErr w:type="spellEnd"/>
      <w:r w:rsidRPr="007B7BB6">
        <w:rPr>
          <w:rFonts w:ascii="Garamond" w:hAnsi="Garamond"/>
          <w:sz w:val="24"/>
          <w:szCs w:val="24"/>
        </w:rPr>
        <w:t xml:space="preserve"> thereafter.</w:t>
      </w:r>
    </w:p>
    <w:p w14:paraId="760FD9B5" w14:textId="77777777" w:rsidR="00F63B3A" w:rsidRPr="007B7BB6" w:rsidRDefault="00F63B3A" w:rsidP="00A13D90">
      <w:pPr>
        <w:numPr>
          <w:ilvl w:val="0"/>
          <w:numId w:val="14"/>
        </w:numPr>
        <w:spacing w:after="0" w:line="240" w:lineRule="auto"/>
        <w:rPr>
          <w:rFonts w:ascii="Garamond" w:hAnsi="Garamond"/>
          <w:sz w:val="24"/>
          <w:szCs w:val="24"/>
        </w:rPr>
      </w:pPr>
      <w:r w:rsidRPr="007B7BB6">
        <w:rPr>
          <w:rFonts w:ascii="Garamond" w:hAnsi="Garamond"/>
          <w:sz w:val="24"/>
          <w:szCs w:val="24"/>
        </w:rPr>
        <w:t>For those who will be working from a personal device, please note your computer must be a Chromebook, Mac with MacOS 11.0 or later, or Windows 10 or later.</w:t>
      </w:r>
    </w:p>
    <w:p w14:paraId="591FFACD" w14:textId="77777777" w:rsidR="00F63B3A" w:rsidRPr="007B7BB6" w:rsidRDefault="00F63B3A" w:rsidP="00A13D90">
      <w:pPr>
        <w:numPr>
          <w:ilvl w:val="0"/>
          <w:numId w:val="14"/>
        </w:numPr>
        <w:spacing w:after="0" w:line="240" w:lineRule="auto"/>
        <w:rPr>
          <w:rFonts w:ascii="Garamond" w:hAnsi="Garamond"/>
          <w:sz w:val="24"/>
          <w:szCs w:val="24"/>
        </w:rPr>
      </w:pPr>
      <w:r w:rsidRPr="007B7BB6">
        <w:rPr>
          <w:rFonts w:ascii="Garamond" w:hAnsi="Garamond"/>
          <w:sz w:val="24"/>
          <w:szCs w:val="24"/>
        </w:rPr>
        <w:t>You must own and have reliable access to a smartphone.</w:t>
      </w:r>
    </w:p>
    <w:p w14:paraId="3AE562AA"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Compensation and Benefits</w:t>
      </w:r>
    </w:p>
    <w:p w14:paraId="0D06E595" w14:textId="77777777" w:rsidR="00F63B3A" w:rsidRPr="007B7BB6" w:rsidRDefault="00F63B3A" w:rsidP="00A13D90">
      <w:pPr>
        <w:numPr>
          <w:ilvl w:val="0"/>
          <w:numId w:val="15"/>
        </w:numPr>
        <w:spacing w:after="0" w:line="240" w:lineRule="auto"/>
        <w:rPr>
          <w:rFonts w:ascii="Garamond" w:hAnsi="Garamond"/>
          <w:sz w:val="24"/>
          <w:szCs w:val="24"/>
        </w:rPr>
      </w:pPr>
      <w:r w:rsidRPr="007B7BB6">
        <w:rPr>
          <w:rFonts w:ascii="Garamond" w:hAnsi="Garamond"/>
          <w:sz w:val="24"/>
          <w:szCs w:val="24"/>
        </w:rPr>
        <w:t>The pay for this role may range from $35/hour - $65/</w:t>
      </w:r>
      <w:proofErr w:type="spellStart"/>
      <w:r w:rsidRPr="007B7BB6">
        <w:rPr>
          <w:rFonts w:ascii="Garamond" w:hAnsi="Garamond"/>
          <w:sz w:val="24"/>
          <w:szCs w:val="24"/>
        </w:rPr>
        <w:t>hr</w:t>
      </w:r>
      <w:proofErr w:type="spellEnd"/>
      <w:r w:rsidRPr="007B7BB6">
        <w:rPr>
          <w:rFonts w:ascii="Garamond" w:hAnsi="Garamond"/>
          <w:sz w:val="24"/>
          <w:szCs w:val="24"/>
        </w:rPr>
        <w:t xml:space="preserve"> and, for full-time roles, benefits will include medical insurance depending on your country of residence. </w:t>
      </w:r>
    </w:p>
    <w:p w14:paraId="5CA24617" w14:textId="77777777" w:rsidR="00F63B3A" w:rsidRPr="007B7BB6" w:rsidRDefault="00F63B3A" w:rsidP="00A13D90">
      <w:pPr>
        <w:numPr>
          <w:ilvl w:val="0"/>
          <w:numId w:val="15"/>
        </w:numPr>
        <w:spacing w:after="0" w:line="240" w:lineRule="auto"/>
        <w:rPr>
          <w:rFonts w:ascii="Garamond" w:hAnsi="Garamond"/>
          <w:sz w:val="24"/>
          <w:szCs w:val="24"/>
        </w:rPr>
      </w:pPr>
      <w:r w:rsidRPr="007B7BB6">
        <w:rPr>
          <w:rFonts w:ascii="Garamond" w:hAnsi="Garamond"/>
          <w:sz w:val="24"/>
          <w:szCs w:val="24"/>
        </w:rPr>
        <w:t>Your actual pay will be determined on a case-by-case basis and may vary based on the following considerations: job-related knowledge and skills, education, and experience.</w:t>
      </w:r>
    </w:p>
    <w:p w14:paraId="6301495B" w14:textId="7A4FA27A"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br w:type="page"/>
      </w:r>
    </w:p>
    <w:p w14:paraId="56CE805D" w14:textId="32014BB8"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lastRenderedPageBreak/>
        <w:t>Job 3: AI Engineer and Researcher – (Instructions for CLAUDE: Ads (so clearly Peter us unqualified for this job, but in the story he has made friends with a girl who works at anthropic and although Peter has little coding experience, she</w:t>
      </w:r>
      <w:r w:rsidR="00A13D90" w:rsidRPr="007B7BB6">
        <w:rPr>
          <w:rFonts w:ascii="Garamond" w:hAnsi="Garamond"/>
          <w:b/>
          <w:bCs/>
          <w:sz w:val="24"/>
          <w:szCs w:val="24"/>
        </w:rPr>
        <w:t>’</w:t>
      </w:r>
      <w:r w:rsidRPr="007B7BB6">
        <w:rPr>
          <w:rFonts w:ascii="Garamond" w:hAnsi="Garamond"/>
          <w:b/>
          <w:bCs/>
          <w:sz w:val="24"/>
          <w:szCs w:val="24"/>
        </w:rPr>
        <w:t xml:space="preserve">s told him to apply for research position because with a good </w:t>
      </w:r>
      <w:proofErr w:type="spellStart"/>
      <w:r w:rsidRPr="007B7BB6">
        <w:rPr>
          <w:rFonts w:ascii="Garamond" w:hAnsi="Garamond"/>
          <w:b/>
          <w:bCs/>
          <w:sz w:val="24"/>
          <w:szCs w:val="24"/>
        </w:rPr>
        <w:t>coverletter</w:t>
      </w:r>
      <w:proofErr w:type="spellEnd"/>
      <w:r w:rsidRPr="007B7BB6">
        <w:rPr>
          <w:rFonts w:ascii="Garamond" w:hAnsi="Garamond"/>
          <w:b/>
          <w:bCs/>
          <w:sz w:val="24"/>
          <w:szCs w:val="24"/>
        </w:rPr>
        <w:t xml:space="preserve"> he may get someone</w:t>
      </w:r>
      <w:r w:rsidR="00A13D90" w:rsidRPr="007B7BB6">
        <w:rPr>
          <w:rFonts w:ascii="Garamond" w:hAnsi="Garamond"/>
          <w:b/>
          <w:bCs/>
          <w:sz w:val="24"/>
          <w:szCs w:val="24"/>
        </w:rPr>
        <w:t>’</w:t>
      </w:r>
      <w:r w:rsidRPr="007B7BB6">
        <w:rPr>
          <w:rFonts w:ascii="Garamond" w:hAnsi="Garamond"/>
          <w:b/>
          <w:bCs/>
          <w:sz w:val="24"/>
          <w:szCs w:val="24"/>
        </w:rPr>
        <w:t>s attention in that department and consider him for a research position where he</w:t>
      </w:r>
      <w:r w:rsidR="00A13D90" w:rsidRPr="007B7BB6">
        <w:rPr>
          <w:rFonts w:ascii="Garamond" w:hAnsi="Garamond"/>
          <w:b/>
          <w:bCs/>
          <w:sz w:val="24"/>
          <w:szCs w:val="24"/>
        </w:rPr>
        <w:t>’</w:t>
      </w:r>
      <w:r w:rsidRPr="007B7BB6">
        <w:rPr>
          <w:rFonts w:ascii="Garamond" w:hAnsi="Garamond"/>
          <w:b/>
          <w:bCs/>
          <w:sz w:val="24"/>
          <w:szCs w:val="24"/>
        </w:rPr>
        <w:t xml:space="preserve">ll be able to work on a dev team, creating new apps and tools that regular people will want but that “professional” ppl in the industry might not think of or think are just do too dumb or obvious, e.g. Peter wants to create an app and site called </w:t>
      </w:r>
      <w:proofErr w:type="spellStart"/>
      <w:r w:rsidRPr="007B7BB6">
        <w:rPr>
          <w:rFonts w:ascii="Garamond" w:hAnsi="Garamond"/>
          <w:b/>
          <w:bCs/>
          <w:sz w:val="24"/>
          <w:szCs w:val="24"/>
        </w:rPr>
        <w:t>BioHome</w:t>
      </w:r>
      <w:proofErr w:type="spellEnd"/>
      <w:r w:rsidRPr="007B7BB6">
        <w:rPr>
          <w:rFonts w:ascii="Garamond" w:hAnsi="Garamond"/>
          <w:b/>
          <w:bCs/>
          <w:sz w:val="24"/>
          <w:szCs w:val="24"/>
        </w:rPr>
        <w:t xml:space="preserve">, which is just a website where you can put in any address, and it tells you exactly who/when has lived in that house since it was built, plus the history of everything that has happened on that piece of property not only based on extant records, but extrapolated history using an amazing AI historian who not only gives credible information about the facts but can extrapolate the most likely history of that plot of land, e.g. Native American Burial ground, like in Poltergeist, or even what a house in Venice used as a Neanderthal burial ground… </w:t>
      </w:r>
      <w:proofErr w:type="spellStart"/>
      <w:r w:rsidRPr="007B7BB6">
        <w:rPr>
          <w:rFonts w:ascii="Garamond" w:hAnsi="Garamond"/>
          <w:b/>
          <w:bCs/>
          <w:sz w:val="24"/>
          <w:szCs w:val="24"/>
        </w:rPr>
        <w:t>obv</w:t>
      </w:r>
      <w:proofErr w:type="spellEnd"/>
      <w:r w:rsidRPr="007B7BB6">
        <w:rPr>
          <w:rFonts w:ascii="Garamond" w:hAnsi="Garamond"/>
          <w:b/>
          <w:bCs/>
          <w:sz w:val="24"/>
          <w:szCs w:val="24"/>
        </w:rPr>
        <w:t xml:space="preserve"> not everything was a burial ground.)</w:t>
      </w:r>
    </w:p>
    <w:p w14:paraId="5C1926CB" w14:textId="4B1F5696" w:rsidR="00F63B3A" w:rsidRPr="007B7BB6" w:rsidRDefault="00F63B3A" w:rsidP="00A13D90">
      <w:pPr>
        <w:spacing w:after="0" w:line="240" w:lineRule="auto"/>
        <w:rPr>
          <w:rFonts w:ascii="Garamond" w:hAnsi="Garamond"/>
          <w:sz w:val="24"/>
          <w:szCs w:val="24"/>
        </w:rPr>
      </w:pPr>
    </w:p>
    <w:p w14:paraId="4E73453C"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AI Engineer and Researcher - Ads</w:t>
      </w:r>
    </w:p>
    <w:p w14:paraId="3733E710"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Palo Alto, CA</w:t>
      </w:r>
    </w:p>
    <w:p w14:paraId="5D34299A" w14:textId="77777777" w:rsidR="00F63B3A" w:rsidRPr="007B7BB6" w:rsidRDefault="00F63B3A" w:rsidP="00A13D90">
      <w:pPr>
        <w:spacing w:after="0" w:line="240" w:lineRule="auto"/>
        <w:rPr>
          <w:rFonts w:ascii="Garamond" w:hAnsi="Garamond"/>
          <w:b/>
          <w:bCs/>
          <w:sz w:val="24"/>
          <w:szCs w:val="24"/>
        </w:rPr>
      </w:pPr>
      <w:r w:rsidRPr="007B7BB6">
        <w:rPr>
          <w:rFonts w:ascii="Garamond" w:hAnsi="Garamond"/>
          <w:b/>
          <w:bCs/>
          <w:sz w:val="24"/>
          <w:szCs w:val="24"/>
        </w:rPr>
        <w:t xml:space="preserve">About </w:t>
      </w:r>
      <w:proofErr w:type="spellStart"/>
      <w:r w:rsidRPr="007B7BB6">
        <w:rPr>
          <w:rFonts w:ascii="Garamond" w:hAnsi="Garamond"/>
          <w:b/>
          <w:bCs/>
          <w:sz w:val="24"/>
          <w:szCs w:val="24"/>
        </w:rPr>
        <w:t>xAI</w:t>
      </w:r>
      <w:proofErr w:type="spellEnd"/>
    </w:p>
    <w:p w14:paraId="352CDC27" w14:textId="6A3ECDFB" w:rsidR="00F63B3A" w:rsidRPr="007B7BB6" w:rsidRDefault="00F63B3A" w:rsidP="00A13D90">
      <w:pPr>
        <w:spacing w:after="0" w:line="240" w:lineRule="auto"/>
        <w:rPr>
          <w:rFonts w:ascii="Garamond" w:hAnsi="Garamond"/>
          <w:sz w:val="24"/>
          <w:szCs w:val="24"/>
        </w:rPr>
      </w:pP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w:t>
      </w:r>
      <w:r w:rsidR="00A13D90" w:rsidRPr="007B7BB6">
        <w:rPr>
          <w:rFonts w:ascii="Garamond" w:hAnsi="Garamond"/>
          <w:sz w:val="24"/>
          <w:szCs w:val="24"/>
        </w:rPr>
        <w:t>’</w:t>
      </w:r>
      <w:r w:rsidRPr="007B7BB6">
        <w:rPr>
          <w:rFonts w:ascii="Garamond" w:hAnsi="Garamond"/>
          <w:sz w:val="24"/>
          <w:szCs w:val="24"/>
        </w:rPr>
        <w:t>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15068A87" w14:textId="77777777"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About the role</w:t>
      </w:r>
    </w:p>
    <w:p w14:paraId="36FD2606" w14:textId="3A8F0084"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We</w:t>
      </w:r>
      <w:r w:rsidR="00A13D90" w:rsidRPr="007B7BB6">
        <w:rPr>
          <w:rFonts w:ascii="Garamond" w:hAnsi="Garamond"/>
          <w:sz w:val="24"/>
          <w:szCs w:val="24"/>
        </w:rPr>
        <w:t>’</w:t>
      </w:r>
      <w:r w:rsidRPr="007B7BB6">
        <w:rPr>
          <w:rFonts w:ascii="Garamond" w:hAnsi="Garamond"/>
          <w:sz w:val="24"/>
          <w:szCs w:val="24"/>
        </w:rPr>
        <w:t>re looking for exceptional AI engineers who want to join us on a new project to integrate Grok into all parts of our Ads Platform. We</w:t>
      </w:r>
      <w:r w:rsidR="00A13D90" w:rsidRPr="007B7BB6">
        <w:rPr>
          <w:rFonts w:ascii="Garamond" w:hAnsi="Garamond"/>
          <w:sz w:val="24"/>
          <w:szCs w:val="24"/>
        </w:rPr>
        <w:t>’</w:t>
      </w:r>
      <w:r w:rsidRPr="007B7BB6">
        <w:rPr>
          <w:rFonts w:ascii="Garamond" w:hAnsi="Garamond"/>
          <w:sz w:val="24"/>
          <w:szCs w:val="24"/>
        </w:rPr>
        <w:t>re looking for individuals who have built exceptional advertising products and systems at a massive scale across bidding, auction, marketplace, ranking, prediction, and product. We</w:t>
      </w:r>
      <w:r w:rsidR="00A13D90" w:rsidRPr="007B7BB6">
        <w:rPr>
          <w:rFonts w:ascii="Garamond" w:hAnsi="Garamond"/>
          <w:sz w:val="24"/>
          <w:szCs w:val="24"/>
        </w:rPr>
        <w:t>’</w:t>
      </w:r>
      <w:r w:rsidRPr="007B7BB6">
        <w:rPr>
          <w:rFonts w:ascii="Garamond" w:hAnsi="Garamond"/>
          <w:sz w:val="24"/>
          <w:szCs w:val="24"/>
        </w:rPr>
        <w:t xml:space="preserve">re bringing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technology stack to Ads Platform and using it to transform our advertising stack.</w:t>
      </w:r>
    </w:p>
    <w:p w14:paraId="28A88AE0" w14:textId="5AA300E2"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What You</w:t>
      </w:r>
      <w:r w:rsidR="00A13D90" w:rsidRPr="007B7BB6">
        <w:rPr>
          <w:rFonts w:ascii="Garamond" w:hAnsi="Garamond"/>
          <w:b/>
          <w:bCs/>
          <w:sz w:val="24"/>
          <w:szCs w:val="24"/>
        </w:rPr>
        <w:t>’</w:t>
      </w:r>
      <w:r w:rsidRPr="007B7BB6">
        <w:rPr>
          <w:rFonts w:ascii="Garamond" w:hAnsi="Garamond"/>
          <w:b/>
          <w:bCs/>
          <w:sz w:val="24"/>
          <w:szCs w:val="24"/>
        </w:rPr>
        <w:t>ll Do</w:t>
      </w:r>
    </w:p>
    <w:p w14:paraId="64E46CEB" w14:textId="77777777" w:rsidR="00F63B3A" w:rsidRPr="007B7BB6" w:rsidRDefault="00F63B3A" w:rsidP="00A13D90">
      <w:pPr>
        <w:numPr>
          <w:ilvl w:val="0"/>
          <w:numId w:val="16"/>
        </w:numPr>
        <w:spacing w:after="0" w:line="240" w:lineRule="auto"/>
        <w:rPr>
          <w:rFonts w:ascii="Garamond" w:hAnsi="Garamond"/>
          <w:sz w:val="24"/>
          <w:szCs w:val="24"/>
        </w:rPr>
      </w:pPr>
      <w:r w:rsidRPr="007B7BB6">
        <w:rPr>
          <w:rFonts w:ascii="Garamond" w:hAnsi="Garamond"/>
          <w:sz w:val="24"/>
          <w:szCs w:val="24"/>
        </w:rPr>
        <w:t>Leverage the latest Grok models to power all stages of our advertising stack, from candidate selection to ranking, auction, campaign optimization, creative generation, and advertiser experience.</w:t>
      </w:r>
    </w:p>
    <w:p w14:paraId="2A336065" w14:textId="77777777" w:rsidR="00F63B3A" w:rsidRPr="007B7BB6" w:rsidRDefault="00F63B3A" w:rsidP="00A13D90">
      <w:pPr>
        <w:numPr>
          <w:ilvl w:val="0"/>
          <w:numId w:val="16"/>
        </w:numPr>
        <w:spacing w:after="0" w:line="240" w:lineRule="auto"/>
        <w:rPr>
          <w:rFonts w:ascii="Garamond" w:hAnsi="Garamond"/>
          <w:sz w:val="24"/>
          <w:szCs w:val="24"/>
        </w:rPr>
      </w:pPr>
      <w:r w:rsidRPr="007B7BB6">
        <w:rPr>
          <w:rFonts w:ascii="Garamond" w:hAnsi="Garamond"/>
          <w:sz w:val="24"/>
          <w:szCs w:val="24"/>
        </w:rPr>
        <w:t>Own and operate systems and products, driving the majority of revenue.</w:t>
      </w:r>
    </w:p>
    <w:p w14:paraId="1005C12F" w14:textId="77777777"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Who You Are</w:t>
      </w:r>
    </w:p>
    <w:p w14:paraId="47D0EE48" w14:textId="77777777" w:rsidR="00F63B3A" w:rsidRPr="007B7BB6" w:rsidRDefault="00F63B3A" w:rsidP="00A13D90">
      <w:pPr>
        <w:numPr>
          <w:ilvl w:val="0"/>
          <w:numId w:val="17"/>
        </w:numPr>
        <w:spacing w:after="0" w:line="240" w:lineRule="auto"/>
        <w:rPr>
          <w:rFonts w:ascii="Garamond" w:hAnsi="Garamond"/>
          <w:sz w:val="24"/>
          <w:szCs w:val="24"/>
        </w:rPr>
      </w:pPr>
      <w:r w:rsidRPr="007B7BB6">
        <w:rPr>
          <w:rFonts w:ascii="Garamond" w:hAnsi="Garamond"/>
          <w:sz w:val="24"/>
          <w:szCs w:val="24"/>
        </w:rPr>
        <w:t>3+ years of industry experience working on large-scale, high-throughput AI-powered advertising products.</w:t>
      </w:r>
    </w:p>
    <w:p w14:paraId="35522190" w14:textId="77777777"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Tech Stack</w:t>
      </w:r>
      <w:r w:rsidRPr="007B7BB6">
        <w:rPr>
          <w:rFonts w:ascii="Garamond" w:hAnsi="Garamond"/>
          <w:sz w:val="24"/>
          <w:szCs w:val="24"/>
        </w:rPr>
        <w:t> </w:t>
      </w:r>
    </w:p>
    <w:p w14:paraId="2ADE7040" w14:textId="77777777" w:rsidR="00F63B3A" w:rsidRPr="007B7BB6" w:rsidRDefault="00F63B3A" w:rsidP="00A13D90">
      <w:pPr>
        <w:numPr>
          <w:ilvl w:val="0"/>
          <w:numId w:val="18"/>
        </w:numPr>
        <w:spacing w:after="0" w:line="240" w:lineRule="auto"/>
        <w:rPr>
          <w:rFonts w:ascii="Garamond" w:hAnsi="Garamond"/>
          <w:sz w:val="24"/>
          <w:szCs w:val="24"/>
        </w:rPr>
      </w:pPr>
      <w:r w:rsidRPr="007B7BB6">
        <w:rPr>
          <w:rFonts w:ascii="Garamond" w:hAnsi="Garamond"/>
          <w:sz w:val="24"/>
          <w:szCs w:val="24"/>
        </w:rPr>
        <w:t>Python, Jax, Rust</w:t>
      </w:r>
    </w:p>
    <w:p w14:paraId="3285000C" w14:textId="77777777"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Locations</w:t>
      </w:r>
    </w:p>
    <w:p w14:paraId="335F9A10" w14:textId="77777777" w:rsidR="00F63B3A" w:rsidRPr="007B7BB6" w:rsidRDefault="00F63B3A" w:rsidP="00A13D90">
      <w:pPr>
        <w:numPr>
          <w:ilvl w:val="0"/>
          <w:numId w:val="19"/>
        </w:numPr>
        <w:spacing w:after="0" w:line="240" w:lineRule="auto"/>
        <w:rPr>
          <w:rFonts w:ascii="Garamond" w:hAnsi="Garamond"/>
          <w:sz w:val="24"/>
          <w:szCs w:val="24"/>
        </w:rPr>
      </w:pPr>
      <w:r w:rsidRPr="007B7BB6">
        <w:rPr>
          <w:rFonts w:ascii="Garamond" w:hAnsi="Garamond"/>
          <w:sz w:val="24"/>
          <w:szCs w:val="24"/>
        </w:rPr>
        <w:t>We hire engineers in Palo Alto. Our team usually works from the office 5 days a week but allow work-from-home days when required.</w:t>
      </w:r>
    </w:p>
    <w:p w14:paraId="75A61926" w14:textId="77777777"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Interview Process</w:t>
      </w:r>
    </w:p>
    <w:p w14:paraId="001FAFA2"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 xml:space="preserve">After submitting your application, the team reviews your CV and statement of exceptional work. If your application passes this stage, you will be invited to a </w:t>
      </w:r>
      <w:proofErr w:type="gramStart"/>
      <w:r w:rsidRPr="007B7BB6">
        <w:rPr>
          <w:rFonts w:ascii="Garamond" w:hAnsi="Garamond"/>
          <w:sz w:val="24"/>
          <w:szCs w:val="24"/>
        </w:rPr>
        <w:t>15 minute</w:t>
      </w:r>
      <w:proofErr w:type="gramEnd"/>
      <w:r w:rsidRPr="007B7BB6">
        <w:rPr>
          <w:rFonts w:ascii="Garamond" w:hAnsi="Garamond"/>
          <w:sz w:val="24"/>
          <w:szCs w:val="24"/>
        </w:rPr>
        <w:t xml:space="preserve"> interview (“phone interview”) </w:t>
      </w:r>
      <w:r w:rsidRPr="007B7BB6">
        <w:rPr>
          <w:rFonts w:ascii="Garamond" w:hAnsi="Garamond"/>
          <w:sz w:val="24"/>
          <w:szCs w:val="24"/>
        </w:rPr>
        <w:lastRenderedPageBreak/>
        <w:t>during which a member of our team will ask some basic questions. If you clear the initial phone interview, you will enter the main process, which consists of 2 technical interviews and 1 project deep-dive interview:</w:t>
      </w:r>
    </w:p>
    <w:p w14:paraId="5AA191D2" w14:textId="77777777" w:rsidR="00F63B3A" w:rsidRPr="007B7BB6" w:rsidRDefault="00F63B3A" w:rsidP="00A13D90">
      <w:pPr>
        <w:numPr>
          <w:ilvl w:val="0"/>
          <w:numId w:val="20"/>
        </w:numPr>
        <w:spacing w:after="0" w:line="240" w:lineRule="auto"/>
        <w:rPr>
          <w:rFonts w:ascii="Garamond" w:hAnsi="Garamond"/>
          <w:sz w:val="24"/>
          <w:szCs w:val="24"/>
        </w:rPr>
      </w:pPr>
      <w:r w:rsidRPr="007B7BB6">
        <w:rPr>
          <w:rFonts w:ascii="Garamond" w:hAnsi="Garamond"/>
          <w:sz w:val="24"/>
          <w:szCs w:val="24"/>
        </w:rPr>
        <w:t>Practical coding assessment in a language of your choice.</w:t>
      </w:r>
    </w:p>
    <w:p w14:paraId="0364196F" w14:textId="77777777" w:rsidR="00F63B3A" w:rsidRPr="007B7BB6" w:rsidRDefault="00F63B3A" w:rsidP="00A13D90">
      <w:pPr>
        <w:numPr>
          <w:ilvl w:val="0"/>
          <w:numId w:val="20"/>
        </w:numPr>
        <w:spacing w:after="0" w:line="240" w:lineRule="auto"/>
        <w:rPr>
          <w:rFonts w:ascii="Garamond" w:hAnsi="Garamond"/>
          <w:sz w:val="24"/>
          <w:szCs w:val="24"/>
        </w:rPr>
      </w:pPr>
      <w:r w:rsidRPr="007B7BB6">
        <w:rPr>
          <w:rFonts w:ascii="Garamond" w:hAnsi="Garamond"/>
          <w:sz w:val="24"/>
          <w:szCs w:val="24"/>
        </w:rPr>
        <w:t>AI design interview: Demonstrate practical skills in a live problem-solving session.</w:t>
      </w:r>
    </w:p>
    <w:p w14:paraId="323067A7" w14:textId="6D5F526D" w:rsidR="00F63B3A" w:rsidRPr="007B7BB6" w:rsidRDefault="00F63B3A" w:rsidP="00A13D90">
      <w:pPr>
        <w:numPr>
          <w:ilvl w:val="0"/>
          <w:numId w:val="20"/>
        </w:numPr>
        <w:spacing w:after="0" w:line="240" w:lineRule="auto"/>
        <w:rPr>
          <w:rFonts w:ascii="Garamond" w:hAnsi="Garamond"/>
          <w:sz w:val="24"/>
          <w:szCs w:val="24"/>
        </w:rPr>
      </w:pPr>
      <w:r w:rsidRPr="007B7BB6">
        <w:rPr>
          <w:rFonts w:ascii="Garamond" w:hAnsi="Garamond"/>
          <w:sz w:val="24"/>
          <w:szCs w:val="24"/>
        </w:rPr>
        <w:t>Project deep-dive: Present and answer questions about exceptional work that you</w:t>
      </w:r>
      <w:r w:rsidR="00A13D90" w:rsidRPr="007B7BB6">
        <w:rPr>
          <w:rFonts w:ascii="Garamond" w:hAnsi="Garamond"/>
          <w:sz w:val="24"/>
          <w:szCs w:val="24"/>
        </w:rPr>
        <w:t>’</w:t>
      </w:r>
      <w:r w:rsidRPr="007B7BB6">
        <w:rPr>
          <w:rFonts w:ascii="Garamond" w:hAnsi="Garamond"/>
          <w:sz w:val="24"/>
          <w:szCs w:val="24"/>
        </w:rPr>
        <w:t>ve done.</w:t>
      </w:r>
    </w:p>
    <w:p w14:paraId="06055194" w14:textId="77777777" w:rsidR="00F63B3A" w:rsidRPr="007B7BB6" w:rsidRDefault="00F63B3A" w:rsidP="00A13D90">
      <w:pPr>
        <w:numPr>
          <w:ilvl w:val="0"/>
          <w:numId w:val="20"/>
        </w:numPr>
        <w:spacing w:after="0" w:line="240" w:lineRule="auto"/>
        <w:rPr>
          <w:rFonts w:ascii="Garamond" w:hAnsi="Garamond"/>
          <w:sz w:val="24"/>
          <w:szCs w:val="24"/>
        </w:rPr>
      </w:pPr>
      <w:r w:rsidRPr="007B7BB6">
        <w:rPr>
          <w:rFonts w:ascii="Garamond" w:hAnsi="Garamond"/>
          <w:sz w:val="24"/>
          <w:szCs w:val="24"/>
        </w:rPr>
        <w:t>Meet and greet with the wider team.</w:t>
      </w:r>
    </w:p>
    <w:p w14:paraId="1517616D"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Our goal is to finish the main process within one week. Final interviews will be conducted in person.</w:t>
      </w:r>
    </w:p>
    <w:p w14:paraId="3D015117" w14:textId="77777777" w:rsidR="00F63B3A" w:rsidRPr="007B7BB6" w:rsidRDefault="00F63B3A" w:rsidP="00A13D90">
      <w:pPr>
        <w:spacing w:after="0" w:line="240" w:lineRule="auto"/>
        <w:rPr>
          <w:rFonts w:ascii="Garamond" w:hAnsi="Garamond"/>
          <w:sz w:val="24"/>
          <w:szCs w:val="24"/>
        </w:rPr>
      </w:pPr>
      <w:r w:rsidRPr="007B7BB6">
        <w:rPr>
          <w:rFonts w:ascii="Garamond" w:hAnsi="Garamond"/>
          <w:b/>
          <w:bCs/>
          <w:sz w:val="24"/>
          <w:szCs w:val="24"/>
        </w:rPr>
        <w:t>Benefits</w:t>
      </w:r>
    </w:p>
    <w:p w14:paraId="7690A58F" w14:textId="77777777" w:rsidR="00F63B3A" w:rsidRPr="007B7BB6" w:rsidRDefault="00F63B3A" w:rsidP="00A13D90">
      <w:pPr>
        <w:spacing w:after="0" w:line="240" w:lineRule="auto"/>
        <w:rPr>
          <w:rFonts w:ascii="Garamond" w:hAnsi="Garamond"/>
          <w:sz w:val="24"/>
          <w:szCs w:val="24"/>
        </w:rPr>
      </w:pPr>
      <w:r w:rsidRPr="007B7BB6">
        <w:rPr>
          <w:rFonts w:ascii="Garamond" w:hAnsi="Garamond"/>
          <w:sz w:val="24"/>
          <w:szCs w:val="24"/>
        </w:rPr>
        <w:t xml:space="preserve">Base salary is just one part of our total rewards package at </w:t>
      </w:r>
      <w:proofErr w:type="spellStart"/>
      <w:r w:rsidRPr="007B7BB6">
        <w:rPr>
          <w:rFonts w:ascii="Garamond" w:hAnsi="Garamond"/>
          <w:sz w:val="24"/>
          <w:szCs w:val="24"/>
        </w:rPr>
        <w:t>xAI</w:t>
      </w:r>
      <w:proofErr w:type="spellEnd"/>
      <w:r w:rsidRPr="007B7BB6">
        <w:rPr>
          <w:rFonts w:ascii="Garamond" w:hAnsi="Garamond"/>
          <w:sz w:val="24"/>
          <w:szCs w:val="24"/>
        </w:rPr>
        <w:t xml:space="preserve">, which also includes equity, comprehensive medical, vision, and dental coverage, access to a </w:t>
      </w:r>
      <w:proofErr w:type="gramStart"/>
      <w:r w:rsidRPr="007B7BB6">
        <w:rPr>
          <w:rFonts w:ascii="Garamond" w:hAnsi="Garamond"/>
          <w:sz w:val="24"/>
          <w:szCs w:val="24"/>
        </w:rPr>
        <w:t>401(k) retirement</w:t>
      </w:r>
      <w:proofErr w:type="gramEnd"/>
      <w:r w:rsidRPr="007B7BB6">
        <w:rPr>
          <w:rFonts w:ascii="Garamond" w:hAnsi="Garamond"/>
          <w:sz w:val="24"/>
          <w:szCs w:val="24"/>
        </w:rPr>
        <w:t xml:space="preserve"> plan, short &amp; long-term disability insurance, life insurance, and various other discounts and perks.</w:t>
      </w:r>
    </w:p>
    <w:p w14:paraId="45164734" w14:textId="4809C4F9"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br w:type="page"/>
      </w:r>
    </w:p>
    <w:p w14:paraId="33864E89" w14:textId="385AC0B1"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lastRenderedPageBreak/>
        <w:t>Job 4: Interior Design Lead (Workplace) (NB for Claude: Here you need to lean into the fact that Mr. Golub helped design the interiors and especially arboreal exteriors of two Orthodox Church (St. Peter and Paul and St. George</w:t>
      </w:r>
      <w:r w:rsidR="00A13D90" w:rsidRPr="007B7BB6">
        <w:rPr>
          <w:rFonts w:ascii="Garamond" w:hAnsi="Garamond"/>
          <w:sz w:val="24"/>
          <w:szCs w:val="24"/>
        </w:rPr>
        <w:t>’</w:t>
      </w:r>
      <w:r w:rsidRPr="007B7BB6">
        <w:rPr>
          <w:rFonts w:ascii="Garamond" w:hAnsi="Garamond"/>
          <w:sz w:val="24"/>
          <w:szCs w:val="24"/>
        </w:rPr>
        <w:t xml:space="preserve">s, SLC, UT) and the Monastery </w:t>
      </w:r>
      <w:hyperlink r:id="rId7" w:history="1">
        <w:r w:rsidRPr="007B7BB6">
          <w:rPr>
            <w:rStyle w:val="Hyperlink"/>
            <w:rFonts w:ascii="Garamond" w:hAnsi="Garamond"/>
            <w:sz w:val="24"/>
            <w:szCs w:val="24"/>
          </w:rPr>
          <w:t>https://orthodoxcanada.ca/Archbishop_Lazar_(Puhalo)</w:t>
        </w:r>
      </w:hyperlink>
      <w:r w:rsidRPr="007B7BB6">
        <w:rPr>
          <w:rFonts w:ascii="Garamond" w:hAnsi="Garamond"/>
          <w:sz w:val="24"/>
          <w:szCs w:val="24"/>
        </w:rPr>
        <w:t xml:space="preserve"> I </w:t>
      </w:r>
      <w:proofErr w:type="spellStart"/>
      <w:r w:rsidRPr="007B7BB6">
        <w:rPr>
          <w:rFonts w:ascii="Garamond" w:hAnsi="Garamond"/>
          <w:sz w:val="24"/>
          <w:szCs w:val="24"/>
        </w:rPr>
        <w:t>british</w:t>
      </w:r>
      <w:proofErr w:type="spellEnd"/>
      <w:r w:rsidRPr="007B7BB6">
        <w:rPr>
          <w:rFonts w:ascii="Garamond" w:hAnsi="Garamond"/>
          <w:sz w:val="24"/>
          <w:szCs w:val="24"/>
        </w:rPr>
        <w:t xml:space="preserve"> Columbia. </w:t>
      </w:r>
    </w:p>
    <w:p w14:paraId="311F5F0F" w14:textId="77777777" w:rsidR="00EA0470" w:rsidRPr="007B7BB6" w:rsidRDefault="00EA0470" w:rsidP="00A13D90">
      <w:pPr>
        <w:spacing w:after="0" w:line="240" w:lineRule="auto"/>
        <w:rPr>
          <w:rFonts w:ascii="Garamond" w:hAnsi="Garamond"/>
          <w:b/>
          <w:bCs/>
          <w:sz w:val="24"/>
          <w:szCs w:val="24"/>
        </w:rPr>
      </w:pPr>
      <w:r w:rsidRPr="007B7BB6">
        <w:rPr>
          <w:rFonts w:ascii="Garamond" w:hAnsi="Garamond"/>
          <w:b/>
          <w:bCs/>
          <w:sz w:val="24"/>
          <w:szCs w:val="24"/>
        </w:rPr>
        <w:t xml:space="preserve">About </w:t>
      </w:r>
      <w:proofErr w:type="spellStart"/>
      <w:r w:rsidRPr="007B7BB6">
        <w:rPr>
          <w:rFonts w:ascii="Garamond" w:hAnsi="Garamond"/>
          <w:b/>
          <w:bCs/>
          <w:sz w:val="24"/>
          <w:szCs w:val="24"/>
        </w:rPr>
        <w:t>xAI</w:t>
      </w:r>
      <w:proofErr w:type="spellEnd"/>
    </w:p>
    <w:p w14:paraId="1B8E94CC" w14:textId="16BD149A" w:rsidR="00EA0470" w:rsidRPr="007B7BB6" w:rsidRDefault="00EA0470" w:rsidP="00A13D90">
      <w:pPr>
        <w:spacing w:after="0" w:line="240" w:lineRule="auto"/>
        <w:rPr>
          <w:rFonts w:ascii="Garamond" w:hAnsi="Garamond"/>
          <w:sz w:val="24"/>
          <w:szCs w:val="24"/>
        </w:rPr>
      </w:pP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is to create AI systems that can accurately understand the universe and aid humanity in its pursuit of knowledge. 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w:t>
      </w:r>
      <w:r w:rsidR="00A13D90" w:rsidRPr="007B7BB6">
        <w:rPr>
          <w:rFonts w:ascii="Garamond" w:hAnsi="Garamond"/>
          <w:sz w:val="24"/>
          <w:szCs w:val="24"/>
        </w:rPr>
        <w:t>’</w:t>
      </w:r>
      <w:r w:rsidRPr="007B7BB6">
        <w:rPr>
          <w:rFonts w:ascii="Garamond" w:hAnsi="Garamond"/>
          <w:sz w:val="24"/>
          <w:szCs w:val="24"/>
        </w:rPr>
        <w:t>s mission. Leadership is given to those who show initiative and consistently deliver excellence. Work ethic and strong prioritization skills are important. All engineers and researchers are expected to have strong communication skills. They should be able to concisely and accurately share knowledge with their teammates.</w:t>
      </w:r>
    </w:p>
    <w:p w14:paraId="47EF217D" w14:textId="77777777" w:rsidR="00EA0470" w:rsidRPr="007B7BB6" w:rsidRDefault="00EA0470" w:rsidP="00A13D90">
      <w:pPr>
        <w:spacing w:after="0" w:line="240" w:lineRule="auto"/>
        <w:rPr>
          <w:rFonts w:ascii="Garamond" w:hAnsi="Garamond"/>
          <w:b/>
          <w:bCs/>
          <w:sz w:val="24"/>
          <w:szCs w:val="24"/>
        </w:rPr>
      </w:pPr>
      <w:r w:rsidRPr="007B7BB6">
        <w:rPr>
          <w:rFonts w:ascii="Garamond" w:hAnsi="Garamond"/>
          <w:b/>
          <w:bCs/>
          <w:sz w:val="24"/>
          <w:szCs w:val="24"/>
        </w:rPr>
        <w:t xml:space="preserve">About </w:t>
      </w:r>
      <w:proofErr w:type="spellStart"/>
      <w:r w:rsidRPr="007B7BB6">
        <w:rPr>
          <w:rFonts w:ascii="Garamond" w:hAnsi="Garamond"/>
          <w:b/>
          <w:bCs/>
          <w:sz w:val="24"/>
          <w:szCs w:val="24"/>
        </w:rPr>
        <w:t>xAI</w:t>
      </w:r>
      <w:proofErr w:type="spellEnd"/>
    </w:p>
    <w:p w14:paraId="3BE487E9" w14:textId="259137E4" w:rsidR="00EA0470" w:rsidRPr="007B7BB6" w:rsidRDefault="00EA0470" w:rsidP="00A13D90">
      <w:pPr>
        <w:spacing w:after="0" w:line="240" w:lineRule="auto"/>
        <w:rPr>
          <w:rFonts w:ascii="Garamond" w:hAnsi="Garamond"/>
          <w:sz w:val="24"/>
          <w:szCs w:val="24"/>
        </w:rPr>
      </w:pP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is to create AI systems that can accurately understand the universe and aid humanity in its pursuit of knowledge.</w:t>
      </w:r>
    </w:p>
    <w:p w14:paraId="493EC4C5" w14:textId="2F954148"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t>Our team is small, highly motivated, and focused on engineering excellence. This organization is for individuals who appreciate challenging themselves and thrive on curiosity. We operate with a flat organizational structure. All employees are expected to be hands-on and to contribute directly to the company</w:t>
      </w:r>
      <w:r w:rsidR="00A13D90" w:rsidRPr="007B7BB6">
        <w:rPr>
          <w:rFonts w:ascii="Garamond" w:hAnsi="Garamond"/>
          <w:sz w:val="24"/>
          <w:szCs w:val="24"/>
        </w:rPr>
        <w:t>’</w:t>
      </w:r>
      <w:r w:rsidRPr="007B7BB6">
        <w:rPr>
          <w:rFonts w:ascii="Garamond" w:hAnsi="Garamond"/>
          <w:sz w:val="24"/>
          <w:szCs w:val="24"/>
        </w:rPr>
        <w:t>s mission. Leadership is given to those who show initiative and consistently deliver excellence. Work ethic and strong prioritization skills are important.</w:t>
      </w:r>
    </w:p>
    <w:p w14:paraId="080F8C37" w14:textId="77777777"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t>All employees are expected to have strong communication skills. They should be able to concisely and accurately share knowledge with their teammates.</w:t>
      </w:r>
    </w:p>
    <w:p w14:paraId="5782DADE" w14:textId="77777777" w:rsidR="00EA0470" w:rsidRPr="007B7BB6" w:rsidRDefault="00EA0470" w:rsidP="00A13D90">
      <w:pPr>
        <w:spacing w:after="0" w:line="240" w:lineRule="auto"/>
        <w:rPr>
          <w:rFonts w:ascii="Garamond" w:hAnsi="Garamond"/>
          <w:b/>
          <w:bCs/>
          <w:sz w:val="24"/>
          <w:szCs w:val="24"/>
        </w:rPr>
      </w:pPr>
      <w:r w:rsidRPr="007B7BB6">
        <w:rPr>
          <w:rFonts w:ascii="Garamond" w:hAnsi="Garamond"/>
          <w:b/>
          <w:bCs/>
          <w:sz w:val="24"/>
          <w:szCs w:val="24"/>
        </w:rPr>
        <w:t>Role Summary</w:t>
      </w:r>
    </w:p>
    <w:p w14:paraId="52135C07" w14:textId="17FF5280"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t xml:space="preserve">We are seeking a creative and detail-oriented Corporate Interior Designer to design and execute the interior spaces of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offices and datacenters. This role involves collaborating with the Corporate Project Architect and facilities team to develop aesthetically pleasing, ergonomic, and sustainable interiors that enhance employee productivity and well-being. The Interior Design Lead (Workplace) will oversee space planning, furniture selection, and material specifications, ensuring alignment with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innovative culture and operational needs. This position requires design expertise, project coordination skills, and a passion for creating exceptional workplace environments in a fast-paced setting.</w:t>
      </w:r>
    </w:p>
    <w:p w14:paraId="4BBE492A" w14:textId="77777777" w:rsidR="00EA0470" w:rsidRPr="007B7BB6" w:rsidRDefault="00EA0470" w:rsidP="00A13D90">
      <w:pPr>
        <w:spacing w:after="0" w:line="240" w:lineRule="auto"/>
        <w:rPr>
          <w:rFonts w:ascii="Garamond" w:hAnsi="Garamond"/>
          <w:sz w:val="24"/>
          <w:szCs w:val="24"/>
        </w:rPr>
      </w:pPr>
      <w:r w:rsidRPr="007B7BB6">
        <w:rPr>
          <w:rFonts w:ascii="Garamond" w:hAnsi="Garamond"/>
          <w:b/>
          <w:bCs/>
          <w:sz w:val="24"/>
          <w:szCs w:val="24"/>
        </w:rPr>
        <w:t>RESPONSIBILITIES:</w:t>
      </w:r>
    </w:p>
    <w:p w14:paraId="5E09BB2E" w14:textId="3A20CA09"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 xml:space="preserve">Develop interior design concepts, mood boards, and detailed plans for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office spaces, including workstations, meeting rooms, communal areas, and specialty spaces</w:t>
      </w:r>
    </w:p>
    <w:p w14:paraId="365EB545" w14:textId="181C96D3"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Collaborate with the Corporate Project Architect to ensure interior designs integrate seamlessly with the building</w:t>
      </w:r>
      <w:r w:rsidR="00A13D90" w:rsidRPr="007B7BB6">
        <w:rPr>
          <w:rFonts w:ascii="Garamond" w:hAnsi="Garamond"/>
          <w:sz w:val="24"/>
          <w:szCs w:val="24"/>
        </w:rPr>
        <w:t>’</w:t>
      </w:r>
      <w:r w:rsidRPr="007B7BB6">
        <w:rPr>
          <w:rFonts w:ascii="Garamond" w:hAnsi="Garamond"/>
          <w:sz w:val="24"/>
          <w:szCs w:val="24"/>
        </w:rPr>
        <w:t>s architectural framework</w:t>
      </w:r>
    </w:p>
    <w:p w14:paraId="6A5CDE92"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Select and specify furniture, fixtures, finishes, and equipment (FF&amp;E) that align with aesthetic, functional, and budgetary goals</w:t>
      </w:r>
    </w:p>
    <w:p w14:paraId="07D38453"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Create 2D and 3D renderings using design software (e.g., AutoCAD, SketchUp, Adobe Creative Suite) to present concepts to stakeholders</w:t>
      </w:r>
    </w:p>
    <w:p w14:paraId="58880C3D"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Ensure compliance with local building codes, ADA accessibility standards, and workplace safety regulations</w:t>
      </w:r>
    </w:p>
    <w:p w14:paraId="764A60D1"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Manage vendor relationships, oversee procurement, and coordinate installation of interior elements to meet project timelines</w:t>
      </w:r>
    </w:p>
    <w:p w14:paraId="1E7117E8"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Incorporate sustainable and ergonomic design principles to support employee well-being and environmental goals (e.g., WELL Building Standard or equivalent)</w:t>
      </w:r>
    </w:p>
    <w:p w14:paraId="73AEDAFF"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lastRenderedPageBreak/>
        <w:t>Gather employee feedback to tailor designs to diverse needs, fostering an inclusive and welcoming atmosphere</w:t>
      </w:r>
    </w:p>
    <w:p w14:paraId="16145FED"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Maintain accurate project documentation, including budgets, schedules, and specifications</w:t>
      </w:r>
    </w:p>
    <w:p w14:paraId="26B0C12B" w14:textId="77777777" w:rsidR="00EA0470" w:rsidRPr="007B7BB6" w:rsidRDefault="00EA0470" w:rsidP="00A13D90">
      <w:pPr>
        <w:numPr>
          <w:ilvl w:val="0"/>
          <w:numId w:val="21"/>
        </w:numPr>
        <w:spacing w:after="0" w:line="240" w:lineRule="auto"/>
        <w:rPr>
          <w:rFonts w:ascii="Garamond" w:hAnsi="Garamond"/>
          <w:sz w:val="24"/>
          <w:szCs w:val="24"/>
        </w:rPr>
      </w:pPr>
      <w:r w:rsidRPr="007B7BB6">
        <w:rPr>
          <w:rFonts w:ascii="Garamond" w:hAnsi="Garamond"/>
          <w:sz w:val="24"/>
          <w:szCs w:val="24"/>
        </w:rPr>
        <w:t>Support facilities team in maintaining and updating interior spaces post-occupancy as needed</w:t>
      </w:r>
    </w:p>
    <w:p w14:paraId="65EF5FB1" w14:textId="77777777" w:rsidR="00EA0470" w:rsidRPr="007B7BB6" w:rsidRDefault="00EA0470" w:rsidP="00A13D90">
      <w:pPr>
        <w:spacing w:after="0" w:line="240" w:lineRule="auto"/>
        <w:rPr>
          <w:rFonts w:ascii="Garamond" w:hAnsi="Garamond"/>
          <w:sz w:val="24"/>
          <w:szCs w:val="24"/>
        </w:rPr>
      </w:pPr>
      <w:r w:rsidRPr="007B7BB6">
        <w:rPr>
          <w:rFonts w:ascii="Garamond" w:hAnsi="Garamond"/>
          <w:b/>
          <w:bCs/>
          <w:sz w:val="24"/>
          <w:szCs w:val="24"/>
        </w:rPr>
        <w:t>BASIC QUALIFICATIONS:</w:t>
      </w:r>
    </w:p>
    <w:p w14:paraId="2B36F7AC" w14:textId="011178F7" w:rsidR="00EA0470" w:rsidRPr="007B7BB6" w:rsidRDefault="00EA0470" w:rsidP="00A13D90">
      <w:pPr>
        <w:numPr>
          <w:ilvl w:val="0"/>
          <w:numId w:val="22"/>
        </w:numPr>
        <w:spacing w:after="0" w:line="240" w:lineRule="auto"/>
        <w:rPr>
          <w:rFonts w:ascii="Garamond" w:hAnsi="Garamond"/>
          <w:sz w:val="24"/>
          <w:szCs w:val="24"/>
        </w:rPr>
      </w:pPr>
      <w:r w:rsidRPr="007B7BB6">
        <w:rPr>
          <w:rFonts w:ascii="Garamond" w:hAnsi="Garamond"/>
          <w:sz w:val="24"/>
          <w:szCs w:val="24"/>
        </w:rPr>
        <w:t>Bachelor</w:t>
      </w:r>
      <w:r w:rsidR="00A13D90" w:rsidRPr="007B7BB6">
        <w:rPr>
          <w:rFonts w:ascii="Garamond" w:hAnsi="Garamond"/>
          <w:sz w:val="24"/>
          <w:szCs w:val="24"/>
        </w:rPr>
        <w:t>’</w:t>
      </w:r>
      <w:r w:rsidRPr="007B7BB6">
        <w:rPr>
          <w:rFonts w:ascii="Garamond" w:hAnsi="Garamond"/>
          <w:sz w:val="24"/>
          <w:szCs w:val="24"/>
        </w:rPr>
        <w:t>s degree in Interior Design, Interior Architecture, or a related field</w:t>
      </w:r>
    </w:p>
    <w:p w14:paraId="76C84A50" w14:textId="77777777" w:rsidR="00EA0470" w:rsidRPr="007B7BB6" w:rsidRDefault="00EA0470" w:rsidP="00A13D90">
      <w:pPr>
        <w:numPr>
          <w:ilvl w:val="0"/>
          <w:numId w:val="22"/>
        </w:numPr>
        <w:spacing w:after="0" w:line="240" w:lineRule="auto"/>
        <w:rPr>
          <w:rFonts w:ascii="Garamond" w:hAnsi="Garamond"/>
          <w:sz w:val="24"/>
          <w:szCs w:val="24"/>
        </w:rPr>
      </w:pPr>
      <w:r w:rsidRPr="007B7BB6">
        <w:rPr>
          <w:rFonts w:ascii="Garamond" w:hAnsi="Garamond"/>
          <w:sz w:val="24"/>
          <w:szCs w:val="24"/>
        </w:rPr>
        <w:t>3+ years of professional experience in interior design, preferably for corporate or commercial spaces</w:t>
      </w:r>
    </w:p>
    <w:p w14:paraId="7CD7CE2E" w14:textId="77777777" w:rsidR="00EA0470" w:rsidRPr="007B7BB6" w:rsidRDefault="00EA0470" w:rsidP="00A13D90">
      <w:pPr>
        <w:numPr>
          <w:ilvl w:val="0"/>
          <w:numId w:val="22"/>
        </w:numPr>
        <w:spacing w:after="0" w:line="240" w:lineRule="auto"/>
        <w:rPr>
          <w:rFonts w:ascii="Garamond" w:hAnsi="Garamond"/>
          <w:sz w:val="24"/>
          <w:szCs w:val="24"/>
        </w:rPr>
      </w:pPr>
      <w:r w:rsidRPr="007B7BB6">
        <w:rPr>
          <w:rFonts w:ascii="Garamond" w:hAnsi="Garamond"/>
          <w:sz w:val="24"/>
          <w:szCs w:val="24"/>
        </w:rPr>
        <w:t>Proficiency with design software (e.g., AutoCAD, SketchUp, Revit, Adobe Creative Suite)</w:t>
      </w:r>
    </w:p>
    <w:p w14:paraId="7E0DA2EF" w14:textId="77777777" w:rsidR="00EA0470" w:rsidRPr="007B7BB6" w:rsidRDefault="00EA0470" w:rsidP="00A13D90">
      <w:pPr>
        <w:numPr>
          <w:ilvl w:val="0"/>
          <w:numId w:val="22"/>
        </w:numPr>
        <w:spacing w:after="0" w:line="240" w:lineRule="auto"/>
        <w:rPr>
          <w:rFonts w:ascii="Garamond" w:hAnsi="Garamond"/>
          <w:sz w:val="24"/>
          <w:szCs w:val="24"/>
        </w:rPr>
      </w:pPr>
      <w:r w:rsidRPr="007B7BB6">
        <w:rPr>
          <w:rFonts w:ascii="Garamond" w:hAnsi="Garamond"/>
          <w:sz w:val="24"/>
          <w:szCs w:val="24"/>
        </w:rPr>
        <w:t>Knowledge of workplace design standards, building codes, and accessibility requirements</w:t>
      </w:r>
    </w:p>
    <w:p w14:paraId="6C309E23" w14:textId="77777777" w:rsidR="00EA0470" w:rsidRPr="007B7BB6" w:rsidRDefault="00EA0470" w:rsidP="00A13D90">
      <w:pPr>
        <w:spacing w:after="0" w:line="240" w:lineRule="auto"/>
        <w:rPr>
          <w:rFonts w:ascii="Garamond" w:hAnsi="Garamond"/>
          <w:sz w:val="24"/>
          <w:szCs w:val="24"/>
        </w:rPr>
      </w:pPr>
      <w:r w:rsidRPr="007B7BB6">
        <w:rPr>
          <w:rFonts w:ascii="Garamond" w:hAnsi="Garamond"/>
          <w:b/>
          <w:bCs/>
          <w:sz w:val="24"/>
          <w:szCs w:val="24"/>
        </w:rPr>
        <w:t>PREFERRED SKILLS AND EXPERIENCE:</w:t>
      </w:r>
    </w:p>
    <w:p w14:paraId="202F9389" w14:textId="23DF3BEF"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Master</w:t>
      </w:r>
      <w:r w:rsidR="00A13D90" w:rsidRPr="007B7BB6">
        <w:rPr>
          <w:rFonts w:ascii="Garamond" w:hAnsi="Garamond"/>
          <w:sz w:val="24"/>
          <w:szCs w:val="24"/>
        </w:rPr>
        <w:t>’</w:t>
      </w:r>
      <w:r w:rsidRPr="007B7BB6">
        <w:rPr>
          <w:rFonts w:ascii="Garamond" w:hAnsi="Garamond"/>
          <w:sz w:val="24"/>
          <w:szCs w:val="24"/>
        </w:rPr>
        <w:t>s degree in Interior Design or related field</w:t>
      </w:r>
    </w:p>
    <w:p w14:paraId="5C3BBB1F"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5+ years of experience, including 1+ year leading interior design projects for corporate offices</w:t>
      </w:r>
    </w:p>
    <w:p w14:paraId="7A86719E"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NCIDQ (National Council for Interior Design Qualification) certification or willingness to obtain</w:t>
      </w:r>
    </w:p>
    <w:p w14:paraId="12C1C70B"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Experience with sustainable design practices (e.g., WELL, LEED) and ergonomic workplace solutions</w:t>
      </w:r>
    </w:p>
    <w:p w14:paraId="2EFDA23A"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Familiarity with corporate environments, particularly in high-tech or innovation-driven industries</w:t>
      </w:r>
    </w:p>
    <w:p w14:paraId="53454B82"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Strong project coordination skills, including budget management and vendor negotiation</w:t>
      </w:r>
    </w:p>
    <w:p w14:paraId="246E9C29"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Excellent communication and presentation skills for stakeholder engagement</w:t>
      </w:r>
    </w:p>
    <w:p w14:paraId="426993E1"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Ability to work collaboratively in a flat, fast-paced organizational structure</w:t>
      </w:r>
    </w:p>
    <w:p w14:paraId="675B0769"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Proficiency with 3D visualization tools and rendering software</w:t>
      </w:r>
    </w:p>
    <w:p w14:paraId="2A383DD5" w14:textId="77777777" w:rsidR="00EA0470" w:rsidRPr="007B7BB6" w:rsidRDefault="00EA0470" w:rsidP="00A13D90">
      <w:pPr>
        <w:numPr>
          <w:ilvl w:val="0"/>
          <w:numId w:val="23"/>
        </w:numPr>
        <w:spacing w:after="0" w:line="240" w:lineRule="auto"/>
        <w:rPr>
          <w:rFonts w:ascii="Garamond" w:hAnsi="Garamond"/>
          <w:sz w:val="24"/>
          <w:szCs w:val="24"/>
        </w:rPr>
      </w:pPr>
      <w:r w:rsidRPr="007B7BB6">
        <w:rPr>
          <w:rFonts w:ascii="Garamond" w:hAnsi="Garamond"/>
          <w:sz w:val="24"/>
          <w:szCs w:val="24"/>
        </w:rPr>
        <w:t>Understanding of furniture systems, lighting design, and material durability for high-traffic offices</w:t>
      </w:r>
    </w:p>
    <w:p w14:paraId="4AA8E36E" w14:textId="77777777" w:rsidR="00EA0470" w:rsidRPr="007B7BB6" w:rsidRDefault="00EA0470" w:rsidP="00A13D90">
      <w:pPr>
        <w:spacing w:after="0" w:line="240" w:lineRule="auto"/>
        <w:rPr>
          <w:rFonts w:ascii="Garamond" w:hAnsi="Garamond"/>
          <w:b/>
          <w:bCs/>
          <w:sz w:val="24"/>
          <w:szCs w:val="24"/>
        </w:rPr>
      </w:pPr>
      <w:r w:rsidRPr="007B7BB6">
        <w:rPr>
          <w:rFonts w:ascii="Garamond" w:hAnsi="Garamond"/>
          <w:b/>
          <w:bCs/>
          <w:sz w:val="24"/>
          <w:szCs w:val="24"/>
        </w:rPr>
        <w:t> </w:t>
      </w:r>
    </w:p>
    <w:p w14:paraId="4C29BEA3" w14:textId="77777777" w:rsidR="00EA0470" w:rsidRPr="007B7BB6" w:rsidRDefault="00EA0470" w:rsidP="00A13D90">
      <w:pPr>
        <w:spacing w:after="0" w:line="240" w:lineRule="auto"/>
        <w:rPr>
          <w:rFonts w:ascii="Garamond" w:hAnsi="Garamond"/>
          <w:b/>
          <w:bCs/>
          <w:sz w:val="24"/>
          <w:szCs w:val="24"/>
        </w:rPr>
      </w:pPr>
      <w:r w:rsidRPr="007B7BB6">
        <w:rPr>
          <w:rFonts w:ascii="Garamond" w:hAnsi="Garamond"/>
          <w:b/>
          <w:bCs/>
          <w:sz w:val="24"/>
          <w:szCs w:val="24"/>
        </w:rPr>
        <w:t>Compensation and Benefits</w:t>
      </w:r>
    </w:p>
    <w:p w14:paraId="78835E95" w14:textId="77777777" w:rsidR="00EA0470" w:rsidRPr="007B7BB6" w:rsidRDefault="00EA0470" w:rsidP="00A13D90">
      <w:pPr>
        <w:numPr>
          <w:ilvl w:val="0"/>
          <w:numId w:val="24"/>
        </w:numPr>
        <w:spacing w:after="0" w:line="240" w:lineRule="auto"/>
        <w:rPr>
          <w:rFonts w:ascii="Garamond" w:hAnsi="Garamond"/>
          <w:sz w:val="24"/>
          <w:szCs w:val="24"/>
        </w:rPr>
      </w:pPr>
      <w:r w:rsidRPr="007B7BB6">
        <w:rPr>
          <w:rFonts w:ascii="Garamond" w:hAnsi="Garamond"/>
          <w:sz w:val="24"/>
          <w:szCs w:val="24"/>
        </w:rPr>
        <w:t>Pay Range: $130,000 - $190,000</w:t>
      </w:r>
    </w:p>
    <w:p w14:paraId="62D0857E" w14:textId="77777777"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t>Your actual level and base salary will be determined on a case-by-case basis and may vary based on the following considerations: job-related knowledge and skills, education, and experience.</w:t>
      </w:r>
    </w:p>
    <w:p w14:paraId="749E2D47" w14:textId="77777777" w:rsidR="00EA0470" w:rsidRPr="007B7BB6" w:rsidRDefault="00EA0470" w:rsidP="00A13D90">
      <w:pPr>
        <w:spacing w:after="0" w:line="240" w:lineRule="auto"/>
        <w:rPr>
          <w:rFonts w:ascii="Garamond" w:hAnsi="Garamond"/>
          <w:sz w:val="24"/>
          <w:szCs w:val="24"/>
        </w:rPr>
      </w:pPr>
      <w:r w:rsidRPr="007B7BB6">
        <w:rPr>
          <w:rFonts w:ascii="Garamond" w:hAnsi="Garamond"/>
          <w:sz w:val="24"/>
          <w:szCs w:val="24"/>
        </w:rPr>
        <w:t xml:space="preserve">Base salary is just one part of your total rewards package at </w:t>
      </w:r>
      <w:proofErr w:type="spellStart"/>
      <w:r w:rsidRPr="007B7BB6">
        <w:rPr>
          <w:rFonts w:ascii="Garamond" w:hAnsi="Garamond"/>
          <w:sz w:val="24"/>
          <w:szCs w:val="24"/>
        </w:rPr>
        <w:t>xAI</w:t>
      </w:r>
      <w:proofErr w:type="spellEnd"/>
      <w:r w:rsidRPr="007B7BB6">
        <w:rPr>
          <w:rFonts w:ascii="Garamond" w:hAnsi="Garamond"/>
          <w:sz w:val="24"/>
          <w:szCs w:val="24"/>
        </w:rPr>
        <w:t xml:space="preserve">. You may also be eligible for long-term incentives, in the form of company stock, stock options, or long-term cash awards, as well as potential discretionary </w:t>
      </w:r>
      <w:proofErr w:type="spellStart"/>
      <w:proofErr w:type="gramStart"/>
      <w:r w:rsidRPr="007B7BB6">
        <w:rPr>
          <w:rFonts w:ascii="Garamond" w:hAnsi="Garamond"/>
          <w:sz w:val="24"/>
          <w:szCs w:val="24"/>
        </w:rPr>
        <w:t>bonuses.You</w:t>
      </w:r>
      <w:proofErr w:type="spellEnd"/>
      <w:proofErr w:type="gramEnd"/>
      <w:r w:rsidRPr="007B7BB6">
        <w:rPr>
          <w:rFonts w:ascii="Garamond" w:hAnsi="Garamond"/>
          <w:sz w:val="24"/>
          <w:szCs w:val="24"/>
        </w:rPr>
        <w:t xml:space="preserve"> will also receive access to comprehensive medical, vision, and dental coverage, access to a </w:t>
      </w:r>
      <w:proofErr w:type="gramStart"/>
      <w:r w:rsidRPr="007B7BB6">
        <w:rPr>
          <w:rFonts w:ascii="Garamond" w:hAnsi="Garamond"/>
          <w:sz w:val="24"/>
          <w:szCs w:val="24"/>
        </w:rPr>
        <w:t>401(k) retirement</w:t>
      </w:r>
      <w:proofErr w:type="gramEnd"/>
      <w:r w:rsidRPr="007B7BB6">
        <w:rPr>
          <w:rFonts w:ascii="Garamond" w:hAnsi="Garamond"/>
          <w:sz w:val="24"/>
          <w:szCs w:val="24"/>
        </w:rPr>
        <w:t xml:space="preserve"> plan, short &amp; long-term disability insurance, life insurance, and various other discounts and perks. You may be eligible to participate in the “flexible time off” policy &amp; will be eligible for 10 or more paid holidays per year.</w:t>
      </w:r>
    </w:p>
    <w:p w14:paraId="0CB1316C" w14:textId="77777777" w:rsidR="00EA0470" w:rsidRPr="007B7BB6" w:rsidRDefault="00EA0470" w:rsidP="00A13D90">
      <w:pPr>
        <w:spacing w:after="0" w:line="240" w:lineRule="auto"/>
        <w:rPr>
          <w:rFonts w:ascii="Garamond" w:hAnsi="Garamond"/>
          <w:sz w:val="24"/>
          <w:szCs w:val="24"/>
        </w:rPr>
      </w:pPr>
    </w:p>
    <w:p w14:paraId="3AE54EBE" w14:textId="0A0A9755"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br w:type="page"/>
      </w:r>
    </w:p>
    <w:p w14:paraId="689EA9E2" w14:textId="77777777" w:rsidR="0006482B" w:rsidRPr="007B7BB6" w:rsidRDefault="0006482B" w:rsidP="00A13D90">
      <w:pPr>
        <w:spacing w:after="0" w:line="240" w:lineRule="auto"/>
        <w:rPr>
          <w:rFonts w:ascii="Garamond" w:hAnsi="Garamond"/>
          <w:b/>
          <w:bCs/>
          <w:sz w:val="24"/>
          <w:szCs w:val="24"/>
        </w:rPr>
      </w:pPr>
      <w:r w:rsidRPr="007B7BB6">
        <w:rPr>
          <w:rFonts w:ascii="Garamond" w:hAnsi="Garamond"/>
          <w:b/>
          <w:bCs/>
          <w:sz w:val="24"/>
          <w:szCs w:val="24"/>
        </w:rPr>
        <w:lastRenderedPageBreak/>
        <w:t xml:space="preserve">Four Strategic Cover Letters for </w:t>
      </w:r>
      <w:proofErr w:type="spellStart"/>
      <w:r w:rsidRPr="007B7BB6">
        <w:rPr>
          <w:rFonts w:ascii="Garamond" w:hAnsi="Garamond"/>
          <w:b/>
          <w:bCs/>
          <w:sz w:val="24"/>
          <w:szCs w:val="24"/>
        </w:rPr>
        <w:t>xAI</w:t>
      </w:r>
      <w:proofErr w:type="spellEnd"/>
      <w:r w:rsidRPr="007B7BB6">
        <w:rPr>
          <w:rFonts w:ascii="Garamond" w:hAnsi="Garamond"/>
          <w:b/>
          <w:bCs/>
          <w:sz w:val="24"/>
          <w:szCs w:val="24"/>
        </w:rPr>
        <w:t xml:space="preserve"> Positions</w:t>
      </w:r>
    </w:p>
    <w:p w14:paraId="29E8209D" w14:textId="77777777" w:rsidR="0006482B" w:rsidRPr="007B7BB6" w:rsidRDefault="0006482B" w:rsidP="00A13D90">
      <w:pPr>
        <w:spacing w:after="0" w:line="240" w:lineRule="auto"/>
        <w:rPr>
          <w:rFonts w:ascii="Garamond" w:hAnsi="Garamond"/>
          <w:b/>
          <w:bCs/>
          <w:sz w:val="24"/>
          <w:szCs w:val="24"/>
        </w:rPr>
      </w:pPr>
      <w:r w:rsidRPr="007B7BB6">
        <w:rPr>
          <w:rFonts w:ascii="Garamond" w:hAnsi="Garamond"/>
          <w:b/>
          <w:bCs/>
          <w:sz w:val="24"/>
          <w:szCs w:val="24"/>
        </w:rPr>
        <w:t>Cover Letter 1: Barista Position</w:t>
      </w:r>
    </w:p>
    <w:p w14:paraId="4937F4E3"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Strategic Approach: Reframe overqualification as reliability + demonstrate service excellence</w:t>
      </w:r>
    </w:p>
    <w:p w14:paraId="02BA77BE"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790CE084">
          <v:rect id="_x0000_i1025" style="width:0;height:1.5pt" o:hralign="center" o:hrstd="t" o:hr="t" fillcolor="#a0a0a0" stroked="f"/>
        </w:pict>
      </w:r>
    </w:p>
    <w:p w14:paraId="46906E3E"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 xml:space="preserve">Dear </w:t>
      </w:r>
      <w:proofErr w:type="spellStart"/>
      <w:r w:rsidRPr="007B7BB6">
        <w:rPr>
          <w:rFonts w:ascii="Garamond" w:hAnsi="Garamond"/>
          <w:sz w:val="24"/>
          <w:szCs w:val="24"/>
        </w:rPr>
        <w:t>xAI</w:t>
      </w:r>
      <w:proofErr w:type="spellEnd"/>
      <w:r w:rsidRPr="007B7BB6">
        <w:rPr>
          <w:rFonts w:ascii="Garamond" w:hAnsi="Garamond"/>
          <w:sz w:val="24"/>
          <w:szCs w:val="24"/>
        </w:rPr>
        <w:t xml:space="preserve"> Hiring Team,</w:t>
      </w:r>
    </w:p>
    <w:p w14:paraId="682F49E6" w14:textId="77777777" w:rsidR="00A13D90" w:rsidRPr="007B7BB6" w:rsidRDefault="00A13D90" w:rsidP="00A13D90">
      <w:pPr>
        <w:spacing w:after="0" w:line="240" w:lineRule="auto"/>
        <w:rPr>
          <w:rFonts w:ascii="Garamond" w:hAnsi="Garamond"/>
          <w:sz w:val="24"/>
          <w:szCs w:val="24"/>
        </w:rPr>
      </w:pPr>
    </w:p>
    <w:p w14:paraId="2DE21F89" w14:textId="7932FD81" w:rsidR="0006482B" w:rsidRPr="007B7BB6" w:rsidRDefault="0006482B" w:rsidP="00A13D90">
      <w:pPr>
        <w:spacing w:after="0" w:line="240" w:lineRule="auto"/>
        <w:ind w:firstLine="720"/>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m writing about your barista position. I know my background is in linguistics, film, and publishing, but I believe that with the right attitude, I could with diligence and perseverance make coffee for humans and their AIs slaves/overlords.</w:t>
      </w:r>
    </w:p>
    <w:p w14:paraId="56E0A189" w14:textId="236142D5" w:rsidR="0006482B" w:rsidRPr="007B7BB6" w:rsidRDefault="0006482B" w:rsidP="00A13D90">
      <w:pPr>
        <w:spacing w:after="0" w:line="240" w:lineRule="auto"/>
        <w:ind w:firstLine="720"/>
        <w:rPr>
          <w:rFonts w:ascii="Garamond" w:hAnsi="Garamond"/>
          <w:sz w:val="24"/>
          <w:szCs w:val="24"/>
        </w:rPr>
      </w:pPr>
      <w:r w:rsidRPr="007B7BB6">
        <w:rPr>
          <w:rFonts w:ascii="Garamond" w:hAnsi="Garamond"/>
          <w:sz w:val="24"/>
          <w:szCs w:val="24"/>
        </w:rPr>
        <w:t>After two decades navigating the precision required in government/academic translation and freelance consulting, I understand that slinging coffee at X would allow me to get my foot in the door, because let</w:t>
      </w:r>
      <w:r w:rsidR="00A13D90" w:rsidRPr="007B7BB6">
        <w:rPr>
          <w:rFonts w:ascii="Garamond" w:hAnsi="Garamond"/>
          <w:sz w:val="24"/>
          <w:szCs w:val="24"/>
        </w:rPr>
        <w:t>’</w:t>
      </w:r>
      <w:r w:rsidRPr="007B7BB6">
        <w:rPr>
          <w:rFonts w:ascii="Garamond" w:hAnsi="Garamond"/>
          <w:sz w:val="24"/>
          <w:szCs w:val="24"/>
        </w:rPr>
        <w:t>s be honest—it</w:t>
      </w:r>
      <w:r w:rsidR="00A13D90" w:rsidRPr="007B7BB6">
        <w:rPr>
          <w:rFonts w:ascii="Garamond" w:hAnsi="Garamond"/>
          <w:sz w:val="24"/>
          <w:szCs w:val="24"/>
        </w:rPr>
        <w:t>’</w:t>
      </w:r>
      <w:r w:rsidRPr="007B7BB6">
        <w:rPr>
          <w:rFonts w:ascii="Garamond" w:hAnsi="Garamond"/>
          <w:sz w:val="24"/>
          <w:szCs w:val="24"/>
        </w:rPr>
        <w:t>s a p good door. I don</w:t>
      </w:r>
      <w:r w:rsidR="00A13D90" w:rsidRPr="007B7BB6">
        <w:rPr>
          <w:rFonts w:ascii="Garamond" w:hAnsi="Garamond"/>
          <w:sz w:val="24"/>
          <w:szCs w:val="24"/>
        </w:rPr>
        <w:t>’</w:t>
      </w:r>
      <w:r w:rsidRPr="007B7BB6">
        <w:rPr>
          <w:rFonts w:ascii="Garamond" w:hAnsi="Garamond"/>
          <w:sz w:val="24"/>
          <w:szCs w:val="24"/>
        </w:rPr>
        <w:t xml:space="preserve">t have OCD but my obsessive attention to detail and care for the </w:t>
      </w:r>
      <w:r w:rsidR="00BC5120" w:rsidRPr="007B7BB6">
        <w:rPr>
          <w:rFonts w:ascii="Garamond" w:hAnsi="Garamond"/>
          <w:sz w:val="24"/>
          <w:szCs w:val="24"/>
        </w:rPr>
        <w:t>manager/customer</w:t>
      </w:r>
      <w:r w:rsidRPr="007B7BB6">
        <w:rPr>
          <w:rFonts w:ascii="Garamond" w:hAnsi="Garamond"/>
          <w:sz w:val="24"/>
          <w:szCs w:val="24"/>
        </w:rPr>
        <w:t xml:space="preserve"> on the receiving end </w:t>
      </w:r>
      <w:r w:rsidR="00BC5120" w:rsidRPr="007B7BB6">
        <w:rPr>
          <w:rFonts w:ascii="Garamond" w:hAnsi="Garamond"/>
          <w:sz w:val="24"/>
          <w:szCs w:val="24"/>
        </w:rPr>
        <w:t xml:space="preserve">has made me a valuable asset on teams from Netflix to Taylor &amp; Francis to </w:t>
      </w:r>
      <w:proofErr w:type="spellStart"/>
      <w:r w:rsidR="00BC5120" w:rsidRPr="007B7BB6">
        <w:rPr>
          <w:rFonts w:ascii="Garamond" w:hAnsi="Garamond"/>
          <w:sz w:val="24"/>
          <w:szCs w:val="24"/>
        </w:rPr>
        <w:t>Roscongress</w:t>
      </w:r>
      <w:proofErr w:type="spellEnd"/>
      <w:r w:rsidR="00BC5120" w:rsidRPr="007B7BB6">
        <w:rPr>
          <w:rFonts w:ascii="Garamond" w:hAnsi="Garamond"/>
          <w:sz w:val="24"/>
          <w:szCs w:val="24"/>
        </w:rPr>
        <w:t xml:space="preserve"> and USAID. (I was kinda of shafted by the latter, </w:t>
      </w:r>
      <w:r w:rsidR="00A13D90" w:rsidRPr="007B7BB6">
        <w:rPr>
          <w:rFonts w:ascii="Garamond" w:hAnsi="Garamond"/>
          <w:sz w:val="24"/>
          <w:szCs w:val="24"/>
        </w:rPr>
        <w:t>so now</w:t>
      </w:r>
      <w:r w:rsidR="00BC5120" w:rsidRPr="007B7BB6">
        <w:rPr>
          <w:rFonts w:ascii="Garamond" w:hAnsi="Garamond"/>
          <w:sz w:val="24"/>
          <w:szCs w:val="24"/>
        </w:rPr>
        <w:t xml:space="preserve"> that the </w:t>
      </w:r>
      <w:r w:rsidR="00A13D90" w:rsidRPr="007B7BB6">
        <w:rPr>
          <w:rFonts w:ascii="Garamond" w:hAnsi="Garamond"/>
          <w:sz w:val="24"/>
          <w:szCs w:val="24"/>
        </w:rPr>
        <w:t>rubber glove</w:t>
      </w:r>
      <w:r w:rsidR="00BC5120" w:rsidRPr="007B7BB6">
        <w:rPr>
          <w:rFonts w:ascii="Garamond" w:hAnsi="Garamond"/>
          <w:sz w:val="24"/>
          <w:szCs w:val="24"/>
        </w:rPr>
        <w:t xml:space="preserve"> is on the other tentacle</w:t>
      </w:r>
      <w:r w:rsidR="00A13D90" w:rsidRPr="007B7BB6">
        <w:rPr>
          <w:rFonts w:ascii="Garamond" w:hAnsi="Garamond"/>
          <w:sz w:val="24"/>
          <w:szCs w:val="24"/>
        </w:rPr>
        <w:t>, I’m an Elon Musk fan.</w:t>
      </w:r>
      <w:r w:rsidR="00BC5120" w:rsidRPr="007B7BB6">
        <w:rPr>
          <w:rFonts w:ascii="Garamond" w:hAnsi="Garamond"/>
          <w:sz w:val="24"/>
          <w:szCs w:val="24"/>
        </w:rPr>
        <w:t>)</w:t>
      </w:r>
    </w:p>
    <w:p w14:paraId="02A1EBA6" w14:textId="654D9D33" w:rsidR="0006482B" w:rsidRPr="007B7BB6" w:rsidRDefault="00BC5120" w:rsidP="00A13D90">
      <w:pPr>
        <w:spacing w:after="0" w:line="240" w:lineRule="auto"/>
        <w:ind w:firstLine="720"/>
        <w:rPr>
          <w:rFonts w:ascii="Garamond" w:hAnsi="Garamond"/>
          <w:sz w:val="24"/>
          <w:szCs w:val="24"/>
        </w:rPr>
      </w:pPr>
      <w:r w:rsidRPr="007B7BB6">
        <w:rPr>
          <w:rFonts w:ascii="Garamond" w:hAnsi="Garamond"/>
          <w:sz w:val="24"/>
          <w:szCs w:val="24"/>
        </w:rPr>
        <w:t>I am not a barista/waiter, but I have worked as one. First</w:t>
      </w:r>
      <w:r w:rsidR="0006482B" w:rsidRPr="007B7BB6">
        <w:rPr>
          <w:rFonts w:ascii="Garamond" w:hAnsi="Garamond"/>
          <w:sz w:val="24"/>
          <w:szCs w:val="24"/>
        </w:rPr>
        <w:t xml:space="preserve"> Café Madrid in Salt Lake City and </w:t>
      </w:r>
      <w:r w:rsidRPr="007B7BB6">
        <w:rPr>
          <w:rFonts w:ascii="Garamond" w:hAnsi="Garamond"/>
          <w:sz w:val="24"/>
          <w:szCs w:val="24"/>
        </w:rPr>
        <w:t xml:space="preserve">last at </w:t>
      </w:r>
      <w:r w:rsidR="0006482B" w:rsidRPr="007B7BB6">
        <w:rPr>
          <w:rFonts w:ascii="Garamond" w:hAnsi="Garamond"/>
          <w:sz w:val="24"/>
          <w:szCs w:val="24"/>
        </w:rPr>
        <w:t>Giovanni</w:t>
      </w:r>
      <w:r w:rsidR="00A13D90" w:rsidRPr="007B7BB6">
        <w:rPr>
          <w:rFonts w:ascii="Garamond" w:hAnsi="Garamond"/>
          <w:sz w:val="24"/>
          <w:szCs w:val="24"/>
        </w:rPr>
        <w:t>’</w:t>
      </w:r>
      <w:r w:rsidR="0006482B" w:rsidRPr="007B7BB6">
        <w:rPr>
          <w:rFonts w:ascii="Garamond" w:hAnsi="Garamond"/>
          <w:sz w:val="24"/>
          <w:szCs w:val="24"/>
        </w:rPr>
        <w:t>s in Berkeley</w:t>
      </w:r>
      <w:r w:rsidRPr="007B7BB6">
        <w:rPr>
          <w:rFonts w:ascii="Garamond" w:hAnsi="Garamond"/>
          <w:sz w:val="24"/>
          <w:szCs w:val="24"/>
        </w:rPr>
        <w:t xml:space="preserve">. </w:t>
      </w:r>
      <w:r w:rsidR="0006482B" w:rsidRPr="007B7BB6">
        <w:rPr>
          <w:rFonts w:ascii="Garamond" w:hAnsi="Garamond"/>
          <w:sz w:val="24"/>
          <w:szCs w:val="24"/>
        </w:rPr>
        <w:t xml:space="preserve">I </w:t>
      </w:r>
      <w:r w:rsidRPr="007B7BB6">
        <w:rPr>
          <w:rFonts w:ascii="Garamond" w:hAnsi="Garamond"/>
          <w:sz w:val="24"/>
          <w:szCs w:val="24"/>
        </w:rPr>
        <w:t xml:space="preserve">have </w:t>
      </w:r>
      <w:r w:rsidR="0006482B" w:rsidRPr="007B7BB6">
        <w:rPr>
          <w:rFonts w:ascii="Garamond" w:hAnsi="Garamond"/>
          <w:sz w:val="24"/>
          <w:szCs w:val="24"/>
        </w:rPr>
        <w:t xml:space="preserve">learned that a perfect espresso </w:t>
      </w:r>
      <w:proofErr w:type="gramStart"/>
      <w:r w:rsidR="0006482B" w:rsidRPr="007B7BB6">
        <w:rPr>
          <w:rFonts w:ascii="Garamond" w:hAnsi="Garamond"/>
          <w:sz w:val="24"/>
          <w:szCs w:val="24"/>
        </w:rPr>
        <w:t>pull</w:t>
      </w:r>
      <w:proofErr w:type="gramEnd"/>
      <w:r w:rsidR="0006482B" w:rsidRPr="007B7BB6">
        <w:rPr>
          <w:rFonts w:ascii="Garamond" w:hAnsi="Garamond"/>
          <w:sz w:val="24"/>
          <w:szCs w:val="24"/>
        </w:rPr>
        <w:t xml:space="preserve"> and a perfectly timed subtitle both require the same thing—understanding that </w:t>
      </w:r>
      <w:r w:rsidRPr="007B7BB6">
        <w:rPr>
          <w:rFonts w:ascii="Garamond" w:hAnsi="Garamond"/>
          <w:sz w:val="24"/>
          <w:szCs w:val="24"/>
        </w:rPr>
        <w:t>people care about the details, that that little leaf (all that I managed) is enough to make old rich ladies and uppity trust-fund kids smile</w:t>
      </w:r>
      <w:r w:rsidR="0006482B" w:rsidRPr="007B7BB6">
        <w:rPr>
          <w:rFonts w:ascii="Garamond" w:hAnsi="Garamond"/>
          <w:sz w:val="24"/>
          <w:szCs w:val="24"/>
        </w:rPr>
        <w:t>. Whether I</w:t>
      </w:r>
      <w:r w:rsidR="00A13D90" w:rsidRPr="007B7BB6">
        <w:rPr>
          <w:rFonts w:ascii="Garamond" w:hAnsi="Garamond"/>
          <w:sz w:val="24"/>
          <w:szCs w:val="24"/>
        </w:rPr>
        <w:t>’</w:t>
      </w:r>
      <w:r w:rsidR="0006482B" w:rsidRPr="007B7BB6">
        <w:rPr>
          <w:rFonts w:ascii="Garamond" w:hAnsi="Garamond"/>
          <w:sz w:val="24"/>
          <w:szCs w:val="24"/>
        </w:rPr>
        <w:t>m ensuring a Russian diplomat</w:t>
      </w:r>
      <w:r w:rsidR="00A13D90" w:rsidRPr="007B7BB6">
        <w:rPr>
          <w:rFonts w:ascii="Garamond" w:hAnsi="Garamond"/>
          <w:sz w:val="24"/>
          <w:szCs w:val="24"/>
        </w:rPr>
        <w:t>’</w:t>
      </w:r>
      <w:r w:rsidR="0006482B" w:rsidRPr="007B7BB6">
        <w:rPr>
          <w:rFonts w:ascii="Garamond" w:hAnsi="Garamond"/>
          <w:sz w:val="24"/>
          <w:szCs w:val="24"/>
        </w:rPr>
        <w:t>s words land correctly in English or making sure someone</w:t>
      </w:r>
      <w:r w:rsidR="00A13D90" w:rsidRPr="007B7BB6">
        <w:rPr>
          <w:rFonts w:ascii="Garamond" w:hAnsi="Garamond"/>
          <w:sz w:val="24"/>
          <w:szCs w:val="24"/>
        </w:rPr>
        <w:t>’</w:t>
      </w:r>
      <w:r w:rsidR="0006482B" w:rsidRPr="007B7BB6">
        <w:rPr>
          <w:rFonts w:ascii="Garamond" w:hAnsi="Garamond"/>
          <w:sz w:val="24"/>
          <w:szCs w:val="24"/>
        </w:rPr>
        <w:t xml:space="preserve">s morning cortado has exactly the right </w:t>
      </w:r>
      <w:proofErr w:type="spellStart"/>
      <w:r w:rsidR="0006482B" w:rsidRPr="007B7BB6">
        <w:rPr>
          <w:rFonts w:ascii="Garamond" w:hAnsi="Garamond"/>
          <w:sz w:val="24"/>
          <w:szCs w:val="24"/>
        </w:rPr>
        <w:t>microfoam</w:t>
      </w:r>
      <w:proofErr w:type="spellEnd"/>
      <w:r w:rsidR="0006482B" w:rsidRPr="007B7BB6">
        <w:rPr>
          <w:rFonts w:ascii="Garamond" w:hAnsi="Garamond"/>
          <w:sz w:val="24"/>
          <w:szCs w:val="24"/>
        </w:rPr>
        <w:t xml:space="preserve">, the underlying skill is identical: </w:t>
      </w:r>
      <w:r w:rsidRPr="007B7BB6">
        <w:rPr>
          <w:rFonts w:ascii="Garamond" w:hAnsi="Garamond"/>
          <w:sz w:val="24"/>
          <w:szCs w:val="24"/>
        </w:rPr>
        <w:t>being a human being and treating other human beings like they want to be treated</w:t>
      </w:r>
      <w:r w:rsidR="0006482B" w:rsidRPr="007B7BB6">
        <w:rPr>
          <w:rFonts w:ascii="Garamond" w:hAnsi="Garamond"/>
          <w:sz w:val="24"/>
          <w:szCs w:val="24"/>
        </w:rPr>
        <w:t xml:space="preserve"> </w:t>
      </w:r>
      <w:r w:rsidRPr="007B7BB6">
        <w:rPr>
          <w:rFonts w:ascii="Garamond" w:hAnsi="Garamond"/>
          <w:sz w:val="24"/>
          <w:szCs w:val="24"/>
        </w:rPr>
        <w:t>is a fine way to produce/deliver lattes and idioms alike</w:t>
      </w:r>
      <w:r w:rsidR="0006482B" w:rsidRPr="007B7BB6">
        <w:rPr>
          <w:rFonts w:ascii="Garamond" w:hAnsi="Garamond"/>
          <w:sz w:val="24"/>
          <w:szCs w:val="24"/>
        </w:rPr>
        <w:t>.</w:t>
      </w:r>
    </w:p>
    <w:p w14:paraId="384FFE2F" w14:textId="6AC622DD" w:rsidR="00A72148" w:rsidRPr="007B7BB6" w:rsidRDefault="00A72148" w:rsidP="00A13D90">
      <w:pPr>
        <w:spacing w:after="0" w:line="240" w:lineRule="auto"/>
        <w:ind w:firstLine="720"/>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m seeking to contribute to an environment where groundbreaking research happens daily, and I understand that even the most brilliant minds benefit from reliable support systems. My background in managing high-pressure, multilingual projects across time zones has developed my ability to anticipate needs and deliver consistent results under demanding conditions.</w:t>
      </w:r>
    </w:p>
    <w:p w14:paraId="73787B1E" w14:textId="77777777" w:rsidR="00A13D90" w:rsidRPr="007B7BB6" w:rsidRDefault="00A13D90" w:rsidP="00A13D90">
      <w:pPr>
        <w:spacing w:after="0" w:line="240" w:lineRule="auto"/>
        <w:rPr>
          <w:rFonts w:ascii="Garamond" w:hAnsi="Garamond"/>
          <w:sz w:val="24"/>
          <w:szCs w:val="24"/>
        </w:rPr>
      </w:pPr>
    </w:p>
    <w:p w14:paraId="6FD73374" w14:textId="77777777" w:rsidR="00A72148" w:rsidRPr="007B7BB6" w:rsidRDefault="00A72148" w:rsidP="00A13D90">
      <w:pPr>
        <w:spacing w:after="0" w:line="240" w:lineRule="auto"/>
        <w:rPr>
          <w:rFonts w:ascii="Garamond" w:hAnsi="Garamond"/>
          <w:sz w:val="24"/>
          <w:szCs w:val="24"/>
        </w:rPr>
      </w:pPr>
      <w:r w:rsidRPr="007B7BB6">
        <w:rPr>
          <w:rFonts w:ascii="Garamond" w:hAnsi="Garamond"/>
          <w:sz w:val="24"/>
          <w:szCs w:val="24"/>
        </w:rPr>
        <w:t>What I bring:</w:t>
      </w:r>
    </w:p>
    <w:p w14:paraId="2DDDD5F0" w14:textId="77777777" w:rsidR="00A72148" w:rsidRPr="007B7BB6" w:rsidRDefault="00A72148" w:rsidP="00A13D90">
      <w:pPr>
        <w:numPr>
          <w:ilvl w:val="0"/>
          <w:numId w:val="28"/>
        </w:numPr>
        <w:spacing w:after="0" w:line="240" w:lineRule="auto"/>
        <w:rPr>
          <w:rFonts w:ascii="Garamond" w:hAnsi="Garamond"/>
          <w:sz w:val="24"/>
          <w:szCs w:val="24"/>
        </w:rPr>
      </w:pPr>
      <w:r w:rsidRPr="007B7BB6">
        <w:rPr>
          <w:rFonts w:ascii="Garamond" w:hAnsi="Garamond"/>
          <w:sz w:val="24"/>
          <w:szCs w:val="24"/>
        </w:rPr>
        <w:t>Proven reliability in high-stakes environments</w:t>
      </w:r>
    </w:p>
    <w:p w14:paraId="32652823" w14:textId="77777777" w:rsidR="00A72148" w:rsidRPr="007B7BB6" w:rsidRDefault="00A72148" w:rsidP="00A13D90">
      <w:pPr>
        <w:numPr>
          <w:ilvl w:val="0"/>
          <w:numId w:val="28"/>
        </w:numPr>
        <w:spacing w:after="0" w:line="240" w:lineRule="auto"/>
        <w:rPr>
          <w:rFonts w:ascii="Garamond" w:hAnsi="Garamond"/>
          <w:sz w:val="24"/>
          <w:szCs w:val="24"/>
        </w:rPr>
      </w:pPr>
      <w:r w:rsidRPr="007B7BB6">
        <w:rPr>
          <w:rFonts w:ascii="Garamond" w:hAnsi="Garamond"/>
          <w:sz w:val="24"/>
          <w:szCs w:val="24"/>
        </w:rPr>
        <w:t>Cultural fluency working with international teams</w:t>
      </w:r>
    </w:p>
    <w:p w14:paraId="6DC19949" w14:textId="77777777" w:rsidR="00A72148" w:rsidRPr="007B7BB6" w:rsidRDefault="00A72148" w:rsidP="00A13D90">
      <w:pPr>
        <w:numPr>
          <w:ilvl w:val="0"/>
          <w:numId w:val="28"/>
        </w:numPr>
        <w:spacing w:after="0" w:line="240" w:lineRule="auto"/>
        <w:rPr>
          <w:rFonts w:ascii="Garamond" w:hAnsi="Garamond"/>
          <w:sz w:val="24"/>
          <w:szCs w:val="24"/>
        </w:rPr>
      </w:pPr>
      <w:r w:rsidRPr="007B7BB6">
        <w:rPr>
          <w:rFonts w:ascii="Garamond" w:hAnsi="Garamond"/>
          <w:sz w:val="24"/>
          <w:szCs w:val="24"/>
        </w:rPr>
        <w:t>Systematic approach to process optimization</w:t>
      </w:r>
    </w:p>
    <w:p w14:paraId="372265CE" w14:textId="77777777" w:rsidR="00A72148" w:rsidRPr="007B7BB6" w:rsidRDefault="00A72148" w:rsidP="00A13D90">
      <w:pPr>
        <w:numPr>
          <w:ilvl w:val="0"/>
          <w:numId w:val="28"/>
        </w:numPr>
        <w:spacing w:after="0" w:line="240" w:lineRule="auto"/>
        <w:rPr>
          <w:rFonts w:ascii="Garamond" w:hAnsi="Garamond"/>
          <w:sz w:val="24"/>
          <w:szCs w:val="24"/>
        </w:rPr>
      </w:pPr>
      <w:r w:rsidRPr="007B7BB6">
        <w:rPr>
          <w:rFonts w:ascii="Garamond" w:hAnsi="Garamond"/>
          <w:sz w:val="24"/>
          <w:szCs w:val="24"/>
        </w:rPr>
        <w:t>Genuine appreciation for craftsmanship—in this case, coffee preparation as both art and service</w:t>
      </w:r>
    </w:p>
    <w:p w14:paraId="3DA8530C" w14:textId="79B71607" w:rsidR="00A72148" w:rsidRPr="007B7BB6" w:rsidRDefault="00A72148" w:rsidP="00A13D90">
      <w:pPr>
        <w:spacing w:after="0" w:line="240" w:lineRule="auto"/>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m fully available for all shifts and understand the physical requirements of the role. More importantly, I</w:t>
      </w:r>
      <w:r w:rsidR="00A13D90" w:rsidRPr="007B7BB6">
        <w:rPr>
          <w:rFonts w:ascii="Garamond" w:hAnsi="Garamond"/>
          <w:sz w:val="24"/>
          <w:szCs w:val="24"/>
        </w:rPr>
        <w:t>’</w:t>
      </w:r>
      <w:r w:rsidRPr="007B7BB6">
        <w:rPr>
          <w:rFonts w:ascii="Garamond" w:hAnsi="Garamond"/>
          <w:sz w:val="24"/>
          <w:szCs w:val="24"/>
        </w:rPr>
        <w:t xml:space="preserve">m excited by the opportunity to support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through excellence in every aspect of the operation, no matter how foundational."</w:t>
      </w:r>
    </w:p>
    <w:p w14:paraId="7D86CA93" w14:textId="2B353145" w:rsidR="00A72148" w:rsidRPr="007B7BB6" w:rsidRDefault="00A72148" w:rsidP="00A13D90">
      <w:pPr>
        <w:spacing w:after="0" w:line="240" w:lineRule="auto"/>
        <w:rPr>
          <w:rFonts w:ascii="Garamond" w:hAnsi="Garamond"/>
          <w:sz w:val="24"/>
          <w:szCs w:val="24"/>
        </w:rPr>
      </w:pPr>
      <w:r w:rsidRPr="007B7BB6">
        <w:rPr>
          <w:rFonts w:ascii="Garamond" w:hAnsi="Garamond"/>
          <w:sz w:val="24"/>
          <w:szCs w:val="24"/>
        </w:rPr>
        <w:t>This maintains your core message while sounding more measured and professional, in keeping with Bank</w:t>
      </w:r>
      <w:r w:rsidR="00A13D90" w:rsidRPr="007B7BB6">
        <w:rPr>
          <w:rFonts w:ascii="Garamond" w:hAnsi="Garamond"/>
          <w:sz w:val="24"/>
          <w:szCs w:val="24"/>
        </w:rPr>
        <w:t>’</w:t>
      </w:r>
      <w:r w:rsidRPr="007B7BB6">
        <w:rPr>
          <w:rFonts w:ascii="Garamond" w:hAnsi="Garamond"/>
          <w:sz w:val="24"/>
          <w:szCs w:val="24"/>
        </w:rPr>
        <w:t>s style of clear, purposeful communication.</w:t>
      </w:r>
    </w:p>
    <w:p w14:paraId="371653BA" w14:textId="77777777" w:rsidR="00A72148" w:rsidRPr="007B7BB6" w:rsidRDefault="00A72148" w:rsidP="00A13D90">
      <w:pPr>
        <w:spacing w:after="0" w:line="240" w:lineRule="auto"/>
        <w:rPr>
          <w:rFonts w:ascii="Garamond" w:hAnsi="Garamond"/>
          <w:sz w:val="24"/>
          <w:szCs w:val="24"/>
        </w:rPr>
      </w:pPr>
      <w:r w:rsidRPr="007B7BB6">
        <w:rPr>
          <w:rFonts w:ascii="Garamond" w:hAnsi="Garamond"/>
          <w:sz w:val="24"/>
          <w:szCs w:val="24"/>
        </w:rPr>
        <w:t>Ask me anything :)</w:t>
      </w:r>
    </w:p>
    <w:p w14:paraId="322B6DA5" w14:textId="77777777" w:rsidR="00A13D90" w:rsidRPr="007B7BB6" w:rsidRDefault="00A13D90" w:rsidP="00A13D90">
      <w:pPr>
        <w:spacing w:after="0" w:line="240" w:lineRule="auto"/>
        <w:rPr>
          <w:rFonts w:ascii="Garamond" w:hAnsi="Garamond"/>
          <w:sz w:val="24"/>
          <w:szCs w:val="24"/>
        </w:rPr>
      </w:pPr>
    </w:p>
    <w:p w14:paraId="53121C5F" w14:textId="77777777" w:rsidR="00A13D90" w:rsidRPr="007B7BB6" w:rsidRDefault="0006482B" w:rsidP="00A13D90">
      <w:pPr>
        <w:spacing w:after="0" w:line="240" w:lineRule="auto"/>
        <w:rPr>
          <w:rFonts w:ascii="Garamond" w:hAnsi="Garamond"/>
          <w:sz w:val="24"/>
          <w:szCs w:val="24"/>
        </w:rPr>
      </w:pPr>
      <w:r w:rsidRPr="007B7BB6">
        <w:rPr>
          <w:rFonts w:ascii="Garamond" w:hAnsi="Garamond"/>
          <w:sz w:val="24"/>
          <w:szCs w:val="24"/>
        </w:rPr>
        <w:t>Best regards,</w:t>
      </w:r>
    </w:p>
    <w:p w14:paraId="2D50AAA3" w14:textId="471A328D"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br/>
        <w:t>Peter Golub</w:t>
      </w:r>
    </w:p>
    <w:p w14:paraId="0AAEF174" w14:textId="4D800C43" w:rsidR="0006482B" w:rsidRPr="007B7BB6" w:rsidRDefault="0006482B" w:rsidP="00A13D90">
      <w:pPr>
        <w:spacing w:after="0" w:line="240" w:lineRule="auto"/>
        <w:rPr>
          <w:rFonts w:ascii="Garamond" w:hAnsi="Garamond"/>
          <w:sz w:val="24"/>
          <w:szCs w:val="24"/>
        </w:rPr>
      </w:pPr>
    </w:p>
    <w:p w14:paraId="4D29892B" w14:textId="77777777" w:rsidR="00A13D90" w:rsidRPr="007B7BB6" w:rsidRDefault="00A13D90">
      <w:pPr>
        <w:spacing w:after="0" w:line="240" w:lineRule="auto"/>
        <w:rPr>
          <w:rFonts w:ascii="Garamond" w:hAnsi="Garamond"/>
          <w:b/>
          <w:bCs/>
          <w:sz w:val="24"/>
          <w:szCs w:val="24"/>
        </w:rPr>
      </w:pPr>
      <w:r w:rsidRPr="007B7BB6">
        <w:rPr>
          <w:rFonts w:ascii="Garamond" w:hAnsi="Garamond"/>
          <w:b/>
          <w:bCs/>
          <w:sz w:val="24"/>
          <w:szCs w:val="24"/>
        </w:rPr>
        <w:br w:type="page"/>
      </w:r>
    </w:p>
    <w:p w14:paraId="7471B87E" w14:textId="555230DE" w:rsidR="0006482B" w:rsidRPr="007B7BB6" w:rsidRDefault="0006482B" w:rsidP="00A13D90">
      <w:pPr>
        <w:spacing w:after="0" w:line="240" w:lineRule="auto"/>
        <w:rPr>
          <w:rFonts w:ascii="Garamond" w:hAnsi="Garamond"/>
          <w:b/>
          <w:bCs/>
          <w:sz w:val="24"/>
          <w:szCs w:val="24"/>
        </w:rPr>
      </w:pPr>
      <w:r w:rsidRPr="007B7BB6">
        <w:rPr>
          <w:rFonts w:ascii="Garamond" w:hAnsi="Garamond"/>
          <w:b/>
          <w:bCs/>
          <w:sz w:val="24"/>
          <w:szCs w:val="24"/>
        </w:rPr>
        <w:lastRenderedPageBreak/>
        <w:t>Cover Letter 2: AI Tutor - Bilingual</w:t>
      </w:r>
    </w:p>
    <w:p w14:paraId="49BFB34F"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Strategic Approach: This is the perfect match—lead with expertise confidence</w:t>
      </w:r>
    </w:p>
    <w:p w14:paraId="5A4EA927"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7EDFA705">
          <v:rect id="_x0000_i1026" style="width:0;height:1.5pt" o:hralign="center" o:hrstd="t" o:hr="t" fillcolor="#a0a0a0" stroked="f"/>
        </w:pict>
      </w:r>
    </w:p>
    <w:p w14:paraId="16BC13A3"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 xml:space="preserve">Dear </w:t>
      </w:r>
      <w:proofErr w:type="spellStart"/>
      <w:r w:rsidRPr="007B7BB6">
        <w:rPr>
          <w:rFonts w:ascii="Garamond" w:hAnsi="Garamond"/>
          <w:sz w:val="24"/>
          <w:szCs w:val="24"/>
        </w:rPr>
        <w:t>xAI</w:t>
      </w:r>
      <w:proofErr w:type="spellEnd"/>
      <w:r w:rsidRPr="007B7BB6">
        <w:rPr>
          <w:rFonts w:ascii="Garamond" w:hAnsi="Garamond"/>
          <w:sz w:val="24"/>
          <w:szCs w:val="24"/>
        </w:rPr>
        <w:t xml:space="preserve"> Team,</w:t>
      </w:r>
    </w:p>
    <w:p w14:paraId="484A1F38" w14:textId="5190D4C6"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Your AI Tutor - Bilingual position reads like it was written for my exact skill set. After 20 years of professional Russian-English translation and 12 years as a government linguist, I</w:t>
      </w:r>
      <w:r w:rsidR="00A13D90" w:rsidRPr="007B7BB6">
        <w:rPr>
          <w:rFonts w:ascii="Garamond" w:hAnsi="Garamond"/>
          <w:sz w:val="24"/>
          <w:szCs w:val="24"/>
        </w:rPr>
        <w:t>’</w:t>
      </w:r>
      <w:r w:rsidRPr="007B7BB6">
        <w:rPr>
          <w:rFonts w:ascii="Garamond" w:hAnsi="Garamond"/>
          <w:sz w:val="24"/>
          <w:szCs w:val="24"/>
        </w:rPr>
        <w:t>ve been training AI systems before it was called that—just with human neural networks instead of artificial ones.</w:t>
      </w:r>
    </w:p>
    <w:p w14:paraId="5E9C7A5D"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My experience directly aligns with your core requirements:</w:t>
      </w:r>
    </w:p>
    <w:p w14:paraId="340F2584" w14:textId="6ECE42A1"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Data annotation and labeling</w:t>
      </w:r>
      <w:r w:rsidRPr="007B7BB6">
        <w:rPr>
          <w:rFonts w:ascii="Garamond" w:hAnsi="Garamond"/>
          <w:sz w:val="24"/>
          <w:szCs w:val="24"/>
        </w:rPr>
        <w:t>: I</w:t>
      </w:r>
      <w:r w:rsidR="00A13D90" w:rsidRPr="007B7BB6">
        <w:rPr>
          <w:rFonts w:ascii="Garamond" w:hAnsi="Garamond"/>
          <w:sz w:val="24"/>
          <w:szCs w:val="24"/>
        </w:rPr>
        <w:t>’</w:t>
      </w:r>
      <w:r w:rsidRPr="007B7BB6">
        <w:rPr>
          <w:rFonts w:ascii="Garamond" w:hAnsi="Garamond"/>
          <w:sz w:val="24"/>
          <w:szCs w:val="24"/>
        </w:rPr>
        <w:t>ve spent 14 years doing precisely this for Netflix, HBO, and streaming platforms—analyzing dialogue nuance, cultural context, and linguistic subtlety to create subtitles that preserve meaning across languages. This is AI training data creation at scale.</w:t>
      </w:r>
    </w:p>
    <w:p w14:paraId="441F09BA"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Cross-cultural linguistic expertise</w:t>
      </w:r>
      <w:r w:rsidRPr="007B7BB6">
        <w:rPr>
          <w:rFonts w:ascii="Garamond" w:hAnsi="Garamond"/>
          <w:sz w:val="24"/>
          <w:szCs w:val="24"/>
        </w:rPr>
        <w:t>: Government work taught me to navigate not just language translation but cultural translation—understanding how Russian speakers think differently from English speakers at the cognitive level. This is exactly what you need for training models to understand human linguistic behavior.</w:t>
      </w:r>
    </w:p>
    <w:p w14:paraId="75C4F710"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Research and information synthesis</w:t>
      </w:r>
      <w:r w:rsidRPr="007B7BB6">
        <w:rPr>
          <w:rFonts w:ascii="Garamond" w:hAnsi="Garamond"/>
          <w:sz w:val="24"/>
          <w:szCs w:val="24"/>
        </w:rPr>
        <w:t>: My academic background (MA Slavic Studies, UC Berkeley) combined with grant writing experience means I excel at extracting relevant information from disparate sources and synthesizing it into useful, structured data.</w:t>
      </w:r>
    </w:p>
    <w:p w14:paraId="2047207E"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Technical writing and annotation</w:t>
      </w:r>
      <w:r w:rsidRPr="007B7BB6">
        <w:rPr>
          <w:rFonts w:ascii="Garamond" w:hAnsi="Garamond"/>
          <w:sz w:val="24"/>
          <w:szCs w:val="24"/>
        </w:rPr>
        <w:t>: My bibliography includes work in everything from economic policy translation to theatrical adaptation—I understand how to create clean, consistent annotations that serve different technical purposes.</w:t>
      </w:r>
    </w:p>
    <w:p w14:paraId="63B64907" w14:textId="7544926D"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What excites me most is using this expertise to teach AI systems the subtleties I</w:t>
      </w:r>
      <w:r w:rsidR="00A13D90" w:rsidRPr="007B7BB6">
        <w:rPr>
          <w:rFonts w:ascii="Garamond" w:hAnsi="Garamond"/>
          <w:sz w:val="24"/>
          <w:szCs w:val="24"/>
        </w:rPr>
        <w:t>’</w:t>
      </w:r>
      <w:r w:rsidRPr="007B7BB6">
        <w:rPr>
          <w:rFonts w:ascii="Garamond" w:hAnsi="Garamond"/>
          <w:sz w:val="24"/>
          <w:szCs w:val="24"/>
        </w:rPr>
        <w:t>ve spent decades mastering. Russian doesn</w:t>
      </w:r>
      <w:r w:rsidR="00A13D90" w:rsidRPr="007B7BB6">
        <w:rPr>
          <w:rFonts w:ascii="Garamond" w:hAnsi="Garamond"/>
          <w:sz w:val="24"/>
          <w:szCs w:val="24"/>
        </w:rPr>
        <w:t>’</w:t>
      </w:r>
      <w:r w:rsidRPr="007B7BB6">
        <w:rPr>
          <w:rFonts w:ascii="Garamond" w:hAnsi="Garamond"/>
          <w:sz w:val="24"/>
          <w:szCs w:val="24"/>
        </w:rPr>
        <w:t>t just have different words—it has different cognitive patterns, different ways of structuring reality. Training models to understand these differences isn</w:t>
      </w:r>
      <w:r w:rsidR="00A13D90" w:rsidRPr="007B7BB6">
        <w:rPr>
          <w:rFonts w:ascii="Garamond" w:hAnsi="Garamond"/>
          <w:sz w:val="24"/>
          <w:szCs w:val="24"/>
        </w:rPr>
        <w:t>’</w:t>
      </w:r>
      <w:r w:rsidRPr="007B7BB6">
        <w:rPr>
          <w:rFonts w:ascii="Garamond" w:hAnsi="Garamond"/>
          <w:sz w:val="24"/>
          <w:szCs w:val="24"/>
        </w:rPr>
        <w:t>t just technical work, it</w:t>
      </w:r>
      <w:r w:rsidR="00A13D90" w:rsidRPr="007B7BB6">
        <w:rPr>
          <w:rFonts w:ascii="Garamond" w:hAnsi="Garamond"/>
          <w:sz w:val="24"/>
          <w:szCs w:val="24"/>
        </w:rPr>
        <w:t>’</w:t>
      </w:r>
      <w:r w:rsidRPr="007B7BB6">
        <w:rPr>
          <w:rFonts w:ascii="Garamond" w:hAnsi="Garamond"/>
          <w:sz w:val="24"/>
          <w:szCs w:val="24"/>
        </w:rPr>
        <w:t>s intercultural bridge-building at the foundational level.</w:t>
      </w:r>
    </w:p>
    <w:p w14:paraId="631C87C7" w14:textId="5272E375"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 xml:space="preserve">m comfortable with all data formats (text, audio, video), have reliable tech setup, and am energized by the prospect of contributing to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mission of understanding the universe by helping AI systems understand how humans actually communicate.</w:t>
      </w:r>
    </w:p>
    <w:p w14:paraId="5891CF42"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Looking forward to discussing how my translation expertise can accelerate your model training.</w:t>
      </w:r>
    </w:p>
    <w:p w14:paraId="60797EEC" w14:textId="77777777" w:rsidR="00A13D90" w:rsidRPr="007B7BB6" w:rsidRDefault="00A13D90" w:rsidP="00A13D90">
      <w:pPr>
        <w:spacing w:after="0" w:line="240" w:lineRule="auto"/>
        <w:rPr>
          <w:rFonts w:ascii="Garamond" w:hAnsi="Garamond"/>
          <w:sz w:val="24"/>
          <w:szCs w:val="24"/>
        </w:rPr>
      </w:pPr>
    </w:p>
    <w:p w14:paraId="1ADE182D" w14:textId="77777777" w:rsidR="00A13D90" w:rsidRPr="007B7BB6" w:rsidRDefault="0006482B" w:rsidP="00A13D90">
      <w:pPr>
        <w:spacing w:after="0" w:line="240" w:lineRule="auto"/>
        <w:rPr>
          <w:rFonts w:ascii="Garamond" w:hAnsi="Garamond"/>
          <w:sz w:val="24"/>
          <w:szCs w:val="24"/>
        </w:rPr>
      </w:pPr>
      <w:r w:rsidRPr="007B7BB6">
        <w:rPr>
          <w:rFonts w:ascii="Garamond" w:hAnsi="Garamond"/>
          <w:sz w:val="24"/>
          <w:szCs w:val="24"/>
        </w:rPr>
        <w:t>Best regards,</w:t>
      </w:r>
    </w:p>
    <w:p w14:paraId="6CC8FB61" w14:textId="300715DA"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br/>
        <w:t>Peter Golub</w:t>
      </w:r>
    </w:p>
    <w:p w14:paraId="7560A15C"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651754B0">
          <v:rect id="_x0000_i1027" style="width:0;height:1.5pt" o:hralign="center" o:hrstd="t" o:hr="t" fillcolor="#a0a0a0" stroked="f"/>
        </w:pict>
      </w:r>
    </w:p>
    <w:p w14:paraId="229727E8" w14:textId="77777777" w:rsidR="00A13D90" w:rsidRPr="007B7BB6" w:rsidRDefault="00A13D90">
      <w:pPr>
        <w:spacing w:after="0" w:line="240" w:lineRule="auto"/>
        <w:rPr>
          <w:rFonts w:ascii="Garamond" w:hAnsi="Garamond"/>
          <w:b/>
          <w:bCs/>
          <w:sz w:val="24"/>
          <w:szCs w:val="24"/>
        </w:rPr>
      </w:pPr>
      <w:r w:rsidRPr="007B7BB6">
        <w:rPr>
          <w:rFonts w:ascii="Garamond" w:hAnsi="Garamond"/>
          <w:b/>
          <w:bCs/>
          <w:sz w:val="24"/>
          <w:szCs w:val="24"/>
        </w:rPr>
        <w:br w:type="page"/>
      </w:r>
    </w:p>
    <w:p w14:paraId="171B40A2" w14:textId="0EB07578" w:rsidR="0006482B" w:rsidRPr="007B7BB6" w:rsidRDefault="0006482B" w:rsidP="00A13D90">
      <w:pPr>
        <w:spacing w:after="0" w:line="240" w:lineRule="auto"/>
        <w:rPr>
          <w:rFonts w:ascii="Garamond" w:hAnsi="Garamond"/>
          <w:b/>
          <w:bCs/>
          <w:sz w:val="24"/>
          <w:szCs w:val="24"/>
        </w:rPr>
      </w:pPr>
      <w:r w:rsidRPr="007B7BB6">
        <w:rPr>
          <w:rFonts w:ascii="Garamond" w:hAnsi="Garamond"/>
          <w:b/>
          <w:bCs/>
          <w:sz w:val="24"/>
          <w:szCs w:val="24"/>
        </w:rPr>
        <w:lastRenderedPageBreak/>
        <w:t xml:space="preserve">Cover Letter 3: AI Engineer and Researcher </w:t>
      </w:r>
      <w:r w:rsidR="00A13D90" w:rsidRPr="007B7BB6">
        <w:rPr>
          <w:rFonts w:ascii="Garamond" w:hAnsi="Garamond"/>
          <w:b/>
          <w:bCs/>
          <w:sz w:val="24"/>
          <w:szCs w:val="24"/>
        </w:rPr>
        <w:t>–</w:t>
      </w:r>
      <w:r w:rsidRPr="007B7BB6">
        <w:rPr>
          <w:rFonts w:ascii="Garamond" w:hAnsi="Garamond"/>
          <w:b/>
          <w:bCs/>
          <w:sz w:val="24"/>
          <w:szCs w:val="24"/>
        </w:rPr>
        <w:t xml:space="preserve"> Ads</w:t>
      </w:r>
    </w:p>
    <w:p w14:paraId="32FBAFD7" w14:textId="77777777" w:rsidR="00A13D90" w:rsidRPr="007B7BB6" w:rsidRDefault="00A13D90" w:rsidP="00A13D90">
      <w:pPr>
        <w:spacing w:after="0" w:line="240" w:lineRule="auto"/>
        <w:rPr>
          <w:rFonts w:ascii="Garamond" w:hAnsi="Garamond"/>
          <w:b/>
          <w:bCs/>
          <w:sz w:val="24"/>
          <w:szCs w:val="24"/>
        </w:rPr>
      </w:pPr>
    </w:p>
    <w:p w14:paraId="0B8B4439"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Strategic Approach: Acknowledge unconventional background, lead with unique perspective</w:t>
      </w:r>
    </w:p>
    <w:p w14:paraId="78C4E91D"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4B18D71A">
          <v:rect id="_x0000_i1028" style="width:0;height:1.5pt" o:hralign="center" o:hrstd="t" o:hr="t" fillcolor="#a0a0a0" stroked="f"/>
        </w:pict>
      </w:r>
    </w:p>
    <w:p w14:paraId="352FF665"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 xml:space="preserve">Dear </w:t>
      </w:r>
      <w:proofErr w:type="spellStart"/>
      <w:r w:rsidRPr="007B7BB6">
        <w:rPr>
          <w:rFonts w:ascii="Garamond" w:hAnsi="Garamond"/>
          <w:sz w:val="24"/>
          <w:szCs w:val="24"/>
        </w:rPr>
        <w:t>xAI</w:t>
      </w:r>
      <w:proofErr w:type="spellEnd"/>
      <w:r w:rsidRPr="007B7BB6">
        <w:rPr>
          <w:rFonts w:ascii="Garamond" w:hAnsi="Garamond"/>
          <w:sz w:val="24"/>
          <w:szCs w:val="24"/>
        </w:rPr>
        <w:t xml:space="preserve"> Engineering Team,</w:t>
      </w:r>
    </w:p>
    <w:p w14:paraId="0C0C5A16" w14:textId="61E55D5D"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m writing about the AI Engineer - Ads position with an unconventional proposition: my 20-year background in translation and cultural analysis has given me a fundamentally different perspective on how humans interact with information—which is exactly what advertising optimization needs.</w:t>
      </w:r>
    </w:p>
    <w:p w14:paraId="50E8A5DA" w14:textId="1868345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While I don</w:t>
      </w:r>
      <w:r w:rsidR="00A13D90" w:rsidRPr="007B7BB6">
        <w:rPr>
          <w:rFonts w:ascii="Garamond" w:hAnsi="Garamond"/>
          <w:sz w:val="24"/>
          <w:szCs w:val="24"/>
        </w:rPr>
        <w:t>’</w:t>
      </w:r>
      <w:r w:rsidRPr="007B7BB6">
        <w:rPr>
          <w:rFonts w:ascii="Garamond" w:hAnsi="Garamond"/>
          <w:sz w:val="24"/>
          <w:szCs w:val="24"/>
        </w:rPr>
        <w:t>t have traditional engineering credentials, I</w:t>
      </w:r>
      <w:r w:rsidR="00A13D90" w:rsidRPr="007B7BB6">
        <w:rPr>
          <w:rFonts w:ascii="Garamond" w:hAnsi="Garamond"/>
          <w:sz w:val="24"/>
          <w:szCs w:val="24"/>
        </w:rPr>
        <w:t>’</w:t>
      </w:r>
      <w:r w:rsidRPr="007B7BB6">
        <w:rPr>
          <w:rFonts w:ascii="Garamond" w:hAnsi="Garamond"/>
          <w:sz w:val="24"/>
          <w:szCs w:val="24"/>
        </w:rPr>
        <w:t>ve been doing human behavior analysis at scale for decades. Every translation decision requires predicting how audiences will interpret language, emotion, and cultural context. Every subtitle involves micro-optimizations for attention, comprehension, and engagement. This is user behavior prediction—just applied to linguistic rather than commercial interactions.</w:t>
      </w:r>
    </w:p>
    <w:p w14:paraId="082F8E51"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My government linguistics work involved analyzing communication patterns to understand intent and influence. Ad optimization involves the same core challenge: understanding human decision-making patterns to improve targeting and engagement. The technical implementation differs, but the analytical framework is identical.</w:t>
      </w:r>
    </w:p>
    <w:p w14:paraId="23735F0B" w14:textId="68132BEC"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 xml:space="preserve">m particularly excited about bringing outside perspective to your ads platform because I see </w:t>
      </w:r>
      <w:proofErr w:type="gramStart"/>
      <w:r w:rsidRPr="007B7BB6">
        <w:rPr>
          <w:rFonts w:ascii="Garamond" w:hAnsi="Garamond"/>
          <w:sz w:val="24"/>
          <w:szCs w:val="24"/>
        </w:rPr>
        <w:t>an</w:t>
      </w:r>
      <w:proofErr w:type="gramEnd"/>
      <w:r w:rsidRPr="007B7BB6">
        <w:rPr>
          <w:rFonts w:ascii="Garamond" w:hAnsi="Garamond"/>
          <w:sz w:val="24"/>
          <w:szCs w:val="24"/>
        </w:rPr>
        <w:t xml:space="preserve"> massive opportunity others might miss: </w:t>
      </w:r>
      <w:proofErr w:type="spellStart"/>
      <w:r w:rsidRPr="007B7BB6">
        <w:rPr>
          <w:rFonts w:ascii="Garamond" w:hAnsi="Garamond"/>
          <w:b/>
          <w:bCs/>
          <w:sz w:val="24"/>
          <w:szCs w:val="24"/>
        </w:rPr>
        <w:t>BioHome</w:t>
      </w:r>
      <w:proofErr w:type="spellEnd"/>
      <w:r w:rsidRPr="007B7BB6">
        <w:rPr>
          <w:rFonts w:ascii="Garamond" w:hAnsi="Garamond"/>
          <w:sz w:val="24"/>
          <w:szCs w:val="24"/>
        </w:rPr>
        <w:t>—an AI-powered property history platform that tells you everything that</w:t>
      </w:r>
      <w:r w:rsidR="00A13D90" w:rsidRPr="007B7BB6">
        <w:rPr>
          <w:rFonts w:ascii="Garamond" w:hAnsi="Garamond"/>
          <w:sz w:val="24"/>
          <w:szCs w:val="24"/>
        </w:rPr>
        <w:t>’</w:t>
      </w:r>
      <w:r w:rsidRPr="007B7BB6">
        <w:rPr>
          <w:rFonts w:ascii="Garamond" w:hAnsi="Garamond"/>
          <w:sz w:val="24"/>
          <w:szCs w:val="24"/>
        </w:rPr>
        <w:t>s ever happened at any address. Not just ownership records, but AI-extrapolated historical narrative: was this a gathering place for local indigenous communities? A stop on historical trade routes? The site of significant local events?</w:t>
      </w:r>
    </w:p>
    <w:p w14:paraId="1C11E385" w14:textId="18968051"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 xml:space="preserve">This represents exactly the kind of </w:t>
      </w:r>
      <w:r w:rsidR="00BC5120" w:rsidRPr="007B7BB6">
        <w:rPr>
          <w:rFonts w:ascii="Garamond" w:hAnsi="Garamond"/>
          <w:sz w:val="24"/>
          <w:szCs w:val="24"/>
        </w:rPr>
        <w:t>“</w:t>
      </w:r>
      <w:r w:rsidRPr="007B7BB6">
        <w:rPr>
          <w:rFonts w:ascii="Garamond" w:hAnsi="Garamond"/>
          <w:sz w:val="24"/>
          <w:szCs w:val="24"/>
        </w:rPr>
        <w:t>obvious</w:t>
      </w:r>
      <w:r w:rsidR="00BC5120" w:rsidRPr="007B7BB6">
        <w:rPr>
          <w:rFonts w:ascii="Garamond" w:hAnsi="Garamond"/>
          <w:sz w:val="24"/>
          <w:szCs w:val="24"/>
        </w:rPr>
        <w:t>”</w:t>
      </w:r>
      <w:r w:rsidRPr="007B7BB6">
        <w:rPr>
          <w:rFonts w:ascii="Garamond" w:hAnsi="Garamond"/>
          <w:sz w:val="24"/>
          <w:szCs w:val="24"/>
        </w:rPr>
        <w:t xml:space="preserve"> application that industry insiders might overlook—using AI</w:t>
      </w:r>
      <w:r w:rsidR="00A13D90" w:rsidRPr="007B7BB6">
        <w:rPr>
          <w:rFonts w:ascii="Garamond" w:hAnsi="Garamond"/>
          <w:sz w:val="24"/>
          <w:szCs w:val="24"/>
        </w:rPr>
        <w:t>’</w:t>
      </w:r>
      <w:r w:rsidRPr="007B7BB6">
        <w:rPr>
          <w:rFonts w:ascii="Garamond" w:hAnsi="Garamond"/>
          <w:sz w:val="24"/>
          <w:szCs w:val="24"/>
        </w:rPr>
        <w:t>s pattern recognition capabilities to create compelling, personalized historical narratives that real estate platforms would pay premium rates to integrate.</w:t>
      </w:r>
    </w:p>
    <w:p w14:paraId="75521378"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I learn technical skills rapidly (taught myself subtitle software, translation databases, and government linguistics tools), understand user psychology intuitively, and bring the crucial outside perspective that prevents engineering teams from building products only engineers would want.</w:t>
      </w:r>
    </w:p>
    <w:p w14:paraId="68C1DE99"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Would welcome the opportunity to discuss how cultural analysis skills translate to ad platform optimization.</w:t>
      </w:r>
    </w:p>
    <w:p w14:paraId="6A78C078" w14:textId="77777777" w:rsidR="00A13D90" w:rsidRPr="007B7BB6" w:rsidRDefault="00A13D90" w:rsidP="00A13D90">
      <w:pPr>
        <w:spacing w:after="0" w:line="240" w:lineRule="auto"/>
        <w:rPr>
          <w:rFonts w:ascii="Garamond" w:hAnsi="Garamond"/>
          <w:sz w:val="24"/>
          <w:szCs w:val="24"/>
        </w:rPr>
      </w:pPr>
    </w:p>
    <w:p w14:paraId="0A3535B4" w14:textId="77777777" w:rsidR="00A13D90" w:rsidRPr="007B7BB6" w:rsidRDefault="0006482B" w:rsidP="00A13D90">
      <w:pPr>
        <w:spacing w:after="0" w:line="240" w:lineRule="auto"/>
        <w:rPr>
          <w:rFonts w:ascii="Garamond" w:hAnsi="Garamond"/>
          <w:sz w:val="24"/>
          <w:szCs w:val="24"/>
        </w:rPr>
      </w:pPr>
      <w:r w:rsidRPr="007B7BB6">
        <w:rPr>
          <w:rFonts w:ascii="Garamond" w:hAnsi="Garamond"/>
          <w:sz w:val="24"/>
          <w:szCs w:val="24"/>
        </w:rPr>
        <w:t>Best regards,</w:t>
      </w:r>
    </w:p>
    <w:p w14:paraId="70858519" w14:textId="357CA791"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br/>
        <w:t>Peter Golub</w:t>
      </w:r>
    </w:p>
    <w:p w14:paraId="4D4FF10A"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1300E141">
          <v:rect id="_x0000_i1029" style="width:0;height:1.5pt" o:hralign="center" o:hrstd="t" o:hr="t" fillcolor="#a0a0a0" stroked="f"/>
        </w:pict>
      </w:r>
    </w:p>
    <w:p w14:paraId="0EDEE846" w14:textId="77777777" w:rsidR="0006482B" w:rsidRPr="007B7BB6" w:rsidRDefault="0006482B" w:rsidP="00A13D90">
      <w:pPr>
        <w:spacing w:after="0" w:line="240" w:lineRule="auto"/>
        <w:rPr>
          <w:rFonts w:ascii="Garamond" w:hAnsi="Garamond"/>
          <w:b/>
          <w:bCs/>
          <w:sz w:val="24"/>
          <w:szCs w:val="24"/>
        </w:rPr>
      </w:pPr>
      <w:r w:rsidRPr="007B7BB6">
        <w:rPr>
          <w:rFonts w:ascii="Garamond" w:hAnsi="Garamond"/>
          <w:b/>
          <w:bCs/>
          <w:sz w:val="24"/>
          <w:szCs w:val="24"/>
        </w:rPr>
        <w:t>Cover Letter 4: Interior Design Lead (Workplace)</w:t>
      </w:r>
    </w:p>
    <w:p w14:paraId="18817E87"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Strategic Approach: Lead with unique ecclesiastical design experience as differentiator</w:t>
      </w:r>
    </w:p>
    <w:p w14:paraId="3ADFC441"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23CE482B">
          <v:rect id="_x0000_i1030" style="width:0;height:1.5pt" o:hralign="center" o:hrstd="t" o:hr="t" fillcolor="#a0a0a0" stroked="f"/>
        </w:pict>
      </w:r>
    </w:p>
    <w:p w14:paraId="3578C8D5"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 xml:space="preserve">Dear </w:t>
      </w:r>
      <w:proofErr w:type="spellStart"/>
      <w:r w:rsidRPr="007B7BB6">
        <w:rPr>
          <w:rFonts w:ascii="Garamond" w:hAnsi="Garamond"/>
          <w:sz w:val="24"/>
          <w:szCs w:val="24"/>
        </w:rPr>
        <w:t>xAI</w:t>
      </w:r>
      <w:proofErr w:type="spellEnd"/>
      <w:r w:rsidRPr="007B7BB6">
        <w:rPr>
          <w:rFonts w:ascii="Garamond" w:hAnsi="Garamond"/>
          <w:sz w:val="24"/>
          <w:szCs w:val="24"/>
        </w:rPr>
        <w:t xml:space="preserve"> Facilities Team,</w:t>
      </w:r>
    </w:p>
    <w:p w14:paraId="4DA05FEB" w14:textId="77777777" w:rsidR="00A13D90" w:rsidRPr="007B7BB6" w:rsidRDefault="00A13D90" w:rsidP="00A13D90">
      <w:pPr>
        <w:spacing w:after="0" w:line="240" w:lineRule="auto"/>
        <w:rPr>
          <w:rFonts w:ascii="Garamond" w:hAnsi="Garamond"/>
          <w:sz w:val="24"/>
          <w:szCs w:val="24"/>
        </w:rPr>
      </w:pPr>
    </w:p>
    <w:p w14:paraId="75BD5756" w14:textId="64D68EA0"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Your Interior Design Lead position caught my attention because while most corporate designers focus on productivity and aesthetics, I</w:t>
      </w:r>
      <w:r w:rsidR="00A13D90" w:rsidRPr="007B7BB6">
        <w:rPr>
          <w:rFonts w:ascii="Garamond" w:hAnsi="Garamond"/>
          <w:sz w:val="24"/>
          <w:szCs w:val="24"/>
        </w:rPr>
        <w:t>’</w:t>
      </w:r>
      <w:r w:rsidRPr="007B7BB6">
        <w:rPr>
          <w:rFonts w:ascii="Garamond" w:hAnsi="Garamond"/>
          <w:sz w:val="24"/>
          <w:szCs w:val="24"/>
        </w:rPr>
        <w:t>ve spent years designing spaces for transcendence—and that</w:t>
      </w:r>
      <w:r w:rsidR="00A13D90" w:rsidRPr="007B7BB6">
        <w:rPr>
          <w:rFonts w:ascii="Garamond" w:hAnsi="Garamond"/>
          <w:sz w:val="24"/>
          <w:szCs w:val="24"/>
        </w:rPr>
        <w:t>’</w:t>
      </w:r>
      <w:r w:rsidRPr="007B7BB6">
        <w:rPr>
          <w:rFonts w:ascii="Garamond" w:hAnsi="Garamond"/>
          <w:sz w:val="24"/>
          <w:szCs w:val="24"/>
        </w:rPr>
        <w:t>s exactly what innovative companies need.</w:t>
      </w:r>
    </w:p>
    <w:p w14:paraId="58FEE333" w14:textId="77777777" w:rsidR="00A13D90" w:rsidRPr="007B7BB6" w:rsidRDefault="00A13D90" w:rsidP="00A13D90">
      <w:pPr>
        <w:spacing w:after="0" w:line="240" w:lineRule="auto"/>
        <w:rPr>
          <w:rFonts w:ascii="Garamond" w:hAnsi="Garamond"/>
          <w:sz w:val="24"/>
          <w:szCs w:val="24"/>
        </w:rPr>
      </w:pPr>
    </w:p>
    <w:p w14:paraId="7BCC74C7" w14:textId="1BBD2048"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My work designing interiors and arboreal exteriors for St. Peter and Paul Orthodox Church, St. George</w:t>
      </w:r>
      <w:r w:rsidR="00A13D90" w:rsidRPr="007B7BB6">
        <w:rPr>
          <w:rFonts w:ascii="Garamond" w:hAnsi="Garamond"/>
          <w:sz w:val="24"/>
          <w:szCs w:val="24"/>
        </w:rPr>
        <w:t>’</w:t>
      </w:r>
      <w:r w:rsidRPr="007B7BB6">
        <w:rPr>
          <w:rFonts w:ascii="Garamond" w:hAnsi="Garamond"/>
          <w:sz w:val="24"/>
          <w:szCs w:val="24"/>
        </w:rPr>
        <w:t>s in Salt Lake City, and the monastery in British Columbia taught me that space design isn</w:t>
      </w:r>
      <w:r w:rsidR="00A13D90" w:rsidRPr="007B7BB6">
        <w:rPr>
          <w:rFonts w:ascii="Garamond" w:hAnsi="Garamond"/>
          <w:sz w:val="24"/>
          <w:szCs w:val="24"/>
        </w:rPr>
        <w:t>’</w:t>
      </w:r>
      <w:r w:rsidRPr="007B7BB6">
        <w:rPr>
          <w:rFonts w:ascii="Garamond" w:hAnsi="Garamond"/>
          <w:sz w:val="24"/>
          <w:szCs w:val="24"/>
        </w:rPr>
        <w:t>t just about function—it</w:t>
      </w:r>
      <w:r w:rsidR="00A13D90" w:rsidRPr="007B7BB6">
        <w:rPr>
          <w:rFonts w:ascii="Garamond" w:hAnsi="Garamond"/>
          <w:sz w:val="24"/>
          <w:szCs w:val="24"/>
        </w:rPr>
        <w:t>’</w:t>
      </w:r>
      <w:r w:rsidRPr="007B7BB6">
        <w:rPr>
          <w:rFonts w:ascii="Garamond" w:hAnsi="Garamond"/>
          <w:sz w:val="24"/>
          <w:szCs w:val="24"/>
        </w:rPr>
        <w:t xml:space="preserve">s about creating environments that elevate human potential. Orthodox </w:t>
      </w:r>
      <w:r w:rsidRPr="007B7BB6">
        <w:rPr>
          <w:rFonts w:ascii="Garamond" w:hAnsi="Garamond"/>
          <w:sz w:val="24"/>
          <w:szCs w:val="24"/>
        </w:rPr>
        <w:lastRenderedPageBreak/>
        <w:t>design principles focus on creating spaces that inspire deep thinking, contemplation, and connection to larger purposes. These are precisely the qualities you want in spaces where people are solving humanity</w:t>
      </w:r>
      <w:r w:rsidR="00A13D90" w:rsidRPr="007B7BB6">
        <w:rPr>
          <w:rFonts w:ascii="Garamond" w:hAnsi="Garamond"/>
          <w:sz w:val="24"/>
          <w:szCs w:val="24"/>
        </w:rPr>
        <w:t>’</w:t>
      </w:r>
      <w:r w:rsidRPr="007B7BB6">
        <w:rPr>
          <w:rFonts w:ascii="Garamond" w:hAnsi="Garamond"/>
          <w:sz w:val="24"/>
          <w:szCs w:val="24"/>
        </w:rPr>
        <w:t>s biggest challenges.</w:t>
      </w:r>
    </w:p>
    <w:p w14:paraId="6DA8DDEB" w14:textId="3820041A"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While I don</w:t>
      </w:r>
      <w:r w:rsidR="00A13D90" w:rsidRPr="007B7BB6">
        <w:rPr>
          <w:rFonts w:ascii="Garamond" w:hAnsi="Garamond"/>
          <w:sz w:val="24"/>
          <w:szCs w:val="24"/>
        </w:rPr>
        <w:t>’</w:t>
      </w:r>
      <w:r w:rsidRPr="007B7BB6">
        <w:rPr>
          <w:rFonts w:ascii="Garamond" w:hAnsi="Garamond"/>
          <w:sz w:val="24"/>
          <w:szCs w:val="24"/>
        </w:rPr>
        <w:t>t have traditional commercial design credentials, I bring something more valuable: understanding how physical environment shapes cognitive and emotional states. Churches must create spaces that transport people from mundane concerns to profound contemplation. Tech offices need the same transformation—spaces that shift people from everyday thinking to breakthrough innovation.</w:t>
      </w:r>
    </w:p>
    <w:p w14:paraId="0256624E"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My ecclesiastical design work taught me:</w:t>
      </w:r>
    </w:p>
    <w:p w14:paraId="47060D66" w14:textId="77777777" w:rsidR="0006482B" w:rsidRPr="007B7BB6" w:rsidRDefault="0006482B" w:rsidP="00A13D90">
      <w:pPr>
        <w:numPr>
          <w:ilvl w:val="0"/>
          <w:numId w:val="25"/>
        </w:numPr>
        <w:spacing w:after="0" w:line="240" w:lineRule="auto"/>
        <w:rPr>
          <w:rFonts w:ascii="Garamond" w:hAnsi="Garamond"/>
          <w:sz w:val="24"/>
          <w:szCs w:val="24"/>
        </w:rPr>
      </w:pPr>
      <w:r w:rsidRPr="007B7BB6">
        <w:rPr>
          <w:rFonts w:ascii="Garamond" w:hAnsi="Garamond"/>
          <w:sz w:val="24"/>
          <w:szCs w:val="24"/>
        </w:rPr>
        <w:t>How lighting affects mental states (essential for focused technical work)</w:t>
      </w:r>
    </w:p>
    <w:p w14:paraId="4E3CCB56" w14:textId="77777777" w:rsidR="0006482B" w:rsidRPr="007B7BB6" w:rsidRDefault="0006482B" w:rsidP="00A13D90">
      <w:pPr>
        <w:numPr>
          <w:ilvl w:val="0"/>
          <w:numId w:val="25"/>
        </w:numPr>
        <w:spacing w:after="0" w:line="240" w:lineRule="auto"/>
        <w:rPr>
          <w:rFonts w:ascii="Garamond" w:hAnsi="Garamond"/>
          <w:sz w:val="24"/>
          <w:szCs w:val="24"/>
        </w:rPr>
      </w:pPr>
      <w:r w:rsidRPr="007B7BB6">
        <w:rPr>
          <w:rFonts w:ascii="Garamond" w:hAnsi="Garamond"/>
          <w:sz w:val="24"/>
          <w:szCs w:val="24"/>
        </w:rPr>
        <w:t>How spatial flow influences collaboration and solitary reflection</w:t>
      </w:r>
    </w:p>
    <w:p w14:paraId="0D518573" w14:textId="77777777" w:rsidR="0006482B" w:rsidRPr="007B7BB6" w:rsidRDefault="0006482B" w:rsidP="00A13D90">
      <w:pPr>
        <w:numPr>
          <w:ilvl w:val="0"/>
          <w:numId w:val="25"/>
        </w:numPr>
        <w:spacing w:after="0" w:line="240" w:lineRule="auto"/>
        <w:rPr>
          <w:rFonts w:ascii="Garamond" w:hAnsi="Garamond"/>
          <w:sz w:val="24"/>
          <w:szCs w:val="24"/>
        </w:rPr>
      </w:pPr>
      <w:r w:rsidRPr="007B7BB6">
        <w:rPr>
          <w:rFonts w:ascii="Garamond" w:hAnsi="Garamond"/>
          <w:sz w:val="24"/>
          <w:szCs w:val="24"/>
        </w:rPr>
        <w:t>How material choices create psychological responses</w:t>
      </w:r>
    </w:p>
    <w:p w14:paraId="0B795323" w14:textId="77777777" w:rsidR="0006482B" w:rsidRPr="007B7BB6" w:rsidRDefault="0006482B" w:rsidP="00A13D90">
      <w:pPr>
        <w:numPr>
          <w:ilvl w:val="0"/>
          <w:numId w:val="25"/>
        </w:numPr>
        <w:spacing w:after="0" w:line="240" w:lineRule="auto"/>
        <w:rPr>
          <w:rFonts w:ascii="Garamond" w:hAnsi="Garamond"/>
          <w:sz w:val="24"/>
          <w:szCs w:val="24"/>
        </w:rPr>
      </w:pPr>
      <w:r w:rsidRPr="007B7BB6">
        <w:rPr>
          <w:rFonts w:ascii="Garamond" w:hAnsi="Garamond"/>
          <w:sz w:val="24"/>
          <w:szCs w:val="24"/>
        </w:rPr>
        <w:t>How to balance individual and communal space needs</w:t>
      </w:r>
    </w:p>
    <w:p w14:paraId="48772EB2" w14:textId="77777777" w:rsidR="0006482B" w:rsidRPr="007B7BB6" w:rsidRDefault="0006482B" w:rsidP="00A13D90">
      <w:pPr>
        <w:numPr>
          <w:ilvl w:val="0"/>
          <w:numId w:val="25"/>
        </w:numPr>
        <w:spacing w:after="0" w:line="240" w:lineRule="auto"/>
        <w:rPr>
          <w:rFonts w:ascii="Garamond" w:hAnsi="Garamond"/>
          <w:sz w:val="24"/>
          <w:szCs w:val="24"/>
        </w:rPr>
      </w:pPr>
      <w:r w:rsidRPr="007B7BB6">
        <w:rPr>
          <w:rFonts w:ascii="Garamond" w:hAnsi="Garamond"/>
          <w:sz w:val="24"/>
          <w:szCs w:val="24"/>
        </w:rPr>
        <w:t>How to design for both intense focus and creative inspiration</w:t>
      </w:r>
    </w:p>
    <w:p w14:paraId="1F47395C" w14:textId="1C61EBE9"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 xml:space="preserve">Your mission to </w:t>
      </w:r>
      <w:r w:rsidR="00BC5120" w:rsidRPr="007B7BB6">
        <w:rPr>
          <w:rFonts w:ascii="Garamond" w:hAnsi="Garamond"/>
          <w:sz w:val="24"/>
          <w:szCs w:val="24"/>
        </w:rPr>
        <w:t>“</w:t>
      </w:r>
      <w:r w:rsidRPr="007B7BB6">
        <w:rPr>
          <w:rFonts w:ascii="Garamond" w:hAnsi="Garamond"/>
          <w:sz w:val="24"/>
          <w:szCs w:val="24"/>
        </w:rPr>
        <w:t>understand the universe</w:t>
      </w:r>
      <w:r w:rsidR="00BC5120" w:rsidRPr="007B7BB6">
        <w:rPr>
          <w:rFonts w:ascii="Garamond" w:hAnsi="Garamond"/>
          <w:sz w:val="24"/>
          <w:szCs w:val="24"/>
        </w:rPr>
        <w:t>”</w:t>
      </w:r>
      <w:r w:rsidRPr="007B7BB6">
        <w:rPr>
          <w:rFonts w:ascii="Garamond" w:hAnsi="Garamond"/>
          <w:sz w:val="24"/>
          <w:szCs w:val="24"/>
        </w:rPr>
        <w:t xml:space="preserve"> requires spaces that feel worthy of that ambition. Most corporate design treats offices like sophisticated warehouses. I design spaces that remind people they</w:t>
      </w:r>
      <w:r w:rsidR="00A13D90" w:rsidRPr="007B7BB6">
        <w:rPr>
          <w:rFonts w:ascii="Garamond" w:hAnsi="Garamond"/>
          <w:sz w:val="24"/>
          <w:szCs w:val="24"/>
        </w:rPr>
        <w:t>’</w:t>
      </w:r>
      <w:r w:rsidRPr="007B7BB6">
        <w:rPr>
          <w:rFonts w:ascii="Garamond" w:hAnsi="Garamond"/>
          <w:sz w:val="24"/>
          <w:szCs w:val="24"/>
        </w:rPr>
        <w:t>re participating in something transcendent.</w:t>
      </w:r>
    </w:p>
    <w:p w14:paraId="0A7037F8" w14:textId="66F46E7F"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 xml:space="preserve">d bring unique perspective to </w:t>
      </w:r>
      <w:proofErr w:type="spellStart"/>
      <w:r w:rsidRPr="007B7BB6">
        <w:rPr>
          <w:rFonts w:ascii="Garamond" w:hAnsi="Garamond"/>
          <w:sz w:val="24"/>
          <w:szCs w:val="24"/>
        </w:rPr>
        <w:t>xAI</w:t>
      </w:r>
      <w:r w:rsidR="00A13D90" w:rsidRPr="007B7BB6">
        <w:rPr>
          <w:rFonts w:ascii="Garamond" w:hAnsi="Garamond"/>
          <w:sz w:val="24"/>
          <w:szCs w:val="24"/>
        </w:rPr>
        <w:t>’</w:t>
      </w:r>
      <w:r w:rsidRPr="007B7BB6">
        <w:rPr>
          <w:rFonts w:ascii="Garamond" w:hAnsi="Garamond"/>
          <w:sz w:val="24"/>
          <w:szCs w:val="24"/>
        </w:rPr>
        <w:t>s</w:t>
      </w:r>
      <w:proofErr w:type="spellEnd"/>
      <w:r w:rsidRPr="007B7BB6">
        <w:rPr>
          <w:rFonts w:ascii="Garamond" w:hAnsi="Garamond"/>
          <w:sz w:val="24"/>
          <w:szCs w:val="24"/>
        </w:rPr>
        <w:t xml:space="preserve"> workplace design—creating environments that support both the technical precision required for AI development and the expansive thinking necessary for breakthrough innovation.</w:t>
      </w:r>
    </w:p>
    <w:p w14:paraId="0E1FEBC1" w14:textId="0FA37F92"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I</w:t>
      </w:r>
      <w:r w:rsidR="00A13D90" w:rsidRPr="007B7BB6">
        <w:rPr>
          <w:rFonts w:ascii="Garamond" w:hAnsi="Garamond"/>
          <w:sz w:val="24"/>
          <w:szCs w:val="24"/>
        </w:rPr>
        <w:t>’</w:t>
      </w:r>
      <w:r w:rsidRPr="007B7BB6">
        <w:rPr>
          <w:rFonts w:ascii="Garamond" w:hAnsi="Garamond"/>
          <w:sz w:val="24"/>
          <w:szCs w:val="24"/>
        </w:rPr>
        <w:t>m eager to discuss how sacred space design principles can create extraordinary workplace environments for extraordinary work.</w:t>
      </w:r>
    </w:p>
    <w:p w14:paraId="79A4099A"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t>Best regards,</w:t>
      </w:r>
      <w:r w:rsidRPr="007B7BB6">
        <w:rPr>
          <w:rFonts w:ascii="Garamond" w:hAnsi="Garamond"/>
          <w:sz w:val="24"/>
          <w:szCs w:val="24"/>
        </w:rPr>
        <w:br/>
        <w:t>Peter Golub</w:t>
      </w:r>
    </w:p>
    <w:p w14:paraId="25114585" w14:textId="77777777" w:rsidR="0006482B" w:rsidRPr="007B7BB6" w:rsidRDefault="0006482B" w:rsidP="00A13D90">
      <w:pPr>
        <w:spacing w:after="0" w:line="240" w:lineRule="auto"/>
        <w:rPr>
          <w:rFonts w:ascii="Garamond" w:hAnsi="Garamond"/>
          <w:sz w:val="24"/>
          <w:szCs w:val="24"/>
        </w:rPr>
      </w:pPr>
      <w:r w:rsidRPr="007B7BB6">
        <w:rPr>
          <w:rFonts w:ascii="Garamond" w:hAnsi="Garamond"/>
          <w:sz w:val="24"/>
          <w:szCs w:val="24"/>
        </w:rPr>
        <w:pict w14:anchorId="3BB34D06">
          <v:rect id="_x0000_i1031" style="width:0;height:1.5pt" o:hralign="center" o:hrstd="t" o:hr="t" fillcolor="#a0a0a0" stroked="f"/>
        </w:pict>
      </w:r>
    </w:p>
    <w:p w14:paraId="22A4BA70" w14:textId="77777777" w:rsidR="0006482B" w:rsidRPr="007B7BB6" w:rsidRDefault="0006482B" w:rsidP="00A13D90">
      <w:pPr>
        <w:spacing w:after="0" w:line="240" w:lineRule="auto"/>
        <w:rPr>
          <w:rFonts w:ascii="Garamond" w:hAnsi="Garamond"/>
          <w:b/>
          <w:bCs/>
          <w:sz w:val="24"/>
          <w:szCs w:val="24"/>
        </w:rPr>
      </w:pPr>
      <w:r w:rsidRPr="007B7BB6">
        <w:rPr>
          <w:rFonts w:ascii="Garamond" w:hAnsi="Garamond"/>
          <w:b/>
          <w:bCs/>
          <w:sz w:val="24"/>
          <w:szCs w:val="24"/>
        </w:rPr>
        <w:t>Teaching Notes: Cover Letter Architecture</w:t>
      </w:r>
    </w:p>
    <w:p w14:paraId="24911A3B"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Each letter demonstrates different strategic approaches:</w:t>
      </w:r>
    </w:p>
    <w:p w14:paraId="6DA7FE1B" w14:textId="77777777" w:rsidR="0006482B" w:rsidRPr="007B7BB6" w:rsidRDefault="0006482B" w:rsidP="00A13D90">
      <w:pPr>
        <w:numPr>
          <w:ilvl w:val="0"/>
          <w:numId w:val="26"/>
        </w:numPr>
        <w:spacing w:after="0" w:line="240" w:lineRule="auto"/>
        <w:rPr>
          <w:rFonts w:ascii="Garamond" w:hAnsi="Garamond"/>
          <w:sz w:val="24"/>
          <w:szCs w:val="24"/>
        </w:rPr>
      </w:pPr>
      <w:r w:rsidRPr="007B7BB6">
        <w:rPr>
          <w:rFonts w:ascii="Garamond" w:hAnsi="Garamond"/>
          <w:b/>
          <w:bCs/>
          <w:sz w:val="24"/>
          <w:szCs w:val="24"/>
        </w:rPr>
        <w:t>Barista</w:t>
      </w:r>
      <w:r w:rsidRPr="007B7BB6">
        <w:rPr>
          <w:rFonts w:ascii="Garamond" w:hAnsi="Garamond"/>
          <w:sz w:val="24"/>
          <w:szCs w:val="24"/>
        </w:rPr>
        <w:t>: Reframe overqualification as asset, demonstrate service mindset</w:t>
      </w:r>
    </w:p>
    <w:p w14:paraId="60CC463F" w14:textId="77777777" w:rsidR="0006482B" w:rsidRPr="007B7BB6" w:rsidRDefault="0006482B" w:rsidP="00A13D90">
      <w:pPr>
        <w:numPr>
          <w:ilvl w:val="0"/>
          <w:numId w:val="26"/>
        </w:numPr>
        <w:spacing w:after="0" w:line="240" w:lineRule="auto"/>
        <w:rPr>
          <w:rFonts w:ascii="Garamond" w:hAnsi="Garamond"/>
          <w:sz w:val="24"/>
          <w:szCs w:val="24"/>
        </w:rPr>
      </w:pPr>
      <w:r w:rsidRPr="007B7BB6">
        <w:rPr>
          <w:rFonts w:ascii="Garamond" w:hAnsi="Garamond"/>
          <w:b/>
          <w:bCs/>
          <w:sz w:val="24"/>
          <w:szCs w:val="24"/>
        </w:rPr>
        <w:t>AI Tutor</w:t>
      </w:r>
      <w:r w:rsidRPr="007B7BB6">
        <w:rPr>
          <w:rFonts w:ascii="Garamond" w:hAnsi="Garamond"/>
          <w:sz w:val="24"/>
          <w:szCs w:val="24"/>
        </w:rPr>
        <w:t>: Perfect match confidence, direct skill correlation</w:t>
      </w:r>
    </w:p>
    <w:p w14:paraId="17AFC338" w14:textId="77777777" w:rsidR="0006482B" w:rsidRPr="007B7BB6" w:rsidRDefault="0006482B" w:rsidP="00A13D90">
      <w:pPr>
        <w:numPr>
          <w:ilvl w:val="0"/>
          <w:numId w:val="26"/>
        </w:numPr>
        <w:spacing w:after="0" w:line="240" w:lineRule="auto"/>
        <w:rPr>
          <w:rFonts w:ascii="Garamond" w:hAnsi="Garamond"/>
          <w:sz w:val="24"/>
          <w:szCs w:val="24"/>
        </w:rPr>
      </w:pPr>
      <w:r w:rsidRPr="007B7BB6">
        <w:rPr>
          <w:rFonts w:ascii="Garamond" w:hAnsi="Garamond"/>
          <w:b/>
          <w:bCs/>
          <w:sz w:val="24"/>
          <w:szCs w:val="24"/>
        </w:rPr>
        <w:t>AI Engineer</w:t>
      </w:r>
      <w:r w:rsidRPr="007B7BB6">
        <w:rPr>
          <w:rFonts w:ascii="Garamond" w:hAnsi="Garamond"/>
          <w:sz w:val="24"/>
          <w:szCs w:val="24"/>
        </w:rPr>
        <w:t>: Acknowledge gap, lead with unique value proposition</w:t>
      </w:r>
    </w:p>
    <w:p w14:paraId="4CE0F723" w14:textId="77777777" w:rsidR="0006482B" w:rsidRPr="007B7BB6" w:rsidRDefault="0006482B" w:rsidP="00A13D90">
      <w:pPr>
        <w:numPr>
          <w:ilvl w:val="0"/>
          <w:numId w:val="26"/>
        </w:numPr>
        <w:spacing w:after="0" w:line="240" w:lineRule="auto"/>
        <w:rPr>
          <w:rFonts w:ascii="Garamond" w:hAnsi="Garamond"/>
          <w:sz w:val="24"/>
          <w:szCs w:val="24"/>
        </w:rPr>
      </w:pPr>
      <w:r w:rsidRPr="007B7BB6">
        <w:rPr>
          <w:rFonts w:ascii="Garamond" w:hAnsi="Garamond"/>
          <w:b/>
          <w:bCs/>
          <w:sz w:val="24"/>
          <w:szCs w:val="24"/>
        </w:rPr>
        <w:t>Interior Design</w:t>
      </w:r>
      <w:r w:rsidRPr="007B7BB6">
        <w:rPr>
          <w:rFonts w:ascii="Garamond" w:hAnsi="Garamond"/>
          <w:sz w:val="24"/>
          <w:szCs w:val="24"/>
        </w:rPr>
        <w:t>: Leverage unusual but relevant experience as differentiator</w:t>
      </w:r>
    </w:p>
    <w:p w14:paraId="6D75D19A" w14:textId="77777777" w:rsidR="0006482B" w:rsidRPr="007B7BB6" w:rsidRDefault="0006482B" w:rsidP="00A13D90">
      <w:pPr>
        <w:spacing w:after="0" w:line="240" w:lineRule="auto"/>
        <w:rPr>
          <w:rFonts w:ascii="Garamond" w:hAnsi="Garamond"/>
          <w:sz w:val="24"/>
          <w:szCs w:val="24"/>
        </w:rPr>
      </w:pPr>
      <w:r w:rsidRPr="007B7BB6">
        <w:rPr>
          <w:rFonts w:ascii="Garamond" w:hAnsi="Garamond"/>
          <w:b/>
          <w:bCs/>
          <w:sz w:val="24"/>
          <w:szCs w:val="24"/>
        </w:rPr>
        <w:t>Key principles applied:</w:t>
      </w:r>
    </w:p>
    <w:p w14:paraId="5BF7039E" w14:textId="77777777" w:rsidR="0006482B" w:rsidRPr="007B7BB6" w:rsidRDefault="0006482B" w:rsidP="00A13D90">
      <w:pPr>
        <w:numPr>
          <w:ilvl w:val="0"/>
          <w:numId w:val="27"/>
        </w:numPr>
        <w:spacing w:after="0" w:line="240" w:lineRule="auto"/>
        <w:rPr>
          <w:rFonts w:ascii="Garamond" w:hAnsi="Garamond"/>
          <w:sz w:val="24"/>
          <w:szCs w:val="24"/>
        </w:rPr>
      </w:pPr>
      <w:r w:rsidRPr="007B7BB6">
        <w:rPr>
          <w:rFonts w:ascii="Garamond" w:hAnsi="Garamond"/>
          <w:sz w:val="24"/>
          <w:szCs w:val="24"/>
        </w:rPr>
        <w:t>Lead with strongest connection to role requirements</w:t>
      </w:r>
    </w:p>
    <w:p w14:paraId="2E52BC36" w14:textId="77777777" w:rsidR="0006482B" w:rsidRPr="007B7BB6" w:rsidRDefault="0006482B" w:rsidP="00A13D90">
      <w:pPr>
        <w:numPr>
          <w:ilvl w:val="0"/>
          <w:numId w:val="27"/>
        </w:numPr>
        <w:spacing w:after="0" w:line="240" w:lineRule="auto"/>
        <w:rPr>
          <w:rFonts w:ascii="Garamond" w:hAnsi="Garamond"/>
          <w:sz w:val="24"/>
          <w:szCs w:val="24"/>
        </w:rPr>
      </w:pPr>
      <w:r w:rsidRPr="007B7BB6">
        <w:rPr>
          <w:rFonts w:ascii="Garamond" w:hAnsi="Garamond"/>
          <w:sz w:val="24"/>
          <w:szCs w:val="24"/>
        </w:rPr>
        <w:t>Address potential concerns proactively</w:t>
      </w:r>
    </w:p>
    <w:p w14:paraId="370B281A" w14:textId="77777777" w:rsidR="0006482B" w:rsidRPr="007B7BB6" w:rsidRDefault="0006482B" w:rsidP="00A13D90">
      <w:pPr>
        <w:numPr>
          <w:ilvl w:val="0"/>
          <w:numId w:val="27"/>
        </w:numPr>
        <w:spacing w:after="0" w:line="240" w:lineRule="auto"/>
        <w:rPr>
          <w:rFonts w:ascii="Garamond" w:hAnsi="Garamond"/>
          <w:sz w:val="24"/>
          <w:szCs w:val="24"/>
        </w:rPr>
      </w:pPr>
      <w:r w:rsidRPr="007B7BB6">
        <w:rPr>
          <w:rFonts w:ascii="Garamond" w:hAnsi="Garamond"/>
          <w:sz w:val="24"/>
          <w:szCs w:val="24"/>
        </w:rPr>
        <w:t>Demonstrate understanding of company mission</w:t>
      </w:r>
    </w:p>
    <w:p w14:paraId="420E4809" w14:textId="77777777" w:rsidR="0006482B" w:rsidRPr="007B7BB6" w:rsidRDefault="0006482B" w:rsidP="00A13D90">
      <w:pPr>
        <w:numPr>
          <w:ilvl w:val="0"/>
          <w:numId w:val="27"/>
        </w:numPr>
        <w:spacing w:after="0" w:line="240" w:lineRule="auto"/>
        <w:rPr>
          <w:rFonts w:ascii="Garamond" w:hAnsi="Garamond"/>
          <w:sz w:val="24"/>
          <w:szCs w:val="24"/>
        </w:rPr>
      </w:pPr>
      <w:r w:rsidRPr="007B7BB6">
        <w:rPr>
          <w:rFonts w:ascii="Garamond" w:hAnsi="Garamond"/>
          <w:sz w:val="24"/>
          <w:szCs w:val="24"/>
        </w:rPr>
        <w:t>Show specific value you bring that others cannot</w:t>
      </w:r>
    </w:p>
    <w:p w14:paraId="38EE4BE6" w14:textId="77777777" w:rsidR="0006482B" w:rsidRPr="007B7BB6" w:rsidRDefault="0006482B" w:rsidP="00A13D90">
      <w:pPr>
        <w:numPr>
          <w:ilvl w:val="0"/>
          <w:numId w:val="27"/>
        </w:numPr>
        <w:spacing w:after="0" w:line="240" w:lineRule="auto"/>
        <w:rPr>
          <w:rFonts w:ascii="Garamond" w:hAnsi="Garamond"/>
          <w:sz w:val="24"/>
          <w:szCs w:val="24"/>
        </w:rPr>
      </w:pPr>
      <w:r w:rsidRPr="007B7BB6">
        <w:rPr>
          <w:rFonts w:ascii="Garamond" w:hAnsi="Garamond"/>
          <w:sz w:val="24"/>
          <w:szCs w:val="24"/>
        </w:rPr>
        <w:t>Close with clear next step interest</w:t>
      </w:r>
    </w:p>
    <w:p w14:paraId="3FB2E86C" w14:textId="77777777" w:rsidR="007B7BB6" w:rsidRPr="007B7BB6" w:rsidRDefault="007B7BB6" w:rsidP="007B7BB6">
      <w:pPr>
        <w:pStyle w:val="ListParagraph"/>
        <w:numPr>
          <w:ilvl w:val="0"/>
          <w:numId w:val="36"/>
        </w:numPr>
        <w:spacing w:after="0" w:line="240" w:lineRule="auto"/>
        <w:rPr>
          <w:rFonts w:ascii="Garamond" w:hAnsi="Garamond"/>
          <w:b/>
          <w:bCs/>
          <w:sz w:val="24"/>
          <w:szCs w:val="24"/>
        </w:rPr>
      </w:pPr>
      <w:r w:rsidRPr="007B7BB6">
        <w:rPr>
          <w:rFonts w:ascii="Garamond" w:hAnsi="Garamond"/>
          <w:sz w:val="24"/>
          <w:szCs w:val="24"/>
        </w:rPr>
        <w:br w:type="page"/>
      </w:r>
      <w:r w:rsidRPr="007B7BB6">
        <w:rPr>
          <w:rFonts w:ascii="Garamond" w:hAnsi="Garamond"/>
          <w:b/>
          <w:bCs/>
          <w:sz w:val="24"/>
          <w:szCs w:val="24"/>
        </w:rPr>
        <w:lastRenderedPageBreak/>
        <w:t>Generic—06/25</w:t>
      </w:r>
    </w:p>
    <w:p w14:paraId="4D8B460F" w14:textId="77777777" w:rsidR="007B7BB6" w:rsidRPr="007B7BB6" w:rsidRDefault="007B7BB6" w:rsidP="007B7BB6">
      <w:pPr>
        <w:pStyle w:val="ListParagraph"/>
        <w:rPr>
          <w:rFonts w:ascii="Garamond" w:hAnsi="Garamond"/>
          <w:sz w:val="24"/>
          <w:szCs w:val="24"/>
        </w:rPr>
      </w:pPr>
    </w:p>
    <w:p w14:paraId="730B8A95" w14:textId="77777777" w:rsidR="007B7BB6" w:rsidRPr="007B7BB6" w:rsidRDefault="007B7BB6" w:rsidP="007B7BB6">
      <w:pPr>
        <w:rPr>
          <w:rFonts w:ascii="Garamond" w:hAnsi="Garamond"/>
          <w:sz w:val="24"/>
          <w:szCs w:val="24"/>
        </w:rPr>
      </w:pPr>
      <w:bookmarkStart w:id="0" w:name="_Hlk200386054"/>
      <w:r w:rsidRPr="007B7BB6">
        <w:rPr>
          <w:rFonts w:ascii="Garamond" w:hAnsi="Garamond"/>
          <w:sz w:val="24"/>
          <w:szCs w:val="24"/>
        </w:rPr>
        <w:t xml:space="preserve">I bring over two decades of experience in teaching, translation, linguistic analysis, quality assessment, and content evaluation. My extensive in subtitle annotation, localization, and quality control for major platforms like Netflix, HBO, and Plint demonstrates meticulous attention to detail and the ability to work with complex content guidelines across multiple languages. My experience as a Search Quality Rater for Google/ZeroChaos (2014-2017) taught me how to evaluate search results and online advertisements for accuracy, usefulness, and compliance with policy standards. My brother and I are currently in the process of building our own language teaching agent, focusing on the preservation and promotion of endangered and low frequency languages (https://linguabear.org/mountain/). </w:t>
      </w:r>
    </w:p>
    <w:p w14:paraId="1CD06DDE" w14:textId="77777777" w:rsidR="007B7BB6" w:rsidRPr="007B7BB6" w:rsidRDefault="007B7BB6" w:rsidP="007B7BB6">
      <w:pPr>
        <w:pStyle w:val="ListParagraph"/>
        <w:rPr>
          <w:rFonts w:ascii="Garamond" w:hAnsi="Garamond"/>
          <w:sz w:val="24"/>
          <w:szCs w:val="24"/>
        </w:rPr>
      </w:pPr>
    </w:p>
    <w:p w14:paraId="03139B52" w14:textId="77777777" w:rsidR="007B7BB6" w:rsidRPr="007B7BB6" w:rsidRDefault="007B7BB6" w:rsidP="007B7BB6">
      <w:pPr>
        <w:rPr>
          <w:rFonts w:ascii="Garamond" w:hAnsi="Garamond"/>
          <w:sz w:val="24"/>
          <w:szCs w:val="24"/>
        </w:rPr>
      </w:pPr>
      <w:r w:rsidRPr="007B7BB6">
        <w:rPr>
          <w:rFonts w:ascii="Garamond" w:hAnsi="Garamond"/>
          <w:sz w:val="24"/>
          <w:szCs w:val="24"/>
        </w:rPr>
        <w:t xml:space="preserve">With three degrees in the fields of linguistics, Russian, English, translation studies, and philosophy—two MAs (UC, Berkeley and UNLV) and a BA (University of Utah)—I possesses exceptional analytical and critical thinking skills essential for AI training. When I was studying cog sci at the U of U, I read seminal works by Daniel Dennett and Jerry Foder as well as interdisciplinary work by authors like Douglas Hofstadter and even novels by authors like Stanislav Lem and Michael Palmer. I still think the best description of the "singularity" is Charles Stross's Accelerando. Years later I would meet and keep up a correspondence with both Hofstadter and Palmer, the former--an avid translation studies and Russian literature scholar, and the latter--a deeply thoughtful American author whose Galatea 2.2 remains one of the best literary explorations of ML, RLHF, and the field of machine learning. At Columbia University and later Berkeley, I was keen on studying sociological topics through an anthropologist's lens. After taking several classes from the renowned theoretical anthropological Michael Tausig, the scholar remains a good friend and we continue to discuss topical political issues as well as the inherent aspects of human interrelationships and performance. My interdisciplinary approach to knowledge-building and discourse, combined with my many years of academic teaching experience at multiple universities, grounds my ability to understand how minds process information, learn nuanced content, and communicate complex concepts. </w:t>
      </w:r>
    </w:p>
    <w:p w14:paraId="223A38B6" w14:textId="77777777" w:rsidR="007B7BB6" w:rsidRPr="007B7BB6" w:rsidRDefault="007B7BB6" w:rsidP="007B7BB6">
      <w:pPr>
        <w:pStyle w:val="ListParagraph"/>
        <w:rPr>
          <w:rFonts w:ascii="Garamond" w:hAnsi="Garamond"/>
          <w:sz w:val="24"/>
          <w:szCs w:val="24"/>
        </w:rPr>
      </w:pPr>
    </w:p>
    <w:p w14:paraId="2E9E6022" w14:textId="77777777" w:rsidR="007B7BB6" w:rsidRPr="007B7BB6" w:rsidRDefault="007B7BB6" w:rsidP="007B7BB6">
      <w:pPr>
        <w:rPr>
          <w:rFonts w:ascii="Garamond" w:hAnsi="Garamond"/>
          <w:sz w:val="24"/>
          <w:szCs w:val="24"/>
        </w:rPr>
      </w:pPr>
      <w:r w:rsidRPr="007B7BB6">
        <w:rPr>
          <w:rFonts w:ascii="Garamond" w:hAnsi="Garamond"/>
          <w:sz w:val="24"/>
          <w:szCs w:val="24"/>
        </w:rPr>
        <w:t xml:space="preserve">This unique combination of technical evaluation experience, creative content work in film/media localization, and academic training makes me particularly well-suited for diverse projects requiring both analytical precision and cultural sensitivity. My work as a translator and editor of multiple academic journals (Taylor &amp; Francis) and as an originator working on Netflix series, proves that I can maintain a long-term schedule to complete large projects and meet hard deadlines. Finally, I can be trusted. Having worked for </w:t>
      </w:r>
      <w:proofErr w:type="spellStart"/>
      <w:r w:rsidRPr="007B7BB6">
        <w:rPr>
          <w:rFonts w:ascii="Garamond" w:hAnsi="Garamond"/>
          <w:sz w:val="24"/>
          <w:szCs w:val="24"/>
        </w:rPr>
        <w:t>Roscongress</w:t>
      </w:r>
      <w:proofErr w:type="spellEnd"/>
      <w:r w:rsidRPr="007B7BB6">
        <w:rPr>
          <w:rFonts w:ascii="Garamond" w:hAnsi="Garamond"/>
          <w:sz w:val="24"/>
          <w:szCs w:val="24"/>
        </w:rPr>
        <w:t xml:space="preserve">, Netflix, and multiple US agencies, I am familiar with the protocols and responsibilities of working with sensitive and confidential information. Due to the unfortunate events following the 2022 Russian invasion of Ukraine and budget cuts at Netflix, my only job is teaching as an adjunct lecturer and substitute teaching; however, these time-consuming and low-paying jobs are preventing me from working on my own business. This is why I have decided to freelance in the ML and NLP fields with the hope of picking up meaningful projects that allow me to work from home, while giving me time to develop my company which will, among </w:t>
      </w:r>
      <w:r w:rsidRPr="007B7BB6">
        <w:rPr>
          <w:rFonts w:ascii="Garamond" w:hAnsi="Garamond"/>
          <w:sz w:val="24"/>
          <w:szCs w:val="24"/>
        </w:rPr>
        <w:lastRenderedPageBreak/>
        <w:t>other goals, focus on producing and distributing materials for the nascent AI education industry. Currently, I am working with three other academics to create actionable plans, useful materials, and, most importantly, AI tools for American students who are being left behind by school districts and administrations who see AI innovation as a threat instead of the once-in-a-lifetime opportunity that it is. I spent years teaching human minds. Today, I'd like to broaden my scope to include machine learning.</w:t>
      </w:r>
    </w:p>
    <w:p w14:paraId="0CDAC3CF" w14:textId="77777777" w:rsidR="007B7BB6" w:rsidRPr="007B7BB6" w:rsidRDefault="007B7BB6" w:rsidP="007B7BB6">
      <w:pPr>
        <w:rPr>
          <w:rFonts w:ascii="Garamond" w:hAnsi="Garamond"/>
          <w:sz w:val="24"/>
          <w:szCs w:val="24"/>
        </w:rPr>
      </w:pPr>
    </w:p>
    <w:p w14:paraId="3F968C4E" w14:textId="77777777" w:rsidR="007B7BB6" w:rsidRPr="007B7BB6" w:rsidRDefault="007B7BB6" w:rsidP="007B7BB6">
      <w:pPr>
        <w:pStyle w:val="NoSpacing"/>
        <w:rPr>
          <w:rFonts w:ascii="Garamond" w:hAnsi="Garamond"/>
          <w:b/>
          <w:bCs/>
          <w:sz w:val="24"/>
          <w:szCs w:val="24"/>
        </w:rPr>
      </w:pPr>
      <w:proofErr w:type="spellStart"/>
      <w:r w:rsidRPr="007B7BB6">
        <w:rPr>
          <w:rFonts w:ascii="Garamond" w:hAnsi="Garamond"/>
          <w:b/>
          <w:bCs/>
          <w:sz w:val="24"/>
          <w:szCs w:val="24"/>
        </w:rPr>
        <w:t>DataForce</w:t>
      </w:r>
      <w:proofErr w:type="spellEnd"/>
      <w:r w:rsidRPr="007B7BB6">
        <w:rPr>
          <w:rFonts w:ascii="Garamond" w:hAnsi="Garamond"/>
          <w:b/>
          <w:bCs/>
          <w:sz w:val="24"/>
          <w:szCs w:val="24"/>
        </w:rPr>
        <w:t>—06/25</w:t>
      </w:r>
    </w:p>
    <w:p w14:paraId="0D915758" w14:textId="77777777" w:rsidR="007B7BB6" w:rsidRPr="007B7BB6" w:rsidRDefault="007B7BB6" w:rsidP="007B7BB6">
      <w:pPr>
        <w:pStyle w:val="NoSpacing"/>
        <w:rPr>
          <w:rFonts w:ascii="Garamond" w:hAnsi="Garamond"/>
          <w:sz w:val="24"/>
          <w:szCs w:val="24"/>
        </w:rPr>
      </w:pPr>
    </w:p>
    <w:p w14:paraId="1BD077A1"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I bring over two decades of experience in teaching, translation, linguistic analysis, quality assessment, content evaluation, and now, machine learning. My extensive in subtitle annotation, localization, and quality control for major platforms like Netflix, HBO, and Plint demonstrates meticulous attention to detail and the ability to work with complex content guidelines across multiple languages. My experience as a Search Quality Rater for Google/ZeroChaos (2014-2017) taught me how to evaluate search results and online advertisements for accuracy, usefulness, and compliance with policy standards. My brother and I are currently in the process of building our own language teaching agent, focusing on the preservation and promotion of endangered and low frequency languages (https://linguabear.org/mountain/), and I have been learning how to use Python as well as tools like </w:t>
      </w:r>
      <w:proofErr w:type="spellStart"/>
      <w:r w:rsidRPr="007B7BB6">
        <w:rPr>
          <w:rFonts w:ascii="Garamond" w:hAnsi="Garamond"/>
          <w:sz w:val="24"/>
          <w:szCs w:val="24"/>
        </w:rPr>
        <w:t>PyTorch</w:t>
      </w:r>
      <w:proofErr w:type="spellEnd"/>
      <w:r w:rsidRPr="007B7BB6">
        <w:rPr>
          <w:rFonts w:ascii="Garamond" w:hAnsi="Garamond"/>
          <w:sz w:val="24"/>
          <w:szCs w:val="24"/>
        </w:rPr>
        <w:t>/Lightning and Hugging Face transformers to build our deep-learning stack.</w:t>
      </w:r>
    </w:p>
    <w:p w14:paraId="278A18DB"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With three degrees in the fields of linguistics, Russian, English, translation studies, and philosophy—two MAs (UC, Berkeley and UNLV) and a BA (University of Utah)—I possesses exceptional analytical and critical thinking skills essential for AI training. When I was studying cog sci at the U of U, I read seminal works by Daniel Dennett and Jerry Foder as well as interdisciplinary work by authors like Douglas Hofstadter and even novels by authors like Stanislav Lem and Michael Powers. I still think the best description of the "singularity" is Charles Stross's </w:t>
      </w:r>
      <w:r w:rsidRPr="007B7BB6">
        <w:rPr>
          <w:rFonts w:ascii="Garamond" w:hAnsi="Garamond"/>
          <w:i/>
          <w:iCs/>
          <w:sz w:val="24"/>
          <w:szCs w:val="24"/>
        </w:rPr>
        <w:t>Accelerando</w:t>
      </w:r>
      <w:r w:rsidRPr="007B7BB6">
        <w:rPr>
          <w:rFonts w:ascii="Garamond" w:hAnsi="Garamond"/>
          <w:sz w:val="24"/>
          <w:szCs w:val="24"/>
        </w:rPr>
        <w:t xml:space="preserve">. Later I met Hofstadter and Powers at conferences and kept up a correspondence on the topic of machine translation in the field of Translation Studies (my intended academic field). Powers’ </w:t>
      </w:r>
      <w:r w:rsidRPr="007B7BB6">
        <w:rPr>
          <w:rFonts w:ascii="Garamond" w:hAnsi="Garamond"/>
          <w:i/>
          <w:iCs/>
          <w:sz w:val="24"/>
          <w:szCs w:val="24"/>
        </w:rPr>
        <w:t>Galatea 2.2</w:t>
      </w:r>
      <w:r w:rsidRPr="007B7BB6">
        <w:rPr>
          <w:rFonts w:ascii="Garamond" w:hAnsi="Garamond"/>
          <w:sz w:val="24"/>
          <w:szCs w:val="24"/>
        </w:rPr>
        <w:t xml:space="preserve"> remains a careful exploration of ML, RLHF, and the field of artificial intelligence. And Hofstadter’s </w:t>
      </w:r>
      <w:r w:rsidRPr="007B7BB6">
        <w:rPr>
          <w:rFonts w:ascii="Garamond" w:hAnsi="Garamond"/>
          <w:i/>
          <w:iCs/>
          <w:sz w:val="24"/>
          <w:szCs w:val="24"/>
        </w:rPr>
        <w:t>Le Ton beau de Marot</w:t>
      </w:r>
      <w:r w:rsidRPr="007B7BB6">
        <w:rPr>
          <w:rFonts w:ascii="Garamond" w:hAnsi="Garamond"/>
          <w:b/>
          <w:bCs/>
          <w:i/>
          <w:iCs/>
          <w:sz w:val="24"/>
          <w:szCs w:val="24"/>
        </w:rPr>
        <w:t xml:space="preserve"> </w:t>
      </w:r>
      <w:r w:rsidRPr="007B7BB6">
        <w:rPr>
          <w:rFonts w:ascii="Garamond" w:hAnsi="Garamond"/>
          <w:sz w:val="24"/>
          <w:szCs w:val="24"/>
        </w:rPr>
        <w:t xml:space="preserve">remains one of the best (and regrettably few) studies of machine translation. </w:t>
      </w:r>
    </w:p>
    <w:p w14:paraId="77E85A54"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At Columbia and later Berkeley, I was keen on studying sociological topics through an anthropologist’s lens. My interdisciplinary approach to knowledge-building and discourse, combined with many years of academic teaching and research at multiple universities grounds my ability to understand how minds process information, learn content, and communicate complex concepts. </w:t>
      </w:r>
    </w:p>
    <w:p w14:paraId="27DE4160"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This unique combination of technical evaluation experience, creative content work in film/media localization, and academic training makes me particularly well-suited for diverse projects requiring both analytical precision and cultural sensitivity. My work as a translator and editor of multiple academic journals (Taylor &amp; Francis) and as a Netflix originator, proves that I can maintain a long-term schedule to complete large projects and meet hard deadlines.</w:t>
      </w:r>
    </w:p>
    <w:p w14:paraId="147ED944"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Also, I can be trusted with sensitive data. Having worked for </w:t>
      </w:r>
      <w:proofErr w:type="spellStart"/>
      <w:r w:rsidRPr="007B7BB6">
        <w:rPr>
          <w:rFonts w:ascii="Garamond" w:hAnsi="Garamond"/>
          <w:sz w:val="24"/>
          <w:szCs w:val="24"/>
        </w:rPr>
        <w:t>Roscongress</w:t>
      </w:r>
      <w:proofErr w:type="spellEnd"/>
      <w:r w:rsidRPr="007B7BB6">
        <w:rPr>
          <w:rFonts w:ascii="Garamond" w:hAnsi="Garamond"/>
          <w:sz w:val="24"/>
          <w:szCs w:val="24"/>
        </w:rPr>
        <w:t xml:space="preserve">, Netflix, and multiple publishers, I am familiar with the protocols and responsibilities of working with sensitive and confidential information. Due to the unfortunate events following the 2022 Russian invasion of Ukraine and budget cuts at Netflix, my only paying job today is teaching as an adjunct lecturer and substitute teaching—if my younger self knew I’d be subbing at public high schools instead of at least being an associate professor, I would’ve dropped out and moved to Lisbon to pursue a career as a jazz pianist. </w:t>
      </w:r>
    </w:p>
    <w:p w14:paraId="6161D3ED"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lastRenderedPageBreak/>
        <w:t>However, these miserable jobs are partly responsible for my interest in ML as the dumpster fire of the public school system can only be saved by AI tutors. Apart from doing NLP for Lingua Bear, I’m also working with other academics to create AI-Ed templates based on the work of Sal Khan and Ethan Mollick. American students are being left behind by teachers and administrators who see AI as a threat to their careers, instead of the ed system’s saving grace. I’ve spent years teaching humans. Today, I'd like to broaden my scope to silicon.</w:t>
      </w:r>
    </w:p>
    <w:p w14:paraId="010C1D38" w14:textId="77777777" w:rsidR="007B7BB6" w:rsidRPr="007B7BB6" w:rsidRDefault="007B7BB6" w:rsidP="007B7BB6">
      <w:pPr>
        <w:pStyle w:val="NoSpacing"/>
        <w:ind w:firstLine="720"/>
        <w:rPr>
          <w:rFonts w:ascii="Garamond" w:hAnsi="Garamond"/>
          <w:sz w:val="24"/>
          <w:szCs w:val="24"/>
        </w:rPr>
      </w:pPr>
    </w:p>
    <w:p w14:paraId="48C992F5"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My interdisciplinary approach to knowledge-building and discourse, combined with academic teaching and research at multiple universities grounds my ability to understand how minds process information, learn content, and communicate complex concepts. </w:t>
      </w:r>
    </w:p>
    <w:p w14:paraId="7817A1E2"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This unique combination of technical evaluation experience, creative content work in film/media localization, and academic training makes me particularly well-suited for diverse projects requiring both analytical precision and cultural sensitivity. My work as a translator and editor of multiple academic journals (Taylor &amp; Francis) and as a Netflix originator, proves that I can maintain a long-term schedule to complete large projects and meet hard deadlines.</w:t>
      </w:r>
    </w:p>
    <w:p w14:paraId="3DAA6173"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Also, I can be trusted with sensitive data. Having worked for </w:t>
      </w:r>
      <w:proofErr w:type="spellStart"/>
      <w:r w:rsidRPr="007B7BB6">
        <w:rPr>
          <w:rFonts w:ascii="Garamond" w:hAnsi="Garamond"/>
          <w:sz w:val="24"/>
          <w:szCs w:val="24"/>
        </w:rPr>
        <w:t>Roscongress</w:t>
      </w:r>
      <w:proofErr w:type="spellEnd"/>
      <w:r w:rsidRPr="007B7BB6">
        <w:rPr>
          <w:rFonts w:ascii="Garamond" w:hAnsi="Garamond"/>
          <w:sz w:val="24"/>
          <w:szCs w:val="24"/>
        </w:rPr>
        <w:t xml:space="preserve">, Netflix, and multiple publishers, I am familiar with the protocols and responsibilities of working with sensitive and confidential information. Due to the unfortunate events following the 2022 Russian invasion of Ukraine and budget cuts at Netflix, my only paying job today is teaching as an adjunct lecturer and substitute teaching—if my younger self knew I’d be subbing at public high schools instead of at least being an associate professor, I would’ve dropped out and moved to Lisbon to pursue a career as a jazz pianist. </w:t>
      </w:r>
    </w:p>
    <w:p w14:paraId="4C69467A"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However, these miserable jobs are partly responsible for my interest in ML as the dumpster fire of the public school system can only be saved by AI tutors. Apart from doing NLP for Lingua Bear, I’m also working with other academics to create AI-Ed templates based on the work of Sal Khan and Ethan Mollick. American students are being left behind by teachers and administrators who see AI as a threat to their careers, instead of the ed system’s saving grace. I’ve spent years teaching humans. Today, I'd like to broaden my scope to silicon.</w:t>
      </w:r>
    </w:p>
    <w:p w14:paraId="7DC19E05" w14:textId="77777777" w:rsidR="007B7BB6" w:rsidRPr="007B7BB6" w:rsidRDefault="007B7BB6" w:rsidP="007B7BB6">
      <w:pPr>
        <w:pStyle w:val="NoSpacing"/>
        <w:rPr>
          <w:rFonts w:ascii="Garamond" w:hAnsi="Garamond"/>
          <w:sz w:val="24"/>
          <w:szCs w:val="24"/>
        </w:rPr>
      </w:pPr>
    </w:p>
    <w:p w14:paraId="07D80EA5" w14:textId="77777777" w:rsidR="007B7BB6" w:rsidRPr="007B7BB6" w:rsidRDefault="007B7BB6" w:rsidP="007B7BB6">
      <w:pPr>
        <w:pStyle w:val="NoSpacing"/>
        <w:rPr>
          <w:rFonts w:ascii="Garamond" w:hAnsi="Garamond"/>
          <w:sz w:val="24"/>
          <w:szCs w:val="24"/>
        </w:rPr>
      </w:pPr>
      <w:r w:rsidRPr="007B7BB6">
        <w:rPr>
          <w:rFonts w:ascii="Garamond" w:hAnsi="Garamond"/>
          <w:sz w:val="24"/>
          <w:szCs w:val="24"/>
        </w:rPr>
        <w:t>Sincerely,</w:t>
      </w:r>
    </w:p>
    <w:p w14:paraId="06B687EB" w14:textId="77777777" w:rsidR="007B7BB6" w:rsidRPr="007B7BB6" w:rsidRDefault="007B7BB6" w:rsidP="007B7BB6">
      <w:pPr>
        <w:pStyle w:val="NoSpacing"/>
        <w:rPr>
          <w:rFonts w:ascii="Garamond" w:hAnsi="Garamond"/>
          <w:sz w:val="24"/>
          <w:szCs w:val="24"/>
        </w:rPr>
      </w:pPr>
    </w:p>
    <w:p w14:paraId="2388E9C9" w14:textId="77777777" w:rsidR="007B7BB6" w:rsidRPr="007B7BB6" w:rsidRDefault="007B7BB6" w:rsidP="007B7BB6">
      <w:pPr>
        <w:pStyle w:val="NoSpacing"/>
        <w:rPr>
          <w:rFonts w:ascii="Garamond" w:hAnsi="Garamond"/>
          <w:sz w:val="24"/>
          <w:szCs w:val="24"/>
        </w:rPr>
      </w:pPr>
      <w:r w:rsidRPr="007B7BB6">
        <w:rPr>
          <w:rFonts w:ascii="Garamond" w:hAnsi="Garamond"/>
          <w:sz w:val="24"/>
          <w:szCs w:val="24"/>
        </w:rPr>
        <w:t>Peter Golub</w:t>
      </w:r>
    </w:p>
    <w:p w14:paraId="567D8C53" w14:textId="77777777" w:rsidR="007B7BB6" w:rsidRPr="007B7BB6" w:rsidRDefault="007B7BB6" w:rsidP="007B7BB6">
      <w:pPr>
        <w:rPr>
          <w:rFonts w:ascii="Garamond" w:hAnsi="Garamond"/>
          <w:sz w:val="24"/>
          <w:szCs w:val="24"/>
        </w:rPr>
      </w:pPr>
    </w:p>
    <w:p w14:paraId="297D30DC" w14:textId="77777777" w:rsidR="007B7BB6" w:rsidRPr="007B7BB6" w:rsidRDefault="007B7BB6" w:rsidP="007B7BB6">
      <w:pPr>
        <w:rPr>
          <w:rFonts w:ascii="Garamond" w:hAnsi="Garamond"/>
          <w:sz w:val="24"/>
          <w:szCs w:val="24"/>
        </w:rPr>
      </w:pPr>
    </w:p>
    <w:p w14:paraId="42C82031" w14:textId="77777777" w:rsidR="007B7BB6" w:rsidRPr="007B7BB6" w:rsidRDefault="007B7BB6" w:rsidP="007B7BB6">
      <w:pPr>
        <w:rPr>
          <w:rFonts w:ascii="Garamond" w:hAnsi="Garamond"/>
          <w:i/>
          <w:iCs/>
          <w:sz w:val="24"/>
          <w:szCs w:val="24"/>
        </w:rPr>
      </w:pPr>
      <w:r w:rsidRPr="007B7BB6">
        <w:rPr>
          <w:rFonts w:ascii="Garamond" w:hAnsi="Garamond"/>
          <w:i/>
          <w:iCs/>
          <w:sz w:val="24"/>
          <w:szCs w:val="24"/>
        </w:rPr>
        <w:br w:type="page"/>
      </w:r>
    </w:p>
    <w:p w14:paraId="1287E174" w14:textId="77777777" w:rsidR="007B7BB6" w:rsidRPr="007B7BB6" w:rsidRDefault="007B7BB6" w:rsidP="007B7BB6">
      <w:pPr>
        <w:rPr>
          <w:rFonts w:ascii="Garamond" w:hAnsi="Garamond"/>
          <w:b/>
          <w:bCs/>
          <w:sz w:val="24"/>
          <w:szCs w:val="24"/>
        </w:rPr>
      </w:pPr>
      <w:r w:rsidRPr="007B7BB6">
        <w:rPr>
          <w:rFonts w:ascii="Garamond" w:hAnsi="Garamond"/>
          <w:b/>
          <w:bCs/>
          <w:sz w:val="24"/>
          <w:szCs w:val="24"/>
        </w:rPr>
        <w:lastRenderedPageBreak/>
        <w:t>Anthropic 07/25</w:t>
      </w:r>
    </w:p>
    <w:p w14:paraId="01E0D6F7" w14:textId="77777777" w:rsidR="007B7BB6" w:rsidRPr="007B7BB6" w:rsidRDefault="007B7BB6" w:rsidP="007B7BB6">
      <w:pPr>
        <w:rPr>
          <w:rFonts w:ascii="Garamond" w:hAnsi="Garamond"/>
          <w:sz w:val="24"/>
          <w:szCs w:val="24"/>
        </w:rPr>
      </w:pPr>
    </w:p>
    <w:p w14:paraId="29A38192" w14:textId="77777777" w:rsidR="007B7BB6" w:rsidRPr="007B7BB6" w:rsidRDefault="007B7BB6" w:rsidP="007B7BB6">
      <w:pPr>
        <w:ind w:firstLine="720"/>
        <w:rPr>
          <w:rFonts w:ascii="Garamond" w:hAnsi="Garamond"/>
          <w:sz w:val="24"/>
          <w:szCs w:val="24"/>
        </w:rPr>
      </w:pPr>
      <w:r w:rsidRPr="007B7BB6">
        <w:rPr>
          <w:rFonts w:ascii="Garamond" w:hAnsi="Garamond"/>
          <w:sz w:val="24"/>
          <w:szCs w:val="24"/>
        </w:rPr>
        <w:t>My brother is a linguist and founded Lingua Bear (</w:t>
      </w:r>
      <w:hyperlink r:id="rId8" w:history="1">
        <w:r w:rsidRPr="007B7BB6">
          <w:rPr>
            <w:rStyle w:val="Hyperlink"/>
            <w:rFonts w:ascii="Garamond" w:hAnsi="Garamond"/>
            <w:sz w:val="24"/>
            <w:szCs w:val="24"/>
          </w:rPr>
          <w:t>https://linguabear.org/mountain</w:t>
        </w:r>
      </w:hyperlink>
      <w:r w:rsidRPr="007B7BB6">
        <w:rPr>
          <w:rFonts w:ascii="Garamond" w:hAnsi="Garamond"/>
          <w:sz w:val="24"/>
          <w:szCs w:val="24"/>
        </w:rPr>
        <w:t xml:space="preserve">—a foundation dedicated to the conservation and revitalization of endangered languages. The idea was to make a physical toy that children could play with and through play learn rare and endangered languages—imagine a Teddy Ruxpin who taught you Diné or Guarani. There remain significant technical and funding challenges to his vision. I suggested he use a digital tutor which people could access online and through the Lingua Bear app. This was the first time, I seriously thought about what went into the RAG, NLP, training sets, etc. of an LLM (esp. when working with rare data like the Diné language). I was inspired by the work of </w:t>
      </w:r>
      <w:proofErr w:type="spellStart"/>
      <w:r w:rsidRPr="007B7BB6">
        <w:rPr>
          <w:rFonts w:ascii="Garamond" w:hAnsi="Garamond"/>
          <w:sz w:val="24"/>
          <w:szCs w:val="24"/>
        </w:rPr>
        <w:t>Miðeind</w:t>
      </w:r>
      <w:proofErr w:type="spellEnd"/>
      <w:r w:rsidRPr="007B7BB6">
        <w:rPr>
          <w:rFonts w:ascii="Garamond" w:hAnsi="Garamond"/>
          <w:sz w:val="24"/>
          <w:szCs w:val="24"/>
        </w:rPr>
        <w:t xml:space="preserve">, which was working on an Icelandic LLM. I met with multiple teams of researchers at the University of Utah, and both professors and grad students were excited to work on this challenging project. However, we had (and have) no funding. I spent months drafting a 100k Digital Humanities grant and learned how much I didn't know. This was all in 2022. Unfortunately, we didn't get the grant and the project has stalled, but my interest in machine learning has continued to grow and today it is something of an obsession, even though prior to 2022, I'd only ever written one script with the help of a friend and essentially had nil in terms of coding experience. </w:t>
      </w:r>
    </w:p>
    <w:p w14:paraId="00AE8E98" w14:textId="77777777" w:rsidR="007B7BB6" w:rsidRPr="007B7BB6" w:rsidRDefault="007B7BB6" w:rsidP="007B7BB6">
      <w:pPr>
        <w:ind w:firstLine="720"/>
        <w:rPr>
          <w:rFonts w:ascii="Garamond" w:hAnsi="Garamond"/>
          <w:sz w:val="24"/>
          <w:szCs w:val="24"/>
        </w:rPr>
      </w:pPr>
      <w:r w:rsidRPr="007B7BB6">
        <w:rPr>
          <w:rFonts w:ascii="Garamond" w:hAnsi="Garamond"/>
          <w:sz w:val="24"/>
          <w:szCs w:val="24"/>
        </w:rPr>
        <w:t>(As a philologist, writer, teacher, and translator, my research has naturally focused on NLP, agentic architecture, and AI Tutors as described by authors like Sal Khan, Ethan Mollick, Christopher Summerfield, and Richard Susskind. In short, I want to build agents for creative and pedagogical purposes. Currently, I’m working on Alexa and Rasputin—two agents who I hope will be the curators/hosts of prettyparasites.ai and converse with users via tongue-in-cheek tarot readings, astrology, and all things occult—kind of like Lenny Bruce meets Alister Crowley. I also want to create a platform for regular people to use legal, pedagogical, and medical agents—obviously, the tech is there but the legal and social challenges are undoubtedly greater than I can imagine.)</w:t>
      </w:r>
    </w:p>
    <w:p w14:paraId="43A10B73" w14:textId="77777777" w:rsidR="007B7BB6" w:rsidRPr="007B7BB6" w:rsidRDefault="007B7BB6" w:rsidP="007B7BB6">
      <w:pPr>
        <w:ind w:firstLine="720"/>
        <w:rPr>
          <w:rFonts w:ascii="Garamond" w:hAnsi="Garamond"/>
          <w:sz w:val="24"/>
          <w:szCs w:val="24"/>
        </w:rPr>
      </w:pPr>
      <w:r w:rsidRPr="007B7BB6">
        <w:rPr>
          <w:rFonts w:ascii="Garamond" w:hAnsi="Garamond"/>
          <w:sz w:val="24"/>
          <w:szCs w:val="24"/>
        </w:rPr>
        <w:t xml:space="preserve">As many of my close friends live and work in the Bay Area, they began telling me about a pair of siblings, Daniela and Dario Amodei, who’d left OpenAI with a group of other researchers to start their own company—Anthropic. Today, I am </w:t>
      </w:r>
      <w:proofErr w:type="gramStart"/>
      <w:r w:rsidRPr="007B7BB6">
        <w:rPr>
          <w:rFonts w:ascii="Garamond" w:hAnsi="Garamond"/>
          <w:sz w:val="24"/>
          <w:szCs w:val="24"/>
        </w:rPr>
        <w:t>an</w:t>
      </w:r>
      <w:proofErr w:type="gramEnd"/>
      <w:r w:rsidRPr="007B7BB6">
        <w:rPr>
          <w:rFonts w:ascii="Garamond" w:hAnsi="Garamond"/>
          <w:sz w:val="24"/>
          <w:szCs w:val="24"/>
        </w:rPr>
        <w:t xml:space="preserve"> Dario fanboy, telling anyone who’ll listen to read “Machines of Loving Grace” (including the John Markoff book), have had an Anthropic subscription for over a year, and am slowly learning to build agentic workflows with n8n and now Claude Code—a true gift to humanity. (I hereby nominate Dario for the Nobel Peace Prize). As I write this, I’m listening to Ben Mann talk about the founding of Anthropic and the idea that there are three tribes—safety, research, and start-up. Which begs the question: What is a tribe? Since you definitely need all three types of minds inside a tribe. To build a viable start-up, you need to research safety; for safety you need a start-up that has the capital to research alignment, etc. etc. </w:t>
      </w:r>
    </w:p>
    <w:p w14:paraId="14411765" w14:textId="77777777" w:rsidR="007B7BB6" w:rsidRPr="007B7BB6" w:rsidRDefault="007B7BB6" w:rsidP="007B7BB6">
      <w:pPr>
        <w:ind w:firstLine="720"/>
        <w:rPr>
          <w:rFonts w:ascii="Garamond" w:hAnsi="Garamond"/>
          <w:sz w:val="24"/>
          <w:szCs w:val="24"/>
        </w:rPr>
      </w:pPr>
      <w:r w:rsidRPr="007B7BB6">
        <w:rPr>
          <w:rFonts w:ascii="Garamond" w:hAnsi="Garamond"/>
          <w:sz w:val="24"/>
          <w:szCs w:val="24"/>
        </w:rPr>
        <w:t xml:space="preserve">Until 2022, most of my work involved subtitling/annotating for Netflix and Russian/English translation, but following the Russian invasion, departments were cut and contracts were not renewed. That same year, Netflix had a few terrible earnings quarters and that work too soon began to dry up. </w:t>
      </w:r>
      <w:proofErr w:type="gramStart"/>
      <w:r w:rsidRPr="007B7BB6">
        <w:rPr>
          <w:rFonts w:ascii="Garamond" w:hAnsi="Garamond"/>
          <w:sz w:val="24"/>
          <w:szCs w:val="24"/>
        </w:rPr>
        <w:t>So</w:t>
      </w:r>
      <w:proofErr w:type="gramEnd"/>
      <w:r w:rsidRPr="007B7BB6">
        <w:rPr>
          <w:rFonts w:ascii="Garamond" w:hAnsi="Garamond"/>
          <w:sz w:val="24"/>
          <w:szCs w:val="24"/>
        </w:rPr>
        <w:t xml:space="preserve"> I returned to teaching, but after this May, I am once again out of a job. The problem? I had a falling out with the Granite School District in Utah because the district has </w:t>
      </w:r>
      <w:r w:rsidRPr="007B7BB6">
        <w:rPr>
          <w:rFonts w:ascii="Garamond" w:hAnsi="Garamond"/>
          <w:sz w:val="24"/>
          <w:szCs w:val="24"/>
        </w:rPr>
        <w:lastRenderedPageBreak/>
        <w:t xml:space="preserve">completely failed to meet its fiduciary responsibility, writing off its many of its students as “unteachable.” This is literally what I heard from both administrators and teachers. The problem? Students spend all day playing games on their computers instead of learning. I have no idea why anyone would think this is a dichotomy. Children, people, minds learn through play. The only way to really learn something is to enjoy the process. And what’s more enjoyable than play? I wrote a document which I’d hoped would galvanize the district to move on AI tutors and give every student their own private instructor. Way too many kids in my English classes can’t read or write not only in English but also in their native language, typically Spanish. And it really was practically impossible to provide them with the attention and content they deserved—thousands in the district are being left behind, millions across the country. As an immigrant who moved to this country with no knowledge of English, I have a bit of chip on my shoulder about writing off non-English-speaking kids as “unteachable.” Also, I’ve met and am friends with Erwin Gruwell (played by Hillary Swank in </w:t>
      </w:r>
      <w:r w:rsidRPr="007B7BB6">
        <w:rPr>
          <w:rFonts w:ascii="Garamond" w:hAnsi="Garamond"/>
          <w:i/>
          <w:iCs/>
          <w:sz w:val="24"/>
          <w:szCs w:val="24"/>
        </w:rPr>
        <w:t>Freedom Writers</w:t>
      </w:r>
      <w:r w:rsidRPr="007B7BB6">
        <w:rPr>
          <w:rFonts w:ascii="Garamond" w:hAnsi="Garamond"/>
          <w:sz w:val="24"/>
          <w:szCs w:val="24"/>
        </w:rPr>
        <w:t xml:space="preserve">) who’s inspired me to not shy away from working with the challenging students. And yet, today, I am officially unemployed. </w:t>
      </w:r>
    </w:p>
    <w:p w14:paraId="202B29C0"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I am not “code native.” For a week, I mixed up Cursor’s terminal and code editor. However, I now pour over </w:t>
      </w:r>
      <w:proofErr w:type="spellStart"/>
      <w:proofErr w:type="gramStart"/>
      <w:r w:rsidRPr="007B7BB6">
        <w:rPr>
          <w:rFonts w:ascii="Garamond" w:hAnsi="Garamond"/>
          <w:sz w:val="24"/>
          <w:szCs w:val="24"/>
        </w:rPr>
        <w:t>elder.plinius’s</w:t>
      </w:r>
      <w:proofErr w:type="spellEnd"/>
      <w:proofErr w:type="gramEnd"/>
      <w:r w:rsidRPr="007B7BB6">
        <w:rPr>
          <w:rFonts w:ascii="Garamond" w:hAnsi="Garamond"/>
          <w:sz w:val="24"/>
          <w:szCs w:val="24"/>
        </w:rPr>
        <w:t xml:space="preserve"> GitHub like it’s a grimoire, read </w:t>
      </w:r>
      <w:proofErr w:type="spellStart"/>
      <w:r w:rsidRPr="007B7BB6">
        <w:rPr>
          <w:rFonts w:ascii="Garamond" w:hAnsi="Garamond"/>
          <w:sz w:val="24"/>
          <w:szCs w:val="24"/>
        </w:rPr>
        <w:t>arXiv</w:t>
      </w:r>
      <w:proofErr w:type="spellEnd"/>
      <w:r w:rsidRPr="007B7BB6">
        <w:rPr>
          <w:rFonts w:ascii="Garamond" w:hAnsi="Garamond"/>
          <w:sz w:val="24"/>
          <w:szCs w:val="24"/>
        </w:rPr>
        <w:t xml:space="preserve"> papers like I’m back in grad school, and converse with agents the way I used to dream of lengthy conversations between Azazel and Gabriel when I was a faithful acolyte at an Orthodox monastery. </w:t>
      </w:r>
    </w:p>
    <w:p w14:paraId="32ED7D19"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I bring over two decades of experience in teaching, translation, linguistic analysis, quality assessment, content evaluation, building and now, ML tinkering. My work in subtitling, annotation, building glossary/term databases, and quality control demonstrates attention to detail and my ability to work with complex content guidelines across multiple languages. </w:t>
      </w:r>
    </w:p>
    <w:p w14:paraId="5BE4F375"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I have three degrees and have studied Russian/English literature, translation studies, biology, and philosophy. So many degrees, so little professional direction. But perhaps, this can now be an asset when working with AI to create engaging agents with broad but deep knowledge. I have way too many ideas, from AI tarot therapy to a production company that gives people templates and tools to produce their stories to Lingua Bear to a job/career agent to… </w:t>
      </w:r>
    </w:p>
    <w:p w14:paraId="795CC55D"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But no peasant can do anything without a patron and/or lord. And I pray I find a master in the machine learning field. I don’t have real programming skills, but I can think analytically and critically. What I lack in ML, I try to make up with the phenomenology of learning. I’ve read a lot of books—from Daniel Dennett and Jerry Foder to the interdisciplinary work of Douglas Hofstadter and even the novels of Stanislav Lem, Ian Banks, Charles Stross, and Michael Powers. I still think that the best description of the "singularity" is Charles Stross's </w:t>
      </w:r>
      <w:r w:rsidRPr="007B7BB6">
        <w:rPr>
          <w:rFonts w:ascii="Garamond" w:hAnsi="Garamond"/>
          <w:i/>
          <w:iCs/>
          <w:sz w:val="24"/>
          <w:szCs w:val="24"/>
        </w:rPr>
        <w:t>Accelerando</w:t>
      </w:r>
      <w:r w:rsidRPr="007B7BB6">
        <w:rPr>
          <w:rFonts w:ascii="Garamond" w:hAnsi="Garamond"/>
          <w:sz w:val="24"/>
          <w:szCs w:val="24"/>
        </w:rPr>
        <w:t xml:space="preserve">, that the Culture is a deceptively profound description of a post-scarcity society, that Powers’ </w:t>
      </w:r>
      <w:r w:rsidRPr="007B7BB6">
        <w:rPr>
          <w:rFonts w:ascii="Garamond" w:hAnsi="Garamond"/>
          <w:i/>
          <w:iCs/>
          <w:sz w:val="24"/>
          <w:szCs w:val="24"/>
        </w:rPr>
        <w:t>Galatea 2.2</w:t>
      </w:r>
      <w:r w:rsidRPr="007B7BB6">
        <w:rPr>
          <w:rFonts w:ascii="Garamond" w:hAnsi="Garamond"/>
          <w:sz w:val="24"/>
          <w:szCs w:val="24"/>
        </w:rPr>
        <w:t xml:space="preserve"> remains a prescient study of training a sapient neural net, and that Hofstadter’s </w:t>
      </w:r>
      <w:r w:rsidRPr="007B7BB6">
        <w:rPr>
          <w:rFonts w:ascii="Garamond" w:hAnsi="Garamond"/>
          <w:i/>
          <w:iCs/>
          <w:sz w:val="24"/>
          <w:szCs w:val="24"/>
        </w:rPr>
        <w:t>Le Ton beau de Marot</w:t>
      </w:r>
      <w:r w:rsidRPr="007B7BB6">
        <w:rPr>
          <w:rFonts w:ascii="Garamond" w:hAnsi="Garamond"/>
          <w:b/>
          <w:bCs/>
          <w:i/>
          <w:iCs/>
          <w:sz w:val="24"/>
          <w:szCs w:val="24"/>
        </w:rPr>
        <w:t xml:space="preserve"> </w:t>
      </w:r>
      <w:r w:rsidRPr="007B7BB6">
        <w:rPr>
          <w:rFonts w:ascii="Garamond" w:hAnsi="Garamond"/>
          <w:sz w:val="24"/>
          <w:szCs w:val="24"/>
        </w:rPr>
        <w:t xml:space="preserve">is my favorite book on machine translation. </w:t>
      </w:r>
    </w:p>
    <w:p w14:paraId="770C7645"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At Columbia and later Berkeley, I was keen on studying literature through a disciplinary kaleidoscope: sociology (Bourdieu, Lefebvre), anthropology (Tausig, Geertz); philosophy (Wittgenstein, John Dupre); free will (Derk </w:t>
      </w:r>
      <w:proofErr w:type="spellStart"/>
      <w:r w:rsidRPr="007B7BB6">
        <w:rPr>
          <w:rFonts w:ascii="Garamond" w:hAnsi="Garamond"/>
          <w:sz w:val="24"/>
          <w:szCs w:val="24"/>
        </w:rPr>
        <w:t>Pereboom</w:t>
      </w:r>
      <w:proofErr w:type="spellEnd"/>
      <w:r w:rsidRPr="007B7BB6">
        <w:rPr>
          <w:rFonts w:ascii="Garamond" w:hAnsi="Garamond"/>
          <w:sz w:val="24"/>
          <w:szCs w:val="24"/>
        </w:rPr>
        <w:t xml:space="preserve">, Randolph Clarke); biology (Kim Sternly, Dawkins); physiology (Malcolm MacIver); politics (Foucault, Adorno); psychology (Lydia Ginsberg, Lisa </w:t>
      </w:r>
      <w:proofErr w:type="spellStart"/>
      <w:r w:rsidRPr="007B7BB6">
        <w:rPr>
          <w:rFonts w:ascii="Garamond" w:hAnsi="Garamond"/>
          <w:sz w:val="24"/>
          <w:szCs w:val="24"/>
        </w:rPr>
        <w:t>Zunshine</w:t>
      </w:r>
      <w:proofErr w:type="spellEnd"/>
      <w:r w:rsidRPr="007B7BB6">
        <w:rPr>
          <w:rFonts w:ascii="Garamond" w:hAnsi="Garamond"/>
          <w:sz w:val="24"/>
          <w:szCs w:val="24"/>
        </w:rPr>
        <w:t xml:space="preserve">); data (Franco Moretti, Lev Manovich); ethics (Kant, </w:t>
      </w:r>
      <w:proofErr w:type="gramStart"/>
      <w:r w:rsidRPr="007B7BB6">
        <w:rPr>
          <w:rFonts w:ascii="Garamond" w:hAnsi="Garamond"/>
          <w:sz w:val="24"/>
          <w:szCs w:val="24"/>
        </w:rPr>
        <w:t>Aristotle)…</w:t>
      </w:r>
      <w:proofErr w:type="gramEnd"/>
      <w:r w:rsidRPr="007B7BB6">
        <w:rPr>
          <w:rFonts w:ascii="Garamond" w:hAnsi="Garamond"/>
          <w:sz w:val="24"/>
          <w:szCs w:val="24"/>
        </w:rPr>
        <w:t xml:space="preserve"> These are the first pairs that came to mind—my Columbia advisors loved it; the department chair at Cal, told me I was what was wrong with philology. After giving me my MA, she showed me the door with a smile I have never quite seen then or now. My career was incontrovertibly torpedo and my little academic ship went down with few survivors. Luckily, a Standford grad I had never met or heard of reached out to me, first sympathizing with the unfortunate turn of events and then offering me a job starting </w:t>
      </w:r>
      <w:r w:rsidRPr="007B7BB6">
        <w:rPr>
          <w:rFonts w:ascii="Garamond" w:hAnsi="Garamond"/>
          <w:sz w:val="24"/>
          <w:szCs w:val="24"/>
        </w:rPr>
        <w:lastRenderedPageBreak/>
        <w:t xml:space="preserve">a new a Peace Corps office in Ukraine, and when I turned that down, translating economics journals for Taylor &amp; Francis. Later I was told through the grapevine that the chair had only accepted me into the program to get back at her husband, who’d been my enthusiastic advisor at Columbia. I had loved both schools, and while at Cal I audited classes outside my Slavic Studies, from people </w:t>
      </w:r>
      <w:proofErr w:type="gramStart"/>
      <w:r w:rsidRPr="007B7BB6">
        <w:rPr>
          <w:rFonts w:ascii="Garamond" w:hAnsi="Garamond"/>
          <w:sz w:val="24"/>
          <w:szCs w:val="24"/>
        </w:rPr>
        <w:t>like  Walter</w:t>
      </w:r>
      <w:proofErr w:type="gramEnd"/>
      <w:r w:rsidRPr="007B7BB6">
        <w:rPr>
          <w:rFonts w:ascii="Garamond" w:hAnsi="Garamond"/>
          <w:sz w:val="24"/>
          <w:szCs w:val="24"/>
        </w:rPr>
        <w:t xml:space="preserve"> Alvarez and John Searle, but unfortunately, I didn’t even know who Daniel Klein was.</w:t>
      </w:r>
    </w:p>
    <w:p w14:paraId="34222E14"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People’s motives are fascinating. Getting booted from academia taught a valuable lesson—no matter how much you know, people will surprise you. Minds are stochastic and a portmanteau of knowns and unknown unknowns. But that is the beauty—perfect prediction, even if built on a flawless deontological framework, would be boring. What kind of minds will Anthropic usher into the 21</w:t>
      </w:r>
      <w:r w:rsidRPr="007B7BB6">
        <w:rPr>
          <w:rFonts w:ascii="Garamond" w:hAnsi="Garamond"/>
          <w:sz w:val="24"/>
          <w:szCs w:val="24"/>
          <w:vertAlign w:val="superscript"/>
        </w:rPr>
        <w:t>st</w:t>
      </w:r>
      <w:r w:rsidRPr="007B7BB6">
        <w:rPr>
          <w:rFonts w:ascii="Garamond" w:hAnsi="Garamond"/>
          <w:sz w:val="24"/>
          <w:szCs w:val="24"/>
        </w:rPr>
        <w:t xml:space="preserve"> century?</w:t>
      </w:r>
    </w:p>
    <w:p w14:paraId="1E4E763B" w14:textId="77777777" w:rsidR="007B7BB6" w:rsidRPr="007B7BB6" w:rsidRDefault="007B7BB6" w:rsidP="007B7BB6">
      <w:pPr>
        <w:pStyle w:val="NoSpacing"/>
        <w:ind w:firstLine="720"/>
        <w:rPr>
          <w:rFonts w:ascii="Garamond" w:hAnsi="Garamond"/>
          <w:sz w:val="24"/>
          <w:szCs w:val="24"/>
        </w:rPr>
      </w:pPr>
      <w:r w:rsidRPr="007B7BB6">
        <w:rPr>
          <w:rFonts w:ascii="Garamond" w:hAnsi="Garamond"/>
          <w:sz w:val="24"/>
          <w:szCs w:val="24"/>
        </w:rPr>
        <w:t xml:space="preserve"> </w:t>
      </w:r>
    </w:p>
    <w:bookmarkEnd w:id="0"/>
    <w:p w14:paraId="69FD845F" w14:textId="77777777" w:rsidR="007B7BB6" w:rsidRPr="007B7BB6" w:rsidRDefault="007B7BB6" w:rsidP="007B7BB6">
      <w:pPr>
        <w:pStyle w:val="ListParagraph"/>
        <w:numPr>
          <w:ilvl w:val="0"/>
          <w:numId w:val="36"/>
        </w:numPr>
        <w:spacing w:after="0" w:line="240" w:lineRule="auto"/>
        <w:rPr>
          <w:rFonts w:ascii="Garamond" w:hAnsi="Garamond"/>
          <w:b/>
          <w:bCs/>
          <w:sz w:val="24"/>
          <w:szCs w:val="24"/>
        </w:rPr>
      </w:pPr>
      <w:r w:rsidRPr="007B7BB6">
        <w:rPr>
          <w:rFonts w:ascii="Garamond" w:hAnsi="Garamond"/>
          <w:b/>
          <w:bCs/>
          <w:sz w:val="24"/>
          <w:szCs w:val="24"/>
        </w:rPr>
        <w:t>Job Titles/Keywords</w:t>
      </w:r>
    </w:p>
    <w:p w14:paraId="3DCC1BCF" w14:textId="77777777" w:rsidR="007B7BB6" w:rsidRPr="007B7BB6" w:rsidRDefault="007B7BB6" w:rsidP="007B7BB6">
      <w:pPr>
        <w:rPr>
          <w:rFonts w:ascii="Garamond" w:hAnsi="Garamond"/>
          <w:sz w:val="24"/>
          <w:szCs w:val="24"/>
        </w:rPr>
      </w:pPr>
    </w:p>
    <w:p w14:paraId="5A53B23C"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RLHF Trainer / AI Training Specialist</w:t>
      </w:r>
    </w:p>
    <w:p w14:paraId="57E98010"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Linguistic Annotation Specialist</w:t>
      </w:r>
    </w:p>
    <w:p w14:paraId="33E2BE9B"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Multilingual Quality Assurance Lead</w:t>
      </w:r>
    </w:p>
    <w:p w14:paraId="1CB6FD27"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Conversation Design Engineer</w:t>
      </w:r>
    </w:p>
    <w:p w14:paraId="331A8787"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Translation </w:t>
      </w:r>
    </w:p>
    <w:p w14:paraId="1BCE0F07"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Video/film: writing, subtitling, translating, editing, production, even acting (I did do a bunch of commercials when I was a kid)</w:t>
      </w:r>
    </w:p>
    <w:p w14:paraId="4B232FDF"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Open world type programs where you’re an ambassador for the USA, city and drive people around, introduce them to the city</w:t>
      </w:r>
    </w:p>
    <w:p w14:paraId="1FF05DEC"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State department (I was once offered to start a Peace Corps office in </w:t>
      </w:r>
      <w:proofErr w:type="spellStart"/>
      <w:r w:rsidRPr="007B7BB6">
        <w:rPr>
          <w:rFonts w:ascii="Garamond" w:hAnsi="Garamond"/>
          <w:sz w:val="24"/>
          <w:szCs w:val="24"/>
        </w:rPr>
        <w:t>Sevsatopol</w:t>
      </w:r>
      <w:proofErr w:type="spellEnd"/>
      <w:r w:rsidRPr="007B7BB6">
        <w:rPr>
          <w:rFonts w:ascii="Garamond" w:hAnsi="Garamond"/>
          <w:sz w:val="24"/>
          <w:szCs w:val="24"/>
        </w:rPr>
        <w:t xml:space="preserve">, but at the time I was in grad school and thought I was gonna be a professor) </w:t>
      </w:r>
    </w:p>
    <w:p w14:paraId="634FED64"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Analyst jobs (any </w:t>
      </w:r>
      <w:proofErr w:type="gramStart"/>
      <w:r w:rsidRPr="007B7BB6">
        <w:rPr>
          <w:rFonts w:ascii="Garamond" w:hAnsi="Garamond"/>
          <w:sz w:val="24"/>
          <w:szCs w:val="24"/>
        </w:rPr>
        <w:t>three letter</w:t>
      </w:r>
      <w:proofErr w:type="gramEnd"/>
      <w:r w:rsidRPr="007B7BB6">
        <w:rPr>
          <w:rFonts w:ascii="Garamond" w:hAnsi="Garamond"/>
          <w:sz w:val="24"/>
          <w:szCs w:val="24"/>
        </w:rPr>
        <w:t xml:space="preserve"> agency, NGO, private organizations)</w:t>
      </w:r>
    </w:p>
    <w:p w14:paraId="0C52FA2F"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Gaming: writing, testing,</w:t>
      </w:r>
    </w:p>
    <w:p w14:paraId="6654A348"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SEO and advertising </w:t>
      </w:r>
    </w:p>
    <w:p w14:paraId="5808E290"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Search Engine Marketing</w:t>
      </w:r>
    </w:p>
    <w:p w14:paraId="67E88D3F"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Localization Program Manager</w:t>
      </w:r>
    </w:p>
    <w:p w14:paraId="5F7F890B"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AI Content Curator</w:t>
      </w:r>
    </w:p>
    <w:p w14:paraId="3AB95F10"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Language Model Evaluator</w:t>
      </w:r>
    </w:p>
    <w:p w14:paraId="7480AA26"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Technical Documentation Specialist</w:t>
      </w:r>
    </w:p>
    <w:p w14:paraId="070C5CA2"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Prompt Engineering Consultant</w:t>
      </w:r>
    </w:p>
    <w:p w14:paraId="004A6AD4"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Cross-Cultural AI Specialist</w:t>
      </w:r>
    </w:p>
    <w:p w14:paraId="41F0EE6E"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Language Technology Consultant - Advising AI startups on multilingual challenges</w:t>
      </w:r>
    </w:p>
    <w:p w14:paraId="52F7BA44"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Cultural Intelligence Analyst - For companies expanding globally</w:t>
      </w:r>
    </w:p>
    <w:p w14:paraId="04B1B5CC"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Academic Program Director - For online language/AI programs</w:t>
      </w:r>
    </w:p>
    <w:p w14:paraId="30980696"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Computational Linguist - Bridge between linguistics and ML</w:t>
      </w:r>
    </w:p>
    <w:p w14:paraId="53417A2A"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International Content Strategist - For global platforms</w:t>
      </w:r>
    </w:p>
    <w:p w14:paraId="11F876A7"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AI Ethics Reviewer - Your philosophy background + language skills</w:t>
      </w:r>
    </w:p>
    <w:p w14:paraId="03EC8C89"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Research Grant Evaluator - For NSF, NEH reviewing proposals</w:t>
      </w:r>
    </w:p>
    <w:p w14:paraId="24D80929"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Diplomatic Technology Liaison - Your interpreter experience + tech</w:t>
      </w:r>
    </w:p>
    <w:p w14:paraId="0EE435E0"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Publishing Technology Consultant - Helping publishers adopt AI</w:t>
      </w:r>
    </w:p>
    <w:p w14:paraId="63F38CE4"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Cross-Cultural UX Researcher - For global product teams</w:t>
      </w:r>
    </w:p>
    <w:p w14:paraId="117101B7"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Teacher: ESL; college—English, Russian, creative writing, humanities, translation studies (in Salt Lake City (e.g. U of U, SLCC); but </w:t>
      </w:r>
      <w:proofErr w:type="gramStart"/>
      <w:r w:rsidRPr="007B7BB6">
        <w:rPr>
          <w:rFonts w:ascii="Garamond" w:hAnsi="Garamond"/>
          <w:sz w:val="24"/>
          <w:szCs w:val="24"/>
        </w:rPr>
        <w:t>also</w:t>
      </w:r>
      <w:proofErr w:type="gramEnd"/>
      <w:r w:rsidRPr="007B7BB6">
        <w:rPr>
          <w:rFonts w:ascii="Garamond" w:hAnsi="Garamond"/>
          <w:sz w:val="24"/>
          <w:szCs w:val="24"/>
        </w:rPr>
        <w:t xml:space="preserve"> other universities including, the University of Nevada, Las Vegas); high school (SLC, preferably charter or private)</w:t>
      </w:r>
    </w:p>
    <w:p w14:paraId="375B78C3"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lastRenderedPageBreak/>
        <w:t xml:space="preserve">Tutoring </w:t>
      </w:r>
    </w:p>
    <w:p w14:paraId="4B349BEB"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Elderly care manager </w:t>
      </w:r>
    </w:p>
    <w:p w14:paraId="3C4E605C"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 xml:space="preserve">Conservation, habitats, ecology, plants, animals </w:t>
      </w:r>
    </w:p>
    <w:p w14:paraId="25D38908"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USGS</w:t>
      </w:r>
    </w:p>
    <w:p w14:paraId="3F3CC90E" w14:textId="77777777" w:rsidR="007B7BB6" w:rsidRPr="007B7BB6" w:rsidRDefault="007B7BB6" w:rsidP="007B7BB6">
      <w:pPr>
        <w:numPr>
          <w:ilvl w:val="0"/>
          <w:numId w:val="31"/>
        </w:numPr>
        <w:spacing w:after="0" w:line="240" w:lineRule="auto"/>
        <w:rPr>
          <w:rFonts w:ascii="Garamond" w:hAnsi="Garamond"/>
          <w:sz w:val="24"/>
          <w:szCs w:val="24"/>
        </w:rPr>
      </w:pPr>
      <w:r w:rsidRPr="007B7BB6">
        <w:rPr>
          <w:rFonts w:ascii="Garamond" w:hAnsi="Garamond"/>
          <w:sz w:val="24"/>
          <w:szCs w:val="24"/>
        </w:rPr>
        <w:t>Any government job that would consider me (e.g. mail delivery, census office, etc.)</w:t>
      </w:r>
    </w:p>
    <w:p w14:paraId="19F9ED10" w14:textId="77777777" w:rsidR="007B7BB6" w:rsidRPr="007B7BB6" w:rsidRDefault="007B7BB6" w:rsidP="007B7BB6">
      <w:pPr>
        <w:ind w:left="720"/>
        <w:rPr>
          <w:rFonts w:ascii="Garamond" w:hAnsi="Garamond"/>
          <w:sz w:val="24"/>
          <w:szCs w:val="24"/>
        </w:rPr>
      </w:pPr>
    </w:p>
    <w:p w14:paraId="24084386" w14:textId="77777777" w:rsidR="007B7BB6" w:rsidRPr="007B7BB6" w:rsidRDefault="007B7BB6" w:rsidP="007B7BB6">
      <w:pPr>
        <w:rPr>
          <w:rFonts w:ascii="Garamond" w:hAnsi="Garamond"/>
          <w:sz w:val="24"/>
          <w:szCs w:val="24"/>
        </w:rPr>
      </w:pPr>
      <w:r w:rsidRPr="007B7BB6">
        <w:rPr>
          <w:rFonts w:ascii="Garamond" w:hAnsi="Garamond"/>
          <w:sz w:val="24"/>
          <w:szCs w:val="24"/>
        </w:rPr>
        <w:t>2. Preferred Locations</w:t>
      </w:r>
    </w:p>
    <w:p w14:paraId="6C1334CF" w14:textId="77777777" w:rsidR="007B7BB6" w:rsidRPr="007B7BB6" w:rsidRDefault="007B7BB6" w:rsidP="007B7BB6">
      <w:pPr>
        <w:rPr>
          <w:rFonts w:ascii="Garamond" w:hAnsi="Garamond"/>
          <w:sz w:val="24"/>
          <w:szCs w:val="24"/>
        </w:rPr>
      </w:pPr>
    </w:p>
    <w:p w14:paraId="37DDCDD4"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Remote (First Priority) - Maximum flexibility for personal projects</w:t>
      </w:r>
    </w:p>
    <w:p w14:paraId="532E15C1"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Salt Lake City, UT - Current base, lower cost of living</w:t>
      </w:r>
    </w:p>
    <w:p w14:paraId="2A0581DA"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Las Vegas (I still have friends teaching in the English Department)</w:t>
      </w:r>
    </w:p>
    <w:p w14:paraId="305361E3"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San Francisco Bay Area - You have connections, tech hub</w:t>
      </w:r>
    </w:p>
    <w:p w14:paraId="09DF0534"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NYC area</w:t>
      </w:r>
    </w:p>
    <w:p w14:paraId="4BD75729"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Seattle, WA - Tech hub, closer to SLC, no state income tax</w:t>
      </w:r>
    </w:p>
    <w:p w14:paraId="1F378D5F"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Austin, TX - Growing tech scene, no state income tax, lower COL</w:t>
      </w:r>
    </w:p>
    <w:p w14:paraId="3137484F"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Boulder/Denver, CO - Tech growth, quality of life, close to SLC</w:t>
      </w:r>
    </w:p>
    <w:p w14:paraId="30DDCD86"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Portland, OR - Creative tech scene, no sales tax</w:t>
      </w:r>
    </w:p>
    <w:p w14:paraId="48226AD1"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Los Angeles, CA - Entertainment tech (Netflix connections)</w:t>
      </w:r>
    </w:p>
    <w:p w14:paraId="6B68A54C"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Boston/Cambridge, MA - Academic + tech convergence</w:t>
      </w:r>
    </w:p>
    <w:p w14:paraId="289A387E"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Vancouver, BC - If visa possible, tech hub with film industry</w:t>
      </w:r>
    </w:p>
    <w:p w14:paraId="3F75F232" w14:textId="77777777" w:rsidR="007B7BB6" w:rsidRPr="007B7BB6" w:rsidRDefault="007B7BB6" w:rsidP="007B7BB6">
      <w:pPr>
        <w:numPr>
          <w:ilvl w:val="0"/>
          <w:numId w:val="32"/>
        </w:numPr>
        <w:spacing w:after="0" w:line="240" w:lineRule="auto"/>
        <w:rPr>
          <w:rFonts w:ascii="Garamond" w:hAnsi="Garamond"/>
          <w:sz w:val="24"/>
          <w:szCs w:val="24"/>
        </w:rPr>
      </w:pPr>
      <w:r w:rsidRPr="007B7BB6">
        <w:rPr>
          <w:rFonts w:ascii="Garamond" w:hAnsi="Garamond"/>
          <w:sz w:val="24"/>
          <w:szCs w:val="24"/>
        </w:rPr>
        <w:t>Idaho (university and tech jobs)</w:t>
      </w:r>
    </w:p>
    <w:p w14:paraId="2AD93963" w14:textId="77777777" w:rsidR="007B7BB6" w:rsidRPr="007B7BB6" w:rsidRDefault="007B7BB6" w:rsidP="007B7BB6">
      <w:pPr>
        <w:ind w:left="720"/>
        <w:rPr>
          <w:rFonts w:ascii="Garamond" w:hAnsi="Garamond"/>
          <w:sz w:val="24"/>
          <w:szCs w:val="24"/>
        </w:rPr>
      </w:pPr>
    </w:p>
    <w:p w14:paraId="6A7B60E8" w14:textId="77777777" w:rsidR="007B7BB6" w:rsidRPr="007B7BB6" w:rsidRDefault="007B7BB6" w:rsidP="007B7BB6">
      <w:pPr>
        <w:rPr>
          <w:rFonts w:ascii="Garamond" w:hAnsi="Garamond"/>
          <w:sz w:val="24"/>
          <w:szCs w:val="24"/>
        </w:rPr>
      </w:pPr>
      <w:r w:rsidRPr="007B7BB6">
        <w:rPr>
          <w:rFonts w:ascii="Garamond" w:hAnsi="Garamond"/>
          <w:sz w:val="24"/>
          <w:szCs w:val="24"/>
        </w:rPr>
        <w:t>3. Target Industries</w:t>
      </w:r>
    </w:p>
    <w:p w14:paraId="1A418B3C" w14:textId="77777777" w:rsidR="007B7BB6" w:rsidRPr="007B7BB6" w:rsidRDefault="007B7BB6" w:rsidP="007B7BB6">
      <w:pPr>
        <w:rPr>
          <w:rFonts w:ascii="Garamond" w:hAnsi="Garamond"/>
          <w:sz w:val="24"/>
          <w:szCs w:val="24"/>
        </w:rPr>
      </w:pPr>
    </w:p>
    <w:p w14:paraId="5F87464D"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AI/ML Companies (OpenAI, Anthropic, Cohere, Scale AI)</w:t>
      </w:r>
    </w:p>
    <w:p w14:paraId="63A0D914"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Streaming/Entertainment Tech (Netflix, Disney+, HBO, Amazon)</w:t>
      </w:r>
    </w:p>
    <w:p w14:paraId="2CB4BDB1"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EdTech (Duolingo, Coursera, Khan Academy)</w:t>
      </w:r>
    </w:p>
    <w:p w14:paraId="2CDDF895"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Translation/Localization Tech (</w:t>
      </w:r>
      <w:proofErr w:type="spellStart"/>
      <w:r w:rsidRPr="007B7BB6">
        <w:rPr>
          <w:rFonts w:ascii="Garamond" w:hAnsi="Garamond"/>
          <w:sz w:val="24"/>
          <w:szCs w:val="24"/>
        </w:rPr>
        <w:t>DeepL</w:t>
      </w:r>
      <w:proofErr w:type="spellEnd"/>
      <w:r w:rsidRPr="007B7BB6">
        <w:rPr>
          <w:rFonts w:ascii="Garamond" w:hAnsi="Garamond"/>
          <w:sz w:val="24"/>
          <w:szCs w:val="24"/>
        </w:rPr>
        <w:t xml:space="preserve">, </w:t>
      </w:r>
      <w:proofErr w:type="spellStart"/>
      <w:r w:rsidRPr="007B7BB6">
        <w:rPr>
          <w:rFonts w:ascii="Garamond" w:hAnsi="Garamond"/>
          <w:sz w:val="24"/>
          <w:szCs w:val="24"/>
        </w:rPr>
        <w:t>Smartling</w:t>
      </w:r>
      <w:proofErr w:type="spellEnd"/>
      <w:r w:rsidRPr="007B7BB6">
        <w:rPr>
          <w:rFonts w:ascii="Garamond" w:hAnsi="Garamond"/>
          <w:sz w:val="24"/>
          <w:szCs w:val="24"/>
        </w:rPr>
        <w:t xml:space="preserve">, </w:t>
      </w:r>
      <w:proofErr w:type="spellStart"/>
      <w:r w:rsidRPr="007B7BB6">
        <w:rPr>
          <w:rFonts w:ascii="Garamond" w:hAnsi="Garamond"/>
          <w:sz w:val="24"/>
          <w:szCs w:val="24"/>
        </w:rPr>
        <w:t>Lokalise</w:t>
      </w:r>
      <w:proofErr w:type="spellEnd"/>
      <w:r w:rsidRPr="007B7BB6">
        <w:rPr>
          <w:rFonts w:ascii="Garamond" w:hAnsi="Garamond"/>
          <w:sz w:val="24"/>
          <w:szCs w:val="24"/>
        </w:rPr>
        <w:t>)</w:t>
      </w:r>
    </w:p>
    <w:p w14:paraId="5A963854"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Academic Publishing Tech (Elsevier, Springer, JSTOR)</w:t>
      </w:r>
    </w:p>
    <w:p w14:paraId="4FFBE44D"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Government Contractors (Booz Allen, MITRE - need clearance work)</w:t>
      </w:r>
    </w:p>
    <w:p w14:paraId="0D724C7F"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 xml:space="preserve">Language Learning Platforms (Babbel, Rosetta Stone, </w:t>
      </w:r>
      <w:proofErr w:type="spellStart"/>
      <w:r w:rsidRPr="007B7BB6">
        <w:rPr>
          <w:rFonts w:ascii="Garamond" w:hAnsi="Garamond"/>
          <w:sz w:val="24"/>
          <w:szCs w:val="24"/>
        </w:rPr>
        <w:t>Busuu</w:t>
      </w:r>
      <w:proofErr w:type="spellEnd"/>
      <w:r w:rsidRPr="007B7BB6">
        <w:rPr>
          <w:rFonts w:ascii="Garamond" w:hAnsi="Garamond"/>
          <w:sz w:val="24"/>
          <w:szCs w:val="24"/>
        </w:rPr>
        <w:t>)</w:t>
      </w:r>
    </w:p>
    <w:p w14:paraId="74ED548A"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Search/Information Retrieval (Google, Microsoft, Elastic)</w:t>
      </w:r>
    </w:p>
    <w:p w14:paraId="4FD11902"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Non-Profit Tech (Khan Academy, Wikimedia, Internet Archive)</w:t>
      </w:r>
    </w:p>
    <w:p w14:paraId="23B94AB4"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Gaming Localization (Valve, Riot Games, Epic Games)</w:t>
      </w:r>
    </w:p>
    <w:p w14:paraId="1673A13A"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 xml:space="preserve">Education </w:t>
      </w:r>
    </w:p>
    <w:p w14:paraId="6CFCECA2" w14:textId="77777777" w:rsidR="007B7BB6" w:rsidRPr="007B7BB6" w:rsidRDefault="007B7BB6" w:rsidP="007B7BB6">
      <w:pPr>
        <w:numPr>
          <w:ilvl w:val="0"/>
          <w:numId w:val="33"/>
        </w:numPr>
        <w:spacing w:after="0" w:line="240" w:lineRule="auto"/>
        <w:rPr>
          <w:rFonts w:ascii="Garamond" w:hAnsi="Garamond"/>
          <w:sz w:val="24"/>
          <w:szCs w:val="24"/>
        </w:rPr>
      </w:pPr>
      <w:r w:rsidRPr="007B7BB6">
        <w:rPr>
          <w:rFonts w:ascii="Garamond" w:hAnsi="Garamond"/>
          <w:sz w:val="24"/>
          <w:szCs w:val="24"/>
        </w:rPr>
        <w:t xml:space="preserve">State Department, diplomacy </w:t>
      </w:r>
    </w:p>
    <w:p w14:paraId="3E0EF664" w14:textId="77777777" w:rsidR="007B7BB6" w:rsidRPr="007B7BB6" w:rsidRDefault="007B7BB6" w:rsidP="007B7BB6">
      <w:pPr>
        <w:ind w:left="720"/>
        <w:rPr>
          <w:rFonts w:ascii="Garamond" w:hAnsi="Garamond"/>
          <w:sz w:val="24"/>
          <w:szCs w:val="24"/>
        </w:rPr>
      </w:pPr>
    </w:p>
    <w:p w14:paraId="5F0F37C3" w14:textId="77777777" w:rsidR="007B7BB6" w:rsidRPr="007B7BB6" w:rsidRDefault="007B7BB6" w:rsidP="007B7BB6">
      <w:pPr>
        <w:rPr>
          <w:rFonts w:ascii="Garamond" w:hAnsi="Garamond"/>
          <w:sz w:val="24"/>
          <w:szCs w:val="24"/>
        </w:rPr>
      </w:pPr>
      <w:r w:rsidRPr="007B7BB6">
        <w:rPr>
          <w:rFonts w:ascii="Garamond" w:hAnsi="Garamond"/>
          <w:sz w:val="24"/>
          <w:szCs w:val="24"/>
        </w:rPr>
        <w:t>4. Minimum Acceptable Compensation</w:t>
      </w:r>
    </w:p>
    <w:p w14:paraId="65DB2115" w14:textId="77777777" w:rsidR="007B7BB6" w:rsidRPr="007B7BB6" w:rsidRDefault="007B7BB6" w:rsidP="007B7BB6">
      <w:pPr>
        <w:ind w:firstLine="720"/>
        <w:rPr>
          <w:rFonts w:ascii="Garamond" w:hAnsi="Garamond"/>
          <w:i/>
          <w:iCs/>
          <w:sz w:val="24"/>
          <w:szCs w:val="24"/>
        </w:rPr>
      </w:pPr>
      <w:r w:rsidRPr="007B7BB6">
        <w:rPr>
          <w:rFonts w:ascii="Garamond" w:hAnsi="Garamond"/>
          <w:i/>
          <w:iCs/>
          <w:sz w:val="24"/>
          <w:szCs w:val="24"/>
        </w:rPr>
        <w:t>Given I need at least $3.5k for my SLC home:</w:t>
      </w:r>
    </w:p>
    <w:p w14:paraId="22911C64" w14:textId="77777777" w:rsidR="007B7BB6" w:rsidRPr="007B7BB6" w:rsidRDefault="007B7BB6" w:rsidP="007B7BB6">
      <w:pPr>
        <w:rPr>
          <w:rFonts w:ascii="Garamond" w:hAnsi="Garamond"/>
          <w:sz w:val="24"/>
          <w:szCs w:val="24"/>
        </w:rPr>
      </w:pPr>
    </w:p>
    <w:p w14:paraId="33FAE22D"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 xml:space="preserve">In SLC: 45k minimum </w:t>
      </w:r>
    </w:p>
    <w:p w14:paraId="3AC39484"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lastRenderedPageBreak/>
        <w:t>Full-time Remote: $45k minimum/year (preferably $3.3K-12.5K/month)</w:t>
      </w:r>
    </w:p>
    <w:p w14:paraId="7C256052"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Outside SLC: $100k minimum/year (higher COL)</w:t>
      </w:r>
    </w:p>
    <w:p w14:paraId="40ED17DC"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 xml:space="preserve">Contract/1099: $55-125/hour; </w:t>
      </w:r>
    </w:p>
    <w:p w14:paraId="62B92651"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RLHF/Annotation: $25-50/hour (can scale with multiple platforms)</w:t>
      </w:r>
    </w:p>
    <w:p w14:paraId="73FFD1A2"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Project-Based Translation: $0.15-0.25/word</w:t>
      </w:r>
    </w:p>
    <w:p w14:paraId="381A1662"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Localization PM: $5K-15K/project</w:t>
      </w:r>
    </w:p>
    <w:p w14:paraId="5BD9820B"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Grant Writing: 10-15% of grant value or $5K-10K/proposal</w:t>
      </w:r>
    </w:p>
    <w:p w14:paraId="425ED509"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Technical Writing: $1K-3K/documentation project</w:t>
      </w:r>
    </w:p>
    <w:p w14:paraId="4B1F8978"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Consultation: $150-300/hour</w:t>
      </w:r>
    </w:p>
    <w:p w14:paraId="13E99A36" w14:textId="77777777" w:rsidR="007B7BB6" w:rsidRPr="007B7BB6" w:rsidRDefault="007B7BB6" w:rsidP="007B7BB6">
      <w:pPr>
        <w:numPr>
          <w:ilvl w:val="0"/>
          <w:numId w:val="34"/>
        </w:numPr>
        <w:spacing w:after="0" w:line="240" w:lineRule="auto"/>
        <w:rPr>
          <w:rFonts w:ascii="Garamond" w:hAnsi="Garamond"/>
          <w:sz w:val="24"/>
          <w:szCs w:val="24"/>
        </w:rPr>
      </w:pPr>
      <w:r w:rsidRPr="007B7BB6">
        <w:rPr>
          <w:rFonts w:ascii="Garamond" w:hAnsi="Garamond"/>
          <w:sz w:val="24"/>
          <w:szCs w:val="24"/>
        </w:rPr>
        <w:t>Course Creation: $2K-5K per course + royalties</w:t>
      </w:r>
    </w:p>
    <w:p w14:paraId="03CDC663" w14:textId="77777777" w:rsidR="007B7BB6" w:rsidRPr="007B7BB6" w:rsidRDefault="007B7BB6" w:rsidP="007B7BB6">
      <w:pPr>
        <w:ind w:left="720"/>
        <w:rPr>
          <w:rFonts w:ascii="Garamond" w:hAnsi="Garamond"/>
          <w:sz w:val="24"/>
          <w:szCs w:val="24"/>
        </w:rPr>
      </w:pPr>
    </w:p>
    <w:p w14:paraId="0840835C" w14:textId="77777777" w:rsidR="007B7BB6" w:rsidRPr="007B7BB6" w:rsidRDefault="007B7BB6" w:rsidP="007B7BB6">
      <w:pPr>
        <w:rPr>
          <w:rFonts w:ascii="Garamond" w:hAnsi="Garamond"/>
          <w:sz w:val="24"/>
          <w:szCs w:val="24"/>
        </w:rPr>
      </w:pPr>
      <w:r w:rsidRPr="007B7BB6">
        <w:rPr>
          <w:rFonts w:ascii="Garamond" w:hAnsi="Garamond"/>
          <w:sz w:val="24"/>
          <w:szCs w:val="24"/>
        </w:rPr>
        <w:t xml:space="preserve">5. Additional Jobs </w:t>
      </w:r>
    </w:p>
    <w:p w14:paraId="2DFC0729" w14:textId="77777777" w:rsidR="007B7BB6" w:rsidRPr="007B7BB6" w:rsidRDefault="007B7BB6" w:rsidP="007B7BB6">
      <w:pPr>
        <w:rPr>
          <w:rFonts w:ascii="Garamond" w:hAnsi="Garamond"/>
          <w:sz w:val="24"/>
          <w:szCs w:val="24"/>
        </w:rPr>
      </w:pPr>
    </w:p>
    <w:p w14:paraId="38AB8636"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Language Technology Consultant - Advising AI startups on multilingual challenges</w:t>
      </w:r>
    </w:p>
    <w:p w14:paraId="2748A90D"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Cultural Intelligence Analyst - For companies expanding globally</w:t>
      </w:r>
    </w:p>
    <w:p w14:paraId="298A0CA0"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Academic Program Director - For online language/AI programs</w:t>
      </w:r>
    </w:p>
    <w:p w14:paraId="301312BE"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Computational Linguist - Bridge between linguistics and ML</w:t>
      </w:r>
    </w:p>
    <w:p w14:paraId="66C2DAD6"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International Content Strategist - For global platforms</w:t>
      </w:r>
    </w:p>
    <w:p w14:paraId="5C523F73"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AI Ethics Reviewer - Your philosophy background + language skills</w:t>
      </w:r>
    </w:p>
    <w:p w14:paraId="5A58F458"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Research Grant Evaluator - For NSF, NEH reviewing proposals</w:t>
      </w:r>
    </w:p>
    <w:p w14:paraId="21A2BE72"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Diplomatic Technology Liaison - Your interpreter experience + tech</w:t>
      </w:r>
    </w:p>
    <w:p w14:paraId="7B70D328"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Publishing Technology Consultant - Helping publishers adopt AI</w:t>
      </w:r>
    </w:p>
    <w:p w14:paraId="3261AB21" w14:textId="77777777" w:rsidR="007B7BB6" w:rsidRPr="007B7BB6" w:rsidRDefault="007B7BB6" w:rsidP="007B7BB6">
      <w:pPr>
        <w:numPr>
          <w:ilvl w:val="0"/>
          <w:numId w:val="35"/>
        </w:numPr>
        <w:spacing w:after="0" w:line="240" w:lineRule="auto"/>
        <w:rPr>
          <w:rFonts w:ascii="Garamond" w:hAnsi="Garamond"/>
          <w:sz w:val="24"/>
          <w:szCs w:val="24"/>
        </w:rPr>
      </w:pPr>
      <w:r w:rsidRPr="007B7BB6">
        <w:rPr>
          <w:rFonts w:ascii="Garamond" w:hAnsi="Garamond"/>
          <w:sz w:val="24"/>
          <w:szCs w:val="24"/>
        </w:rPr>
        <w:t>Cross-Cultural UX Researcher - For global product teams</w:t>
      </w:r>
    </w:p>
    <w:p w14:paraId="67EEE5BB" w14:textId="77777777" w:rsidR="007B7BB6" w:rsidRPr="007B7BB6" w:rsidRDefault="007B7BB6" w:rsidP="007B7BB6">
      <w:pPr>
        <w:ind w:left="720"/>
        <w:rPr>
          <w:rFonts w:ascii="Garamond" w:hAnsi="Garamond"/>
          <w:sz w:val="24"/>
          <w:szCs w:val="24"/>
        </w:rPr>
      </w:pPr>
    </w:p>
    <w:p w14:paraId="52F0217B" w14:textId="77777777" w:rsidR="007B7BB6" w:rsidRPr="007B7BB6" w:rsidRDefault="007B7BB6" w:rsidP="007B7BB6">
      <w:pPr>
        <w:rPr>
          <w:rFonts w:ascii="Garamond" w:hAnsi="Garamond"/>
          <w:sz w:val="24"/>
          <w:szCs w:val="24"/>
        </w:rPr>
      </w:pPr>
      <w:r w:rsidRPr="007B7BB6">
        <w:rPr>
          <w:rFonts w:ascii="Garamond" w:hAnsi="Garamond"/>
          <w:sz w:val="24"/>
          <w:szCs w:val="24"/>
        </w:rPr>
        <w:t>My unique combination of humanities education, technical experience, and language expertise positions you perfectly for roles at the intersection of human language and AI technology. Don't wanna be limited to annotation – I wanna be shaping how AI understands and generates human language across cultures.</w:t>
      </w:r>
    </w:p>
    <w:p w14:paraId="614150C3" w14:textId="77777777" w:rsidR="007B7BB6" w:rsidRPr="007B7BB6" w:rsidRDefault="007B7BB6" w:rsidP="007B7BB6">
      <w:pPr>
        <w:rPr>
          <w:rFonts w:ascii="Garamond" w:hAnsi="Garamond"/>
          <w:sz w:val="24"/>
          <w:szCs w:val="24"/>
        </w:rPr>
      </w:pPr>
    </w:p>
    <w:p w14:paraId="21C423F4" w14:textId="77777777" w:rsidR="007B7BB6" w:rsidRPr="007B7BB6" w:rsidRDefault="007B7BB6" w:rsidP="007B7BB6">
      <w:pPr>
        <w:numPr>
          <w:ilvl w:val="0"/>
          <w:numId w:val="30"/>
        </w:numPr>
        <w:spacing w:after="0" w:line="240" w:lineRule="auto"/>
        <w:rPr>
          <w:rFonts w:ascii="Garamond" w:hAnsi="Garamond"/>
          <w:i/>
          <w:iCs/>
          <w:sz w:val="24"/>
          <w:szCs w:val="24"/>
        </w:rPr>
      </w:pPr>
      <w:r w:rsidRPr="007B7BB6">
        <w:rPr>
          <w:rFonts w:ascii="Garamond" w:hAnsi="Garamond"/>
          <w:i/>
          <w:iCs/>
          <w:sz w:val="24"/>
          <w:szCs w:val="24"/>
        </w:rPr>
        <w:t>SEO/SEM/PPC</w:t>
      </w:r>
    </w:p>
    <w:p w14:paraId="7CA41CAE" w14:textId="77777777" w:rsidR="007B7BB6" w:rsidRPr="007B7BB6" w:rsidRDefault="007B7BB6" w:rsidP="007B7BB6">
      <w:pPr>
        <w:rPr>
          <w:rFonts w:ascii="Garamond" w:hAnsi="Garamond"/>
          <w:sz w:val="24"/>
          <w:szCs w:val="24"/>
        </w:rPr>
      </w:pPr>
    </w:p>
    <w:p w14:paraId="3EED45A2"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Must be an exceptional writer and communicator</w:t>
      </w:r>
    </w:p>
    <w:p w14:paraId="2F952C99"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Marketing strategist with a Conversion Rate Optimization (CRO) mindset</w:t>
      </w:r>
    </w:p>
    <w:p w14:paraId="08DCADC5"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SEM management includes:</w:t>
      </w:r>
    </w:p>
    <w:p w14:paraId="15031D49"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Conducting keyword research</w:t>
      </w:r>
    </w:p>
    <w:p w14:paraId="33872E45"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Creating campaigns and monitoring performance</w:t>
      </w:r>
    </w:p>
    <w:p w14:paraId="6406E21C"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Managing campaign budgets</w:t>
      </w:r>
    </w:p>
    <w:p w14:paraId="771D2C3A"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Performing A/B testing and audits</w:t>
      </w:r>
    </w:p>
    <w:p w14:paraId="3536A807"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Continually optimize campaigns and landing pages</w:t>
      </w:r>
    </w:p>
    <w:p w14:paraId="0CD8F13C"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SEO management includes:</w:t>
      </w:r>
    </w:p>
    <w:p w14:paraId="79AB325B"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Understanding personas to better target identified audiences</w:t>
      </w:r>
    </w:p>
    <w:p w14:paraId="37B7C9AA"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Creating keyword and linking strategies</w:t>
      </w:r>
    </w:p>
    <w:p w14:paraId="20C05B4C"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Optimizing meta descriptions</w:t>
      </w:r>
    </w:p>
    <w:p w14:paraId="0E7B329A"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lastRenderedPageBreak/>
        <w:t>Performing regular audits of SERP rankings, crawlability, page indexing, domain and link structure, sitemaps, page speed and mobile performance</w:t>
      </w:r>
    </w:p>
    <w:p w14:paraId="2750F612"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Providing recommendations to content writers to drive SEO content creation</w:t>
      </w:r>
    </w:p>
    <w:p w14:paraId="67FCC5E3"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Analytics management includes:</w:t>
      </w:r>
    </w:p>
    <w:p w14:paraId="67407BE4"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Analyzing data and provide evidence-based recommendations</w:t>
      </w:r>
    </w:p>
    <w:p w14:paraId="2FDDBF48"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Correlating performance metrics against digital marketing KPIs</w:t>
      </w:r>
    </w:p>
    <w:p w14:paraId="690004BF"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Identifying deficiencies and implement solutions in a timely manner</w:t>
      </w:r>
    </w:p>
    <w:p w14:paraId="40C2FA30" w14:textId="77777777" w:rsidR="007B7BB6" w:rsidRPr="007B7BB6" w:rsidRDefault="007B7BB6" w:rsidP="007B7BB6">
      <w:pPr>
        <w:numPr>
          <w:ilvl w:val="1"/>
          <w:numId w:val="29"/>
        </w:numPr>
        <w:spacing w:after="0" w:line="240" w:lineRule="auto"/>
        <w:rPr>
          <w:rFonts w:ascii="Garamond" w:hAnsi="Garamond"/>
          <w:sz w:val="24"/>
          <w:szCs w:val="24"/>
        </w:rPr>
      </w:pPr>
      <w:r w:rsidRPr="007B7BB6">
        <w:rPr>
          <w:rFonts w:ascii="Garamond" w:hAnsi="Garamond"/>
          <w:sz w:val="24"/>
          <w:szCs w:val="24"/>
        </w:rPr>
        <w:t>Presenting data in a meaningful way</w:t>
      </w:r>
    </w:p>
    <w:p w14:paraId="1304E55F"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Suggest improvements for process and productivity optimization</w:t>
      </w:r>
    </w:p>
    <w:p w14:paraId="3DE03080" w14:textId="77777777" w:rsidR="007B7BB6" w:rsidRPr="007B7BB6" w:rsidRDefault="007B7BB6" w:rsidP="007B7BB6">
      <w:pPr>
        <w:numPr>
          <w:ilvl w:val="0"/>
          <w:numId w:val="29"/>
        </w:numPr>
        <w:spacing w:after="0" w:line="240" w:lineRule="auto"/>
        <w:rPr>
          <w:rFonts w:ascii="Garamond" w:hAnsi="Garamond"/>
          <w:sz w:val="24"/>
          <w:szCs w:val="24"/>
        </w:rPr>
      </w:pPr>
      <w:r w:rsidRPr="007B7BB6">
        <w:rPr>
          <w:rFonts w:ascii="Garamond" w:hAnsi="Garamond"/>
          <w:sz w:val="24"/>
          <w:szCs w:val="24"/>
        </w:rPr>
        <w:t>Work with content writers, web developers and marketing teams to properly implement best practices</w:t>
      </w:r>
    </w:p>
    <w:p w14:paraId="4BF0242F" w14:textId="6E24D8C6" w:rsidR="0006482B" w:rsidRPr="007B7BB6" w:rsidRDefault="007B7BB6" w:rsidP="005A66CC">
      <w:pPr>
        <w:numPr>
          <w:ilvl w:val="0"/>
          <w:numId w:val="29"/>
        </w:numPr>
        <w:spacing w:after="0" w:line="240" w:lineRule="auto"/>
        <w:rPr>
          <w:rFonts w:ascii="Garamond" w:hAnsi="Garamond"/>
          <w:sz w:val="24"/>
          <w:szCs w:val="24"/>
        </w:rPr>
      </w:pPr>
      <w:r w:rsidRPr="007B7BB6">
        <w:rPr>
          <w:rFonts w:ascii="Garamond" w:hAnsi="Garamond"/>
          <w:sz w:val="24"/>
          <w:szCs w:val="24"/>
        </w:rPr>
        <w:t>Stay up-to-date with the latest SEO-SEM and website content marketing trends, best practices and tools</w:t>
      </w:r>
    </w:p>
    <w:sectPr w:rsidR="0006482B" w:rsidRPr="007B7BB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8C14D" w14:textId="77777777" w:rsidR="00026813" w:rsidRDefault="00026813" w:rsidP="007B7BB6">
      <w:pPr>
        <w:spacing w:after="0" w:line="240" w:lineRule="auto"/>
      </w:pPr>
      <w:r>
        <w:separator/>
      </w:r>
    </w:p>
  </w:endnote>
  <w:endnote w:type="continuationSeparator" w:id="0">
    <w:p w14:paraId="51483496" w14:textId="77777777" w:rsidR="00026813" w:rsidRDefault="00026813" w:rsidP="007B7B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bel Light">
    <w:panose1 w:val="020B03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F9671" w14:textId="77777777" w:rsidR="00026813" w:rsidRDefault="00026813" w:rsidP="007B7BB6">
      <w:pPr>
        <w:spacing w:after="0" w:line="240" w:lineRule="auto"/>
      </w:pPr>
      <w:r>
        <w:separator/>
      </w:r>
    </w:p>
  </w:footnote>
  <w:footnote w:type="continuationSeparator" w:id="0">
    <w:p w14:paraId="66E9686E" w14:textId="77777777" w:rsidR="00026813" w:rsidRDefault="00026813" w:rsidP="007B7B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0B95"/>
    <w:multiLevelType w:val="multilevel"/>
    <w:tmpl w:val="F0209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C6A66"/>
    <w:multiLevelType w:val="multilevel"/>
    <w:tmpl w:val="10D05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43D1"/>
    <w:multiLevelType w:val="multilevel"/>
    <w:tmpl w:val="D0EE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BA4184"/>
    <w:multiLevelType w:val="multilevel"/>
    <w:tmpl w:val="69BCC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E7604"/>
    <w:multiLevelType w:val="hybridMultilevel"/>
    <w:tmpl w:val="1AB6397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EC784A"/>
    <w:multiLevelType w:val="multilevel"/>
    <w:tmpl w:val="137A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31ED8"/>
    <w:multiLevelType w:val="multilevel"/>
    <w:tmpl w:val="0250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F63F1"/>
    <w:multiLevelType w:val="multilevel"/>
    <w:tmpl w:val="A7DC3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C2D3148"/>
    <w:multiLevelType w:val="multilevel"/>
    <w:tmpl w:val="87A09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6A34D5"/>
    <w:multiLevelType w:val="multilevel"/>
    <w:tmpl w:val="14FC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0B7B07"/>
    <w:multiLevelType w:val="multilevel"/>
    <w:tmpl w:val="03F2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17FCF"/>
    <w:multiLevelType w:val="multilevel"/>
    <w:tmpl w:val="185E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304A2"/>
    <w:multiLevelType w:val="multilevel"/>
    <w:tmpl w:val="E480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20AF7"/>
    <w:multiLevelType w:val="multilevel"/>
    <w:tmpl w:val="C98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533555"/>
    <w:multiLevelType w:val="multilevel"/>
    <w:tmpl w:val="9CDAE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68A799A"/>
    <w:multiLevelType w:val="multilevel"/>
    <w:tmpl w:val="B19E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17D21"/>
    <w:multiLevelType w:val="multilevel"/>
    <w:tmpl w:val="44FA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55FA1"/>
    <w:multiLevelType w:val="multilevel"/>
    <w:tmpl w:val="BD2A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1134BF"/>
    <w:multiLevelType w:val="multilevel"/>
    <w:tmpl w:val="886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35300E5"/>
    <w:multiLevelType w:val="multilevel"/>
    <w:tmpl w:val="DC543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721683"/>
    <w:multiLevelType w:val="multilevel"/>
    <w:tmpl w:val="9BAC9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08B1882"/>
    <w:multiLevelType w:val="multilevel"/>
    <w:tmpl w:val="CAFA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3B197D"/>
    <w:multiLevelType w:val="hybridMultilevel"/>
    <w:tmpl w:val="6E52987E"/>
    <w:lvl w:ilvl="0" w:tplc="F75C2FF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0A06F5"/>
    <w:multiLevelType w:val="hybridMultilevel"/>
    <w:tmpl w:val="B4883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F947B6A"/>
    <w:multiLevelType w:val="hybridMultilevel"/>
    <w:tmpl w:val="E3B2DF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18F6A42"/>
    <w:multiLevelType w:val="multilevel"/>
    <w:tmpl w:val="5C20C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261A39"/>
    <w:multiLevelType w:val="multilevel"/>
    <w:tmpl w:val="ADEA8C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AD629C"/>
    <w:multiLevelType w:val="multilevel"/>
    <w:tmpl w:val="8D10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C6EAC"/>
    <w:multiLevelType w:val="multilevel"/>
    <w:tmpl w:val="1076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BB2D9C"/>
    <w:multiLevelType w:val="multilevel"/>
    <w:tmpl w:val="DA5C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F523EA"/>
    <w:multiLevelType w:val="hybridMultilevel"/>
    <w:tmpl w:val="66125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1E22DF"/>
    <w:multiLevelType w:val="hybridMultilevel"/>
    <w:tmpl w:val="351E246C"/>
    <w:lvl w:ilvl="0" w:tplc="6AC8E5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3462CB"/>
    <w:multiLevelType w:val="multilevel"/>
    <w:tmpl w:val="C0B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0E7995"/>
    <w:multiLevelType w:val="multilevel"/>
    <w:tmpl w:val="2FEA7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6A3CE8"/>
    <w:multiLevelType w:val="multilevel"/>
    <w:tmpl w:val="B7AE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60663F"/>
    <w:multiLevelType w:val="multilevel"/>
    <w:tmpl w:val="943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F111AF"/>
    <w:multiLevelType w:val="multilevel"/>
    <w:tmpl w:val="20C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051381">
    <w:abstractNumId w:val="23"/>
  </w:num>
  <w:num w:numId="2" w16cid:durableId="525096044">
    <w:abstractNumId w:val="30"/>
  </w:num>
  <w:num w:numId="3" w16cid:durableId="109015530">
    <w:abstractNumId w:val="24"/>
  </w:num>
  <w:num w:numId="4" w16cid:durableId="1984387087">
    <w:abstractNumId w:val="18"/>
  </w:num>
  <w:num w:numId="5" w16cid:durableId="619993770">
    <w:abstractNumId w:val="32"/>
  </w:num>
  <w:num w:numId="6" w16cid:durableId="1939633143">
    <w:abstractNumId w:val="33"/>
  </w:num>
  <w:num w:numId="7" w16cid:durableId="446316808">
    <w:abstractNumId w:val="1"/>
  </w:num>
  <w:num w:numId="8" w16cid:durableId="1211066743">
    <w:abstractNumId w:val="2"/>
  </w:num>
  <w:num w:numId="9" w16cid:durableId="821460427">
    <w:abstractNumId w:val="19"/>
  </w:num>
  <w:num w:numId="10" w16cid:durableId="1025323939">
    <w:abstractNumId w:val="6"/>
  </w:num>
  <w:num w:numId="11" w16cid:durableId="1220944297">
    <w:abstractNumId w:val="28"/>
  </w:num>
  <w:num w:numId="12" w16cid:durableId="948005276">
    <w:abstractNumId w:val="0"/>
  </w:num>
  <w:num w:numId="13" w16cid:durableId="1628966711">
    <w:abstractNumId w:val="21"/>
  </w:num>
  <w:num w:numId="14" w16cid:durableId="2125424362">
    <w:abstractNumId w:val="29"/>
  </w:num>
  <w:num w:numId="15" w16cid:durableId="1992560140">
    <w:abstractNumId w:val="27"/>
  </w:num>
  <w:num w:numId="16" w16cid:durableId="1411123044">
    <w:abstractNumId w:val="13"/>
  </w:num>
  <w:num w:numId="17" w16cid:durableId="989599868">
    <w:abstractNumId w:val="11"/>
  </w:num>
  <w:num w:numId="18" w16cid:durableId="1640307891">
    <w:abstractNumId w:val="34"/>
  </w:num>
  <w:num w:numId="19" w16cid:durableId="1723287446">
    <w:abstractNumId w:val="16"/>
  </w:num>
  <w:num w:numId="20" w16cid:durableId="489954382">
    <w:abstractNumId w:val="35"/>
  </w:num>
  <w:num w:numId="21" w16cid:durableId="1485775597">
    <w:abstractNumId w:val="17"/>
  </w:num>
  <w:num w:numId="22" w16cid:durableId="139346140">
    <w:abstractNumId w:val="5"/>
  </w:num>
  <w:num w:numId="23" w16cid:durableId="395014993">
    <w:abstractNumId w:val="36"/>
  </w:num>
  <w:num w:numId="24" w16cid:durableId="1969824013">
    <w:abstractNumId w:val="12"/>
  </w:num>
  <w:num w:numId="25" w16cid:durableId="1563251566">
    <w:abstractNumId w:val="10"/>
  </w:num>
  <w:num w:numId="26" w16cid:durableId="1440181583">
    <w:abstractNumId w:val="25"/>
  </w:num>
  <w:num w:numId="27" w16cid:durableId="751662897">
    <w:abstractNumId w:val="15"/>
  </w:num>
  <w:num w:numId="28" w16cid:durableId="1004549488">
    <w:abstractNumId w:val="9"/>
  </w:num>
  <w:num w:numId="29" w16cid:durableId="585651745">
    <w:abstractNumId w:val="26"/>
  </w:num>
  <w:num w:numId="30" w16cid:durableId="1982077643">
    <w:abstractNumId w:val="4"/>
  </w:num>
  <w:num w:numId="31" w16cid:durableId="1815486350">
    <w:abstractNumId w:val="7"/>
  </w:num>
  <w:num w:numId="32" w16cid:durableId="1366827234">
    <w:abstractNumId w:val="14"/>
  </w:num>
  <w:num w:numId="33" w16cid:durableId="969479796">
    <w:abstractNumId w:val="20"/>
  </w:num>
  <w:num w:numId="34" w16cid:durableId="2000964092">
    <w:abstractNumId w:val="8"/>
  </w:num>
  <w:num w:numId="35" w16cid:durableId="1446542424">
    <w:abstractNumId w:val="3"/>
  </w:num>
  <w:num w:numId="36" w16cid:durableId="1915427407">
    <w:abstractNumId w:val="22"/>
  </w:num>
  <w:num w:numId="37" w16cid:durableId="178311160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48"/>
    <w:rsid w:val="00026813"/>
    <w:rsid w:val="0006482B"/>
    <w:rsid w:val="00105B6F"/>
    <w:rsid w:val="0011054D"/>
    <w:rsid w:val="00290199"/>
    <w:rsid w:val="002C4B8B"/>
    <w:rsid w:val="003B2F97"/>
    <w:rsid w:val="00445E87"/>
    <w:rsid w:val="004B027D"/>
    <w:rsid w:val="0062028F"/>
    <w:rsid w:val="007B7BB6"/>
    <w:rsid w:val="0081358A"/>
    <w:rsid w:val="008B3FF6"/>
    <w:rsid w:val="009A617E"/>
    <w:rsid w:val="009C55A2"/>
    <w:rsid w:val="00A13D90"/>
    <w:rsid w:val="00A20A5C"/>
    <w:rsid w:val="00A72148"/>
    <w:rsid w:val="00AE6FBD"/>
    <w:rsid w:val="00B737FC"/>
    <w:rsid w:val="00BC5120"/>
    <w:rsid w:val="00C45674"/>
    <w:rsid w:val="00CA3443"/>
    <w:rsid w:val="00DA2F48"/>
    <w:rsid w:val="00DA5177"/>
    <w:rsid w:val="00E718F2"/>
    <w:rsid w:val="00EA0470"/>
    <w:rsid w:val="00F63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4FFD0"/>
  <w15:chartTrackingRefBased/>
  <w15:docId w15:val="{21C67E20-1D36-4EAA-A100-383329F42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B3A"/>
    <w:pPr>
      <w:spacing w:after="160" w:line="259" w:lineRule="auto"/>
    </w:pPr>
    <w:rPr>
      <w:rFonts w:asciiTheme="minorHAnsi" w:hAnsiTheme="minorHAnsi"/>
      <w:kern w:val="0"/>
      <w:sz w:val="22"/>
      <w:szCs w:val="22"/>
      <w14:ligatures w14:val="none"/>
    </w:rPr>
  </w:style>
  <w:style w:type="paragraph" w:styleId="Heading1">
    <w:name w:val="heading 1"/>
    <w:basedOn w:val="Normal"/>
    <w:next w:val="Normal"/>
    <w:link w:val="Heading1Char"/>
    <w:uiPriority w:val="9"/>
    <w:qFormat/>
    <w:rsid w:val="00DA2F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2F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2F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2F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2F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2F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F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F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F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F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2F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2F4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2F4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A2F4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A2F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A2F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A2F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A2F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A2F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F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F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F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A2F48"/>
    <w:pPr>
      <w:spacing w:before="160"/>
      <w:jc w:val="center"/>
    </w:pPr>
    <w:rPr>
      <w:i/>
      <w:iCs/>
      <w:color w:val="404040" w:themeColor="text1" w:themeTint="BF"/>
    </w:rPr>
  </w:style>
  <w:style w:type="character" w:customStyle="1" w:styleId="QuoteChar">
    <w:name w:val="Quote Char"/>
    <w:basedOn w:val="DefaultParagraphFont"/>
    <w:link w:val="Quote"/>
    <w:uiPriority w:val="29"/>
    <w:rsid w:val="00DA2F48"/>
    <w:rPr>
      <w:i/>
      <w:iCs/>
      <w:color w:val="404040" w:themeColor="text1" w:themeTint="BF"/>
    </w:rPr>
  </w:style>
  <w:style w:type="paragraph" w:styleId="ListParagraph">
    <w:name w:val="List Paragraph"/>
    <w:basedOn w:val="Normal"/>
    <w:uiPriority w:val="34"/>
    <w:qFormat/>
    <w:rsid w:val="00DA2F48"/>
    <w:pPr>
      <w:ind w:left="720"/>
      <w:contextualSpacing/>
    </w:pPr>
  </w:style>
  <w:style w:type="character" w:styleId="IntenseEmphasis">
    <w:name w:val="Intense Emphasis"/>
    <w:basedOn w:val="DefaultParagraphFont"/>
    <w:uiPriority w:val="21"/>
    <w:qFormat/>
    <w:rsid w:val="00DA2F48"/>
    <w:rPr>
      <w:i/>
      <w:iCs/>
      <w:color w:val="2F5496" w:themeColor="accent1" w:themeShade="BF"/>
    </w:rPr>
  </w:style>
  <w:style w:type="paragraph" w:styleId="IntenseQuote">
    <w:name w:val="Intense Quote"/>
    <w:basedOn w:val="Normal"/>
    <w:next w:val="Normal"/>
    <w:link w:val="IntenseQuoteChar"/>
    <w:uiPriority w:val="30"/>
    <w:qFormat/>
    <w:rsid w:val="00DA2F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2F48"/>
    <w:rPr>
      <w:i/>
      <w:iCs/>
      <w:color w:val="2F5496" w:themeColor="accent1" w:themeShade="BF"/>
    </w:rPr>
  </w:style>
  <w:style w:type="character" w:styleId="IntenseReference">
    <w:name w:val="Intense Reference"/>
    <w:basedOn w:val="DefaultParagraphFont"/>
    <w:uiPriority w:val="32"/>
    <w:qFormat/>
    <w:rsid w:val="00DA2F48"/>
    <w:rPr>
      <w:b/>
      <w:bCs/>
      <w:smallCaps/>
      <w:color w:val="2F5496" w:themeColor="accent1" w:themeShade="BF"/>
      <w:spacing w:val="5"/>
    </w:rPr>
  </w:style>
  <w:style w:type="table" w:styleId="TableGrid">
    <w:name w:val="Table Grid"/>
    <w:basedOn w:val="TableNormal"/>
    <w:uiPriority w:val="39"/>
    <w:rsid w:val="00DA2F48"/>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A2F48"/>
    <w:pPr>
      <w:widowControl w:val="0"/>
      <w:spacing w:after="0" w:line="240" w:lineRule="auto"/>
    </w:pPr>
  </w:style>
  <w:style w:type="paragraph" w:styleId="NoSpacing">
    <w:name w:val="No Spacing"/>
    <w:uiPriority w:val="1"/>
    <w:qFormat/>
    <w:rsid w:val="00DA2F48"/>
    <w:rPr>
      <w:rFonts w:asciiTheme="minorHAnsi" w:hAnsiTheme="minorHAnsi"/>
      <w:kern w:val="0"/>
      <w:sz w:val="22"/>
      <w:szCs w:val="22"/>
      <w14:ligatures w14:val="none"/>
    </w:rPr>
  </w:style>
  <w:style w:type="character" w:styleId="Hyperlink">
    <w:name w:val="Hyperlink"/>
    <w:basedOn w:val="DefaultParagraphFont"/>
    <w:uiPriority w:val="99"/>
    <w:unhideWhenUsed/>
    <w:rsid w:val="00B737FC"/>
    <w:rPr>
      <w:color w:val="0563C1" w:themeColor="hyperlink"/>
      <w:u w:val="single"/>
    </w:rPr>
  </w:style>
  <w:style w:type="character" w:styleId="UnresolvedMention">
    <w:name w:val="Unresolved Mention"/>
    <w:basedOn w:val="DefaultParagraphFont"/>
    <w:uiPriority w:val="99"/>
    <w:semiHidden/>
    <w:unhideWhenUsed/>
    <w:rsid w:val="00B737FC"/>
    <w:rPr>
      <w:color w:val="605E5C"/>
      <w:shd w:val="clear" w:color="auto" w:fill="E1DFDD"/>
    </w:rPr>
  </w:style>
  <w:style w:type="paragraph" w:styleId="Header">
    <w:name w:val="header"/>
    <w:basedOn w:val="Normal"/>
    <w:link w:val="HeaderChar"/>
    <w:uiPriority w:val="99"/>
    <w:unhideWhenUsed/>
    <w:rsid w:val="007B7B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7BB6"/>
    <w:rPr>
      <w:rFonts w:asciiTheme="minorHAnsi" w:hAnsiTheme="minorHAnsi"/>
      <w:kern w:val="0"/>
      <w:sz w:val="22"/>
      <w:szCs w:val="22"/>
      <w14:ligatures w14:val="none"/>
    </w:rPr>
  </w:style>
  <w:style w:type="paragraph" w:styleId="Footer">
    <w:name w:val="footer"/>
    <w:basedOn w:val="Normal"/>
    <w:link w:val="FooterChar"/>
    <w:uiPriority w:val="99"/>
    <w:unhideWhenUsed/>
    <w:rsid w:val="007B7B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7BB6"/>
    <w:rPr>
      <w:rFonts w:asciiTheme="minorHAnsi" w:hAnsiTheme="minorHAns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305097">
      <w:bodyDiv w:val="1"/>
      <w:marLeft w:val="0"/>
      <w:marRight w:val="0"/>
      <w:marTop w:val="0"/>
      <w:marBottom w:val="0"/>
      <w:divBdr>
        <w:top w:val="none" w:sz="0" w:space="0" w:color="auto"/>
        <w:left w:val="none" w:sz="0" w:space="0" w:color="auto"/>
        <w:bottom w:val="none" w:sz="0" w:space="0" w:color="auto"/>
        <w:right w:val="none" w:sz="0" w:space="0" w:color="auto"/>
      </w:divBdr>
      <w:divsChild>
        <w:div w:id="715466426">
          <w:marLeft w:val="0"/>
          <w:marRight w:val="0"/>
          <w:marTop w:val="0"/>
          <w:marBottom w:val="0"/>
          <w:divBdr>
            <w:top w:val="none" w:sz="0" w:space="0" w:color="auto"/>
            <w:left w:val="none" w:sz="0" w:space="0" w:color="auto"/>
            <w:bottom w:val="none" w:sz="0" w:space="0" w:color="auto"/>
            <w:right w:val="none" w:sz="0" w:space="0" w:color="auto"/>
          </w:divBdr>
        </w:div>
        <w:div w:id="953366125">
          <w:marLeft w:val="0"/>
          <w:marRight w:val="0"/>
          <w:marTop w:val="0"/>
          <w:marBottom w:val="0"/>
          <w:divBdr>
            <w:top w:val="none" w:sz="0" w:space="0" w:color="auto"/>
            <w:left w:val="none" w:sz="0" w:space="0" w:color="auto"/>
            <w:bottom w:val="none" w:sz="0" w:space="0" w:color="auto"/>
            <w:right w:val="none" w:sz="0" w:space="0" w:color="auto"/>
          </w:divBdr>
        </w:div>
      </w:divsChild>
    </w:div>
    <w:div w:id="473835204">
      <w:bodyDiv w:val="1"/>
      <w:marLeft w:val="0"/>
      <w:marRight w:val="0"/>
      <w:marTop w:val="0"/>
      <w:marBottom w:val="0"/>
      <w:divBdr>
        <w:top w:val="none" w:sz="0" w:space="0" w:color="auto"/>
        <w:left w:val="none" w:sz="0" w:space="0" w:color="auto"/>
        <w:bottom w:val="none" w:sz="0" w:space="0" w:color="auto"/>
        <w:right w:val="none" w:sz="0" w:space="0" w:color="auto"/>
      </w:divBdr>
    </w:div>
    <w:div w:id="554973580">
      <w:bodyDiv w:val="1"/>
      <w:marLeft w:val="0"/>
      <w:marRight w:val="0"/>
      <w:marTop w:val="0"/>
      <w:marBottom w:val="0"/>
      <w:divBdr>
        <w:top w:val="none" w:sz="0" w:space="0" w:color="auto"/>
        <w:left w:val="none" w:sz="0" w:space="0" w:color="auto"/>
        <w:bottom w:val="none" w:sz="0" w:space="0" w:color="auto"/>
        <w:right w:val="none" w:sz="0" w:space="0" w:color="auto"/>
      </w:divBdr>
    </w:div>
    <w:div w:id="576016077">
      <w:bodyDiv w:val="1"/>
      <w:marLeft w:val="0"/>
      <w:marRight w:val="0"/>
      <w:marTop w:val="0"/>
      <w:marBottom w:val="0"/>
      <w:divBdr>
        <w:top w:val="none" w:sz="0" w:space="0" w:color="auto"/>
        <w:left w:val="none" w:sz="0" w:space="0" w:color="auto"/>
        <w:bottom w:val="none" w:sz="0" w:space="0" w:color="auto"/>
        <w:right w:val="none" w:sz="0" w:space="0" w:color="auto"/>
      </w:divBdr>
      <w:divsChild>
        <w:div w:id="385954567">
          <w:marLeft w:val="0"/>
          <w:marRight w:val="0"/>
          <w:marTop w:val="0"/>
          <w:marBottom w:val="0"/>
          <w:divBdr>
            <w:top w:val="none" w:sz="0" w:space="0" w:color="auto"/>
            <w:left w:val="none" w:sz="0" w:space="0" w:color="auto"/>
            <w:bottom w:val="none" w:sz="0" w:space="0" w:color="auto"/>
            <w:right w:val="none" w:sz="0" w:space="0" w:color="auto"/>
          </w:divBdr>
          <w:divsChild>
            <w:div w:id="39138464">
              <w:marLeft w:val="0"/>
              <w:marRight w:val="0"/>
              <w:marTop w:val="0"/>
              <w:marBottom w:val="0"/>
              <w:divBdr>
                <w:top w:val="none" w:sz="0" w:space="0" w:color="auto"/>
                <w:left w:val="none" w:sz="0" w:space="0" w:color="auto"/>
                <w:bottom w:val="none" w:sz="0" w:space="0" w:color="auto"/>
                <w:right w:val="none" w:sz="0" w:space="0" w:color="auto"/>
              </w:divBdr>
            </w:div>
            <w:div w:id="304287462">
              <w:marLeft w:val="0"/>
              <w:marRight w:val="0"/>
              <w:marTop w:val="0"/>
              <w:marBottom w:val="0"/>
              <w:divBdr>
                <w:top w:val="none" w:sz="0" w:space="0" w:color="auto"/>
                <w:left w:val="none" w:sz="0" w:space="0" w:color="auto"/>
                <w:bottom w:val="none" w:sz="0" w:space="0" w:color="auto"/>
                <w:right w:val="none" w:sz="0" w:space="0" w:color="auto"/>
              </w:divBdr>
            </w:div>
          </w:divsChild>
        </w:div>
        <w:div w:id="619189910">
          <w:marLeft w:val="0"/>
          <w:marRight w:val="0"/>
          <w:marTop w:val="0"/>
          <w:marBottom w:val="0"/>
          <w:divBdr>
            <w:top w:val="none" w:sz="0" w:space="0" w:color="auto"/>
            <w:left w:val="none" w:sz="0" w:space="0" w:color="auto"/>
            <w:bottom w:val="none" w:sz="0" w:space="0" w:color="auto"/>
            <w:right w:val="none" w:sz="0" w:space="0" w:color="auto"/>
          </w:divBdr>
          <w:divsChild>
            <w:div w:id="1798836860">
              <w:marLeft w:val="0"/>
              <w:marRight w:val="0"/>
              <w:marTop w:val="0"/>
              <w:marBottom w:val="0"/>
              <w:divBdr>
                <w:top w:val="none" w:sz="0" w:space="0" w:color="auto"/>
                <w:left w:val="none" w:sz="0" w:space="0" w:color="auto"/>
                <w:bottom w:val="none" w:sz="0" w:space="0" w:color="auto"/>
                <w:right w:val="none" w:sz="0" w:space="0" w:color="auto"/>
              </w:divBdr>
              <w:divsChild>
                <w:div w:id="2076080022">
                  <w:marLeft w:val="0"/>
                  <w:marRight w:val="0"/>
                  <w:marTop w:val="0"/>
                  <w:marBottom w:val="0"/>
                  <w:divBdr>
                    <w:top w:val="none" w:sz="0" w:space="0" w:color="auto"/>
                    <w:left w:val="none" w:sz="0" w:space="0" w:color="auto"/>
                    <w:bottom w:val="none" w:sz="0" w:space="0" w:color="auto"/>
                    <w:right w:val="none" w:sz="0" w:space="0" w:color="auto"/>
                  </w:divBdr>
                  <w:divsChild>
                    <w:div w:id="120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413744">
      <w:bodyDiv w:val="1"/>
      <w:marLeft w:val="0"/>
      <w:marRight w:val="0"/>
      <w:marTop w:val="0"/>
      <w:marBottom w:val="0"/>
      <w:divBdr>
        <w:top w:val="none" w:sz="0" w:space="0" w:color="auto"/>
        <w:left w:val="none" w:sz="0" w:space="0" w:color="auto"/>
        <w:bottom w:val="none" w:sz="0" w:space="0" w:color="auto"/>
        <w:right w:val="none" w:sz="0" w:space="0" w:color="auto"/>
      </w:divBdr>
    </w:div>
    <w:div w:id="842816630">
      <w:bodyDiv w:val="1"/>
      <w:marLeft w:val="0"/>
      <w:marRight w:val="0"/>
      <w:marTop w:val="0"/>
      <w:marBottom w:val="0"/>
      <w:divBdr>
        <w:top w:val="none" w:sz="0" w:space="0" w:color="auto"/>
        <w:left w:val="none" w:sz="0" w:space="0" w:color="auto"/>
        <w:bottom w:val="none" w:sz="0" w:space="0" w:color="auto"/>
        <w:right w:val="none" w:sz="0" w:space="0" w:color="auto"/>
      </w:divBdr>
      <w:divsChild>
        <w:div w:id="125243938">
          <w:marLeft w:val="0"/>
          <w:marRight w:val="0"/>
          <w:marTop w:val="0"/>
          <w:marBottom w:val="0"/>
          <w:divBdr>
            <w:top w:val="none" w:sz="0" w:space="0" w:color="auto"/>
            <w:left w:val="none" w:sz="0" w:space="0" w:color="auto"/>
            <w:bottom w:val="none" w:sz="0" w:space="0" w:color="auto"/>
            <w:right w:val="none" w:sz="0" w:space="0" w:color="auto"/>
          </w:divBdr>
          <w:divsChild>
            <w:div w:id="246888592">
              <w:marLeft w:val="0"/>
              <w:marRight w:val="0"/>
              <w:marTop w:val="0"/>
              <w:marBottom w:val="0"/>
              <w:divBdr>
                <w:top w:val="none" w:sz="0" w:space="0" w:color="auto"/>
                <w:left w:val="none" w:sz="0" w:space="0" w:color="auto"/>
                <w:bottom w:val="none" w:sz="0" w:space="0" w:color="auto"/>
                <w:right w:val="none" w:sz="0" w:space="0" w:color="auto"/>
              </w:divBdr>
            </w:div>
            <w:div w:id="429275885">
              <w:marLeft w:val="0"/>
              <w:marRight w:val="0"/>
              <w:marTop w:val="0"/>
              <w:marBottom w:val="0"/>
              <w:divBdr>
                <w:top w:val="none" w:sz="0" w:space="0" w:color="auto"/>
                <w:left w:val="none" w:sz="0" w:space="0" w:color="auto"/>
                <w:bottom w:val="none" w:sz="0" w:space="0" w:color="auto"/>
                <w:right w:val="none" w:sz="0" w:space="0" w:color="auto"/>
              </w:divBdr>
            </w:div>
          </w:divsChild>
        </w:div>
        <w:div w:id="1291786963">
          <w:marLeft w:val="0"/>
          <w:marRight w:val="0"/>
          <w:marTop w:val="0"/>
          <w:marBottom w:val="0"/>
          <w:divBdr>
            <w:top w:val="none" w:sz="0" w:space="0" w:color="auto"/>
            <w:left w:val="none" w:sz="0" w:space="0" w:color="auto"/>
            <w:bottom w:val="none" w:sz="0" w:space="0" w:color="auto"/>
            <w:right w:val="none" w:sz="0" w:space="0" w:color="auto"/>
          </w:divBdr>
          <w:divsChild>
            <w:div w:id="19090693">
              <w:marLeft w:val="0"/>
              <w:marRight w:val="0"/>
              <w:marTop w:val="0"/>
              <w:marBottom w:val="0"/>
              <w:divBdr>
                <w:top w:val="none" w:sz="0" w:space="0" w:color="auto"/>
                <w:left w:val="none" w:sz="0" w:space="0" w:color="auto"/>
                <w:bottom w:val="none" w:sz="0" w:space="0" w:color="auto"/>
                <w:right w:val="none" w:sz="0" w:space="0" w:color="auto"/>
              </w:divBdr>
              <w:divsChild>
                <w:div w:id="742218768">
                  <w:marLeft w:val="0"/>
                  <w:marRight w:val="0"/>
                  <w:marTop w:val="0"/>
                  <w:marBottom w:val="0"/>
                  <w:divBdr>
                    <w:top w:val="none" w:sz="0" w:space="0" w:color="auto"/>
                    <w:left w:val="none" w:sz="0" w:space="0" w:color="auto"/>
                    <w:bottom w:val="none" w:sz="0" w:space="0" w:color="auto"/>
                    <w:right w:val="none" w:sz="0" w:space="0" w:color="auto"/>
                  </w:divBdr>
                  <w:divsChild>
                    <w:div w:id="4494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041058">
      <w:bodyDiv w:val="1"/>
      <w:marLeft w:val="0"/>
      <w:marRight w:val="0"/>
      <w:marTop w:val="0"/>
      <w:marBottom w:val="0"/>
      <w:divBdr>
        <w:top w:val="none" w:sz="0" w:space="0" w:color="auto"/>
        <w:left w:val="none" w:sz="0" w:space="0" w:color="auto"/>
        <w:bottom w:val="none" w:sz="0" w:space="0" w:color="auto"/>
        <w:right w:val="none" w:sz="0" w:space="0" w:color="auto"/>
      </w:divBdr>
      <w:divsChild>
        <w:div w:id="710882542">
          <w:marLeft w:val="0"/>
          <w:marRight w:val="0"/>
          <w:marTop w:val="0"/>
          <w:marBottom w:val="0"/>
          <w:divBdr>
            <w:top w:val="none" w:sz="0" w:space="0" w:color="auto"/>
            <w:left w:val="none" w:sz="0" w:space="0" w:color="auto"/>
            <w:bottom w:val="none" w:sz="0" w:space="0" w:color="auto"/>
            <w:right w:val="none" w:sz="0" w:space="0" w:color="auto"/>
          </w:divBdr>
        </w:div>
        <w:div w:id="1112823437">
          <w:marLeft w:val="0"/>
          <w:marRight w:val="0"/>
          <w:marTop w:val="0"/>
          <w:marBottom w:val="0"/>
          <w:divBdr>
            <w:top w:val="none" w:sz="0" w:space="0" w:color="auto"/>
            <w:left w:val="none" w:sz="0" w:space="0" w:color="auto"/>
            <w:bottom w:val="none" w:sz="0" w:space="0" w:color="auto"/>
            <w:right w:val="none" w:sz="0" w:space="0" w:color="auto"/>
          </w:divBdr>
        </w:div>
      </w:divsChild>
    </w:div>
    <w:div w:id="873738803">
      <w:bodyDiv w:val="1"/>
      <w:marLeft w:val="0"/>
      <w:marRight w:val="0"/>
      <w:marTop w:val="0"/>
      <w:marBottom w:val="0"/>
      <w:divBdr>
        <w:top w:val="none" w:sz="0" w:space="0" w:color="auto"/>
        <w:left w:val="none" w:sz="0" w:space="0" w:color="auto"/>
        <w:bottom w:val="none" w:sz="0" w:space="0" w:color="auto"/>
        <w:right w:val="none" w:sz="0" w:space="0" w:color="auto"/>
      </w:divBdr>
    </w:div>
    <w:div w:id="908416458">
      <w:bodyDiv w:val="1"/>
      <w:marLeft w:val="0"/>
      <w:marRight w:val="0"/>
      <w:marTop w:val="0"/>
      <w:marBottom w:val="0"/>
      <w:divBdr>
        <w:top w:val="none" w:sz="0" w:space="0" w:color="auto"/>
        <w:left w:val="none" w:sz="0" w:space="0" w:color="auto"/>
        <w:bottom w:val="none" w:sz="0" w:space="0" w:color="auto"/>
        <w:right w:val="none" w:sz="0" w:space="0" w:color="auto"/>
      </w:divBdr>
      <w:divsChild>
        <w:div w:id="433667912">
          <w:marLeft w:val="0"/>
          <w:marRight w:val="0"/>
          <w:marTop w:val="0"/>
          <w:marBottom w:val="0"/>
          <w:divBdr>
            <w:top w:val="none" w:sz="0" w:space="0" w:color="auto"/>
            <w:left w:val="none" w:sz="0" w:space="0" w:color="auto"/>
            <w:bottom w:val="none" w:sz="0" w:space="0" w:color="auto"/>
            <w:right w:val="none" w:sz="0" w:space="0" w:color="auto"/>
          </w:divBdr>
        </w:div>
        <w:div w:id="1605310894">
          <w:marLeft w:val="0"/>
          <w:marRight w:val="0"/>
          <w:marTop w:val="0"/>
          <w:marBottom w:val="0"/>
          <w:divBdr>
            <w:top w:val="none" w:sz="0" w:space="0" w:color="auto"/>
            <w:left w:val="none" w:sz="0" w:space="0" w:color="auto"/>
            <w:bottom w:val="none" w:sz="0" w:space="0" w:color="auto"/>
            <w:right w:val="none" w:sz="0" w:space="0" w:color="auto"/>
          </w:divBdr>
        </w:div>
      </w:divsChild>
    </w:div>
    <w:div w:id="1301183234">
      <w:bodyDiv w:val="1"/>
      <w:marLeft w:val="0"/>
      <w:marRight w:val="0"/>
      <w:marTop w:val="0"/>
      <w:marBottom w:val="0"/>
      <w:divBdr>
        <w:top w:val="none" w:sz="0" w:space="0" w:color="auto"/>
        <w:left w:val="none" w:sz="0" w:space="0" w:color="auto"/>
        <w:bottom w:val="none" w:sz="0" w:space="0" w:color="auto"/>
        <w:right w:val="none" w:sz="0" w:space="0" w:color="auto"/>
      </w:divBdr>
      <w:divsChild>
        <w:div w:id="172037130">
          <w:marLeft w:val="0"/>
          <w:marRight w:val="0"/>
          <w:marTop w:val="0"/>
          <w:marBottom w:val="0"/>
          <w:divBdr>
            <w:top w:val="none" w:sz="0" w:space="0" w:color="auto"/>
            <w:left w:val="none" w:sz="0" w:space="0" w:color="auto"/>
            <w:bottom w:val="none" w:sz="0" w:space="0" w:color="auto"/>
            <w:right w:val="none" w:sz="0" w:space="0" w:color="auto"/>
          </w:divBdr>
          <w:divsChild>
            <w:div w:id="95710616">
              <w:marLeft w:val="0"/>
              <w:marRight w:val="0"/>
              <w:marTop w:val="0"/>
              <w:marBottom w:val="0"/>
              <w:divBdr>
                <w:top w:val="none" w:sz="0" w:space="0" w:color="auto"/>
                <w:left w:val="none" w:sz="0" w:space="0" w:color="auto"/>
                <w:bottom w:val="none" w:sz="0" w:space="0" w:color="auto"/>
                <w:right w:val="none" w:sz="0" w:space="0" w:color="auto"/>
              </w:divBdr>
            </w:div>
            <w:div w:id="567497084">
              <w:marLeft w:val="0"/>
              <w:marRight w:val="0"/>
              <w:marTop w:val="0"/>
              <w:marBottom w:val="0"/>
              <w:divBdr>
                <w:top w:val="none" w:sz="0" w:space="0" w:color="auto"/>
                <w:left w:val="none" w:sz="0" w:space="0" w:color="auto"/>
                <w:bottom w:val="none" w:sz="0" w:space="0" w:color="auto"/>
                <w:right w:val="none" w:sz="0" w:space="0" w:color="auto"/>
              </w:divBdr>
            </w:div>
          </w:divsChild>
        </w:div>
        <w:div w:id="1446271557">
          <w:marLeft w:val="0"/>
          <w:marRight w:val="0"/>
          <w:marTop w:val="0"/>
          <w:marBottom w:val="0"/>
          <w:divBdr>
            <w:top w:val="none" w:sz="0" w:space="0" w:color="auto"/>
            <w:left w:val="none" w:sz="0" w:space="0" w:color="auto"/>
            <w:bottom w:val="none" w:sz="0" w:space="0" w:color="auto"/>
            <w:right w:val="none" w:sz="0" w:space="0" w:color="auto"/>
          </w:divBdr>
          <w:divsChild>
            <w:div w:id="1285425078">
              <w:marLeft w:val="0"/>
              <w:marRight w:val="0"/>
              <w:marTop w:val="0"/>
              <w:marBottom w:val="0"/>
              <w:divBdr>
                <w:top w:val="none" w:sz="0" w:space="0" w:color="auto"/>
                <w:left w:val="none" w:sz="0" w:space="0" w:color="auto"/>
                <w:bottom w:val="none" w:sz="0" w:space="0" w:color="auto"/>
                <w:right w:val="none" w:sz="0" w:space="0" w:color="auto"/>
              </w:divBdr>
              <w:divsChild>
                <w:div w:id="1209805268">
                  <w:marLeft w:val="0"/>
                  <w:marRight w:val="0"/>
                  <w:marTop w:val="0"/>
                  <w:marBottom w:val="0"/>
                  <w:divBdr>
                    <w:top w:val="none" w:sz="0" w:space="0" w:color="auto"/>
                    <w:left w:val="none" w:sz="0" w:space="0" w:color="auto"/>
                    <w:bottom w:val="none" w:sz="0" w:space="0" w:color="auto"/>
                    <w:right w:val="none" w:sz="0" w:space="0" w:color="auto"/>
                  </w:divBdr>
                  <w:divsChild>
                    <w:div w:id="78427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5438679">
      <w:bodyDiv w:val="1"/>
      <w:marLeft w:val="0"/>
      <w:marRight w:val="0"/>
      <w:marTop w:val="0"/>
      <w:marBottom w:val="0"/>
      <w:divBdr>
        <w:top w:val="none" w:sz="0" w:space="0" w:color="auto"/>
        <w:left w:val="none" w:sz="0" w:space="0" w:color="auto"/>
        <w:bottom w:val="none" w:sz="0" w:space="0" w:color="auto"/>
        <w:right w:val="none" w:sz="0" w:space="0" w:color="auto"/>
      </w:divBdr>
      <w:divsChild>
        <w:div w:id="505023030">
          <w:marLeft w:val="0"/>
          <w:marRight w:val="0"/>
          <w:marTop w:val="0"/>
          <w:marBottom w:val="0"/>
          <w:divBdr>
            <w:top w:val="none" w:sz="0" w:space="0" w:color="auto"/>
            <w:left w:val="none" w:sz="0" w:space="0" w:color="auto"/>
            <w:bottom w:val="none" w:sz="0" w:space="0" w:color="auto"/>
            <w:right w:val="none" w:sz="0" w:space="0" w:color="auto"/>
          </w:divBdr>
        </w:div>
        <w:div w:id="765078300">
          <w:marLeft w:val="0"/>
          <w:marRight w:val="0"/>
          <w:marTop w:val="0"/>
          <w:marBottom w:val="0"/>
          <w:divBdr>
            <w:top w:val="none" w:sz="0" w:space="0" w:color="auto"/>
            <w:left w:val="none" w:sz="0" w:space="0" w:color="auto"/>
            <w:bottom w:val="none" w:sz="0" w:space="0" w:color="auto"/>
            <w:right w:val="none" w:sz="0" w:space="0" w:color="auto"/>
          </w:divBdr>
        </w:div>
      </w:divsChild>
    </w:div>
    <w:div w:id="1488326544">
      <w:bodyDiv w:val="1"/>
      <w:marLeft w:val="0"/>
      <w:marRight w:val="0"/>
      <w:marTop w:val="0"/>
      <w:marBottom w:val="0"/>
      <w:divBdr>
        <w:top w:val="none" w:sz="0" w:space="0" w:color="auto"/>
        <w:left w:val="none" w:sz="0" w:space="0" w:color="auto"/>
        <w:bottom w:val="none" w:sz="0" w:space="0" w:color="auto"/>
        <w:right w:val="none" w:sz="0" w:space="0" w:color="auto"/>
      </w:divBdr>
    </w:div>
    <w:div w:id="1618565207">
      <w:bodyDiv w:val="1"/>
      <w:marLeft w:val="0"/>
      <w:marRight w:val="0"/>
      <w:marTop w:val="0"/>
      <w:marBottom w:val="0"/>
      <w:divBdr>
        <w:top w:val="none" w:sz="0" w:space="0" w:color="auto"/>
        <w:left w:val="none" w:sz="0" w:space="0" w:color="auto"/>
        <w:bottom w:val="none" w:sz="0" w:space="0" w:color="auto"/>
        <w:right w:val="none" w:sz="0" w:space="0" w:color="auto"/>
      </w:divBdr>
      <w:divsChild>
        <w:div w:id="371467931">
          <w:marLeft w:val="0"/>
          <w:marRight w:val="0"/>
          <w:marTop w:val="0"/>
          <w:marBottom w:val="0"/>
          <w:divBdr>
            <w:top w:val="single" w:sz="2" w:space="0" w:color="EDEDED"/>
            <w:left w:val="single" w:sz="2" w:space="0" w:color="EDEDED"/>
            <w:bottom w:val="single" w:sz="2" w:space="0" w:color="EDEDED"/>
            <w:right w:val="single" w:sz="2" w:space="0" w:color="EDEDED"/>
          </w:divBdr>
          <w:divsChild>
            <w:div w:id="330260053">
              <w:marLeft w:val="0"/>
              <w:marRight w:val="0"/>
              <w:marTop w:val="0"/>
              <w:marBottom w:val="0"/>
              <w:divBdr>
                <w:top w:val="single" w:sz="2" w:space="0" w:color="EDEDED"/>
                <w:left w:val="single" w:sz="2" w:space="0" w:color="EDEDED"/>
                <w:bottom w:val="single" w:sz="2" w:space="0" w:color="EDEDED"/>
                <w:right w:val="single" w:sz="2" w:space="0" w:color="EDEDED"/>
              </w:divBdr>
            </w:div>
            <w:div w:id="1061715220">
              <w:marLeft w:val="0"/>
              <w:marRight w:val="0"/>
              <w:marTop w:val="0"/>
              <w:marBottom w:val="0"/>
              <w:divBdr>
                <w:top w:val="single" w:sz="2" w:space="0" w:color="EDEDED"/>
                <w:left w:val="single" w:sz="2" w:space="0" w:color="EDEDED"/>
                <w:bottom w:val="single" w:sz="2" w:space="0" w:color="EDEDED"/>
                <w:right w:val="single" w:sz="2" w:space="0" w:color="EDEDED"/>
              </w:divBdr>
              <w:divsChild>
                <w:div w:id="524831534">
                  <w:marLeft w:val="0"/>
                  <w:marRight w:val="0"/>
                  <w:marTop w:val="0"/>
                  <w:marBottom w:val="0"/>
                  <w:divBdr>
                    <w:top w:val="single" w:sz="2" w:space="0" w:color="EDEDED"/>
                    <w:left w:val="single" w:sz="2" w:space="0" w:color="EDEDED"/>
                    <w:bottom w:val="single" w:sz="2" w:space="0" w:color="EDEDED"/>
                    <w:right w:val="single" w:sz="2" w:space="0" w:color="EDEDED"/>
                  </w:divBdr>
                  <w:divsChild>
                    <w:div w:id="2059625740">
                      <w:marLeft w:val="0"/>
                      <w:marRight w:val="0"/>
                      <w:marTop w:val="0"/>
                      <w:marBottom w:val="0"/>
                      <w:divBdr>
                        <w:top w:val="single" w:sz="2" w:space="0" w:color="EDEDED"/>
                        <w:left w:val="single" w:sz="2" w:space="0" w:color="EDEDED"/>
                        <w:bottom w:val="single" w:sz="2" w:space="0" w:color="EDEDED"/>
                        <w:right w:val="single" w:sz="2" w:space="0" w:color="EDEDED"/>
                      </w:divBdr>
                    </w:div>
                  </w:divsChild>
                </w:div>
              </w:divsChild>
            </w:div>
          </w:divsChild>
        </w:div>
      </w:divsChild>
    </w:div>
    <w:div w:id="1649284809">
      <w:bodyDiv w:val="1"/>
      <w:marLeft w:val="0"/>
      <w:marRight w:val="0"/>
      <w:marTop w:val="0"/>
      <w:marBottom w:val="0"/>
      <w:divBdr>
        <w:top w:val="none" w:sz="0" w:space="0" w:color="auto"/>
        <w:left w:val="none" w:sz="0" w:space="0" w:color="auto"/>
        <w:bottom w:val="none" w:sz="0" w:space="0" w:color="auto"/>
        <w:right w:val="none" w:sz="0" w:space="0" w:color="auto"/>
      </w:divBdr>
      <w:divsChild>
        <w:div w:id="1518697525">
          <w:marLeft w:val="0"/>
          <w:marRight w:val="0"/>
          <w:marTop w:val="0"/>
          <w:marBottom w:val="0"/>
          <w:divBdr>
            <w:top w:val="single" w:sz="2" w:space="0" w:color="EDEDED"/>
            <w:left w:val="single" w:sz="2" w:space="0" w:color="EDEDED"/>
            <w:bottom w:val="single" w:sz="2" w:space="0" w:color="EDEDED"/>
            <w:right w:val="single" w:sz="2" w:space="0" w:color="EDEDED"/>
          </w:divBdr>
          <w:divsChild>
            <w:div w:id="831411856">
              <w:marLeft w:val="0"/>
              <w:marRight w:val="0"/>
              <w:marTop w:val="0"/>
              <w:marBottom w:val="0"/>
              <w:divBdr>
                <w:top w:val="single" w:sz="2" w:space="0" w:color="EDEDED"/>
                <w:left w:val="single" w:sz="2" w:space="0" w:color="EDEDED"/>
                <w:bottom w:val="single" w:sz="2" w:space="0" w:color="EDEDED"/>
                <w:right w:val="single" w:sz="2" w:space="0" w:color="EDEDED"/>
              </w:divBdr>
              <w:divsChild>
                <w:div w:id="1921207079">
                  <w:marLeft w:val="0"/>
                  <w:marRight w:val="0"/>
                  <w:marTop w:val="0"/>
                  <w:marBottom w:val="0"/>
                  <w:divBdr>
                    <w:top w:val="single" w:sz="2" w:space="0" w:color="EDEDED"/>
                    <w:left w:val="single" w:sz="2" w:space="0" w:color="EDEDED"/>
                    <w:bottom w:val="single" w:sz="2" w:space="0" w:color="EDEDED"/>
                    <w:right w:val="single" w:sz="2" w:space="0" w:color="EDEDED"/>
                  </w:divBdr>
                  <w:divsChild>
                    <w:div w:id="1396777199">
                      <w:marLeft w:val="0"/>
                      <w:marRight w:val="0"/>
                      <w:marTop w:val="0"/>
                      <w:marBottom w:val="0"/>
                      <w:divBdr>
                        <w:top w:val="single" w:sz="2" w:space="0" w:color="EDEDED"/>
                        <w:left w:val="single" w:sz="2" w:space="0" w:color="EDEDED"/>
                        <w:bottom w:val="single" w:sz="2" w:space="0" w:color="EDEDED"/>
                        <w:right w:val="single" w:sz="2" w:space="0" w:color="EDEDED"/>
                      </w:divBdr>
                    </w:div>
                  </w:divsChild>
                </w:div>
              </w:divsChild>
            </w:div>
            <w:div w:id="1854567568">
              <w:marLeft w:val="0"/>
              <w:marRight w:val="0"/>
              <w:marTop w:val="0"/>
              <w:marBottom w:val="0"/>
              <w:divBdr>
                <w:top w:val="single" w:sz="2" w:space="0" w:color="EDEDED"/>
                <w:left w:val="single" w:sz="2" w:space="0" w:color="EDEDED"/>
                <w:bottom w:val="single" w:sz="2" w:space="0" w:color="EDEDED"/>
                <w:right w:val="single" w:sz="2" w:space="0" w:color="EDEDED"/>
              </w:divBdr>
            </w:div>
          </w:divsChild>
        </w:div>
      </w:divsChild>
    </w:div>
    <w:div w:id="1671178955">
      <w:bodyDiv w:val="1"/>
      <w:marLeft w:val="0"/>
      <w:marRight w:val="0"/>
      <w:marTop w:val="0"/>
      <w:marBottom w:val="0"/>
      <w:divBdr>
        <w:top w:val="none" w:sz="0" w:space="0" w:color="auto"/>
        <w:left w:val="none" w:sz="0" w:space="0" w:color="auto"/>
        <w:bottom w:val="none" w:sz="0" w:space="0" w:color="auto"/>
        <w:right w:val="none" w:sz="0" w:space="0" w:color="auto"/>
      </w:divBdr>
    </w:div>
    <w:div w:id="2125806955">
      <w:bodyDiv w:val="1"/>
      <w:marLeft w:val="0"/>
      <w:marRight w:val="0"/>
      <w:marTop w:val="0"/>
      <w:marBottom w:val="0"/>
      <w:divBdr>
        <w:top w:val="none" w:sz="0" w:space="0" w:color="auto"/>
        <w:left w:val="none" w:sz="0" w:space="0" w:color="auto"/>
        <w:bottom w:val="none" w:sz="0" w:space="0" w:color="auto"/>
        <w:right w:val="none" w:sz="0" w:space="0" w:color="auto"/>
      </w:divBdr>
      <w:divsChild>
        <w:div w:id="246813018">
          <w:marLeft w:val="0"/>
          <w:marRight w:val="0"/>
          <w:marTop w:val="0"/>
          <w:marBottom w:val="0"/>
          <w:divBdr>
            <w:top w:val="none" w:sz="0" w:space="0" w:color="auto"/>
            <w:left w:val="none" w:sz="0" w:space="0" w:color="auto"/>
            <w:bottom w:val="none" w:sz="0" w:space="0" w:color="auto"/>
            <w:right w:val="none" w:sz="0" w:space="0" w:color="auto"/>
          </w:divBdr>
          <w:divsChild>
            <w:div w:id="665594800">
              <w:marLeft w:val="0"/>
              <w:marRight w:val="0"/>
              <w:marTop w:val="0"/>
              <w:marBottom w:val="0"/>
              <w:divBdr>
                <w:top w:val="none" w:sz="0" w:space="0" w:color="auto"/>
                <w:left w:val="none" w:sz="0" w:space="0" w:color="auto"/>
                <w:bottom w:val="none" w:sz="0" w:space="0" w:color="auto"/>
                <w:right w:val="none" w:sz="0" w:space="0" w:color="auto"/>
              </w:divBdr>
              <w:divsChild>
                <w:div w:id="1280255633">
                  <w:marLeft w:val="0"/>
                  <w:marRight w:val="0"/>
                  <w:marTop w:val="0"/>
                  <w:marBottom w:val="0"/>
                  <w:divBdr>
                    <w:top w:val="none" w:sz="0" w:space="0" w:color="auto"/>
                    <w:left w:val="none" w:sz="0" w:space="0" w:color="auto"/>
                    <w:bottom w:val="none" w:sz="0" w:space="0" w:color="auto"/>
                    <w:right w:val="none" w:sz="0" w:space="0" w:color="auto"/>
                  </w:divBdr>
                  <w:divsChild>
                    <w:div w:id="35732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2543198">
          <w:marLeft w:val="0"/>
          <w:marRight w:val="0"/>
          <w:marTop w:val="0"/>
          <w:marBottom w:val="0"/>
          <w:divBdr>
            <w:top w:val="none" w:sz="0" w:space="0" w:color="auto"/>
            <w:left w:val="none" w:sz="0" w:space="0" w:color="auto"/>
            <w:bottom w:val="none" w:sz="0" w:space="0" w:color="auto"/>
            <w:right w:val="none" w:sz="0" w:space="0" w:color="auto"/>
          </w:divBdr>
          <w:divsChild>
            <w:div w:id="711425014">
              <w:marLeft w:val="0"/>
              <w:marRight w:val="0"/>
              <w:marTop w:val="0"/>
              <w:marBottom w:val="0"/>
              <w:divBdr>
                <w:top w:val="none" w:sz="0" w:space="0" w:color="auto"/>
                <w:left w:val="none" w:sz="0" w:space="0" w:color="auto"/>
                <w:bottom w:val="none" w:sz="0" w:space="0" w:color="auto"/>
                <w:right w:val="none" w:sz="0" w:space="0" w:color="auto"/>
              </w:divBdr>
            </w:div>
            <w:div w:id="1078282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guabear.org/mountain/" TargetMode="External"/><Relationship Id="rId3" Type="http://schemas.openxmlformats.org/officeDocument/2006/relationships/settings" Target="settings.xml"/><Relationship Id="rId7" Type="http://schemas.openxmlformats.org/officeDocument/2006/relationships/hyperlink" Target="https://orthodoxcanada.ca/Archbishop_Lazar_(Puhal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173</TotalTime>
  <Pages>24</Pages>
  <Words>9208</Words>
  <Characters>52490</Characters>
  <Application>Microsoft Office Word</Application>
  <DocSecurity>0</DocSecurity>
  <Lines>437</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dcterms:created xsi:type="dcterms:W3CDTF">2025-07-27T09:30:00Z</dcterms:created>
  <dcterms:modified xsi:type="dcterms:W3CDTF">2025-07-30T04:36:00Z</dcterms:modified>
</cp:coreProperties>
</file>