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0A3B" w14:textId="3D3AE10D" w:rsidR="002C4B8B" w:rsidRDefault="00824E34">
      <w:r>
        <w:t xml:space="preserve">Exhibit Notes </w:t>
      </w:r>
    </w:p>
    <w:p w14:paraId="4C4EA39A" w14:textId="77777777" w:rsidR="00824E34" w:rsidRDefault="00824E34" w:rsidP="00824E34"/>
    <w:p w14:paraId="56128D17" w14:textId="77777777" w:rsidR="00824E34" w:rsidRDefault="00824E34" w:rsidP="00824E34">
      <w:pPr>
        <w:pStyle w:val="ListParagraph"/>
        <w:numPr>
          <w:ilvl w:val="0"/>
          <w:numId w:val="2"/>
        </w:numPr>
      </w:pPr>
    </w:p>
    <w:p w14:paraId="7FE73BC9" w14:textId="4C4D8C77" w:rsidR="00824E34" w:rsidRDefault="00824E34" w:rsidP="00824E34">
      <w:pPr>
        <w:pStyle w:val="ListParagraph"/>
        <w:numPr>
          <w:ilvl w:val="0"/>
          <w:numId w:val="2"/>
        </w:numPr>
      </w:pPr>
      <w:r>
        <w:t>Prosecution Jury instructions</w:t>
      </w:r>
    </w:p>
    <w:p w14:paraId="64ED7CFD" w14:textId="77777777" w:rsidR="00824E34" w:rsidRDefault="00824E34" w:rsidP="00824E34">
      <w:pPr>
        <w:pStyle w:val="ListParagraph"/>
      </w:pPr>
    </w:p>
    <w:p w14:paraId="05E0D034" w14:textId="77777777" w:rsidR="00824E34" w:rsidRDefault="00824E34" w:rsidP="00824E34">
      <w:pPr>
        <w:pStyle w:val="ListParagraph"/>
        <w:numPr>
          <w:ilvl w:val="0"/>
          <w:numId w:val="1"/>
        </w:numPr>
      </w:pPr>
      <w:r w:rsidRPr="008F73C6">
        <w:rPr>
          <w:b/>
          <w:bCs/>
        </w:rPr>
        <w:t>Q</w:t>
      </w:r>
      <w:r>
        <w:t>: Who wrote this? Because it is full of sentences like, “EG of 1</w:t>
      </w:r>
      <w:r w:rsidRPr="004C406E">
        <w:rPr>
          <w:vertAlign w:val="superscript"/>
        </w:rPr>
        <w:t>st</w:t>
      </w:r>
      <w:r>
        <w:t xml:space="preserve"> person” where the judge is clearly the first-person author, but the instructions were submitted by the prosecution. Does that mean that the judge and the prosecution are on the same team? That if one member of the team hadn’t submitted Instructions </w:t>
      </w:r>
      <w:proofErr w:type="gramStart"/>
      <w:r>
        <w:t>like,..</w:t>
      </w:r>
      <w:proofErr w:type="gramEnd"/>
      <w:r>
        <w:t xml:space="preserve"> x, y z that the jury wouldn’t have had to do that? </w:t>
      </w:r>
    </w:p>
    <w:p w14:paraId="1CA009A6" w14:textId="77777777" w:rsidR="00824E34" w:rsidRDefault="00824E34" w:rsidP="00824E34">
      <w:pPr>
        <w:pStyle w:val="ListParagraph"/>
        <w:numPr>
          <w:ilvl w:val="0"/>
          <w:numId w:val="1"/>
        </w:numPr>
      </w:pPr>
      <w:r w:rsidRPr="001F542D">
        <w:rPr>
          <w:b/>
          <w:bCs/>
        </w:rPr>
        <w:t>Q</w:t>
      </w:r>
      <w:r>
        <w:t xml:space="preserve">: Why is the DUI charge first and the signal charge second? Whereas both logically and chronologically the traffic charge was first, and since there is no evidence for that of charges; iii. wording of instructions presumes defendant’s guilt </w:t>
      </w:r>
    </w:p>
    <w:p w14:paraId="7535814A" w14:textId="77777777" w:rsidR="00824E34" w:rsidRDefault="00824E34"/>
    <w:sectPr w:rsidR="00824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F041D"/>
    <w:multiLevelType w:val="hybridMultilevel"/>
    <w:tmpl w:val="4AA0556A"/>
    <w:lvl w:ilvl="0" w:tplc="782458AC">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DC3CBC"/>
    <w:multiLevelType w:val="hybridMultilevel"/>
    <w:tmpl w:val="2CAC311A"/>
    <w:lvl w:ilvl="0" w:tplc="252EB9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2394515">
    <w:abstractNumId w:val="0"/>
  </w:num>
  <w:num w:numId="2" w16cid:durableId="1048802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E34"/>
    <w:rsid w:val="00150457"/>
    <w:rsid w:val="001E1E4E"/>
    <w:rsid w:val="00290199"/>
    <w:rsid w:val="002C4B8B"/>
    <w:rsid w:val="00824E34"/>
    <w:rsid w:val="00A20A5C"/>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CC2B"/>
  <w15:chartTrackingRefBased/>
  <w15:docId w15:val="{ADD88A89-2C93-447F-8D8B-FA70AA93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824E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E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E3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E3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4E3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4E3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E3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E3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E3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E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E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E3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E3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24E3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24E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4E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4E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4E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4E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E3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E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4E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E34"/>
    <w:rPr>
      <w:i/>
      <w:iCs/>
      <w:color w:val="404040" w:themeColor="text1" w:themeTint="BF"/>
    </w:rPr>
  </w:style>
  <w:style w:type="paragraph" w:styleId="ListParagraph">
    <w:name w:val="List Paragraph"/>
    <w:basedOn w:val="Normal"/>
    <w:uiPriority w:val="34"/>
    <w:qFormat/>
    <w:rsid w:val="00824E34"/>
    <w:pPr>
      <w:ind w:left="720"/>
      <w:contextualSpacing/>
    </w:pPr>
  </w:style>
  <w:style w:type="character" w:styleId="IntenseEmphasis">
    <w:name w:val="Intense Emphasis"/>
    <w:basedOn w:val="DefaultParagraphFont"/>
    <w:uiPriority w:val="21"/>
    <w:qFormat/>
    <w:rsid w:val="00824E34"/>
    <w:rPr>
      <w:i/>
      <w:iCs/>
      <w:color w:val="2F5496" w:themeColor="accent1" w:themeShade="BF"/>
    </w:rPr>
  </w:style>
  <w:style w:type="paragraph" w:styleId="IntenseQuote">
    <w:name w:val="Intense Quote"/>
    <w:basedOn w:val="Normal"/>
    <w:next w:val="Normal"/>
    <w:link w:val="IntenseQuoteChar"/>
    <w:uiPriority w:val="30"/>
    <w:qFormat/>
    <w:rsid w:val="00824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E34"/>
    <w:rPr>
      <w:i/>
      <w:iCs/>
      <w:color w:val="2F5496" w:themeColor="accent1" w:themeShade="BF"/>
    </w:rPr>
  </w:style>
  <w:style w:type="character" w:styleId="IntenseReference">
    <w:name w:val="Intense Reference"/>
    <w:basedOn w:val="DefaultParagraphFont"/>
    <w:uiPriority w:val="32"/>
    <w:qFormat/>
    <w:rsid w:val="00824E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99</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2025-08-15T07:17:00Z</dcterms:created>
  <dcterms:modified xsi:type="dcterms:W3CDTF">2025-08-15T08:15:00Z</dcterms:modified>
</cp:coreProperties>
</file>