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3692" w14:textId="087F8EE2" w:rsidR="002C4B8B" w:rsidRDefault="00D113C9">
      <w:r>
        <w:t xml:space="preserve">Witness Testimony </w:t>
      </w:r>
      <w:r w:rsidR="00BA38D0">
        <w:t xml:space="preserve"> </w:t>
      </w:r>
    </w:p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D0"/>
    <w:rsid w:val="001264BA"/>
    <w:rsid w:val="001C49ED"/>
    <w:rsid w:val="00290199"/>
    <w:rsid w:val="002C4B8B"/>
    <w:rsid w:val="006D784F"/>
    <w:rsid w:val="00A20A5C"/>
    <w:rsid w:val="00BA38D0"/>
    <w:rsid w:val="00D113C9"/>
    <w:rsid w:val="00DA5177"/>
    <w:rsid w:val="00E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EC82"/>
  <w15:chartTrackingRefBased/>
  <w15:docId w15:val="{F8CA431A-275B-444F-AA87-80DC9FC8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2025-09-21T00:34:00Z</dcterms:created>
  <dcterms:modified xsi:type="dcterms:W3CDTF">2025-09-21T00:34:00Z</dcterms:modified>
</cp:coreProperties>
</file>