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1D946" w14:textId="24467C0B" w:rsidR="002C4B8B" w:rsidRDefault="002161F2">
      <w:r>
        <w:t xml:space="preserve">OPENING STATEMENT </w:t>
      </w:r>
    </w:p>
    <w:p w14:paraId="1A491ACD" w14:textId="77777777" w:rsidR="002161F2" w:rsidRDefault="002161F2"/>
    <w:p w14:paraId="722D8E5F" w14:textId="3D6F0EF8" w:rsidR="002161F2" w:rsidRDefault="002161F2">
      <w:r>
        <w:t xml:space="preserve">Ladies and Gentlemen of the Jury, thank you for being here, even though I presume that some of you don’t want to be here. For those of you who don’t wanna be here, let me sympathize with you by saying that I don’t want to be here either. You’re not paid for being here, though one thing I learned from cinematic classic of jurisprudence, Pauli Shore’s 1997 </w:t>
      </w:r>
      <w:r w:rsidRPr="002161F2">
        <w:rPr>
          <w:i/>
          <w:iCs/>
        </w:rPr>
        <w:t>Jury Duty</w:t>
      </w:r>
      <w:r>
        <w:t xml:space="preserve">, that if you do not have a place of lodging, one may be provided for you upon request. Ladies and Gentlemen, I am also not paid to be here and over the course of the last two and a half years, I have spent roughly 300 </w:t>
      </w:r>
      <w:proofErr w:type="spellStart"/>
      <w:r>
        <w:t>hrs</w:t>
      </w:r>
      <w:proofErr w:type="spellEnd"/>
      <w:r>
        <w:t xml:space="preserve"> on this case, for which not only was I not paid, but which cost me 300 </w:t>
      </w:r>
      <w:proofErr w:type="spellStart"/>
      <w:r>
        <w:t>hrs</w:t>
      </w:r>
      <w:proofErr w:type="spellEnd"/>
      <w:r>
        <w:t xml:space="preserve"> of my most productive/enjoyable hours which I will never get back, for which I will never be paid, and which have raised my blood pressure to heights hitherto unimagined, so it had doubtlessly cost me in health as well. A </w:t>
      </w:r>
      <w:r w:rsidR="00736A72">
        <w:t xml:space="preserve">lawyer is paid 6, 7, 9 hundred dollars of more per hour. It is one of our society’s most lucrative professions, and I know see why—learning all the legal details of even a relatively simple trial such as this, is like memorizing the Terms and Conditions that Microsoft or Apple make you scroll through before you can agree to whatever new update their lawyers have concocted this time. This is not a pleasant exercise and believe me I would have never done it willfully. </w:t>
      </w:r>
    </w:p>
    <w:p w14:paraId="11C934DB" w14:textId="77777777" w:rsidR="00736A72" w:rsidRDefault="00736A72"/>
    <w:p w14:paraId="54830635" w14:textId="77777777" w:rsidR="00F2209D" w:rsidRDefault="00736A72">
      <w:r>
        <w:t xml:space="preserve">So why am I standing before you today? Why are you listening to me and not a proper lawyer </w:t>
      </w:r>
      <w:proofErr w:type="gramStart"/>
      <w:r>
        <w:t>whose</w:t>
      </w:r>
      <w:proofErr w:type="gramEnd"/>
      <w:r>
        <w:t xml:space="preserve"> spent a decade of their life memorizing the fine print of the law?</w:t>
      </w:r>
    </w:p>
    <w:p w14:paraId="19CB6B59" w14:textId="77777777" w:rsidR="00F2209D" w:rsidRDefault="00F2209D"/>
    <w:p w14:paraId="38639C01" w14:textId="77777777" w:rsidR="00F2209D" w:rsidRDefault="00F2209D">
      <w:r>
        <w:t xml:space="preserve">I got a lawyer </w:t>
      </w:r>
    </w:p>
    <w:p w14:paraId="538ABA0D" w14:textId="77777777" w:rsidR="00F2209D" w:rsidRDefault="00F2209D"/>
    <w:p w14:paraId="65A75F52" w14:textId="77777777" w:rsidR="00F2209D" w:rsidRDefault="00F2209D">
      <w:r>
        <w:t xml:space="preserve">This is my first time ever serving as counsel but this isn’t my first time in a criminal court. In fact, in 2019 I was in exactly the same situation as I am now. </w:t>
      </w:r>
    </w:p>
    <w:p w14:paraId="719D994E" w14:textId="77777777" w:rsidR="00F2209D" w:rsidRDefault="00F2209D"/>
    <w:p w14:paraId="460F2A7D" w14:textId="77777777" w:rsidR="00F2209D" w:rsidRPr="00E818BD" w:rsidRDefault="00F2209D" w:rsidP="00F2209D">
      <w:r w:rsidRPr="00E818BD">
        <w:t>List expenses </w:t>
      </w:r>
    </w:p>
    <w:p w14:paraId="4EDDDFA4" w14:textId="77777777" w:rsidR="00F2209D" w:rsidRPr="00E818BD" w:rsidRDefault="00F2209D" w:rsidP="00F2209D">
      <w:r w:rsidRPr="00E818BD">
        <w:t>E.g. recording </w:t>
      </w:r>
    </w:p>
    <w:p w14:paraId="30D97570" w14:textId="77777777" w:rsidR="00F2209D" w:rsidRPr="00E818BD" w:rsidRDefault="00F2209D" w:rsidP="00F2209D">
      <w:r w:rsidRPr="00E818BD">
        <w:t xml:space="preserve">Time. We all pay not only money but more importantly time. I've spent X of my most productive </w:t>
      </w:r>
      <w:proofErr w:type="spellStart"/>
      <w:r w:rsidRPr="00E818BD">
        <w:t>hrs</w:t>
      </w:r>
      <w:proofErr w:type="spellEnd"/>
      <w:r w:rsidRPr="00E818BD">
        <w:t xml:space="preserve"> over the last 3 years</w:t>
      </w:r>
    </w:p>
    <w:p w14:paraId="0CD8573E" w14:textId="6100AA99" w:rsidR="00736A72" w:rsidRDefault="00736A72">
      <w:r>
        <w:t xml:space="preserve"> </w:t>
      </w:r>
    </w:p>
    <w:p w14:paraId="32EFECA2" w14:textId="77777777" w:rsidR="00F2209D" w:rsidRDefault="00F2209D"/>
    <w:p w14:paraId="2B4E6303" w14:textId="2681025B" w:rsidR="00F2209D" w:rsidRDefault="00F2209D">
      <w:r>
        <w:t xml:space="preserve">Performing our duty as citizens </w:t>
      </w:r>
    </w:p>
    <w:p w14:paraId="72551A24" w14:textId="77777777" w:rsidR="002113BF" w:rsidRDefault="002113BF"/>
    <w:p w14:paraId="47AD8A4C" w14:textId="0ECD3ACA" w:rsidR="00736A72" w:rsidRDefault="002113BF">
      <w:r>
        <w:t>***</w:t>
      </w:r>
    </w:p>
    <w:p w14:paraId="29DEE174" w14:textId="77777777" w:rsidR="002113BF" w:rsidRDefault="002113BF" w:rsidP="002113BF"/>
    <w:p w14:paraId="54E963EE" w14:textId="6AE6398E" w:rsidR="002113BF" w:rsidRDefault="002113BF" w:rsidP="002113BF">
      <w:r>
        <w:t xml:space="preserve">Signaling </w:t>
      </w:r>
    </w:p>
    <w:p w14:paraId="79CD10E4" w14:textId="77777777" w:rsidR="002113BF" w:rsidRDefault="002113BF" w:rsidP="002113BF"/>
    <w:p w14:paraId="0ABDFF40" w14:textId="77777777" w:rsidR="002113BF" w:rsidRDefault="002113BF" w:rsidP="002113BF">
      <w:r>
        <w:t xml:space="preserve">As a kid I was a big environmentalist, a Greta </w:t>
      </w:r>
      <w:proofErr w:type="spellStart"/>
      <w:r>
        <w:t>Thumberg</w:t>
      </w:r>
      <w:proofErr w:type="spellEnd"/>
      <w:r>
        <w:t xml:space="preserve"> type you might say. </w:t>
      </w:r>
    </w:p>
    <w:p w14:paraId="3588976F" w14:textId="77777777" w:rsidR="002113BF" w:rsidRDefault="002113BF" w:rsidP="002113BF"/>
    <w:p w14:paraId="22331A7B" w14:textId="1CE89BDC" w:rsidR="002113BF" w:rsidRDefault="002113BF" w:rsidP="002113BF">
      <w:r>
        <w:t xml:space="preserve">I rarely drive and when I do people say I drive like mom because I always signal, I always wait at a stop sign or red light even if it’s late and there’s not a car in sight. I even signal in empty parking lots. This used to drive my girlfriend crazy. I can afford to do this in part because I don’t own a car. As a kid I was a big environmentalist, a Greta </w:t>
      </w:r>
      <w:proofErr w:type="spellStart"/>
      <w:r>
        <w:t>Thumberg</w:t>
      </w:r>
      <w:proofErr w:type="spellEnd"/>
      <w:r>
        <w:t xml:space="preserve"> type you might say, vegan, worked at the humane society, constantly getting into arguments with my mom and grandma who threatened to make stew out of the rabbits if I didn’t stop them from eating her flowers [name]. The only thing left over from those idealistic years is my aversion to driving. In my entire life, I’ve only owned one car and it was given to me by a professor who was sick of me missing class. When I left the </w:t>
      </w:r>
      <w:proofErr w:type="gramStart"/>
      <w:r>
        <w:t>university</w:t>
      </w:r>
      <w:proofErr w:type="gramEnd"/>
      <w:r>
        <w:t xml:space="preserve"> I gave it to my brother. It was a Honda XL with the flip lights if you remember those. It </w:t>
      </w:r>
      <w:r>
        <w:lastRenderedPageBreak/>
        <w:t xml:space="preserve">was a wonderful car—it was my poor man’s Ferrari, and when I had </w:t>
      </w:r>
      <w:proofErr w:type="gramStart"/>
      <w:r>
        <w:t>it</w:t>
      </w:r>
      <w:proofErr w:type="gramEnd"/>
      <w:r>
        <w:t xml:space="preserve"> I took good care of it, and part of that care is defensive driving, going easy on the engine and transmission, that kind of thing. I say this because I still drive as if I were driving the Honda XL. I always signal. </w:t>
      </w:r>
    </w:p>
    <w:p w14:paraId="130CA90A" w14:textId="77777777" w:rsidR="002113BF" w:rsidRDefault="002113BF" w:rsidP="002113BF"/>
    <w:p w14:paraId="46B52FB3" w14:textId="1D8BB0DC" w:rsidR="002113BF" w:rsidRDefault="002113BF" w:rsidP="002113BF">
      <w:r>
        <w:t xml:space="preserve"> a lot of rescued animals around the house</w:t>
      </w:r>
    </w:p>
    <w:p w14:paraId="000A4F54" w14:textId="77777777" w:rsidR="002113BF" w:rsidRDefault="002113BF" w:rsidP="002113BF"/>
    <w:p w14:paraId="661A1161" w14:textId="0A126DC8" w:rsidR="002113BF" w:rsidRPr="00E818BD" w:rsidRDefault="002113BF" w:rsidP="002113BF">
      <w:r w:rsidRPr="00E818BD">
        <w:t>Turning signal not driving </w:t>
      </w:r>
    </w:p>
    <w:p w14:paraId="67F83221" w14:textId="77777777" w:rsidR="00736A72" w:rsidRDefault="00736A72"/>
    <w:p w14:paraId="4500C4E3" w14:textId="2F5CCF5B" w:rsidR="002B73DE" w:rsidRDefault="002B73DE">
      <w:r>
        <w:t>***</w:t>
      </w:r>
    </w:p>
    <w:p w14:paraId="676BC4B6" w14:textId="77777777" w:rsidR="002B73DE" w:rsidRDefault="002B73DE"/>
    <w:p w14:paraId="304AAE1C" w14:textId="77777777" w:rsidR="002B73DE" w:rsidRDefault="002B73DE" w:rsidP="002B73DE">
      <w:r>
        <w:t xml:space="preserve">Argument explaining why Mr. Golub left his home at 11 p.m. after teaching all day. </w:t>
      </w:r>
    </w:p>
    <w:p w14:paraId="3C0634D3" w14:textId="77777777" w:rsidR="002B73DE" w:rsidRDefault="002B73DE" w:rsidP="002B73DE"/>
    <w:p w14:paraId="55255586" w14:textId="77777777" w:rsidR="002B73DE" w:rsidRDefault="002B73DE" w:rsidP="002B73DE">
      <w:r>
        <w:t xml:space="preserve">History of overexertion: cat in tree, driving long distances, etc. </w:t>
      </w:r>
    </w:p>
    <w:p w14:paraId="144ECB7A" w14:textId="77777777" w:rsidR="002B73DE" w:rsidRDefault="002B73DE" w:rsidP="002B73DE"/>
    <w:p w14:paraId="2DE0B9F9" w14:textId="77777777" w:rsidR="002B73DE" w:rsidRDefault="002B73DE" w:rsidP="002B73DE">
      <w:r>
        <w:t xml:space="preserve">Wanting money but also loving house </w:t>
      </w:r>
    </w:p>
    <w:p w14:paraId="7016A87D" w14:textId="77777777" w:rsidR="002B73DE" w:rsidRDefault="002B73DE"/>
    <w:p w14:paraId="7A653143" w14:textId="171FD226" w:rsidR="00F75574" w:rsidRDefault="00F75574">
      <w:r>
        <w:br w:type="page"/>
      </w:r>
    </w:p>
    <w:p w14:paraId="03E07FC2" w14:textId="77777777" w:rsidR="00F75574" w:rsidRPr="00753F94" w:rsidRDefault="00F75574" w:rsidP="00F75574">
      <w:pPr>
        <w:rPr>
          <w:b/>
          <w:bCs/>
        </w:rPr>
      </w:pPr>
      <w:r w:rsidRPr="00753F94">
        <w:rPr>
          <w:b/>
          <w:bCs/>
        </w:rPr>
        <w:lastRenderedPageBreak/>
        <w:t>Trial</w:t>
      </w:r>
      <w:r>
        <w:rPr>
          <w:b/>
          <w:bCs/>
        </w:rPr>
        <w:t xml:space="preserve"> Arguments and Statements</w:t>
      </w:r>
    </w:p>
    <w:p w14:paraId="5691E49B" w14:textId="77777777" w:rsidR="00F75574" w:rsidRDefault="00F75574" w:rsidP="00F75574"/>
    <w:p w14:paraId="35FBF1D0" w14:textId="77777777" w:rsidR="00F75574" w:rsidRPr="004B36BF" w:rsidRDefault="00F75574" w:rsidP="00F75574">
      <w:pPr>
        <w:pStyle w:val="ListParagraph"/>
        <w:numPr>
          <w:ilvl w:val="0"/>
          <w:numId w:val="6"/>
        </w:numPr>
        <w:rPr>
          <w:b/>
          <w:bCs/>
        </w:rPr>
      </w:pPr>
      <w:r w:rsidRPr="004B36BF">
        <w:rPr>
          <w:b/>
          <w:bCs/>
        </w:rPr>
        <w:t>Objections and Vocab</w:t>
      </w:r>
    </w:p>
    <w:p w14:paraId="1D789ACC" w14:textId="77777777" w:rsidR="00F75574" w:rsidRPr="001637E7" w:rsidRDefault="00F75574" w:rsidP="00F75574">
      <w:pPr>
        <w:rPr>
          <w:b/>
          <w:bCs/>
        </w:rPr>
      </w:pPr>
    </w:p>
    <w:p w14:paraId="36D73C9B" w14:textId="77777777" w:rsidR="00F75574" w:rsidRPr="001637E7" w:rsidRDefault="00F75574" w:rsidP="00F75574">
      <w:pPr>
        <w:numPr>
          <w:ilvl w:val="0"/>
          <w:numId w:val="4"/>
        </w:numPr>
      </w:pPr>
      <w:r w:rsidRPr="001637E7">
        <w:rPr>
          <w:b/>
          <w:bCs/>
        </w:rPr>
        <w:t>Foundation</w:t>
      </w:r>
      <w:r w:rsidRPr="001637E7">
        <w:t xml:space="preserve"> — “Objection, lack of foundation for admissibility under Utah Code § 41-6a-515.”</w:t>
      </w:r>
    </w:p>
    <w:p w14:paraId="7A3CDE7F" w14:textId="77777777" w:rsidR="00F75574" w:rsidRPr="001637E7" w:rsidRDefault="00F75574" w:rsidP="00F75574">
      <w:pPr>
        <w:numPr>
          <w:ilvl w:val="0"/>
          <w:numId w:val="4"/>
        </w:numPr>
      </w:pPr>
      <w:r w:rsidRPr="001637E7">
        <w:rPr>
          <w:b/>
          <w:bCs/>
        </w:rPr>
        <w:t>Hearsay</w:t>
      </w:r>
      <w:r w:rsidRPr="001637E7">
        <w:t xml:space="preserve"> — “Objection, hearsay not within an exception.”</w:t>
      </w:r>
    </w:p>
    <w:p w14:paraId="0C30A653" w14:textId="77777777" w:rsidR="00F75574" w:rsidRPr="001637E7" w:rsidRDefault="00F75574" w:rsidP="00F75574">
      <w:pPr>
        <w:numPr>
          <w:ilvl w:val="0"/>
          <w:numId w:val="4"/>
        </w:numPr>
      </w:pPr>
      <w:r w:rsidRPr="001637E7">
        <w:rPr>
          <w:b/>
          <w:bCs/>
        </w:rPr>
        <w:t>Relevance</w:t>
      </w:r>
      <w:r w:rsidRPr="001637E7">
        <w:t xml:space="preserve"> — “Objection, relevance under Rule 401.”</w:t>
      </w:r>
    </w:p>
    <w:p w14:paraId="41697F1E" w14:textId="77777777" w:rsidR="00F75574" w:rsidRPr="001637E7" w:rsidRDefault="00F75574" w:rsidP="00F75574">
      <w:pPr>
        <w:numPr>
          <w:ilvl w:val="0"/>
          <w:numId w:val="4"/>
        </w:numPr>
      </w:pPr>
      <w:r w:rsidRPr="001637E7">
        <w:rPr>
          <w:b/>
          <w:bCs/>
        </w:rPr>
        <w:t>Unfair Prejudice</w:t>
      </w:r>
      <w:r w:rsidRPr="001637E7">
        <w:t xml:space="preserve"> — “Objection, Rule 403 — probative value substantially outweighed by unfair prejudice.”</w:t>
      </w:r>
    </w:p>
    <w:p w14:paraId="073E67E3" w14:textId="77777777" w:rsidR="00F75574" w:rsidRPr="001637E7" w:rsidRDefault="00F75574" w:rsidP="00F75574">
      <w:pPr>
        <w:numPr>
          <w:ilvl w:val="0"/>
          <w:numId w:val="4"/>
        </w:numPr>
      </w:pPr>
      <w:r w:rsidRPr="001637E7">
        <w:rPr>
          <w:b/>
          <w:bCs/>
        </w:rPr>
        <w:t>Improper Character Evidence</w:t>
      </w:r>
      <w:r w:rsidRPr="001637E7">
        <w:t xml:space="preserve"> — “Objection, Rule 404(b) — improper propensity argument.”</w:t>
      </w:r>
    </w:p>
    <w:p w14:paraId="0024159C" w14:textId="77777777" w:rsidR="00F75574" w:rsidRDefault="00F75574" w:rsidP="00F75574"/>
    <w:p w14:paraId="035DA03F" w14:textId="77777777" w:rsidR="00F75574" w:rsidRPr="004B36BF" w:rsidRDefault="00F75574" w:rsidP="00F75574">
      <w:pPr>
        <w:pStyle w:val="ListParagraph"/>
        <w:numPr>
          <w:ilvl w:val="0"/>
          <w:numId w:val="6"/>
        </w:numPr>
        <w:rPr>
          <w:b/>
          <w:bCs/>
        </w:rPr>
      </w:pPr>
      <w:r w:rsidRPr="004B36BF">
        <w:rPr>
          <w:b/>
          <w:bCs/>
        </w:rPr>
        <w:t xml:space="preserve">General Arguments </w:t>
      </w:r>
    </w:p>
    <w:p w14:paraId="39D94890" w14:textId="77777777" w:rsidR="00F75574" w:rsidRDefault="00F75574" w:rsidP="00F75574">
      <w:pPr>
        <w:pStyle w:val="ListParagraph"/>
      </w:pPr>
    </w:p>
    <w:p w14:paraId="5FC17C96" w14:textId="77777777" w:rsidR="00F75574" w:rsidRPr="001637E7" w:rsidRDefault="00F75574" w:rsidP="00F75574">
      <w:pPr>
        <w:numPr>
          <w:ilvl w:val="0"/>
          <w:numId w:val="5"/>
        </w:numPr>
      </w:pPr>
      <w:r w:rsidRPr="001637E7">
        <w:rPr>
          <w:b/>
          <w:bCs/>
        </w:rPr>
        <w:t>Both MILs Granted:</w:t>
      </w:r>
      <w:r w:rsidRPr="001637E7">
        <w:br/>
        <w:t>“Without science, they want you to convict on opinion. That’s not proof beyond a reasonable doubt.”</w:t>
      </w:r>
    </w:p>
    <w:p w14:paraId="1CD56A00" w14:textId="77777777" w:rsidR="00F75574" w:rsidRPr="001637E7" w:rsidRDefault="00F75574" w:rsidP="00F75574">
      <w:pPr>
        <w:numPr>
          <w:ilvl w:val="0"/>
          <w:numId w:val="5"/>
        </w:numPr>
      </w:pPr>
      <w:r w:rsidRPr="001637E7">
        <w:rPr>
          <w:b/>
          <w:bCs/>
        </w:rPr>
        <w:t>Only BAC In:</w:t>
      </w:r>
      <w:r w:rsidRPr="001637E7">
        <w:br/>
        <w:t>“A number from a machine is only as good as the procedure behind it. Here, the procedure failed.”</w:t>
      </w:r>
    </w:p>
    <w:p w14:paraId="42503DDE" w14:textId="77777777" w:rsidR="00F75574" w:rsidRPr="001637E7" w:rsidRDefault="00F75574" w:rsidP="00F75574">
      <w:pPr>
        <w:numPr>
          <w:ilvl w:val="0"/>
          <w:numId w:val="5"/>
        </w:numPr>
      </w:pPr>
      <w:r w:rsidRPr="001637E7">
        <w:rPr>
          <w:b/>
          <w:bCs/>
        </w:rPr>
        <w:t>Both Denied:</w:t>
      </w:r>
      <w:r w:rsidRPr="001637E7">
        <w:br/>
        <w:t>“The law forbids convicting on someone’s past — you must judge only the evidence from September 6, 2023.”</w:t>
      </w:r>
    </w:p>
    <w:p w14:paraId="1B624C83" w14:textId="77777777" w:rsidR="00F75574" w:rsidRDefault="00F75574" w:rsidP="00F75574"/>
    <w:p w14:paraId="251DEF6B" w14:textId="77777777" w:rsidR="00F75574" w:rsidRPr="00AA74E3" w:rsidRDefault="00F75574" w:rsidP="00F75574">
      <w:pPr>
        <w:pStyle w:val="ListParagraph"/>
        <w:numPr>
          <w:ilvl w:val="0"/>
          <w:numId w:val="6"/>
        </w:numPr>
        <w:rPr>
          <w:b/>
          <w:bCs/>
        </w:rPr>
      </w:pPr>
      <w:r>
        <w:rPr>
          <w:b/>
          <w:bCs/>
        </w:rPr>
        <w:t xml:space="preserve">Key </w:t>
      </w:r>
      <w:r w:rsidRPr="00AA74E3">
        <w:rPr>
          <w:b/>
          <w:bCs/>
        </w:rPr>
        <w:t xml:space="preserve">Defense Arguments </w:t>
      </w:r>
    </w:p>
    <w:p w14:paraId="0876ADB2" w14:textId="77777777" w:rsidR="00F75574" w:rsidRDefault="00F75574" w:rsidP="00F75574"/>
    <w:p w14:paraId="4BF246A0" w14:textId="77777777" w:rsidR="00F75574" w:rsidRDefault="00F75574" w:rsidP="00F75574">
      <w:pPr>
        <w:pStyle w:val="ListParagraph"/>
        <w:numPr>
          <w:ilvl w:val="0"/>
          <w:numId w:val="1"/>
        </w:numPr>
      </w:pPr>
      <w:r>
        <w:t>Use field sobriety test to show that defendant could drive</w:t>
      </w:r>
    </w:p>
    <w:p w14:paraId="288C5479" w14:textId="77777777" w:rsidR="00F75574" w:rsidRDefault="00F75574" w:rsidP="00F75574">
      <w:pPr>
        <w:pStyle w:val="ListParagraph"/>
        <w:numPr>
          <w:ilvl w:val="0"/>
          <w:numId w:val="2"/>
        </w:numPr>
      </w:pPr>
      <w:r>
        <w:t xml:space="preserve">As why he didn’t mark an error? Could it be that you weren’t testing? What makes you choose to cite (suspect leaned on door)? </w:t>
      </w:r>
    </w:p>
    <w:p w14:paraId="2A917276" w14:textId="77777777" w:rsidR="00F75574" w:rsidRDefault="00F75574" w:rsidP="00F75574"/>
    <w:p w14:paraId="28E0DDCE" w14:textId="77777777" w:rsidR="00F75574" w:rsidRDefault="00F75574" w:rsidP="00F75574"/>
    <w:p w14:paraId="55A9DF82" w14:textId="77777777" w:rsidR="00F75574" w:rsidRPr="001637E7" w:rsidRDefault="00F75574" w:rsidP="00F75574">
      <w:pPr>
        <w:pStyle w:val="ListParagraph"/>
        <w:numPr>
          <w:ilvl w:val="0"/>
          <w:numId w:val="6"/>
        </w:numPr>
      </w:pPr>
      <w:r w:rsidRPr="00B87B3E">
        <w:rPr>
          <w:b/>
          <w:bCs/>
        </w:rPr>
        <w:t>Prosecution Argument → Defense Counter)</w:t>
      </w:r>
    </w:p>
    <w:p w14:paraId="70F0567D" w14:textId="77777777" w:rsidR="00F75574" w:rsidRDefault="00F75574" w:rsidP="00F75574"/>
    <w:p w14:paraId="4F32F890" w14:textId="77777777" w:rsidR="00F75574" w:rsidRPr="001637E7" w:rsidRDefault="00F75574" w:rsidP="00F75574">
      <w:pPr>
        <w:pStyle w:val="ListParagraph"/>
        <w:numPr>
          <w:ilvl w:val="0"/>
          <w:numId w:val="3"/>
        </w:numPr>
      </w:pPr>
      <w:r w:rsidRPr="001637E7">
        <w:t>[</w:t>
      </w:r>
      <w:proofErr w:type="gramStart"/>
      <w:r w:rsidRPr="001637E7">
        <w:t xml:space="preserve">Prosecution]   </w:t>
      </w:r>
      <w:proofErr w:type="gramEnd"/>
      <w:r w:rsidRPr="001637E7">
        <w:t>Trooper observed signs of impairment → SFSTs confirm suspicion.</w:t>
      </w:r>
    </w:p>
    <w:p w14:paraId="71768F97" w14:textId="77777777" w:rsidR="00F75574" w:rsidRPr="001637E7" w:rsidRDefault="00F75574" w:rsidP="00F75574">
      <w:pPr>
        <w:ind w:firstLine="720"/>
      </w:pPr>
      <w:r w:rsidRPr="001637E7">
        <w:t>[</w:t>
      </w:r>
      <w:proofErr w:type="gramStart"/>
      <w:r w:rsidRPr="001637E7">
        <w:t xml:space="preserve">Defense]   </w:t>
      </w:r>
      <w:proofErr w:type="gramEnd"/>
      <w:r w:rsidRPr="001637E7">
        <w:t xml:space="preserve">    Officer deviated from NHTSA manual; conditions invalidated results.</w:t>
      </w:r>
    </w:p>
    <w:p w14:paraId="6C6F878B" w14:textId="77777777" w:rsidR="00F75574" w:rsidRPr="001637E7" w:rsidRDefault="00F75574" w:rsidP="00F75574"/>
    <w:p w14:paraId="0DAFCAB9" w14:textId="77777777" w:rsidR="00F75574" w:rsidRPr="001637E7" w:rsidRDefault="00F75574" w:rsidP="00F75574">
      <w:pPr>
        <w:pStyle w:val="ListParagraph"/>
        <w:numPr>
          <w:ilvl w:val="0"/>
          <w:numId w:val="3"/>
        </w:numPr>
      </w:pPr>
      <w:r w:rsidRPr="001637E7">
        <w:t>[</w:t>
      </w:r>
      <w:proofErr w:type="gramStart"/>
      <w:r w:rsidRPr="001637E7">
        <w:t xml:space="preserve">Prosecution]   </w:t>
      </w:r>
      <w:proofErr w:type="gramEnd"/>
      <w:r w:rsidRPr="001637E7">
        <w:t>Intoxilyzer shows BAC above limit.</w:t>
      </w:r>
    </w:p>
    <w:p w14:paraId="2C00CBFD" w14:textId="77777777" w:rsidR="00F75574" w:rsidRPr="001637E7" w:rsidRDefault="00F75574" w:rsidP="00F75574">
      <w:pPr>
        <w:ind w:firstLine="720"/>
      </w:pPr>
      <w:r w:rsidRPr="001637E7">
        <w:t>[</w:t>
      </w:r>
      <w:proofErr w:type="gramStart"/>
      <w:r w:rsidRPr="001637E7">
        <w:t xml:space="preserve">Defense]   </w:t>
      </w:r>
      <w:proofErr w:type="gramEnd"/>
      <w:r w:rsidRPr="001637E7">
        <w:t xml:space="preserve">    Device </w:t>
      </w:r>
      <w:proofErr w:type="spellStart"/>
      <w:r w:rsidRPr="001637E7">
        <w:t>miscalibrated</w:t>
      </w:r>
      <w:proofErr w:type="spellEnd"/>
      <w:r w:rsidRPr="001637E7">
        <w:t>; certifications don’t match test date; no blood draw for confirmation.</w:t>
      </w:r>
    </w:p>
    <w:p w14:paraId="359E65E7" w14:textId="77777777" w:rsidR="00F75574" w:rsidRPr="001637E7" w:rsidRDefault="00F75574" w:rsidP="00F75574"/>
    <w:p w14:paraId="18B82337" w14:textId="77777777" w:rsidR="00F75574" w:rsidRPr="001637E7" w:rsidRDefault="00F75574" w:rsidP="00F75574">
      <w:pPr>
        <w:pStyle w:val="ListParagraph"/>
        <w:numPr>
          <w:ilvl w:val="0"/>
          <w:numId w:val="3"/>
        </w:numPr>
      </w:pPr>
      <w:r w:rsidRPr="001637E7">
        <w:t>[</w:t>
      </w:r>
      <w:proofErr w:type="gramStart"/>
      <w:r w:rsidRPr="001637E7">
        <w:t xml:space="preserve">Prosecution]   </w:t>
      </w:r>
      <w:proofErr w:type="gramEnd"/>
      <w:r w:rsidRPr="001637E7">
        <w:t>Defendant admitted to drinking.</w:t>
      </w:r>
    </w:p>
    <w:p w14:paraId="6B2BB5B7" w14:textId="77777777" w:rsidR="00F75574" w:rsidRDefault="00F75574" w:rsidP="00F75574">
      <w:pPr>
        <w:ind w:firstLine="720"/>
      </w:pPr>
      <w:r w:rsidRPr="001637E7">
        <w:t>[</w:t>
      </w:r>
      <w:proofErr w:type="gramStart"/>
      <w:r w:rsidRPr="001637E7">
        <w:t xml:space="preserve">Defense]   </w:t>
      </w:r>
      <w:proofErr w:type="gramEnd"/>
      <w:r w:rsidRPr="001637E7">
        <w:t xml:space="preserve">  Statement obtained without Miranda — inadmissible.</w:t>
      </w:r>
    </w:p>
    <w:p w14:paraId="06E72B4A" w14:textId="77777777" w:rsidR="00F75574" w:rsidRDefault="00F75574" w:rsidP="00F75574"/>
    <w:p w14:paraId="6D746875" w14:textId="77777777" w:rsidR="00F75574" w:rsidRDefault="00F75574" w:rsidP="00F75574">
      <w:pPr>
        <w:rPr>
          <w:b/>
          <w:bCs/>
        </w:rPr>
      </w:pPr>
      <w:r>
        <w:rPr>
          <w:b/>
          <w:bCs/>
        </w:rPr>
        <w:br w:type="page"/>
      </w:r>
    </w:p>
    <w:p w14:paraId="25D841A6" w14:textId="77777777" w:rsidR="00F75574" w:rsidRDefault="00F75574" w:rsidP="00F75574">
      <w:pPr>
        <w:rPr>
          <w:b/>
          <w:bCs/>
        </w:rPr>
      </w:pPr>
      <w:r>
        <w:rPr>
          <w:b/>
          <w:bCs/>
        </w:rPr>
        <w:lastRenderedPageBreak/>
        <w:t>Decision Tree:</w:t>
      </w:r>
    </w:p>
    <w:p w14:paraId="745B3B91" w14:textId="77777777" w:rsidR="00F75574" w:rsidRPr="001637E7" w:rsidRDefault="00F75574" w:rsidP="00F75574">
      <w:pPr>
        <w:rPr>
          <w:b/>
          <w:bCs/>
        </w:rPr>
      </w:pPr>
    </w:p>
    <w:p w14:paraId="6B0927B4" w14:textId="77777777" w:rsidR="00F75574" w:rsidRPr="001637E7" w:rsidRDefault="00F75574" w:rsidP="00F75574">
      <w:r w:rsidRPr="001637E7">
        <w:t>│</w:t>
      </w:r>
    </w:p>
    <w:p w14:paraId="5945124F" w14:textId="77777777" w:rsidR="00F75574" w:rsidRPr="001637E7" w:rsidRDefault="00F75574" w:rsidP="00F75574">
      <w:r w:rsidRPr="001637E7">
        <w:t>├── Judge grants BOTH MILs (exclude prior DUI + exclude BAC)</w:t>
      </w:r>
    </w:p>
    <w:p w14:paraId="49DC4C85" w14:textId="77777777" w:rsidR="00F75574" w:rsidRPr="001637E7" w:rsidRDefault="00F75574" w:rsidP="00F75574">
      <w:r w:rsidRPr="001637E7">
        <w:t>│     ├─ Trial Theme: "State has no science, only shaky opinion."</w:t>
      </w:r>
    </w:p>
    <w:p w14:paraId="237072C5" w14:textId="77777777" w:rsidR="00F75574" w:rsidRPr="001637E7" w:rsidRDefault="00F75574" w:rsidP="00F75574">
      <w:r w:rsidRPr="001637E7">
        <w:t>│     ├─ Opening Statement: Focus on bias, SFST unreliability, alternate explanations (fatigue, medication).</w:t>
      </w:r>
    </w:p>
    <w:p w14:paraId="2BEFAAFC" w14:textId="77777777" w:rsidR="00F75574" w:rsidRPr="001637E7" w:rsidRDefault="00F75574" w:rsidP="00F75574">
      <w:r w:rsidRPr="001637E7">
        <w:t>│     ├─ Cross Ernstsen: Heavy on SFST deviations + lack of objective impairment cues.</w:t>
      </w:r>
    </w:p>
    <w:p w14:paraId="247F60F6" w14:textId="77777777" w:rsidR="00F75574" w:rsidRPr="001637E7" w:rsidRDefault="00F75574" w:rsidP="00F75574">
      <w:r w:rsidRPr="001637E7">
        <w:t>│     ├─ Closing: "Without BAC and with flawed SFSTs, there's nothing left beyond doubt."</w:t>
      </w:r>
    </w:p>
    <w:p w14:paraId="45B787EC" w14:textId="77777777" w:rsidR="00F75574" w:rsidRPr="001637E7" w:rsidRDefault="00F75574" w:rsidP="00F75574">
      <w:r w:rsidRPr="001637E7">
        <w:t>│</w:t>
      </w:r>
    </w:p>
    <w:p w14:paraId="2CE6384F" w14:textId="77777777" w:rsidR="00F75574" w:rsidRPr="001637E7" w:rsidRDefault="00F75574" w:rsidP="00F75574">
      <w:r w:rsidRPr="001637E7">
        <w:t>├── Judge grants ONE MIL (likely BAC in, prior DUI out)</w:t>
      </w:r>
    </w:p>
    <w:p w14:paraId="170B04CB" w14:textId="77777777" w:rsidR="00F75574" w:rsidRPr="001637E7" w:rsidRDefault="00F75574" w:rsidP="00F75574">
      <w:r w:rsidRPr="001637E7">
        <w:t>│     ├─ Trial Theme: "Even the science here is flawed."</w:t>
      </w:r>
    </w:p>
    <w:p w14:paraId="1CC3AE46" w14:textId="77777777" w:rsidR="00F75574" w:rsidRPr="001637E7" w:rsidRDefault="00F75574" w:rsidP="00F75574">
      <w:r w:rsidRPr="001637E7">
        <w:t>│     ├─ Opening: Acknowledge BAC but frame as unreliable from start.</w:t>
      </w:r>
    </w:p>
    <w:p w14:paraId="1A0174B2" w14:textId="77777777" w:rsidR="00F75574" w:rsidRPr="001637E7" w:rsidRDefault="00F75574" w:rsidP="00F75574">
      <w:r w:rsidRPr="001637E7">
        <w:t>│     ├─ Cross Ernstsen: Attack calibration, operator cert, environmental contamination.</w:t>
      </w:r>
    </w:p>
    <w:p w14:paraId="44E68C28" w14:textId="77777777" w:rsidR="00F75574" w:rsidRPr="001637E7" w:rsidRDefault="00F75574" w:rsidP="00F75574">
      <w:r w:rsidRPr="001637E7">
        <w:t>│     ├─ Expert testimony: Explain mouth alcohol + cold meds effect.</w:t>
      </w:r>
    </w:p>
    <w:p w14:paraId="5B9BBCE9" w14:textId="77777777" w:rsidR="00F75574" w:rsidRPr="001637E7" w:rsidRDefault="00F75574" w:rsidP="00F75574">
      <w:r w:rsidRPr="001637E7">
        <w:t>│     ├─ Closing: "Even their machine can't be trusted."</w:t>
      </w:r>
    </w:p>
    <w:p w14:paraId="00AB2372" w14:textId="77777777" w:rsidR="00F75574" w:rsidRPr="001637E7" w:rsidRDefault="00F75574" w:rsidP="00F75574">
      <w:r w:rsidRPr="001637E7">
        <w:t>│</w:t>
      </w:r>
    </w:p>
    <w:p w14:paraId="407B7600" w14:textId="77777777" w:rsidR="00F75574" w:rsidRPr="001637E7" w:rsidRDefault="00F75574" w:rsidP="00F75574">
      <w:r w:rsidRPr="001637E7">
        <w:t>├── Judge denies BOTH MILs (BAC in + prior DUI in)</w:t>
      </w:r>
    </w:p>
    <w:p w14:paraId="5B6AB092" w14:textId="77777777" w:rsidR="00F75574" w:rsidRPr="001637E7" w:rsidRDefault="00F75574" w:rsidP="00F75574">
      <w:r w:rsidRPr="001637E7">
        <w:t>│     ├─ Trial Theme: "Don't be distracted by past; this case is about today."</w:t>
      </w:r>
    </w:p>
    <w:p w14:paraId="2704BCCA" w14:textId="77777777" w:rsidR="00F75574" w:rsidRPr="001637E7" w:rsidRDefault="00F75574" w:rsidP="00F75574">
      <w:r w:rsidRPr="001637E7">
        <w:t>│     ├─ Opening: "The law says prior incidents can't prove guilt here."</w:t>
      </w:r>
    </w:p>
    <w:p w14:paraId="7BCB4C7F" w14:textId="77777777" w:rsidR="00F75574" w:rsidRPr="001637E7" w:rsidRDefault="00F75574" w:rsidP="00F75574">
      <w:r w:rsidRPr="001637E7">
        <w:t>│     ├─ Immediate limiting instruction request re: prior DUI.</w:t>
      </w:r>
    </w:p>
    <w:p w14:paraId="4142B067" w14:textId="77777777" w:rsidR="00F75574" w:rsidRPr="001637E7" w:rsidRDefault="00F75574" w:rsidP="00F75574">
      <w:r w:rsidRPr="001637E7">
        <w:t>│     ├─ Cross Ernstsen: Attack both SFST &amp; BAC; emphasize fairness + due process.</w:t>
      </w:r>
    </w:p>
    <w:p w14:paraId="36763A75" w14:textId="77777777" w:rsidR="00F75574" w:rsidRDefault="00F75574" w:rsidP="00F75574">
      <w:r w:rsidRPr="001637E7">
        <w:t>│     ├─ Closing: "You can't convict on the past, only on proof beyond doubt today."</w:t>
      </w:r>
    </w:p>
    <w:p w14:paraId="70AD6894" w14:textId="77777777" w:rsidR="00F75574" w:rsidRDefault="00F75574" w:rsidP="00F75574">
      <w:r>
        <w:br w:type="page"/>
      </w:r>
    </w:p>
    <w:p w14:paraId="4791D9F2" w14:textId="77777777" w:rsidR="00F75574" w:rsidRPr="001637E7" w:rsidRDefault="00F75574" w:rsidP="00F75574"/>
    <w:p w14:paraId="4162ED35" w14:textId="77777777" w:rsidR="00F75574" w:rsidRPr="001637E7" w:rsidRDefault="00F75574" w:rsidP="00F75574"/>
    <w:p w14:paraId="3C620780" w14:textId="2F2EA96C" w:rsidR="00F75574" w:rsidRPr="00F75574" w:rsidRDefault="00F75574" w:rsidP="00F75574">
      <w:pPr>
        <w:rPr>
          <w:b/>
          <w:bCs/>
        </w:rPr>
      </w:pPr>
      <w:r w:rsidRPr="00F75574">
        <w:rPr>
          <w:b/>
          <w:bCs/>
        </w:rPr>
        <w:t xml:space="preserve">Statements </w:t>
      </w:r>
    </w:p>
    <w:p w14:paraId="37E9E3F6" w14:textId="2C266130" w:rsidR="00F75574" w:rsidRDefault="00F75574" w:rsidP="00F75574">
      <w:pPr>
        <w:rPr>
          <w:b/>
          <w:bCs/>
        </w:rPr>
      </w:pPr>
      <w:r w:rsidRPr="00F75574">
        <w:rPr>
          <w:b/>
          <w:bCs/>
        </w:rPr>
        <w:t xml:space="preserve">Opening Statement: </w:t>
      </w:r>
    </w:p>
    <w:p w14:paraId="2A32ECF3" w14:textId="77777777" w:rsidR="0035597D" w:rsidRPr="00F75574" w:rsidRDefault="0035597D" w:rsidP="00F75574">
      <w:pPr>
        <w:rPr>
          <w:b/>
          <w:bCs/>
        </w:rPr>
      </w:pPr>
    </w:p>
    <w:p w14:paraId="22DB169B" w14:textId="77777777" w:rsidR="00F75574" w:rsidRPr="00F75574" w:rsidRDefault="00F75574" w:rsidP="00F75574">
      <w:pPr>
        <w:rPr>
          <w:b/>
          <w:bCs/>
        </w:rPr>
      </w:pPr>
      <w:r w:rsidRPr="00F75574">
        <w:rPr>
          <w:b/>
          <w:bCs/>
        </w:rPr>
        <w:t xml:space="preserve">Ladies and Gentlemen, </w:t>
      </w:r>
    </w:p>
    <w:p w14:paraId="49FF01AA" w14:textId="77777777" w:rsidR="00F75574" w:rsidRDefault="00F75574" w:rsidP="00F75574"/>
    <w:p w14:paraId="56EFA9ED" w14:textId="77777777" w:rsidR="00F75574" w:rsidRPr="006C7731" w:rsidRDefault="00F75574" w:rsidP="00F75574">
      <w:r>
        <w:t xml:space="preserve">I would first like to thank the judge for her patience and support with this case. I’ve been here now for two years dealing with this case and have great respect for what Judge and the prosecution do for Utah, and this fine country. Over the two years I’ve spent in this courtroom, I have witnessed a total of 36 </w:t>
      </w:r>
      <w:proofErr w:type="spellStart"/>
      <w:r>
        <w:t>hrs</w:t>
      </w:r>
      <w:proofErr w:type="spellEnd"/>
      <w:r>
        <w:t xml:space="preserve"> of proceedings in during the two years I’ve spent in this courtroom while waiting for the judge to hear my case. When I walk in at 9 a.m., this room is completely full of dire and desperate souls, when I am heard I am the only one left. During that </w:t>
      </w:r>
      <w:proofErr w:type="gramStart"/>
      <w:r>
        <w:t>time</w:t>
      </w:r>
      <w:proofErr w:type="gramEnd"/>
      <w:r>
        <w:t xml:space="preserve"> I have seen the state pass judgment on horrific crimes, including the sentencing and depositions of hardened criminals, I have heard the prosecution question small girls and insist that they describe to assault, molestation, and rape in exquisite detail while the man who persecuted these crimes is standing right before them. The bravery and courage of the prosecution to press these girls, despite tears and even panic takes a resolve I do not have. I am not a lawyer. And I am certainly not a lawyer for the state who must see all these crimes equally whether they want to or not. This court, these professionals before you are people too, and their ability to deal with everything from horrific rape allegations and murders to real estate disputes and traffic infractions has taught me a great deal about the legal system. The legal and moral fortitude to deal with all of these cases day after day takes the kind of legal </w:t>
      </w:r>
      <w:proofErr w:type="gramStart"/>
      <w:r>
        <w:t>professionalism</w:t>
      </w:r>
      <w:proofErr w:type="gramEnd"/>
      <w:r>
        <w:t xml:space="preserve"> I could never pretend to perform for you today, so I once again thank the court, the judge, the prosecution, and most importantly the jury. And ask that everyone in this courtroom treat each other with respect and dignity. When I first decided to fight this second, what I will try to argue illegal DUI, I was determined to shed light on the predatory policing of the Utah Highway Patrol. After spending time in this courtroom, I have now realized that predatory sexual assault by landlords in poor income neighborhoods is a far bigger issue. The number of underage girls who are raped in these places shocks the mind. Not so much as a bucket of ice water thrown over you but more like a being tossed into a volcano. Today, I am still working with friends, family, and professors at the university of Utah to create a system that can help protect the vulnerable populations of this state. I think </w:t>
      </w:r>
      <w:r w:rsidRPr="00D874D5">
        <w:rPr>
          <w:i/>
          <w:iCs/>
        </w:rPr>
        <w:t>they</w:t>
      </w:r>
      <w:r>
        <w:t xml:space="preserve">, not the wealthy professionals or the college-educated elites, desperately need a mechanism that uses the justice of the law to protect them from the predation not only of crooked cops, but any entity that knows the law does not apply. </w:t>
      </w:r>
    </w:p>
    <w:p w14:paraId="4356DAC4" w14:textId="77777777" w:rsidR="00F75574" w:rsidRDefault="00F75574" w:rsidP="00F75574"/>
    <w:p w14:paraId="3ACDCA8E" w14:textId="77777777" w:rsidR="00F75574" w:rsidRDefault="00F75574"/>
    <w:sectPr w:rsidR="00F755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7308C"/>
    <w:multiLevelType w:val="hybridMultilevel"/>
    <w:tmpl w:val="FFCE366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AC32D5"/>
    <w:multiLevelType w:val="hybridMultilevel"/>
    <w:tmpl w:val="1EC0FBEC"/>
    <w:lvl w:ilvl="0" w:tplc="811228F2">
      <w:start w:val="1"/>
      <w:numFmt w:val="bullet"/>
      <w:lvlText w:val="-"/>
      <w:lvlJc w:val="left"/>
      <w:pPr>
        <w:ind w:left="1440" w:hanging="360"/>
      </w:pPr>
      <w:rPr>
        <w:rFonts w:ascii="Garamond" w:eastAsiaTheme="minorHAnsi" w:hAnsi="Garamond"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A570131"/>
    <w:multiLevelType w:val="multilevel"/>
    <w:tmpl w:val="AD6EC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9057E53"/>
    <w:multiLevelType w:val="hybridMultilevel"/>
    <w:tmpl w:val="4E2C77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3F06E50"/>
    <w:multiLevelType w:val="hybridMultilevel"/>
    <w:tmpl w:val="7E46B6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A6B0691"/>
    <w:multiLevelType w:val="multilevel"/>
    <w:tmpl w:val="4F527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261173">
    <w:abstractNumId w:val="3"/>
  </w:num>
  <w:num w:numId="2" w16cid:durableId="934938812">
    <w:abstractNumId w:val="1"/>
  </w:num>
  <w:num w:numId="3" w16cid:durableId="1403530287">
    <w:abstractNumId w:val="4"/>
  </w:num>
  <w:num w:numId="4" w16cid:durableId="1104962838">
    <w:abstractNumId w:val="2"/>
  </w:num>
  <w:num w:numId="5" w16cid:durableId="687607814">
    <w:abstractNumId w:val="5"/>
  </w:num>
  <w:num w:numId="6" w16cid:durableId="11990026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1F2"/>
    <w:rsid w:val="001C49ED"/>
    <w:rsid w:val="002113BF"/>
    <w:rsid w:val="002161F2"/>
    <w:rsid w:val="00290199"/>
    <w:rsid w:val="002B73DE"/>
    <w:rsid w:val="002C4B8B"/>
    <w:rsid w:val="0035597D"/>
    <w:rsid w:val="00402D93"/>
    <w:rsid w:val="006B38C9"/>
    <w:rsid w:val="00736A72"/>
    <w:rsid w:val="00A20A5C"/>
    <w:rsid w:val="00B51063"/>
    <w:rsid w:val="00DA5177"/>
    <w:rsid w:val="00EE2F18"/>
    <w:rsid w:val="00F2209D"/>
    <w:rsid w:val="00F755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E1869"/>
  <w15:chartTrackingRefBased/>
  <w15:docId w15:val="{CA3C8E23-AF25-45F9-BC8B-BDB5C1E6F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13BF"/>
  </w:style>
  <w:style w:type="paragraph" w:styleId="Heading1">
    <w:name w:val="heading 1"/>
    <w:basedOn w:val="Normal"/>
    <w:next w:val="Normal"/>
    <w:link w:val="Heading1Char"/>
    <w:uiPriority w:val="9"/>
    <w:qFormat/>
    <w:rsid w:val="002161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161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61F2"/>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61F2"/>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161F2"/>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161F2"/>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161F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161F2"/>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161F2"/>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61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161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61F2"/>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61F2"/>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2161F2"/>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2161F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161F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161F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161F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161F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61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61F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61F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161F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161F2"/>
    <w:rPr>
      <w:i/>
      <w:iCs/>
      <w:color w:val="404040" w:themeColor="text1" w:themeTint="BF"/>
    </w:rPr>
  </w:style>
  <w:style w:type="paragraph" w:styleId="ListParagraph">
    <w:name w:val="List Paragraph"/>
    <w:basedOn w:val="Normal"/>
    <w:uiPriority w:val="34"/>
    <w:qFormat/>
    <w:rsid w:val="002161F2"/>
    <w:pPr>
      <w:ind w:left="720"/>
      <w:contextualSpacing/>
    </w:pPr>
  </w:style>
  <w:style w:type="character" w:styleId="IntenseEmphasis">
    <w:name w:val="Intense Emphasis"/>
    <w:basedOn w:val="DefaultParagraphFont"/>
    <w:uiPriority w:val="21"/>
    <w:qFormat/>
    <w:rsid w:val="002161F2"/>
    <w:rPr>
      <w:i/>
      <w:iCs/>
      <w:color w:val="2F5496" w:themeColor="accent1" w:themeShade="BF"/>
    </w:rPr>
  </w:style>
  <w:style w:type="paragraph" w:styleId="IntenseQuote">
    <w:name w:val="Intense Quote"/>
    <w:basedOn w:val="Normal"/>
    <w:next w:val="Normal"/>
    <w:link w:val="IntenseQuoteChar"/>
    <w:uiPriority w:val="30"/>
    <w:qFormat/>
    <w:rsid w:val="002161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61F2"/>
    <w:rPr>
      <w:i/>
      <w:iCs/>
      <w:color w:val="2F5496" w:themeColor="accent1" w:themeShade="BF"/>
    </w:rPr>
  </w:style>
  <w:style w:type="character" w:styleId="IntenseReference">
    <w:name w:val="Intense Reference"/>
    <w:basedOn w:val="DefaultParagraphFont"/>
    <w:uiPriority w:val="32"/>
    <w:qFormat/>
    <w:rsid w:val="002161F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1336</Words>
  <Characters>7617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Golub</dc:creator>
  <cp:keywords/>
  <dc:description/>
  <cp:lastModifiedBy>Peter Golub</cp:lastModifiedBy>
  <cp:revision>2</cp:revision>
  <dcterms:created xsi:type="dcterms:W3CDTF">2026-01-15T16:28:00Z</dcterms:created>
  <dcterms:modified xsi:type="dcterms:W3CDTF">2026-01-15T16:28:00Z</dcterms:modified>
</cp:coreProperties>
</file>