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50A1" w14:textId="77777777" w:rsidR="00803626" w:rsidRDefault="00803626">
      <w:r>
        <w:t>Certainly! Let's dive deeper into the case study, specifically focusing on the individuals and their behavior, incorporating insights from the MARS model.</w:t>
      </w:r>
    </w:p>
    <w:p w14:paraId="5723FCD7" w14:textId="77777777" w:rsidR="00803626" w:rsidRDefault="00803626">
      <w:pPr>
        <w:pStyle w:val="Heading3"/>
      </w:pPr>
      <w:r>
        <w:t>I. BEHAVIOR, PERSONALITY, AND VALUES:</w:t>
      </w:r>
    </w:p>
    <w:p w14:paraId="1AA7A178" w14:textId="77777777" w:rsidR="00803626" w:rsidRDefault="00803626">
      <w:r>
        <w:rPr>
          <w:b/>
          <w:bCs/>
        </w:rPr>
        <w:t>Behavior Analysis in the Case Study:</w:t>
      </w:r>
      <w:r>
        <w:t xml:space="preserve"> The MARS model helps us understand the behavior of the individuals in the case study.</w:t>
      </w:r>
    </w:p>
    <w:p w14:paraId="2BEA3882" w14:textId="77777777" w:rsidR="00803626" w:rsidRDefault="00803626" w:rsidP="00803626">
      <w:pPr>
        <w:pStyle w:val="ListParagraph"/>
        <w:numPr>
          <w:ilvl w:val="0"/>
          <w:numId w:val="1"/>
        </w:numPr>
      </w:pPr>
      <w:r>
        <w:rPr>
          <w:b/>
          <w:bCs/>
        </w:rPr>
        <w:t>Brandon Newbridge:</w:t>
      </w:r>
    </w:p>
    <w:p w14:paraId="5386AABE" w14:textId="77777777" w:rsidR="00803626" w:rsidRDefault="00803626" w:rsidP="00803626">
      <w:pPr>
        <w:pStyle w:val="ListParagraph"/>
        <w:numPr>
          <w:ilvl w:val="1"/>
          <w:numId w:val="1"/>
        </w:numPr>
      </w:pPr>
      <w:r>
        <w:rPr>
          <w:b/>
          <w:bCs/>
        </w:rPr>
        <w:t>Motivation:</w:t>
      </w:r>
      <w:r>
        <w:t xml:space="preserve"> Brandon's behavior is strongly motivated by his enthusiasm and determination to advance his career and achieve significant accomplishments. His resignation, influenced by emotions related to Lester Zapf, showcases the impact of motivation on behavior and job satisfaction.</w:t>
      </w:r>
    </w:p>
    <w:p w14:paraId="70511ADB" w14:textId="77777777" w:rsidR="00803626" w:rsidRDefault="00803626" w:rsidP="00803626">
      <w:pPr>
        <w:pStyle w:val="ListParagraph"/>
        <w:numPr>
          <w:ilvl w:val="1"/>
          <w:numId w:val="1"/>
        </w:numPr>
      </w:pPr>
      <w:r>
        <w:rPr>
          <w:b/>
          <w:bCs/>
        </w:rPr>
        <w:t>Ability:</w:t>
      </w:r>
      <w:r>
        <w:t xml:space="preserve"> Brandon's abilities, such as project management skills, likely contribute to his role as the project manager. However, the case study hints that his decision-making might be influenced by emotions, indicating a potential challenge.</w:t>
      </w:r>
    </w:p>
    <w:p w14:paraId="7280299C" w14:textId="77777777" w:rsidR="00803626" w:rsidRDefault="00803626" w:rsidP="00803626">
      <w:pPr>
        <w:pStyle w:val="ListParagraph"/>
        <w:numPr>
          <w:ilvl w:val="1"/>
          <w:numId w:val="1"/>
        </w:numPr>
      </w:pPr>
      <w:r>
        <w:rPr>
          <w:b/>
          <w:bCs/>
        </w:rPr>
        <w:t>Role Perceptions:</w:t>
      </w:r>
      <w:r>
        <w:t xml:space="preserve"> The case study doesn't explicitly mention Brandon's role perceptions, but as a project manager, he may face challenges related to role clarity, especially in coordinating diverse team members.</w:t>
      </w:r>
    </w:p>
    <w:p w14:paraId="39C92ECC" w14:textId="77777777" w:rsidR="00803626" w:rsidRDefault="00803626" w:rsidP="00803626">
      <w:pPr>
        <w:pStyle w:val="ListParagraph"/>
        <w:numPr>
          <w:ilvl w:val="1"/>
          <w:numId w:val="1"/>
        </w:numPr>
      </w:pPr>
      <w:r>
        <w:rPr>
          <w:b/>
          <w:bCs/>
        </w:rPr>
        <w:t>Situational Factors:</w:t>
      </w:r>
      <w:r>
        <w:t xml:space="preserve"> Brandon's behavior could be influenced by situational factors, such as the dynamics within the team and the perceived threat from Lester Zapf.</w:t>
      </w:r>
    </w:p>
    <w:p w14:paraId="76151BF3" w14:textId="77777777" w:rsidR="00803626" w:rsidRDefault="00803626" w:rsidP="00803626">
      <w:pPr>
        <w:pStyle w:val="ListParagraph"/>
        <w:numPr>
          <w:ilvl w:val="0"/>
          <w:numId w:val="1"/>
        </w:numPr>
      </w:pPr>
      <w:r>
        <w:rPr>
          <w:b/>
          <w:bCs/>
        </w:rPr>
        <w:t>Lester Zapf:</w:t>
      </w:r>
    </w:p>
    <w:p w14:paraId="22DE434C" w14:textId="77777777" w:rsidR="00803626" w:rsidRDefault="00803626" w:rsidP="00803626">
      <w:pPr>
        <w:pStyle w:val="ListParagraph"/>
        <w:numPr>
          <w:ilvl w:val="1"/>
          <w:numId w:val="1"/>
        </w:numPr>
      </w:pPr>
      <w:r>
        <w:rPr>
          <w:b/>
          <w:bCs/>
        </w:rPr>
        <w:t>Motivation:</w:t>
      </w:r>
      <w:r>
        <w:t xml:space="preserve"> Lester's motivation is driven by a desire for a big impact and an intellectual challenge. His assertiveness and intellectual curiosity indicate a proactive approach to tasks.</w:t>
      </w:r>
    </w:p>
    <w:p w14:paraId="43C88490" w14:textId="77777777" w:rsidR="00803626" w:rsidRDefault="00803626" w:rsidP="00803626">
      <w:pPr>
        <w:pStyle w:val="ListParagraph"/>
        <w:numPr>
          <w:ilvl w:val="1"/>
          <w:numId w:val="1"/>
        </w:numPr>
      </w:pPr>
      <w:r>
        <w:rPr>
          <w:b/>
          <w:bCs/>
        </w:rPr>
        <w:t>Ability:</w:t>
      </w:r>
      <w:r>
        <w:t xml:space="preserve"> Lester's logical decision-making suggests a strong ability to analyze situations. His skills likely contribute to his role and influence within the team, as seen in his bond with Dr. Goh.</w:t>
      </w:r>
    </w:p>
    <w:p w14:paraId="7E926CDD" w14:textId="77777777" w:rsidR="00803626" w:rsidRDefault="00803626" w:rsidP="00803626">
      <w:pPr>
        <w:pStyle w:val="ListParagraph"/>
        <w:numPr>
          <w:ilvl w:val="1"/>
          <w:numId w:val="1"/>
        </w:numPr>
      </w:pPr>
      <w:r>
        <w:rPr>
          <w:b/>
          <w:bCs/>
        </w:rPr>
        <w:t>Role Perceptions:</w:t>
      </w:r>
      <w:r>
        <w:t xml:space="preserve"> Lester's role perceptions are not explicitly mentioned, but his assertiveness could indicate a clear understanding of his responsibilities and objectives.</w:t>
      </w:r>
    </w:p>
    <w:p w14:paraId="52675158" w14:textId="77777777" w:rsidR="00803626" w:rsidRDefault="00803626" w:rsidP="00803626">
      <w:pPr>
        <w:pStyle w:val="ListParagraph"/>
        <w:numPr>
          <w:ilvl w:val="1"/>
          <w:numId w:val="1"/>
        </w:numPr>
      </w:pPr>
      <w:r>
        <w:rPr>
          <w:b/>
          <w:bCs/>
        </w:rPr>
        <w:t>Situational Factors:</w:t>
      </w:r>
      <w:r>
        <w:t xml:space="preserve"> Lester's influence is partially derived from his bond with Dr. Goh, highlighting the impact of situational factors on behavior.</w:t>
      </w:r>
    </w:p>
    <w:p w14:paraId="60A88EEF" w14:textId="77777777" w:rsidR="00803626" w:rsidRDefault="00803626" w:rsidP="00803626">
      <w:pPr>
        <w:pStyle w:val="ListParagraph"/>
        <w:numPr>
          <w:ilvl w:val="0"/>
          <w:numId w:val="1"/>
        </w:numPr>
      </w:pPr>
      <w:r>
        <w:rPr>
          <w:b/>
          <w:bCs/>
        </w:rPr>
        <w:t>Dr. William Goh:</w:t>
      </w:r>
    </w:p>
    <w:p w14:paraId="3D804B3B" w14:textId="77777777" w:rsidR="00803626" w:rsidRDefault="00803626" w:rsidP="00803626">
      <w:pPr>
        <w:pStyle w:val="ListParagraph"/>
        <w:numPr>
          <w:ilvl w:val="1"/>
          <w:numId w:val="1"/>
        </w:numPr>
      </w:pPr>
      <w:r>
        <w:rPr>
          <w:b/>
          <w:bCs/>
        </w:rPr>
        <w:t>Motivation:</w:t>
      </w:r>
      <w:r>
        <w:t xml:space="preserve"> Dr. Goh's motivation is reflected in his emphasis on teamwork and reaching agreements. His surprise at Brandon's resignation suggests the impact of emotions on behavior and team dynamics.</w:t>
      </w:r>
    </w:p>
    <w:p w14:paraId="7DD2D931" w14:textId="77777777" w:rsidR="00803626" w:rsidRDefault="00803626" w:rsidP="00803626">
      <w:pPr>
        <w:pStyle w:val="ListParagraph"/>
        <w:numPr>
          <w:ilvl w:val="1"/>
          <w:numId w:val="1"/>
        </w:numPr>
      </w:pPr>
      <w:r>
        <w:rPr>
          <w:b/>
          <w:bCs/>
        </w:rPr>
        <w:lastRenderedPageBreak/>
        <w:t>Ability:</w:t>
      </w:r>
      <w:r>
        <w:t xml:space="preserve"> Dr. Goh's managerial abilities are evident in his fair and encouraging approach. His ability to appreciate diverse viewpoints is crucial for team dynamics.</w:t>
      </w:r>
    </w:p>
    <w:p w14:paraId="1CE326F0" w14:textId="77777777" w:rsidR="00803626" w:rsidRDefault="00803626" w:rsidP="00803626">
      <w:pPr>
        <w:pStyle w:val="ListParagraph"/>
        <w:numPr>
          <w:ilvl w:val="1"/>
          <w:numId w:val="1"/>
        </w:numPr>
      </w:pPr>
      <w:r>
        <w:rPr>
          <w:b/>
          <w:bCs/>
        </w:rPr>
        <w:t>Role Perceptions:</w:t>
      </w:r>
      <w:r>
        <w:t xml:space="preserve"> Dr. Goh's role as a manager is characterized by promoting teamwork and consensus-building, highlighting the importance of role perceptions in shaping behavior.</w:t>
      </w:r>
    </w:p>
    <w:p w14:paraId="573FAEE1" w14:textId="50A4A4D7" w:rsidR="00576D51" w:rsidRDefault="00803626" w:rsidP="00576D51">
      <w:pPr>
        <w:pStyle w:val="ListParagraph"/>
        <w:numPr>
          <w:ilvl w:val="1"/>
          <w:numId w:val="1"/>
        </w:numPr>
      </w:pPr>
      <w:r>
        <w:rPr>
          <w:b/>
          <w:bCs/>
        </w:rPr>
        <w:t>Situational Factors:</w:t>
      </w:r>
      <w:r>
        <w:t xml:space="preserve"> Dr. Goh's managerial role and responsibilities for resource allocation contribute to his power and influence within the team.</w:t>
      </w:r>
    </w:p>
    <w:p w14:paraId="4124E39A" w14:textId="77777777" w:rsidR="00576D51" w:rsidRDefault="00576D51">
      <w:pPr>
        <w:pStyle w:val="Heading3"/>
      </w:pPr>
      <w:r>
        <w:t>II. PERSONALITY ANALYSIS USING THE FIVE-FACTOR MODEL:</w:t>
      </w:r>
    </w:p>
    <w:p w14:paraId="3F3C5A12" w14:textId="77777777" w:rsidR="00576D51" w:rsidRDefault="00576D51">
      <w:r>
        <w:t>The Five-Factor Model (Big Five) identifies five major personality traits: Conscientiousness, Agreeableness, Neuroticism, Openness to Experience, and Extraversion. Let's analyze how these traits may manifest in the individuals from the case study:</w:t>
      </w:r>
    </w:p>
    <w:p w14:paraId="09583730" w14:textId="77777777" w:rsidR="00576D51" w:rsidRDefault="00576D51" w:rsidP="00576D51">
      <w:pPr>
        <w:pStyle w:val="ListParagraph"/>
        <w:numPr>
          <w:ilvl w:val="0"/>
          <w:numId w:val="2"/>
        </w:numPr>
      </w:pPr>
      <w:r>
        <w:rPr>
          <w:b/>
          <w:bCs/>
        </w:rPr>
        <w:t>Brandon Newbridge:</w:t>
      </w:r>
    </w:p>
    <w:p w14:paraId="1849ED54" w14:textId="77777777" w:rsidR="00576D51" w:rsidRDefault="00576D51" w:rsidP="00576D51">
      <w:pPr>
        <w:pStyle w:val="ListParagraph"/>
        <w:numPr>
          <w:ilvl w:val="1"/>
          <w:numId w:val="2"/>
        </w:numPr>
      </w:pPr>
      <w:r>
        <w:rPr>
          <w:b/>
          <w:bCs/>
        </w:rPr>
        <w:t>Conscientiousness:</w:t>
      </w:r>
      <w:r>
        <w:t xml:space="preserve"> Brandon's determination to advance his career suggests a degree of conscientiousness. His resignation may indicate a strong sense of purpose and goal-focused behavior.</w:t>
      </w:r>
    </w:p>
    <w:p w14:paraId="67226E87" w14:textId="77777777" w:rsidR="00576D51" w:rsidRDefault="00576D51" w:rsidP="00576D51">
      <w:pPr>
        <w:pStyle w:val="ListParagraph"/>
        <w:numPr>
          <w:ilvl w:val="1"/>
          <w:numId w:val="2"/>
        </w:numPr>
      </w:pPr>
      <w:r>
        <w:rPr>
          <w:b/>
          <w:bCs/>
        </w:rPr>
        <w:t>Agreeableness:</w:t>
      </w:r>
      <w:r>
        <w:t xml:space="preserve"> The case study doesn't provide explicit information about Brandon's agreeableness. However, if his resignation was influenced by interpersonal conflicts, it might suggest lower agreeableness.</w:t>
      </w:r>
    </w:p>
    <w:p w14:paraId="2EF72808" w14:textId="77777777" w:rsidR="00576D51" w:rsidRDefault="00576D51" w:rsidP="00576D51">
      <w:pPr>
        <w:pStyle w:val="ListParagraph"/>
        <w:numPr>
          <w:ilvl w:val="1"/>
          <w:numId w:val="2"/>
        </w:numPr>
      </w:pPr>
      <w:r>
        <w:rPr>
          <w:b/>
          <w:bCs/>
        </w:rPr>
        <w:t>Neuroticism:</w:t>
      </w:r>
      <w:r>
        <w:t xml:space="preserve"> The emotional influence on Brandon's decision to resign might indicate some level of neuroticism or emotional instability.</w:t>
      </w:r>
    </w:p>
    <w:p w14:paraId="5AC77F77" w14:textId="77777777" w:rsidR="00576D51" w:rsidRDefault="00576D51" w:rsidP="00576D51">
      <w:pPr>
        <w:pStyle w:val="ListParagraph"/>
        <w:numPr>
          <w:ilvl w:val="1"/>
          <w:numId w:val="2"/>
        </w:numPr>
      </w:pPr>
      <w:r>
        <w:rPr>
          <w:b/>
          <w:bCs/>
        </w:rPr>
        <w:t>Openness to Experience:</w:t>
      </w:r>
      <w:r>
        <w:t xml:space="preserve"> Brandon's enthusiasm and determination to achieve significant accomplishments could align with higher openness to experience.</w:t>
      </w:r>
    </w:p>
    <w:p w14:paraId="3271D9CA" w14:textId="77777777" w:rsidR="00576D51" w:rsidRDefault="00576D51" w:rsidP="00576D51">
      <w:pPr>
        <w:pStyle w:val="ListParagraph"/>
        <w:numPr>
          <w:ilvl w:val="1"/>
          <w:numId w:val="2"/>
        </w:numPr>
      </w:pPr>
      <w:r>
        <w:rPr>
          <w:b/>
          <w:bCs/>
        </w:rPr>
        <w:t>Extraversion:</w:t>
      </w:r>
      <w:r>
        <w:t xml:space="preserve"> As a project manager, Brandon likely exhibits extraverted traits in terms of assertiveness and engagement with his team.</w:t>
      </w:r>
    </w:p>
    <w:p w14:paraId="54BCE0E4" w14:textId="77777777" w:rsidR="00576D51" w:rsidRDefault="00576D51" w:rsidP="00576D51">
      <w:pPr>
        <w:pStyle w:val="ListParagraph"/>
        <w:numPr>
          <w:ilvl w:val="0"/>
          <w:numId w:val="2"/>
        </w:numPr>
      </w:pPr>
      <w:r>
        <w:rPr>
          <w:b/>
          <w:bCs/>
        </w:rPr>
        <w:t>Lester Zapf:</w:t>
      </w:r>
    </w:p>
    <w:p w14:paraId="6D0C61BE" w14:textId="77777777" w:rsidR="00576D51" w:rsidRDefault="00576D51" w:rsidP="00576D51">
      <w:pPr>
        <w:pStyle w:val="ListParagraph"/>
        <w:numPr>
          <w:ilvl w:val="1"/>
          <w:numId w:val="2"/>
        </w:numPr>
      </w:pPr>
      <w:r>
        <w:rPr>
          <w:b/>
          <w:bCs/>
        </w:rPr>
        <w:t>Conscientiousness:</w:t>
      </w:r>
      <w:r>
        <w:t xml:space="preserve"> Lester's logical decision-making and assertiveness suggest a level of conscientiousness in pursuing his goals and tasks.</w:t>
      </w:r>
    </w:p>
    <w:p w14:paraId="0F0EAAD7" w14:textId="77777777" w:rsidR="00576D51" w:rsidRDefault="00576D51" w:rsidP="00576D51">
      <w:pPr>
        <w:pStyle w:val="ListParagraph"/>
        <w:numPr>
          <w:ilvl w:val="1"/>
          <w:numId w:val="2"/>
        </w:numPr>
      </w:pPr>
      <w:r>
        <w:rPr>
          <w:b/>
          <w:bCs/>
        </w:rPr>
        <w:t>Agreeableness:</w:t>
      </w:r>
      <w:r>
        <w:t xml:space="preserve"> Lester's assertiveness might overshadow agreeableness, although his intellectual curiosity could indicate openness to collaboration.</w:t>
      </w:r>
    </w:p>
    <w:p w14:paraId="40BCB47A" w14:textId="77777777" w:rsidR="00576D51" w:rsidRDefault="00576D51" w:rsidP="00576D51">
      <w:pPr>
        <w:pStyle w:val="ListParagraph"/>
        <w:numPr>
          <w:ilvl w:val="1"/>
          <w:numId w:val="2"/>
        </w:numPr>
      </w:pPr>
      <w:r>
        <w:rPr>
          <w:b/>
          <w:bCs/>
        </w:rPr>
        <w:t>Neuroticism:</w:t>
      </w:r>
      <w:r>
        <w:t xml:space="preserve"> The case study doesn't explicitly mention neuroticism traits in Lester.</w:t>
      </w:r>
    </w:p>
    <w:p w14:paraId="226472E8" w14:textId="77777777" w:rsidR="00576D51" w:rsidRDefault="00576D51" w:rsidP="00576D51">
      <w:pPr>
        <w:pStyle w:val="ListParagraph"/>
        <w:numPr>
          <w:ilvl w:val="1"/>
          <w:numId w:val="2"/>
        </w:numPr>
      </w:pPr>
      <w:r>
        <w:rPr>
          <w:b/>
          <w:bCs/>
        </w:rPr>
        <w:t>Openness to Experience:</w:t>
      </w:r>
      <w:r>
        <w:t xml:space="preserve"> Lester's intellectual curiosity and desire for a big impact align with higher openness to experience.</w:t>
      </w:r>
    </w:p>
    <w:p w14:paraId="0298E5CF" w14:textId="77777777" w:rsidR="00576D51" w:rsidRDefault="00576D51" w:rsidP="00576D51">
      <w:pPr>
        <w:pStyle w:val="ListParagraph"/>
        <w:numPr>
          <w:ilvl w:val="1"/>
          <w:numId w:val="2"/>
        </w:numPr>
      </w:pPr>
      <w:r>
        <w:rPr>
          <w:b/>
          <w:bCs/>
        </w:rPr>
        <w:lastRenderedPageBreak/>
        <w:t>Extraversion:</w:t>
      </w:r>
      <w:r>
        <w:t xml:space="preserve"> Lester's assertiveness and proactive approach suggest higher extraversion.</w:t>
      </w:r>
    </w:p>
    <w:p w14:paraId="3EB4DA2A" w14:textId="77777777" w:rsidR="00576D51" w:rsidRDefault="00576D51" w:rsidP="00576D51">
      <w:pPr>
        <w:pStyle w:val="ListParagraph"/>
        <w:numPr>
          <w:ilvl w:val="0"/>
          <w:numId w:val="2"/>
        </w:numPr>
      </w:pPr>
      <w:r>
        <w:rPr>
          <w:b/>
          <w:bCs/>
        </w:rPr>
        <w:t>Dr. William Goh:</w:t>
      </w:r>
    </w:p>
    <w:p w14:paraId="3B225E4B" w14:textId="77777777" w:rsidR="00576D51" w:rsidRDefault="00576D51" w:rsidP="00576D51">
      <w:pPr>
        <w:pStyle w:val="ListParagraph"/>
        <w:numPr>
          <w:ilvl w:val="1"/>
          <w:numId w:val="2"/>
        </w:numPr>
      </w:pPr>
      <w:r>
        <w:rPr>
          <w:b/>
          <w:bCs/>
        </w:rPr>
        <w:t>Conscientiousness:</w:t>
      </w:r>
      <w:r>
        <w:t xml:space="preserve"> Dr. Goh's emphasis on teamwork and reaching agreements aligns with conscientiousness, especially in creating a harmonious work environment.</w:t>
      </w:r>
    </w:p>
    <w:p w14:paraId="30883658" w14:textId="77777777" w:rsidR="00576D51" w:rsidRDefault="00576D51" w:rsidP="00576D51">
      <w:pPr>
        <w:pStyle w:val="ListParagraph"/>
        <w:numPr>
          <w:ilvl w:val="1"/>
          <w:numId w:val="2"/>
        </w:numPr>
      </w:pPr>
      <w:r>
        <w:rPr>
          <w:b/>
          <w:bCs/>
        </w:rPr>
        <w:t>Agreeableness:</w:t>
      </w:r>
      <w:r>
        <w:t xml:space="preserve"> Dr. Goh's emphasis on teamwork and consensus-building indicates a high level of agreeableness.</w:t>
      </w:r>
    </w:p>
    <w:p w14:paraId="7499924D" w14:textId="77777777" w:rsidR="00576D51" w:rsidRDefault="00576D51" w:rsidP="00576D51">
      <w:pPr>
        <w:pStyle w:val="ListParagraph"/>
        <w:numPr>
          <w:ilvl w:val="1"/>
          <w:numId w:val="2"/>
        </w:numPr>
      </w:pPr>
      <w:r>
        <w:rPr>
          <w:b/>
          <w:bCs/>
        </w:rPr>
        <w:t>Neuroticism:</w:t>
      </w:r>
      <w:r>
        <w:t xml:space="preserve"> Dr. Goh's surprise at Brandon's resignation suggests he may be sensitive to disruptions, indicating some level of neuroticism.</w:t>
      </w:r>
    </w:p>
    <w:p w14:paraId="428E86FD" w14:textId="77777777" w:rsidR="00576D51" w:rsidRDefault="00576D51" w:rsidP="00576D51">
      <w:pPr>
        <w:pStyle w:val="ListParagraph"/>
        <w:numPr>
          <w:ilvl w:val="1"/>
          <w:numId w:val="2"/>
        </w:numPr>
      </w:pPr>
      <w:r>
        <w:rPr>
          <w:b/>
          <w:bCs/>
        </w:rPr>
        <w:t>Openness to Experience:</w:t>
      </w:r>
      <w:r>
        <w:t xml:space="preserve"> Dr. Goh's fair and encouraging approach suggests openness to diverse ideas and experiences.</w:t>
      </w:r>
    </w:p>
    <w:p w14:paraId="70DD6ADA" w14:textId="77777777" w:rsidR="00576D51" w:rsidRDefault="00576D51" w:rsidP="00576D51">
      <w:pPr>
        <w:pStyle w:val="ListParagraph"/>
        <w:numPr>
          <w:ilvl w:val="1"/>
          <w:numId w:val="2"/>
        </w:numPr>
      </w:pPr>
      <w:r>
        <w:rPr>
          <w:b/>
          <w:bCs/>
        </w:rPr>
        <w:t>Extraversion:</w:t>
      </w:r>
      <w:r>
        <w:t xml:space="preserve"> Dr. Goh's managerial role and emphasis on teamwork indicate a degree of extraversion.</w:t>
      </w:r>
    </w:p>
    <w:p w14:paraId="79593051" w14:textId="77777777" w:rsidR="00576D51" w:rsidRDefault="00576D51">
      <w:pPr>
        <w:pStyle w:val="Heading3"/>
      </w:pPr>
      <w:r>
        <w:t>III. THE FIVE-FACTOR MODEL AND WORK PERFORMANCE:</w:t>
      </w:r>
    </w:p>
    <w:p w14:paraId="6D9F8ED5" w14:textId="77777777" w:rsidR="00576D51" w:rsidRDefault="00576D51">
      <w:r>
        <w:t>The Five-Factor Model is also associated with work performance. The case study doesn't provide explicit details on work performance, but we can infer potential connections:</w:t>
      </w:r>
    </w:p>
    <w:p w14:paraId="1D376184" w14:textId="77777777" w:rsidR="00576D51" w:rsidRDefault="00576D51" w:rsidP="00576D51">
      <w:pPr>
        <w:pStyle w:val="ListParagraph"/>
        <w:numPr>
          <w:ilvl w:val="0"/>
          <w:numId w:val="3"/>
        </w:numPr>
      </w:pPr>
      <w:r>
        <w:rPr>
          <w:b/>
          <w:bCs/>
        </w:rPr>
        <w:t>Conscientiousness:</w:t>
      </w:r>
      <w:r>
        <w:t xml:space="preserve"> High conscientiousness, as seen in Brandon and Lester, tends to predict proficient task performance, </w:t>
      </w:r>
      <w:proofErr w:type="gramStart"/>
      <w:r>
        <w:t>goal-setting</w:t>
      </w:r>
      <w:proofErr w:type="gramEnd"/>
      <w:r>
        <w:t>, and persistence.</w:t>
      </w:r>
    </w:p>
    <w:p w14:paraId="70A4BA39" w14:textId="77777777" w:rsidR="00576D51" w:rsidRDefault="00576D51" w:rsidP="00576D51">
      <w:pPr>
        <w:pStyle w:val="ListParagraph"/>
        <w:numPr>
          <w:ilvl w:val="0"/>
          <w:numId w:val="3"/>
        </w:numPr>
      </w:pPr>
      <w:r>
        <w:rPr>
          <w:b/>
          <w:bCs/>
        </w:rPr>
        <w:t>Extraversion:</w:t>
      </w:r>
      <w:r>
        <w:t xml:space="preserve"> This trait, exhibited by Brandon, is a predictor of proficient task performance, especially in roles involving assertiveness and social interactions.</w:t>
      </w:r>
    </w:p>
    <w:p w14:paraId="7A892287" w14:textId="77777777" w:rsidR="00576D51" w:rsidRDefault="00576D51" w:rsidP="00576D51">
      <w:pPr>
        <w:pStyle w:val="ListParagraph"/>
        <w:numPr>
          <w:ilvl w:val="0"/>
          <w:numId w:val="3"/>
        </w:numPr>
      </w:pPr>
      <w:r>
        <w:rPr>
          <w:b/>
          <w:bCs/>
        </w:rPr>
        <w:t>Agreeableness:</w:t>
      </w:r>
      <w:r>
        <w:t xml:space="preserve"> Dr. Goh's emphasis on teamwork aligns with agreeableness, which is associated with organizational citizenship and cooperation.</w:t>
      </w:r>
    </w:p>
    <w:p w14:paraId="79FE7EC3" w14:textId="77777777" w:rsidR="00576D51" w:rsidRDefault="00576D51" w:rsidP="00576D51">
      <w:pPr>
        <w:pStyle w:val="ListParagraph"/>
        <w:numPr>
          <w:ilvl w:val="0"/>
          <w:numId w:val="3"/>
        </w:numPr>
      </w:pPr>
      <w:r>
        <w:rPr>
          <w:b/>
          <w:bCs/>
        </w:rPr>
        <w:t>Openness to Experience:</w:t>
      </w:r>
      <w:r>
        <w:t xml:space="preserve"> Lester's intellectual curiosity and Dr. Goh's encouragement of diverse viewpoints may contribute to adaptive and proactive performance.</w:t>
      </w:r>
    </w:p>
    <w:p w14:paraId="33520A6F" w14:textId="77777777" w:rsidR="00576D51" w:rsidRDefault="00576D51" w:rsidP="00576D51">
      <w:pPr>
        <w:pStyle w:val="ListParagraph"/>
        <w:numPr>
          <w:ilvl w:val="0"/>
          <w:numId w:val="3"/>
        </w:numPr>
      </w:pPr>
      <w:r>
        <w:rPr>
          <w:b/>
          <w:bCs/>
        </w:rPr>
        <w:t>Neuroticism:</w:t>
      </w:r>
      <w:r>
        <w:t xml:space="preserve"> Brandon's emotional resignation may indicate the impact of neuroticism on behavior, potentially affecting performance.</w:t>
      </w:r>
    </w:p>
    <w:p w14:paraId="6D670715" w14:textId="77777777" w:rsidR="00576D51" w:rsidRDefault="00576D51">
      <w:pPr>
        <w:pStyle w:val="Heading3"/>
      </w:pPr>
      <w:r>
        <w:t>IV. CAVEATS AND LIMITATIONS:</w:t>
      </w:r>
    </w:p>
    <w:p w14:paraId="2487AAC4" w14:textId="77777777" w:rsidR="00576D51" w:rsidRDefault="00576D51" w:rsidP="00576D51">
      <w:pPr>
        <w:pStyle w:val="ListParagraph"/>
        <w:numPr>
          <w:ilvl w:val="0"/>
          <w:numId w:val="4"/>
        </w:numPr>
      </w:pPr>
      <w:r>
        <w:rPr>
          <w:b/>
          <w:bCs/>
        </w:rPr>
        <w:t>Non-Linearity:</w:t>
      </w:r>
      <w:r>
        <w:t xml:space="preserve"> It's crucial to recognize that higher scores on all personality factors may not always lead to better performance. The relationship between personality and performance is often non-linear.</w:t>
      </w:r>
    </w:p>
    <w:p w14:paraId="03AED7AE" w14:textId="77777777" w:rsidR="00576D51" w:rsidRDefault="00576D51" w:rsidP="00576D51">
      <w:pPr>
        <w:pStyle w:val="ListParagraph"/>
        <w:numPr>
          <w:ilvl w:val="0"/>
          <w:numId w:val="4"/>
        </w:numPr>
      </w:pPr>
      <w:r>
        <w:rPr>
          <w:b/>
          <w:bCs/>
        </w:rPr>
        <w:t>Specific Traits:</w:t>
      </w:r>
      <w:r>
        <w:t xml:space="preserve"> Specific traits within each factor might sometimes predict behavior better than the broader factor, emphasizing the need for a nuanced understanding.</w:t>
      </w:r>
    </w:p>
    <w:p w14:paraId="6594E3B5" w14:textId="77777777" w:rsidR="00576D51" w:rsidRDefault="00576D51" w:rsidP="00576D51">
      <w:pPr>
        <w:pStyle w:val="ListParagraph"/>
        <w:numPr>
          <w:ilvl w:val="0"/>
          <w:numId w:val="4"/>
        </w:numPr>
      </w:pPr>
      <w:r>
        <w:rPr>
          <w:b/>
          <w:bCs/>
        </w:rPr>
        <w:lastRenderedPageBreak/>
        <w:t>Dynamic Nature of Personality:</w:t>
      </w:r>
      <w:r>
        <w:t xml:space="preserve"> Personality is not static; it can change over time due to life experiences, job roles, and environmental shifts.</w:t>
      </w:r>
    </w:p>
    <w:p w14:paraId="1BF08B1F" w14:textId="77777777" w:rsidR="00576D51" w:rsidRDefault="00576D51">
      <w:pPr>
        <w:pStyle w:val="Heading3"/>
      </w:pPr>
      <w:r>
        <w:t>V. DARK TRIAD AND MBTI:</w:t>
      </w:r>
    </w:p>
    <w:p w14:paraId="7615DB1B" w14:textId="77777777" w:rsidR="00576D51" w:rsidRDefault="00576D51" w:rsidP="00576D51">
      <w:pPr>
        <w:pStyle w:val="ListParagraph"/>
        <w:numPr>
          <w:ilvl w:val="0"/>
          <w:numId w:val="5"/>
        </w:numPr>
      </w:pPr>
      <w:r>
        <w:rPr>
          <w:b/>
          <w:bCs/>
        </w:rPr>
        <w:t>Dark Triad Traits:</w:t>
      </w:r>
      <w:r>
        <w:t xml:space="preserve"> The Dark Triad (Machiavellianism, Narcissism, and Psychopathy) wasn't explicitly discussed in the case study, but it's crucial to be aware of these traits as they can influence workplace behavior negatively.</w:t>
      </w:r>
    </w:p>
    <w:p w14:paraId="3F839983" w14:textId="77777777" w:rsidR="00576D51" w:rsidRDefault="00576D51" w:rsidP="00576D51">
      <w:pPr>
        <w:pStyle w:val="ListParagraph"/>
        <w:numPr>
          <w:ilvl w:val="0"/>
          <w:numId w:val="5"/>
        </w:numPr>
      </w:pPr>
      <w:r>
        <w:rPr>
          <w:b/>
          <w:bCs/>
        </w:rPr>
        <w:t>MBTI:</w:t>
      </w:r>
      <w:r>
        <w:t xml:space="preserve"> The Myers-Briggs Type Indicator, based on Jungian personality theory, provides another perspective. However, it's noted that while popular, MBTI is not a strong predictor of job performance.</w:t>
      </w:r>
    </w:p>
    <w:p w14:paraId="6515AC79" w14:textId="36A5166D" w:rsidR="00576D51" w:rsidRDefault="00576D51">
      <w:r>
        <w:t>This analysis combines the MARS model and the Five-Factor Model to provide a comprehensive understanding of the individuals' behavior and potential implications for work performance in the case study.</w:t>
      </w:r>
    </w:p>
    <w:p w14:paraId="41140CA0" w14:textId="77777777" w:rsidR="00300E55" w:rsidRDefault="00300E55"/>
    <w:p w14:paraId="491EE129" w14:textId="77777777" w:rsidR="00300E55" w:rsidRDefault="00300E55"/>
    <w:p w14:paraId="56F6AEC7" w14:textId="77777777" w:rsidR="00300E55" w:rsidRDefault="00300E55"/>
    <w:p w14:paraId="0A136370" w14:textId="77777777" w:rsidR="00300E55" w:rsidRDefault="00300E55"/>
    <w:p w14:paraId="25135813" w14:textId="77777777" w:rsidR="00300E55" w:rsidRDefault="00300E55">
      <w:pPr>
        <w:pStyle w:val="Heading3"/>
      </w:pPr>
      <w:r>
        <w:t>Values Congruence in the Case Study:</w:t>
      </w:r>
    </w:p>
    <w:p w14:paraId="7226A904" w14:textId="77777777" w:rsidR="00300E55" w:rsidRDefault="00300E55" w:rsidP="00300E55">
      <w:pPr>
        <w:pStyle w:val="ListParagraph"/>
        <w:numPr>
          <w:ilvl w:val="0"/>
          <w:numId w:val="6"/>
        </w:numPr>
      </w:pPr>
      <w:r>
        <w:rPr>
          <w:b/>
          <w:bCs/>
        </w:rPr>
        <w:t>Brandon's Values:</w:t>
      </w:r>
    </w:p>
    <w:p w14:paraId="502EEFAB" w14:textId="77777777" w:rsidR="00300E55" w:rsidRDefault="00300E55" w:rsidP="00300E55">
      <w:pPr>
        <w:pStyle w:val="ListParagraph"/>
        <w:numPr>
          <w:ilvl w:val="1"/>
          <w:numId w:val="6"/>
        </w:numPr>
      </w:pPr>
      <w:r>
        <w:t>Initially, Brandon values collaboration and teamwork, as seen in his enjoyment of working with others.</w:t>
      </w:r>
    </w:p>
    <w:p w14:paraId="33AD5EA5" w14:textId="77777777" w:rsidR="00300E55" w:rsidRDefault="00300E55" w:rsidP="00300E55">
      <w:pPr>
        <w:pStyle w:val="ListParagraph"/>
        <w:numPr>
          <w:ilvl w:val="1"/>
          <w:numId w:val="6"/>
        </w:numPr>
      </w:pPr>
      <w:r>
        <w:t>He takes pride in his work and values excellence, aligning with the commitment to excellence in the organization's values.</w:t>
      </w:r>
    </w:p>
    <w:p w14:paraId="1D14AC85" w14:textId="77777777" w:rsidR="00300E55" w:rsidRDefault="00300E55" w:rsidP="00300E55">
      <w:pPr>
        <w:pStyle w:val="ListParagraph"/>
        <w:numPr>
          <w:ilvl w:val="0"/>
          <w:numId w:val="6"/>
        </w:numPr>
      </w:pPr>
      <w:r>
        <w:rPr>
          <w:b/>
          <w:bCs/>
        </w:rPr>
        <w:t>Lester Zapf's Values:</w:t>
      </w:r>
    </w:p>
    <w:p w14:paraId="3D2B3638" w14:textId="77777777" w:rsidR="00300E55" w:rsidRDefault="00300E55" w:rsidP="00300E55">
      <w:pPr>
        <w:pStyle w:val="ListParagraph"/>
        <w:numPr>
          <w:ilvl w:val="1"/>
          <w:numId w:val="6"/>
        </w:numPr>
      </w:pPr>
      <w:r>
        <w:t>Lester Zapf brings a different perspective and challenges the group approach. This may reflect his individual values, possibly valuing individual contribution and innovation over teamwork.</w:t>
      </w:r>
    </w:p>
    <w:p w14:paraId="3DCBDC42" w14:textId="77777777" w:rsidR="00300E55" w:rsidRDefault="00300E55" w:rsidP="00300E55">
      <w:pPr>
        <w:pStyle w:val="ListParagraph"/>
        <w:numPr>
          <w:ilvl w:val="0"/>
          <w:numId w:val="6"/>
        </w:numPr>
      </w:pPr>
      <w:r>
        <w:rPr>
          <w:b/>
          <w:bCs/>
        </w:rPr>
        <w:t>Organizational Values:</w:t>
      </w:r>
    </w:p>
    <w:p w14:paraId="50CDA89E" w14:textId="77777777" w:rsidR="00300E55" w:rsidRDefault="00300E55" w:rsidP="00300E55">
      <w:pPr>
        <w:pStyle w:val="ListParagraph"/>
        <w:numPr>
          <w:ilvl w:val="1"/>
          <w:numId w:val="6"/>
        </w:numPr>
      </w:pPr>
      <w:r>
        <w:t>The organizational values of the laboratory are not explicitly mentioned in the case study.</w:t>
      </w:r>
    </w:p>
    <w:p w14:paraId="7CCA8AAA" w14:textId="77777777" w:rsidR="00300E55" w:rsidRDefault="00300E55" w:rsidP="00300E55">
      <w:pPr>
        <w:pStyle w:val="ListParagraph"/>
        <w:numPr>
          <w:ilvl w:val="1"/>
          <w:numId w:val="6"/>
        </w:numPr>
      </w:pPr>
      <w:r>
        <w:t>However, Dr. Goh's emphasis on productivity and recognition of individual contributions suggests a focus on achievement and possibly power.</w:t>
      </w:r>
    </w:p>
    <w:p w14:paraId="013690BA" w14:textId="77777777" w:rsidR="00300E55" w:rsidRDefault="00300E55">
      <w:pPr>
        <w:pStyle w:val="Heading3"/>
      </w:pPr>
      <w:r>
        <w:t>Values and Individual Behavior in the Case Study:</w:t>
      </w:r>
    </w:p>
    <w:p w14:paraId="255AD184" w14:textId="77777777" w:rsidR="00300E55" w:rsidRDefault="00300E55" w:rsidP="00300E55">
      <w:pPr>
        <w:pStyle w:val="ListParagraph"/>
        <w:numPr>
          <w:ilvl w:val="0"/>
          <w:numId w:val="7"/>
        </w:numPr>
      </w:pPr>
      <w:r>
        <w:rPr>
          <w:b/>
          <w:bCs/>
        </w:rPr>
        <w:lastRenderedPageBreak/>
        <w:t>Brandon's Decision:</w:t>
      </w:r>
    </w:p>
    <w:p w14:paraId="2824734C" w14:textId="77777777" w:rsidR="00300E55" w:rsidRDefault="00300E55" w:rsidP="00300E55">
      <w:pPr>
        <w:pStyle w:val="ListParagraph"/>
        <w:numPr>
          <w:ilvl w:val="1"/>
          <w:numId w:val="7"/>
        </w:numPr>
      </w:pPr>
      <w:r>
        <w:t>Brandon's sudden departure might be inconsistent with the values initially shown – collaboration, teamwork, and excellence.</w:t>
      </w:r>
    </w:p>
    <w:p w14:paraId="1967EE62" w14:textId="77777777" w:rsidR="00300E55" w:rsidRDefault="00300E55" w:rsidP="00300E55">
      <w:pPr>
        <w:pStyle w:val="ListParagraph"/>
        <w:numPr>
          <w:ilvl w:val="1"/>
          <w:numId w:val="7"/>
        </w:numPr>
      </w:pPr>
      <w:r>
        <w:t>The disconnect between personal values and behavior, as explained in the textbook, might be due to the situation, counter-motivational forces, or insufficient values awareness.</w:t>
      </w:r>
    </w:p>
    <w:p w14:paraId="4330F789" w14:textId="77777777" w:rsidR="00300E55" w:rsidRDefault="00300E55" w:rsidP="00300E55">
      <w:pPr>
        <w:pStyle w:val="ListParagraph"/>
        <w:numPr>
          <w:ilvl w:val="0"/>
          <w:numId w:val="7"/>
        </w:numPr>
      </w:pPr>
      <w:r>
        <w:rPr>
          <w:b/>
          <w:bCs/>
        </w:rPr>
        <w:t>Lester Zapf's Influence:</w:t>
      </w:r>
    </w:p>
    <w:p w14:paraId="4895215E" w14:textId="77777777" w:rsidR="00300E55" w:rsidRDefault="00300E55" w:rsidP="00300E55">
      <w:pPr>
        <w:pStyle w:val="ListParagraph"/>
        <w:numPr>
          <w:ilvl w:val="1"/>
          <w:numId w:val="7"/>
        </w:numPr>
      </w:pPr>
      <w:r>
        <w:t>Lester Zapf introduces a different perspective, possibly reflecting values congruence or incongruence with the organization.</w:t>
      </w:r>
    </w:p>
    <w:p w14:paraId="1C2DE62C" w14:textId="77777777" w:rsidR="00300E55" w:rsidRDefault="00300E55" w:rsidP="00300E55">
      <w:pPr>
        <w:pStyle w:val="ListParagraph"/>
        <w:numPr>
          <w:ilvl w:val="1"/>
          <w:numId w:val="7"/>
        </w:numPr>
      </w:pPr>
      <w:r>
        <w:t>The case study doesn't explicitly mention values awareness, but Lester's influence could be shaping the group's values dynamically.</w:t>
      </w:r>
    </w:p>
    <w:p w14:paraId="27E3E35A" w14:textId="77777777" w:rsidR="00300E55" w:rsidRDefault="00300E55">
      <w:pPr>
        <w:pStyle w:val="Heading3"/>
      </w:pPr>
      <w:r>
        <w:t>Conclusion:</w:t>
      </w:r>
    </w:p>
    <w:p w14:paraId="6B08295C" w14:textId="6C95C477" w:rsidR="00300E55" w:rsidRDefault="00300E55">
      <w:r>
        <w:t>Analyzing the case study through the lens of values and values congruence provides insights into the motivations and behaviors of individuals within the organization. The dynamics between Brandon, Lester Zapf, and the organization's implicit values contribute to the overall narrative. This analysis aligns with the understanding that values play a crucial role in shaping workplace behavior and decision-making.</w:t>
      </w:r>
    </w:p>
    <w:p w14:paraId="2782B6A2" w14:textId="77777777" w:rsidR="00983F4C" w:rsidRDefault="00983F4C"/>
    <w:p w14:paraId="3A012924" w14:textId="77777777" w:rsidR="00983F4C" w:rsidRDefault="00983F4C">
      <w:r>
        <w:t>Let's connect the concepts of perception and self-concept to the case study:</w:t>
      </w:r>
    </w:p>
    <w:p w14:paraId="59940A11" w14:textId="77777777" w:rsidR="00983F4C" w:rsidRDefault="00983F4C">
      <w:pPr>
        <w:pStyle w:val="Heading3"/>
      </w:pPr>
      <w:r>
        <w:t>Perception and Self-Concept in the Case Study:</w:t>
      </w:r>
    </w:p>
    <w:p w14:paraId="1F530CAA" w14:textId="77777777" w:rsidR="00983F4C" w:rsidRDefault="00983F4C" w:rsidP="00983F4C">
      <w:pPr>
        <w:pStyle w:val="ListParagraph"/>
        <w:numPr>
          <w:ilvl w:val="0"/>
          <w:numId w:val="8"/>
        </w:numPr>
      </w:pPr>
      <w:r>
        <w:rPr>
          <w:b/>
          <w:bCs/>
        </w:rPr>
        <w:t>Perception of Roles:</w:t>
      </w:r>
    </w:p>
    <w:p w14:paraId="50198B1B" w14:textId="77777777" w:rsidR="00983F4C" w:rsidRDefault="00983F4C" w:rsidP="00983F4C">
      <w:pPr>
        <w:pStyle w:val="ListParagraph"/>
        <w:numPr>
          <w:ilvl w:val="1"/>
          <w:numId w:val="8"/>
        </w:numPr>
      </w:pPr>
      <w:r>
        <w:t>Brandon perceives his role as a team player and someone who values collaboration. This perception influences his decision to leave the team when faced with conflicts.</w:t>
      </w:r>
    </w:p>
    <w:p w14:paraId="7EFA713B" w14:textId="77777777" w:rsidR="00983F4C" w:rsidRDefault="00983F4C" w:rsidP="00983F4C">
      <w:pPr>
        <w:pStyle w:val="ListParagraph"/>
        <w:numPr>
          <w:ilvl w:val="1"/>
          <w:numId w:val="8"/>
        </w:numPr>
      </w:pPr>
      <w:r>
        <w:t>Lester Zapf may have a different perception, possibly valuing individual contributions and innovation over teamwork.</w:t>
      </w:r>
    </w:p>
    <w:p w14:paraId="68D6F03F" w14:textId="77777777" w:rsidR="00983F4C" w:rsidRDefault="00983F4C" w:rsidP="00983F4C">
      <w:pPr>
        <w:pStyle w:val="ListParagraph"/>
        <w:numPr>
          <w:ilvl w:val="0"/>
          <w:numId w:val="8"/>
        </w:numPr>
      </w:pPr>
      <w:r>
        <w:rPr>
          <w:b/>
          <w:bCs/>
        </w:rPr>
        <w:t>Self-Concept Complexity:</w:t>
      </w:r>
    </w:p>
    <w:p w14:paraId="18CB9EFE" w14:textId="77777777" w:rsidR="00983F4C" w:rsidRDefault="00983F4C" w:rsidP="00983F4C">
      <w:pPr>
        <w:pStyle w:val="ListParagraph"/>
        <w:numPr>
          <w:ilvl w:val="1"/>
          <w:numId w:val="8"/>
        </w:numPr>
      </w:pPr>
      <w:r>
        <w:t>Brandon's sudden departure could be linked to shifts in his self-concept. The case study doesn't explicitly mention Brandon's self-concept, but his actions suggest a possible conflict between his perceived role and desired self-concept.</w:t>
      </w:r>
    </w:p>
    <w:p w14:paraId="569F44A6" w14:textId="77777777" w:rsidR="00983F4C" w:rsidRDefault="00983F4C" w:rsidP="00983F4C">
      <w:pPr>
        <w:pStyle w:val="ListParagraph"/>
        <w:numPr>
          <w:ilvl w:val="1"/>
          <w:numId w:val="8"/>
        </w:numPr>
      </w:pPr>
      <w:r>
        <w:t>Lester Zapf's challenging of the group approach may indicate a complex self-concept that values independence.</w:t>
      </w:r>
    </w:p>
    <w:p w14:paraId="37196DFF" w14:textId="77777777" w:rsidR="00983F4C" w:rsidRDefault="00983F4C" w:rsidP="00983F4C">
      <w:pPr>
        <w:pStyle w:val="ListParagraph"/>
        <w:numPr>
          <w:ilvl w:val="0"/>
          <w:numId w:val="8"/>
        </w:numPr>
      </w:pPr>
      <w:r>
        <w:rPr>
          <w:b/>
          <w:bCs/>
        </w:rPr>
        <w:t>Consistency and Clarity:</w:t>
      </w:r>
    </w:p>
    <w:p w14:paraId="659D935F" w14:textId="77777777" w:rsidR="00983F4C" w:rsidRDefault="00983F4C" w:rsidP="00983F4C">
      <w:pPr>
        <w:pStyle w:val="ListParagraph"/>
        <w:numPr>
          <w:ilvl w:val="1"/>
          <w:numId w:val="8"/>
        </w:numPr>
      </w:pPr>
      <w:r>
        <w:lastRenderedPageBreak/>
        <w:t>The case study doesn't provide explicit details about the consistency and clarity of Brandon's self-concept. However, his abrupt departure may suggest a lack of consistency between his perceived role and his desired self-concept.</w:t>
      </w:r>
    </w:p>
    <w:p w14:paraId="692B8524" w14:textId="77777777" w:rsidR="00983F4C" w:rsidRDefault="00983F4C" w:rsidP="00983F4C">
      <w:pPr>
        <w:pStyle w:val="ListParagraph"/>
        <w:numPr>
          <w:ilvl w:val="1"/>
          <w:numId w:val="8"/>
        </w:numPr>
      </w:pPr>
      <w:r>
        <w:t>Lester Zapf's influence might bring inconsistency if his values or self-concept differ significantly from the team's approach.</w:t>
      </w:r>
    </w:p>
    <w:p w14:paraId="459FA9EB" w14:textId="77777777" w:rsidR="00983F4C" w:rsidRDefault="00983F4C" w:rsidP="00983F4C">
      <w:pPr>
        <w:pStyle w:val="ListParagraph"/>
        <w:numPr>
          <w:ilvl w:val="0"/>
          <w:numId w:val="8"/>
        </w:numPr>
      </w:pPr>
      <w:r>
        <w:rPr>
          <w:b/>
          <w:bCs/>
        </w:rPr>
        <w:t>Self-Enhancement and Self-Verification:</w:t>
      </w:r>
    </w:p>
    <w:p w14:paraId="19466F2B" w14:textId="77777777" w:rsidR="00983F4C" w:rsidRDefault="00983F4C" w:rsidP="00983F4C">
      <w:pPr>
        <w:pStyle w:val="ListParagraph"/>
        <w:numPr>
          <w:ilvl w:val="1"/>
          <w:numId w:val="8"/>
        </w:numPr>
      </w:pPr>
      <w:r>
        <w:t>Brandon's decision to leave might be influenced by a desire for self-enhancement, seeking an environment that aligns better with his self-concept and values.</w:t>
      </w:r>
    </w:p>
    <w:p w14:paraId="3E239372" w14:textId="77777777" w:rsidR="00983F4C" w:rsidRDefault="00983F4C" w:rsidP="00983F4C">
      <w:pPr>
        <w:pStyle w:val="ListParagraph"/>
        <w:numPr>
          <w:ilvl w:val="1"/>
          <w:numId w:val="8"/>
        </w:numPr>
      </w:pPr>
      <w:r>
        <w:t>Lester Zapf challenging the group approach could be seen as an attempt at self-verification, stabilizing and confirming his own self-view.</w:t>
      </w:r>
    </w:p>
    <w:p w14:paraId="75DC598C" w14:textId="77777777" w:rsidR="00983F4C" w:rsidRDefault="00983F4C" w:rsidP="00983F4C">
      <w:pPr>
        <w:pStyle w:val="ListParagraph"/>
        <w:numPr>
          <w:ilvl w:val="0"/>
          <w:numId w:val="8"/>
        </w:numPr>
      </w:pPr>
      <w:r>
        <w:rPr>
          <w:b/>
          <w:bCs/>
        </w:rPr>
        <w:t>Self-Fulfilling Prophecy:</w:t>
      </w:r>
    </w:p>
    <w:p w14:paraId="21644799" w14:textId="77777777" w:rsidR="00983F4C" w:rsidRDefault="00983F4C" w:rsidP="00983F4C">
      <w:pPr>
        <w:pStyle w:val="ListParagraph"/>
        <w:numPr>
          <w:ilvl w:val="1"/>
          <w:numId w:val="8"/>
        </w:numPr>
      </w:pPr>
      <w:r>
        <w:t>The team's expectations and perceptions of each other could lead to self-fulfilling prophecies. For instance, if Brandon perceives a lack of teamwork, he may act in a way that fulfills that expectation, reinforcing the team's beliefs.</w:t>
      </w:r>
    </w:p>
    <w:p w14:paraId="1F1B7640" w14:textId="77777777" w:rsidR="00983F4C" w:rsidRDefault="00983F4C">
      <w:pPr>
        <w:pStyle w:val="Heading3"/>
      </w:pPr>
      <w:r>
        <w:t>Conclusion:</w:t>
      </w:r>
    </w:p>
    <w:p w14:paraId="453E5934" w14:textId="7B943B88" w:rsidR="00983F4C" w:rsidRDefault="00983F4C">
      <w:r>
        <w:t>Understanding perception and self-concept provides insights into the motivations and behaviors of individuals in the case study. The dynamics between Brandon, Lester Zapf, and the team are influenced by their perceptions of roles, self-concept complexities, and the desire for consistency and clarity. Additionally, the concepts of self-enhancement, self-verification, and self-fulfilling prophecies play a role in shaping the team dynamics and individual behaviors. Analyzing these psychological factors helps unravel the complexities in interpersonal relationships and decision-making within the team.</w:t>
      </w:r>
    </w:p>
    <w:p w14:paraId="2F174E01" w14:textId="77777777" w:rsidR="00570130" w:rsidRDefault="00570130"/>
    <w:p w14:paraId="39AD7D39" w14:textId="77777777" w:rsidR="00570130" w:rsidRDefault="00570130"/>
    <w:p w14:paraId="3EF79446" w14:textId="77777777" w:rsidR="00570130" w:rsidRDefault="00570130"/>
    <w:p w14:paraId="0F7BE839" w14:textId="77777777" w:rsidR="00570130" w:rsidRDefault="00570130"/>
    <w:p w14:paraId="54204447" w14:textId="77777777" w:rsidR="00570130" w:rsidRDefault="00570130"/>
    <w:p w14:paraId="0E4FFF5E" w14:textId="77777777" w:rsidR="00B953F1" w:rsidRDefault="00B953F1">
      <w:r>
        <w:t>Certainly, let's begin with the introduction and then conclude the essay.</w:t>
      </w:r>
    </w:p>
    <w:p w14:paraId="2E04825B" w14:textId="77777777" w:rsidR="00B953F1" w:rsidRDefault="00B953F1">
      <w:r>
        <w:rPr>
          <w:b/>
          <w:bCs/>
        </w:rPr>
        <w:t>Introduction:</w:t>
      </w:r>
    </w:p>
    <w:p w14:paraId="7E09B94B" w14:textId="77777777" w:rsidR="00B953F1" w:rsidRDefault="00B953F1">
      <w:r>
        <w:t xml:space="preserve">Organizational Behavior (OB) serves as a lens through which we can analyze and understand the intricate dynamics within teams and organizations. Rooted in psychological and sociological principles, OB explores the impact of individual and group behavior on the overall functioning of an organization. This essay delves into a case study featuring Brandon Newbridge, Lester Zapf, and Dr. William Goh, dissecting their interactions, decisions, and conflicts through the prism of various organizational behavior concepts. </w:t>
      </w:r>
      <w:r>
        <w:lastRenderedPageBreak/>
        <w:t>From behavioral patterns and leadership styles to perceptions, emotions, and organizational structures, each facet of organizational behavior plays a pivotal role in shaping the narrative of the case study.</w:t>
      </w:r>
    </w:p>
    <w:p w14:paraId="56166316" w14:textId="77777777" w:rsidR="00B953F1" w:rsidRDefault="00B953F1">
      <w:r>
        <w:rPr>
          <w:b/>
          <w:bCs/>
        </w:rPr>
        <w:t>Body:</w:t>
      </w:r>
    </w:p>
    <w:p w14:paraId="33E4321D" w14:textId="77777777" w:rsidR="00B953F1" w:rsidRDefault="00B953F1">
      <w:r>
        <w:t>(Here, the essay would elaborate on each organizational behavior concept, drawing connections with the case study as outlined in the previous responses.)</w:t>
      </w:r>
    </w:p>
    <w:p w14:paraId="54634452" w14:textId="77777777" w:rsidR="00B953F1" w:rsidRDefault="00B953F1">
      <w:r>
        <w:rPr>
          <w:b/>
          <w:bCs/>
        </w:rPr>
        <w:t>Conclusion:</w:t>
      </w:r>
    </w:p>
    <w:p w14:paraId="7F40EA0F" w14:textId="77777777" w:rsidR="00B953F1" w:rsidRDefault="00B953F1">
      <w:r>
        <w:t>In conclusion, the case study of Brandon Newbridge, Lester Zapf, and Dr. William Goh serves as a rich tapestry through which we've woven the threads of diverse organizational behavior concepts. The interplay of behaviors, personalities, and values showcased the tension between tradition and innovation. Perceptions played a pivotal role in shaping relationships, while emotions, attitudes, and stress emerged as critical influencers on job satisfaction. Motivations drove decisions, and creativity found its place amidst contrasting leadership styles. Team dynamics unfolded against the backdrop of power struggles, and organizational structures hinted at the need for clarity and communication. The organizational culture, or lack thereof, became a defining factor in the team's cohesion, and organizational change emerged as both a necessity and a challenge.</w:t>
      </w:r>
    </w:p>
    <w:p w14:paraId="78602D58" w14:textId="77777777" w:rsidR="00B953F1" w:rsidRDefault="00B953F1">
      <w:r>
        <w:t>As we reflect on this case study, it becomes evident that effective organizational behavior management is an intricate dance, requiring a nuanced understanding of the human elements at play. Recommendations for improvement encompass fostering open communication, defining clear roles, nurturing a positive organizational culture, and approaching change with transparency. By addressing these facets, organizations can aspire to not only resolve conflicts but also cultivate environments conducive to innovation, collaboration, and sustained success.</w:t>
      </w:r>
    </w:p>
    <w:p w14:paraId="0E513CA9" w14:textId="1CB87864" w:rsidR="00570130" w:rsidRDefault="00B953F1">
      <w:r>
        <w:t>This structure provides an introduction and conclusion that encapsulate the key themes and insights derived from the analysis of the case study using various organizational behavior concepts.</w:t>
      </w:r>
    </w:p>
    <w:sectPr w:rsidR="00570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7C7"/>
    <w:multiLevelType w:val="multilevel"/>
    <w:tmpl w:val="F774C59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06673CA0"/>
    <w:multiLevelType w:val="multilevel"/>
    <w:tmpl w:val="F7B20D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0DBF0854"/>
    <w:multiLevelType w:val="multilevel"/>
    <w:tmpl w:val="38B859A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21E931B6"/>
    <w:multiLevelType w:val="multilevel"/>
    <w:tmpl w:val="8F703F2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 w15:restartNumberingAfterBreak="0">
    <w:nsid w:val="4684720A"/>
    <w:multiLevelType w:val="multilevel"/>
    <w:tmpl w:val="72EC2D7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51277D11"/>
    <w:multiLevelType w:val="multilevel"/>
    <w:tmpl w:val="9A8C67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5F9E7725"/>
    <w:multiLevelType w:val="multilevel"/>
    <w:tmpl w:val="31F2646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6A4D6D10"/>
    <w:multiLevelType w:val="multilevel"/>
    <w:tmpl w:val="7F3492C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757560840">
    <w:abstractNumId w:val="2"/>
  </w:num>
  <w:num w:numId="2" w16cid:durableId="1808860821">
    <w:abstractNumId w:val="6"/>
  </w:num>
  <w:num w:numId="3" w16cid:durableId="773018615">
    <w:abstractNumId w:val="5"/>
  </w:num>
  <w:num w:numId="4" w16cid:durableId="222526145">
    <w:abstractNumId w:val="1"/>
  </w:num>
  <w:num w:numId="5" w16cid:durableId="586039412">
    <w:abstractNumId w:val="4"/>
  </w:num>
  <w:num w:numId="6" w16cid:durableId="960258432">
    <w:abstractNumId w:val="3"/>
  </w:num>
  <w:num w:numId="7" w16cid:durableId="153377072">
    <w:abstractNumId w:val="0"/>
  </w:num>
  <w:num w:numId="8" w16cid:durableId="109589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26"/>
    <w:rsid w:val="001A31B0"/>
    <w:rsid w:val="002F3F30"/>
    <w:rsid w:val="00300E55"/>
    <w:rsid w:val="00570130"/>
    <w:rsid w:val="00576D51"/>
    <w:rsid w:val="00803626"/>
    <w:rsid w:val="00983F4C"/>
    <w:rsid w:val="00B953F1"/>
    <w:rsid w:val="00DC5462"/>
    <w:rsid w:val="00E749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2221"/>
  <w15:chartTrackingRefBased/>
  <w15:docId w15:val="{B55F0A08-81CA-441B-889A-BF33E1D6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unhideWhenUsed/>
    <w:qFormat/>
    <w:rsid w:val="00803626"/>
    <w:pPr>
      <w:outlineLvl w:val="2"/>
    </w:pPr>
    <w:rPr>
      <w:rFonts w:asciiTheme="majorHAnsi" w:eastAsiaTheme="majorEastAsia" w:hAnsiTheme="majorHAnsi" w:cstheme="majorBidi"/>
      <w:b/>
      <w:bCs/>
      <w:color w:val="4F81BD"/>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3626"/>
    <w:rPr>
      <w:rFonts w:asciiTheme="majorHAnsi" w:eastAsiaTheme="majorEastAsia" w:hAnsiTheme="majorHAnsi" w:cstheme="majorBidi"/>
      <w:b/>
      <w:bCs/>
      <w:color w:val="4F81BD"/>
      <w:kern w:val="0"/>
      <w:sz w:val="24"/>
      <w:szCs w:val="24"/>
      <w:lang w:eastAsia="en-CA"/>
      <w14:ligatures w14:val="none"/>
    </w:rPr>
  </w:style>
  <w:style w:type="paragraph" w:styleId="ListParagraph">
    <w:name w:val="List Paragraph"/>
    <w:qFormat/>
    <w:rsid w:val="00803626"/>
    <w:rPr>
      <w:kern w:val="0"/>
      <w:sz w:val="24"/>
      <w:szCs w:val="24"/>
      <w:lang w:eastAsia="en-CA"/>
      <w14:ligatures w14:val="none"/>
    </w:rPr>
  </w:style>
  <w:style w:type="paragraph" w:styleId="BodyText">
    <w:name w:val="Body Text"/>
    <w:basedOn w:val="Normal"/>
    <w:link w:val="BodyTextChar"/>
    <w:uiPriority w:val="99"/>
    <w:semiHidden/>
    <w:unhideWhenUsed/>
    <w:rsid w:val="00803626"/>
    <w:pPr>
      <w:spacing w:after="120"/>
    </w:pPr>
  </w:style>
  <w:style w:type="character" w:customStyle="1" w:styleId="BodyTextChar">
    <w:name w:val="Body Text Char"/>
    <w:basedOn w:val="DefaultParagraphFont"/>
    <w:link w:val="BodyText"/>
    <w:uiPriority w:val="99"/>
    <w:semiHidden/>
    <w:rsid w:val="0080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Chukwuka</dc:creator>
  <cp:keywords/>
  <dc:description/>
  <cp:lastModifiedBy>Frank Chukwuka</cp:lastModifiedBy>
  <cp:revision>3</cp:revision>
  <dcterms:created xsi:type="dcterms:W3CDTF">2023-12-02T21:46:00Z</dcterms:created>
  <dcterms:modified xsi:type="dcterms:W3CDTF">2023-12-03T05:37:00Z</dcterms:modified>
</cp:coreProperties>
</file>