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en ligne (5 min 37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 </w:t>
      </w:r>
      <w:r>
        <w:rPr>
          <w:rFonts w:ascii="Arial" w:cs="Arial" w:eastAsia="Arial" w:hAnsi="Arial"/>
          <w:shd w:fill="FFE97F"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[0:25]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8A5A00"/>
        </w:rPr>
        <w:t xml:space="preserve">⏸ ARRÊT — ON EN DISCUTE (carte à l’écran, sans voix) : </w:t>
      </w:r>
      <w:r>
        <w:rPr>
          <w:rFonts w:ascii="Arial" w:cs="Arial" w:eastAsia="Arial" w:hAnsi="Arial"/>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[0:50]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[0:56]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[1:26]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[1:35]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[1:47]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[2:01]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[2:14]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[2:31]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[2:41]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[2:42]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[3:06]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[3:10]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[3:17]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[3:24]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[3:37]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[3:50]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[3:53]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[4:00]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[4:03]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[4:10]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[4:13]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[4:20]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[4:24]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[4:31]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[4:35]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[4:48]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[4:51]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[5:17]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[5:20]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[5:26]  </w:t>
      </w:r>
      <w:r>
        <w:rPr>
          <w:rFonts w:ascii="Arial" w:cs="Arial" w:eastAsia="Arial" w:hAnsi="Arial"/>
          <w:b/>
          <w:bCs/>
          <w:color w:val="8A5A00"/>
        </w:rPr>
        <w:t xml:space="preserve">⏸ À VOUS LA PAROLE (dernière image, sans voix) : </w:t>
      </w:r>
      <w:r>
        <w:rPr>
          <w:rFonts w:ascii="Arial" w:cs="Arial" w:eastAsia="Arial" w:hAnsi="Arial"/>
        </w:rPr>
        <w:t xml:space="preserve">Sur nos équipements, où est-ce qu'il peut rester de l'énergie résiduelle après le cadenassage ? • Dans votre travail, quand est-ce que le cadenas suffit pas, pis qu'il faut contrôler une énergie qui reste ? • Qu'est-ce qu'on doit vérifier avant de démonter, une fois la foreuse cadenassée ?</w:t>
      </w:r>
      <w:r>
        <w:rPr>
          <w:rFonts w:ascii="Arial" w:cs="Arial" w:eastAsia="Arial" w:hAnsi="Arial"/>
          <w:i/>
          <w:iCs/>
          <w:color w:val="595959"/>
        </w:rPr>
        <w:t xml:space="preserve">  Mettez la vidéo sur pause et discutez en équipe.</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2026-10-21T22:10:18.207Z</dcterms:created>
  <dcterms:modified xsi:type="dcterms:W3CDTF">2026-10-21T22:10:18.207Z</dcterms:modified>
</cp:coreProperties>
</file>

<file path=docProps/custom.xml><?xml version="1.0" encoding="utf-8"?>
<Properties xmlns="http://schemas.openxmlformats.org/officeDocument/2006/custom-properties" xmlns:vt="http://schemas.openxmlformats.org/officeDocument/2006/docPropsVTypes"/>
</file>