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64890" cy="3261995"/>
            <wp:effectExtent l="0" t="0" r="127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O0001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G90 G54 S500 M03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X0 Y0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X0 Y0 I5 J8.66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X-25 Y10 R14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G03 X0 Y0 R15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X20 Y-15.2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M30</w:t>
      </w:r>
    </w:p>
    <w:p/>
    <w:p/>
    <w:p>
      <w:pPr>
        <w:rPr>
          <w:sz w:val="28"/>
          <w:szCs w:val="28"/>
        </w:rPr>
      </w:pPr>
    </w:p>
    <w:p>
      <w:pPr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6815" cy="3416935"/>
            <wp:effectExtent l="0" t="0" r="698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O0002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G90 G54 S500 M03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X0 Y0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X21.651 Y-12.5 F100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X0 Y0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X-21.651 Y-12.5 F100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X0 Y0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X0 Y25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X0 Y25 I0 J-25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M30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8350" cy="322580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O0003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G90 G54 S500 M03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G00 X12.964 Y9.378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X12.964 Y9.378 I-12.964 J-9.378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X47 Y34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X11.19 Y30.311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X47 Y34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X32.29 Y1.143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G00 Z30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M30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64585" cy="324675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O0004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G90 G54 S500 M03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X25 Y0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X25 Y0 I-25 J0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G03 X0 Y0 R12.5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G02 X-25 Y0 F100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X-12.5 Y0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X12.5 Y0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G01 Z-2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G00 Z30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M30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ED11FD"/>
    <w:rsid w:val="02AD4373"/>
    <w:rsid w:val="0C0D32F2"/>
    <w:rsid w:val="4F667397"/>
    <w:rsid w:val="63ED11FD"/>
    <w:rsid w:val="6DD8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2020-07-08T08:50:00Z</dcterms:created>
  <dc:creator>言清欢</dc:creator>
  <cp:lastModifiedBy>言清欢</cp:lastModifiedBy>
  <dcterms:modified xsi:type="dcterms:W3CDTF">2020-07-09T02:34:57Z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