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724140"/>
            <wp:effectExtent l="0" t="0" r="5715" b="10160"/>
            <wp:docPr id="1" name="图片 1" descr="scanner_20220325_19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anner_20220325_1943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6642735"/>
            <wp:effectExtent l="0" t="0" r="15240" b="5715"/>
            <wp:docPr id="2" name="图片 2" descr="scanner_20220325_19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anner_20220325_1943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454266"/>
    <w:rsid w:val="19454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2022-03-29T10:39:00Z</dcterms:created>
  <dc:creator>言清欢</dc:creator>
  <cp:lastModifiedBy>言清欢</cp:lastModifiedBy>
  <dcterms:modified xsi:type="dcterms:W3CDTF">2022-03-29T10:40:02Z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6E7588B0C74F4A428573D936918E0EC9</vt:lpwstr>
  </property>
</Properties>
</file>