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800"/>
      </w:pPr>
    </w:p>
    <w:p>
      <w:pPr>
        <w:pStyle w:val="Heading1"/>
        <w:pStyle w:val="Heading1"/>
        <w:shd w:color="1A1F2E" w:val="clear"/>
        <w:spacing w:after="200"/>
        <w:jc w:val="center"/>
      </w:pPr>
      <w:r>
        <w:t xml:space="preserve">LA CRIPTA DE NEKKMAN</w:t>
      </w:r>
    </w:p>
    <w:p>
      <w:pPr>
        <w:pStyle w:val="Heading2"/>
        <w:spacing w:after="100"/>
        <w:jc w:val="center"/>
      </w:pPr>
      <w:r>
        <w:t xml:space="preserve">Documento de Preproducción</w:t>
      </w:r>
    </w:p>
    <w:p>
      <w:pPr>
        <w:shd w:color="e94560" w:val="clear"/>
        <w:spacing w:after="400"/>
        <w:jc w:val="center"/>
      </w:pPr>
      <w:r>
        <w:t xml:space="preserve">TP Módulo 2 — Level Design</w:t>
      </w:r>
    </w:p>
    <w:p>
      <w:pPr>
        <w:spacing w:line="600"/>
      </w:pPr>
    </w:p>
    <w:p>
      <w:pPr>
        <w:spacing w:after="100"/>
        <w:jc w:val="center"/>
      </w:pPr>
      <w:r>
        <w:t xml:space="preserve">Autor: Franco Tarelli</w:t>
      </w:r>
    </w:p>
    <w:p>
      <w:pPr>
        <w:spacing w:after="100"/>
        <w:jc w:val="center"/>
      </w:pPr>
      <w:r>
        <w:t xml:space="preserve">Basado en Preproduction Blueprints de Alex Galuzin</w:t>
      </w:r>
    </w:p>
    <w:p>
      <w:pPr>
        <w:spacing w:after="200"/>
        <w:jc w:val="center"/>
      </w:pPr>
      <w:r>
        <w:t xml:space="preserve">18 de julio de 2026</w:t>
      </w:r>
    </w:p>
    <w:r>
      <w:br w:type="page"/>
    </w:r>
    <w:p>
      <w:pPr>
        <w:pStyle w:val="Heading1"/>
        <w:spacing w:after="200" w:before="200"/>
      </w:pPr>
      <w:r>
        <w:t xml:space="preserve">VISIÓN GENERAL</w:t>
      </w:r>
    </w:p>
    <w:p>
      <w:pPr>
        <w:pStyle w:val="Heading2"/>
        <w:spacing w:after="100" w:before="200"/>
      </w:pPr>
      <w:r>
        <w:t xml:space="preserve">Concepto Central</w:t>
      </w:r>
    </w:p>
    <w:p>
      <w:pPr>
        <w:spacing w:after="200"/>
      </w:pPr>
      <w:r>
        <w:t xml:space="preserve">Un paladin debe acabar con un nigromante que intenta convertirse en liche, sorteando enemigos, puzzles y trampas.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e94560" w:val="clear"/>
          </w:tcPr>
          <w:p>
            <w:r>
              <w:t xml:space="preserve">Género</w:t>
            </w:r>
          </w:p>
        </w:tc>
        <w:tc>
          <w:tcPr>
            <w:tcW w:type="pct" w:w="80%"/>
          </w:tcPr>
          <w:p>
            <w:r>
              <w:t xml:space="preserve">Aventura</w:t>
            </w:r>
          </w:p>
        </w:tc>
      </w:tr>
      <w:tr>
        <w:tc>
          <w:tcPr>
            <w:tcW w:type="pct" w:w="20%"/>
            <w:shd w:color="f0f0f0" w:val="clear"/>
          </w:tcPr>
          <w:p>
            <w:r>
              <w:t xml:space="preserve">Duración Total</w:t>
            </w:r>
          </w:p>
        </w:tc>
        <w:tc>
          <w:tcPr>
            <w:tcW w:type="pct" w:w="80%"/>
          </w:tcPr>
          <w:p>
            <w:r>
              <w:t xml:space="preserve">11 minutos (≤ 20 máx)</w:t>
            </w:r>
          </w:p>
        </w:tc>
      </w:tr>
      <w:tr>
        <w:tc>
          <w:tcPr>
            <w:tcW w:type="pct" w:w="20%"/>
            <w:shd w:color="e94560" w:val="clear"/>
          </w:tcPr>
          <w:p>
            <w:r>
              <w:t xml:space="preserve">Niveles</w:t>
            </w:r>
          </w:p>
        </w:tc>
        <w:tc>
          <w:tcPr>
            <w:tcW w:type="pct" w:w="80%"/>
          </w:tcPr>
          <w:p>
            <w:r>
              <w:t xml:space="preserve">3 (Introducción → Escalada → Climax)</w:t>
            </w:r>
          </w:p>
        </w:tc>
      </w:tr>
      <w:tr>
        <w:tc>
          <w:tcPr>
            <w:tcW w:type="pct" w:w="20%"/>
            <w:shd w:color="f0f0f0" w:val="clear"/>
          </w:tcPr>
          <w:p>
            <w:r>
              <w:t xml:space="preserve">Engine</w:t>
            </w:r>
          </w:p>
        </w:tc>
        <w:tc>
          <w:tcPr>
            <w:tcW w:type="pct" w:w="80%"/>
          </w:tcPr>
          <w:p>
            <w:r>
              <w:t xml:space="preserve">HTML5</w:t>
            </w:r>
          </w:p>
        </w:tc>
      </w:tr>
      <w:tr>
        <w:tc>
          <w:tcPr>
            <w:tcW w:type="pct" w:w="20%"/>
            <w:shd w:color="e94560" w:val="clear"/>
          </w:tcPr>
          <w:p>
            <w:r>
              <w:t xml:space="preserve">Inspiración</w:t>
            </w:r>
          </w:p>
        </w:tc>
        <w:tc>
          <w:tcPr>
            <w:tcW w:type="pct" w:w="80%"/>
          </w:tcPr>
          <w:p>
            <w:r>
              <w:t xml:space="preserve">The Legend of Zelda, D&amp;D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Diferenciadores</w:t>
      </w:r>
    </w:p>
    <w:p>
      <w:pPr>
        <w:spacing w:after="50"/>
      </w:pPr>
      <w:r>
        <w:t xml:space="preserve">• Arte dibujado a mano (hand-drawn)</w:t>
      </w:r>
    </w:p>
    <w:p>
      <w:pPr>
        <w:spacing w:after="200"/>
      </w:pPr>
      <w:r>
        <w:t xml:space="preserve">• Mecánicas de D&amp;D en tiempo real</w:t>
      </w:r>
    </w:p>
    <w:r>
      <w:br w:type="page"/>
    </w:r>
    <w:p>
      <w:pPr>
        <w:pStyle w:val="Heading1"/>
        <w:spacing w:after="200" w:before="200"/>
      </w:pPr>
      <w:r>
        <w:t xml:space="preserve">NARRATIVA (What/How/Why)</w:t>
      </w:r>
    </w:p>
    <w:p>
      <w:pPr>
        <w:pStyle w:val="Heading2"/>
        <w:spacing w:after="100" w:before="200"/>
      </w:pPr>
      <w:r>
        <w:t xml:space="preserve">WHAT — Historia del Ambiente</w:t>
      </w:r>
    </w:p>
    <w:p>
      <w:pPr>
        <w:spacing w:after="200"/>
      </w:pPr>
      <w:r>
        <w:t xml:space="preserve">Un Nigromante llamado Nekkman hizo un trato con el Dios Talos. Este le entregará poderes a cambio de convertir su cuerpo en un Liche.</w:t>
      </w:r>
    </w:p>
    <w:p>
      <w:pPr>
        <w:pStyle w:val="Heading2"/>
        <w:spacing w:after="100" w:before="200"/>
      </w:pPr>
      <w:r>
        <w:t xml:space="preserve">HOW — Cómo Llegó el Jugador</w:t>
      </w:r>
    </w:p>
    <w:p>
      <w:pPr>
        <w:spacing w:after="200"/>
      </w:pPr>
      <w:r>
        <w:t xml:space="preserve">El jugador es un Paladin enviado de la capital. Se rumoreaba que Nekkman estaba sacrificando gente en los alrededores del templo abandonado.</w:t>
      </w:r>
    </w:p>
    <w:p>
      <w:pPr>
        <w:pStyle w:val="Heading2"/>
        <w:spacing w:after="100" w:before="200"/>
      </w:pPr>
      <w:r>
        <w:t xml:space="preserve">WHY — Objetivo del Jugador</w:t>
      </w:r>
    </w:p>
    <w:p>
      <w:pPr>
        <w:spacing w:after="200"/>
      </w:pPr>
      <w:r>
        <w:t xml:space="preserve">Yamel (el personaje) debe detener a Nekkman y evitar que concentre el poder de las almas sacrificadas.</w:t>
      </w:r>
    </w:p>
    <w:r>
      <w:br w:type="page"/>
    </w:r>
    <w:p>
      <w:pPr>
        <w:pStyle w:val="Heading1"/>
        <w:spacing w:after="200" w:before="200"/>
      </w:pPr>
      <w:r>
        <w:t xml:space="preserve">LOS 3 NIVELES</w:t>
      </w:r>
    </w:p>
    <w:p>
      <w:pPr>
        <w:pStyle w:val="Heading2"/>
        <w:shd w:color="E94560" w:val="clear"/>
        <w:spacing w:after="100" w:before="200"/>
      </w:pPr>
      <w:r>
        <w:t xml:space="preserve">NIVEL 1: La entrada a la mazmorra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Duración</w:t>
            </w:r>
          </w:p>
        </w:tc>
        <w:tc>
          <w:tcPr>
            <w:tcW w:type="pct" w:w="70%"/>
          </w:tcPr>
          <w:p>
            <w:r>
              <w:t xml:space="preserve">3 minutos</w:t>
            </w:r>
          </w:p>
        </w:tc>
      </w:tr>
      <w:tr>
        <w:tc>
          <w:tcPr>
            <w:tcW w:type="pct" w:w="30%"/>
          </w:tcPr>
          <w:p>
            <w:r>
              <w:t xml:space="preserve">Dificultad</w:t>
            </w:r>
          </w:p>
        </w:tc>
        <w:tc>
          <w:tcPr>
            <w:tcW w:type="pct" w:w="70%"/>
          </w:tcPr>
          <w:p>
            <w:r>
              <w:t xml:space="preserve">2/10 (Introducción)</w:t>
            </w:r>
          </w:p>
        </w:tc>
      </w:tr>
      <w:tr>
        <w:tc>
          <w:tcPr>
            <w:tcW w:type="pct" w:w="30%"/>
          </w:tcPr>
          <w:p>
            <w:r>
              <w:t xml:space="preserve">Propósito</w:t>
            </w:r>
          </w:p>
        </w:tc>
        <w:tc>
          <w:tcPr>
            <w:tcW w:type="pct" w:w="70%"/>
          </w:tcPr>
          <w:p>
            <w:r>
              <w:t xml:space="preserve">Introducción a mecánicas básicas. Movimiento y ataque. El jugador ve una puerta con 3 luces conectadas a 'tubos' que llevan a otras puertas.</w:t>
            </w:r>
          </w:p>
        </w:tc>
      </w:tr>
      <w:tr>
        <w:tc>
          <w:tcPr>
            <w:tcW w:type="pct" w:w="30%"/>
          </w:tcPr>
          <w:p>
            <w:r>
              <w:t xml:space="preserve">Enemigos/Obstáculos</w:t>
            </w:r>
          </w:p>
        </w:tc>
        <w:tc>
          <w:tcPr>
            <w:tcW w:type="pct" w:w="70%"/>
          </w:tcPr>
          <w:p>
            <w:r>
              <w:t xml:space="preserve">Esqueletos básicos, trampas de pinchos, trampas de acción, puzzle de fuente</w:t>
            </w:r>
          </w:p>
        </w:tc>
      </w:tr>
      <w:tr>
        <w:tc>
          <w:tcPr>
            <w:tcW w:type="pct" w:w="30%"/>
          </w:tcPr>
          <w:p>
            <w:r>
              <w:t xml:space="preserve">Pedagogía</w:t>
            </w:r>
          </w:p>
        </w:tc>
        <w:tc>
          <w:tcPr>
            <w:tcW w:type="pct" w:w="70%"/>
          </w:tcPr>
          <w:p>
            <w:r>
              <w:t xml:space="preserve">Curva MUY lenta. Introduce 1 mecánica a la vez. Seguridad psicológica.</w:t>
            </w:r>
          </w:p>
        </w:tc>
      </w:tr>
    </w:tbl>
    <w:p>
      <w:pPr>
        <w:spacing w:after="200"/>
      </w:pPr>
    </w:p>
    <w:p>
      <w:pPr>
        <w:pStyle w:val="Heading2"/>
        <w:shd w:color="F0F0F0" w:val="clear"/>
        <w:spacing w:after="100" w:before="200"/>
      </w:pPr>
      <w:r>
        <w:t xml:space="preserve">NIVEL 2: La puerta izquierda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Duración</w:t>
            </w:r>
          </w:p>
        </w:tc>
        <w:tc>
          <w:tcPr>
            <w:tcW w:type="pct" w:w="70%"/>
          </w:tcPr>
          <w:p>
            <w:r>
              <w:t xml:space="preserve">4 minutos</w:t>
            </w:r>
          </w:p>
        </w:tc>
      </w:tr>
      <w:tr>
        <w:tc>
          <w:tcPr>
            <w:tcW w:type="pct" w:w="30%"/>
          </w:tcPr>
          <w:p>
            <w:r>
              <w:t xml:space="preserve">Dificultad</w:t>
            </w:r>
          </w:p>
        </w:tc>
        <w:tc>
          <w:tcPr>
            <w:tcW w:type="pct" w:w="70%"/>
          </w:tcPr>
          <w:p>
            <w:r>
              <w:t xml:space="preserve">4/10 (Escalada)</w:t>
            </w:r>
          </w:p>
        </w:tc>
      </w:tr>
      <w:tr>
        <w:tc>
          <w:tcPr>
            <w:tcW w:type="pct" w:w="30%"/>
          </w:tcPr>
          <w:p>
            <w:r>
              <w:t xml:space="preserve">Propósito</w:t>
            </w:r>
          </w:p>
        </w:tc>
        <w:tc>
          <w:tcPr>
            <w:tcW w:type="pct" w:w="70%"/>
          </w:tcPr>
          <w:p>
            <w:r>
              <w:t xml:space="preserve">Escalada progresiva. El jugador se abre paso hasta la segunda fuente.</w:t>
            </w:r>
          </w:p>
        </w:tc>
      </w:tr>
      <w:tr>
        <w:tc>
          <w:tcPr>
            <w:tcW w:type="pct" w:w="30%"/>
          </w:tcPr>
          <w:p>
            <w:r>
              <w:t xml:space="preserve">Enemigos/Obstáculos</w:t>
            </w:r>
          </w:p>
        </w:tc>
        <w:tc>
          <w:tcPr>
            <w:tcW w:type="pct" w:w="70%"/>
          </w:tcPr>
          <w:p>
            <w:r>
              <w:t xml:space="preserve">Esqueletos simples, magos, tanques, trampas eléctricas, puzzle nuevo</w:t>
            </w:r>
          </w:p>
        </w:tc>
      </w:tr>
      <w:tr>
        <w:tc>
          <w:tcPr>
            <w:tcW w:type="pct" w:w="30%"/>
          </w:tcPr>
          <w:p>
            <w:r>
              <w:t xml:space="preserve">Pedagogía</w:t>
            </w:r>
          </w:p>
        </w:tc>
        <w:tc>
          <w:tcPr>
            <w:tcW w:type="pct" w:w="70%"/>
          </w:tcPr>
          <w:p>
            <w:r>
              <w:t xml:space="preserve">Curva escalonada. Cada desafío +1-2 dificultad. Variación constante.</w:t>
            </w:r>
          </w:p>
        </w:tc>
      </w:tr>
    </w:tbl>
    <w:p>
      <w:pPr>
        <w:spacing w:after="200"/>
      </w:pPr>
    </w:p>
    <w:p>
      <w:pPr>
        <w:pStyle w:val="Heading2"/>
        <w:shd w:color="E94560" w:val="clear"/>
        <w:spacing w:after="100" w:before="200"/>
      </w:pPr>
      <w:r>
        <w:t xml:space="preserve">NIVEL 3: La puerta de la derecha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Duración</w:t>
            </w:r>
          </w:p>
        </w:tc>
        <w:tc>
          <w:tcPr>
            <w:tcW w:type="pct" w:w="70%"/>
          </w:tcPr>
          <w:p>
            <w:r>
              <w:t xml:space="preserve">4 minutos</w:t>
            </w:r>
          </w:p>
        </w:tc>
      </w:tr>
      <w:tr>
        <w:tc>
          <w:tcPr>
            <w:tcW w:type="pct" w:w="30%"/>
          </w:tcPr>
          <w:p>
            <w:r>
              <w:t xml:space="preserve">Dificultad</w:t>
            </w:r>
          </w:p>
        </w:tc>
        <w:tc>
          <w:tcPr>
            <w:tcW w:type="pct" w:w="70%"/>
          </w:tcPr>
          <w:p>
            <w:r>
              <w:t xml:space="preserve">7/10 (Climax)</w:t>
            </w:r>
          </w:p>
        </w:tc>
      </w:tr>
      <w:tr>
        <w:tc>
          <w:tcPr>
            <w:tcW w:type="pct" w:w="30%"/>
          </w:tcPr>
          <w:p>
            <w:r>
              <w:t xml:space="preserve">Propósito</w:t>
            </w:r>
          </w:p>
        </w:tc>
        <w:tc>
          <w:tcPr>
            <w:tcW w:type="pct" w:w="70%"/>
          </w:tcPr>
          <w:p>
            <w:r>
              <w:t xml:space="preserve">Climax final. Integra TODO lo aprendido.</w:t>
            </w:r>
          </w:p>
        </w:tc>
      </w:tr>
      <w:tr>
        <w:tc>
          <w:tcPr>
            <w:tcW w:type="pct" w:w="30%"/>
          </w:tcPr>
          <w:p>
            <w:r>
              <w:t xml:space="preserve">Enemigos/Obstáculos</w:t>
            </w:r>
          </w:p>
        </w:tc>
        <w:tc>
          <w:tcPr>
            <w:tcW w:type="pct" w:w="70%"/>
          </w:tcPr>
          <w:p>
            <w:r>
              <w:t xml:space="preserve">Esqueletos simples, magos, tanques, caballeros (boss), trampas eléctricas, puzzle final</w:t>
            </w:r>
          </w:p>
        </w:tc>
      </w:tr>
      <w:tr>
        <w:tc>
          <w:tcPr>
            <w:tcW w:type="pct" w:w="30%"/>
          </w:tcPr>
          <w:p>
            <w:r>
              <w:t xml:space="preserve">Pedagogía</w:t>
            </w:r>
          </w:p>
        </w:tc>
        <w:tc>
          <w:tcPr>
            <w:tcW w:type="pct" w:w="70%"/>
          </w:tcPr>
          <w:p>
            <w:r>
              <w:t xml:space="preserve">Pico de dificultad máximo. Boss con fases. Caída emocional post-victoria.</w:t>
            </w:r>
          </w:p>
        </w:tc>
      </w:tr>
    </w:tbl>
    <w:r>
      <w:br w:type="page"/>
    </w:r>
    <w:p>
      <w:pPr>
        <w:pStyle w:val="Heading1"/>
        <w:spacing w:after="200" w:before="200"/>
      </w:pPr>
      <w:r>
        <w:t xml:space="preserve">BEAT CHARTS</w:t>
      </w:r>
    </w:p>
    <w:p>
      <w:pPr>
        <w:pStyle w:val="Heading2"/>
        <w:spacing w:after="100" w:before="200"/>
      </w:pPr>
      <w:r>
        <w:t xml:space="preserve">NIVEL 1 - La entrada a la mazmorra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color="e94560" w:val="clear"/>
          </w:tcPr>
          <w:p>
            <w:r>
              <w:t xml:space="preserve">Beat</w:t>
            </w:r>
          </w:p>
        </w:tc>
        <w:tc>
          <w:tcPr>
            <w:tcW w:type="pct" w:w="30%"/>
            <w:shd w:color="e94560" w:val="clear"/>
          </w:tcPr>
          <w:p>
            <w:r>
              <w:t xml:space="preserve">Acción</w:t>
            </w:r>
          </w:p>
        </w:tc>
        <w:tc>
          <w:tcPr>
            <w:tcW w:type="pct" w:w="20%"/>
            <w:shd w:color="e94560" w:val="clear"/>
          </w:tcPr>
          <w:p>
            <w:r>
              <w:t xml:space="preserve">Emoción</w:t>
            </w:r>
          </w:p>
        </w:tc>
        <w:tc>
          <w:tcPr>
            <w:tcW w:type="pct" w:w="10%"/>
            <w:shd w:color="e94560" w:val="clear"/>
          </w:tcPr>
          <w:p>
            <w:r>
              <w:t xml:space="preserve">Dificultad</w:t>
            </w:r>
          </w:p>
        </w:tc>
        <w:tc>
          <w:tcPr>
            <w:tcW w:type="pct" w:w="30%"/>
            <w:shd w:color="e94560" w:val="clear"/>
          </w:tcPr>
          <w:p>
            <w:r>
              <w:t xml:space="preserve">Propósito</w:t>
            </w:r>
          </w:p>
        </w:tc>
      </w:tr>
      <w:tr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30%"/>
          </w:tcPr>
          <w:p>
            <w:r>
              <w:t xml:space="preserve">El jugador entra a una habitación, esqueletos surgen del piso</w:t>
            </w:r>
          </w:p>
        </w:tc>
        <w:tc>
          <w:tcPr>
            <w:tcW w:type="pct" w:w="20%"/>
          </w:tcPr>
          <w:p>
            <w:r>
              <w:t xml:space="preserve">Asombro, curiosidad</w:t>
            </w:r>
          </w:p>
        </w:tc>
        <w:tc>
          <w:tcPr>
            <w:tcW w:type="pct" w:w="10%"/>
          </w:tcPr>
          <w:p>
            <w:r>
              <w:t xml:space="preserve">1/10</w:t>
            </w:r>
          </w:p>
        </w:tc>
        <w:tc>
          <w:tcPr>
            <w:tcW w:type="pct" w:w="30%"/>
          </w:tcPr>
          <w:p>
            <w:r>
              <w:t xml:space="preserve">Establecer atmósfera, introducir enemigos básicos</w:t>
            </w:r>
          </w:p>
        </w:tc>
      </w:tr>
      <w:tr>
        <w:tc>
          <w:tcPr>
            <w:tcW w:type="pct" w:w="10%"/>
          </w:tcPr>
          <w:p>
            <w:r>
              <w:t xml:space="preserve">2</w:t>
            </w:r>
          </w:p>
        </w:tc>
        <w:tc>
          <w:tcPr>
            <w:tcW w:type="pct" w:w="30%"/>
          </w:tcPr>
          <w:p>
            <w:r>
              <w:t xml:space="preserve">Jugador combate esqueletos y esquiva trampas</w:t>
            </w:r>
          </w:p>
        </w:tc>
        <w:tc>
          <w:tcPr>
            <w:tcW w:type="pct" w:w="20%"/>
          </w:tcPr>
          <w:p>
            <w:r>
              <w:t xml:space="preserve">Excitación, aprendizaje</w:t>
            </w:r>
          </w:p>
        </w:tc>
        <w:tc>
          <w:tcPr>
            <w:tcW w:type="pct" w:w="10%"/>
          </w:tcPr>
          <w:p>
            <w:r>
              <w:t xml:space="preserve">2-3/10</w:t>
            </w:r>
          </w:p>
        </w:tc>
        <w:tc>
          <w:tcPr>
            <w:tcW w:type="pct" w:w="30%"/>
          </w:tcPr>
          <w:p>
            <w:r>
              <w:t xml:space="preserve">Enseñar combate y mecánica de salto</w:t>
            </w:r>
          </w:p>
        </w:tc>
      </w:tr>
      <w:tr>
        <w:tc>
          <w:tcPr>
            <w:tcW w:type="pct" w:w="10%"/>
          </w:tcPr>
          <w:p>
            <w:r>
              <w:t xml:space="preserve">3</w:t>
            </w:r>
          </w:p>
        </w:tc>
        <w:tc>
          <w:tcPr>
            <w:tcW w:type="pct" w:w="30%"/>
          </w:tcPr>
          <w:p>
            <w:r>
              <w:t xml:space="preserve">Llega a sala con fuente, esqueletos grandes, debe combatir esquivando</w:t>
            </w:r>
          </w:p>
        </w:tc>
        <w:tc>
          <w:tcPr>
            <w:tcW w:type="pct" w:w="20%"/>
          </w:tcPr>
          <w:p>
            <w:r>
              <w:t xml:space="preserve">Acción, miedo, adrenalina</w:t>
            </w:r>
          </w:p>
        </w:tc>
        <w:tc>
          <w:tcPr>
            <w:tcW w:type="pct" w:w="10%"/>
          </w:tcPr>
          <w:p>
            <w:r>
              <w:t xml:space="preserve">3-4/10</w:t>
            </w:r>
          </w:p>
        </w:tc>
        <w:tc>
          <w:tcPr>
            <w:tcW w:type="pct" w:w="30%"/>
          </w:tcPr>
          <w:p>
            <w:r>
              <w:t xml:space="preserve">Pico del nivel, integra lo aprendido</w:t>
            </w:r>
          </w:p>
        </w:tc>
      </w:tr>
      <w:tr>
        <w:tc>
          <w:tcPr>
            <w:tcW w:type="pct" w:w="10%"/>
          </w:tcPr>
          <w:p>
            <w:r>
              <w:t xml:space="preserve">4</w:t>
            </w:r>
          </w:p>
        </w:tc>
        <w:tc>
          <w:tcPr>
            <w:tcW w:type="pct" w:w="30%"/>
          </w:tcPr>
          <w:p>
            <w:r>
              <w:t xml:space="preserve">Interactúa con fuente, resuelve puzzle para avanzar</w:t>
            </w:r>
          </w:p>
        </w:tc>
        <w:tc>
          <w:tcPr>
            <w:tcW w:type="pct" w:w="20%"/>
          </w:tcPr>
          <w:p>
            <w:r>
              <w:t xml:space="preserve">Ingenio, resolución, asombro</w:t>
            </w:r>
          </w:p>
        </w:tc>
        <w:tc>
          <w:tcPr>
            <w:tcW w:type="pct" w:w="10%"/>
          </w:tcPr>
          <w:p>
            <w:r>
              <w:t xml:space="preserve">1-2/10</w:t>
            </w:r>
          </w:p>
        </w:tc>
        <w:tc>
          <w:tcPr>
            <w:tcW w:type="pct" w:w="30%"/>
          </w:tcPr>
          <w:p>
            <w:r>
              <w:t xml:space="preserve">Puzzle final, cierre emocional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t xml:space="preserve">NIVEL 2 - La puerta izquierda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color="16c784" w:val="clear"/>
          </w:tcPr>
          <w:p>
            <w:r>
              <w:t xml:space="preserve">Beat</w:t>
            </w:r>
          </w:p>
        </w:tc>
        <w:tc>
          <w:tcPr>
            <w:tcW w:type="pct" w:w="30%"/>
            <w:shd w:color="16c784" w:val="clear"/>
          </w:tcPr>
          <w:p>
            <w:r>
              <w:t xml:space="preserve">Acción</w:t>
            </w:r>
          </w:p>
        </w:tc>
        <w:tc>
          <w:tcPr>
            <w:tcW w:type="pct" w:w="20%"/>
            <w:shd w:color="16c784" w:val="clear"/>
          </w:tcPr>
          <w:p>
            <w:r>
              <w:t xml:space="preserve">Emoción</w:t>
            </w:r>
          </w:p>
        </w:tc>
        <w:tc>
          <w:tcPr>
            <w:tcW w:type="pct" w:w="10%"/>
            <w:shd w:color="16c784" w:val="clear"/>
          </w:tcPr>
          <w:p>
            <w:r>
              <w:t xml:space="preserve">Dificultad</w:t>
            </w:r>
          </w:p>
        </w:tc>
        <w:tc>
          <w:tcPr>
            <w:tcW w:type="pct" w:w="30%"/>
            <w:shd w:color="16c784" w:val="clear"/>
          </w:tcPr>
          <w:p>
            <w:r>
              <w:t xml:space="preserve">Propósito</w:t>
            </w:r>
          </w:p>
        </w:tc>
      </w:tr>
      <w:tr>
        <w:tc>
          <w:tcPr>
            <w:tcW w:type="pct" w:w="10%"/>
          </w:tcPr>
          <w:p>
            <w:r>
              <w:t xml:space="preserve">1</w:t>
            </w:r>
          </w:p>
        </w:tc>
        <w:tc>
          <w:tcPr>
            <w:tcW w:type="pct" w:w="30%"/>
          </w:tcPr>
          <w:p>
            <w:r>
              <w:t xml:space="preserve">Puerta se abre, luz se apaga</w:t>
            </w:r>
          </w:p>
        </w:tc>
        <w:tc>
          <w:tcPr>
            <w:tcW w:type="pct" w:w="20%"/>
          </w:tcPr>
          <w:p>
            <w:r>
              <w:t xml:space="preserve">Sorpresa, comprensión</w:t>
            </w:r>
          </w:p>
        </w:tc>
        <w:tc>
          <w:tcPr>
            <w:tcW w:type="pct" w:w="10%"/>
          </w:tcPr>
          <w:p>
            <w:r>
              <w:t xml:space="preserve">2/10</w:t>
            </w:r>
          </w:p>
        </w:tc>
        <w:tc>
          <w:tcPr>
            <w:tcW w:type="pct" w:w="30%"/>
          </w:tcPr>
          <w:p>
            <w:r>
              <w:t xml:space="preserve">Nueva zona, nuevo ambiente</w:t>
            </w:r>
          </w:p>
        </w:tc>
      </w:tr>
      <w:tr>
        <w:tc>
          <w:tcPr>
            <w:tcW w:type="pct" w:w="10%"/>
          </w:tcPr>
          <w:p>
            <w:r>
              <w:t xml:space="preserve">2</w:t>
            </w:r>
          </w:p>
        </w:tc>
        <w:tc>
          <w:tcPr>
            <w:tcW w:type="pct" w:w="30%"/>
          </w:tcPr>
          <w:p>
            <w:r>
              <w:t xml:space="preserve">Combate con esqueletos magos, encuentra espada mejorada</w:t>
            </w:r>
          </w:p>
        </w:tc>
        <w:tc>
          <w:tcPr>
            <w:tcW w:type="pct" w:w="20%"/>
          </w:tcPr>
          <w:p>
            <w:r>
              <w:t xml:space="preserve">Excitación, sorpresa, superación</w:t>
            </w:r>
          </w:p>
        </w:tc>
        <w:tc>
          <w:tcPr>
            <w:tcW w:type="pct" w:w="10%"/>
          </w:tcPr>
          <w:p>
            <w:r>
              <w:t xml:space="preserve">4-5/10</w:t>
            </w:r>
          </w:p>
        </w:tc>
        <w:tc>
          <w:tcPr>
            <w:tcW w:type="pct" w:w="30%"/>
          </w:tcPr>
          <w:p>
            <w:r>
              <w:t xml:space="preserve">Introduce mecánica nueva (enemigos magos)</w:t>
            </w:r>
          </w:p>
        </w:tc>
      </w:tr>
      <w:tr>
        <w:tc>
          <w:tcPr>
            <w:tcW w:type="pct" w:w="10%"/>
          </w:tcPr>
          <w:p>
            <w:r>
              <w:t xml:space="preserve">3</w:t>
            </w:r>
          </w:p>
        </w:tc>
        <w:tc>
          <w:tcPr>
            <w:tcW w:type="pct" w:w="30%"/>
          </w:tcPr>
          <w:p>
            <w:r>
              <w:t xml:space="preserve">Combate contra múltiples tipos de esqueletos y trampas</w:t>
            </w:r>
          </w:p>
        </w:tc>
        <w:tc>
          <w:tcPr>
            <w:tcW w:type="pct" w:w="20%"/>
          </w:tcPr>
          <w:p>
            <w:r>
              <w:t xml:space="preserve">Superación, destreza</w:t>
            </w:r>
          </w:p>
        </w:tc>
        <w:tc>
          <w:tcPr>
            <w:tcW w:type="pct" w:w="10%"/>
          </w:tcPr>
          <w:p>
            <w:r>
              <w:t xml:space="preserve">5-6/10</w:t>
            </w:r>
          </w:p>
        </w:tc>
        <w:tc>
          <w:tcPr>
            <w:tcW w:type="pct" w:w="30%"/>
          </w:tcPr>
          <w:p>
            <w:r>
              <w:t xml:space="preserve">Escalación, múltiples desafíos</w:t>
            </w:r>
          </w:p>
        </w:tc>
      </w:tr>
      <w:tr>
        <w:tc>
          <w:tcPr>
            <w:tcW w:type="pct" w:w="10%"/>
          </w:tcPr>
          <w:p>
            <w:r>
              <w:t xml:space="preserve">4</w:t>
            </w:r>
          </w:p>
        </w:tc>
        <w:tc>
          <w:tcPr>
            <w:tcW w:type="pct" w:w="30%"/>
          </w:tcPr>
          <w:p>
            <w:r>
              <w:t xml:space="preserve">Desbloquea fuente con puzzle final</w:t>
            </w:r>
          </w:p>
        </w:tc>
        <w:tc>
          <w:tcPr>
            <w:tcW w:type="pct" w:w="20%"/>
          </w:tcPr>
          <w:p>
            <w:r>
              <w:t xml:space="preserve">Ingenio, logro, inteligencia</w:t>
            </w:r>
          </w:p>
        </w:tc>
        <w:tc>
          <w:tcPr>
            <w:tcW w:type="pct" w:w="10%"/>
          </w:tcPr>
          <w:p>
            <w:r>
              <w:t xml:space="preserve">2-3/10</w:t>
            </w:r>
          </w:p>
        </w:tc>
        <w:tc>
          <w:tcPr>
            <w:tcW w:type="pct" w:w="30%"/>
          </w:tcPr>
          <w:p>
            <w:r>
              <w:t xml:space="preserve">Cierre de nivel, transición</w:t>
            </w:r>
          </w:p>
        </w:tc>
      </w:tr>
    </w:tbl>
    <w:r>
      <w:br w:type="page"/>
    </w:r>
    <w:p>
      <w:pPr>
        <w:pStyle w:val="Heading1"/>
        <w:spacing w:after="200" w:before="200"/>
      </w:pPr>
      <w:r>
        <w:t xml:space="preserve">DIRECCIÓN VISUAL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94560" w:val="clear"/>
          </w:tcPr>
          <w:p>
            <w:r>
              <w:t xml:space="preserve">Aspecto</w:t>
            </w:r>
          </w:p>
        </w:tc>
        <w:tc>
          <w:tcPr>
            <w:tcW w:type="pct" w:w="70%"/>
            <w:shd w:color="e94560" w:val="clear"/>
          </w:tcPr>
          <w:p>
            <w:r>
              <w:t xml:space="preserve">Descripción</w:t>
            </w:r>
          </w:p>
        </w:tc>
      </w:tr>
      <w:tr>
        <w:tc>
          <w:tcPr>
            <w:tcW w:type="pct" w:w="30%"/>
          </w:tcPr>
          <w:p>
            <w:r>
              <w:t xml:space="preserve">Estilo</w:t>
            </w:r>
          </w:p>
        </w:tc>
        <w:tc>
          <w:tcPr>
            <w:tcW w:type="pct" w:w="70%"/>
          </w:tcPr>
          <w:p>
            <w:r>
              <w:t xml:space="preserve">Estilizado dibujado a mano (hand-drawn)</w:t>
            </w:r>
          </w:p>
        </w:tc>
      </w:tr>
      <w:tr>
        <w:tc>
          <w:tcPr>
            <w:tcW w:type="pct" w:w="30%"/>
          </w:tcPr>
          <w:p>
            <w:r>
              <w:t xml:space="preserve">Paleta de Colores</w:t>
            </w:r>
          </w:p>
        </w:tc>
        <w:tc>
          <w:tcPr>
            <w:tcW w:type="pct" w:w="70%"/>
          </w:tcPr>
          <w:p>
            <w:r>
              <w:t xml:space="preserve">Azules, dorados, grises, negros, marrones</w:t>
            </w:r>
          </w:p>
        </w:tc>
      </w:tr>
      <w:tr>
        <w:tc>
          <w:tcPr>
            <w:tcW w:type="pct" w:w="30%"/>
          </w:tcPr>
          <w:p>
            <w:r>
              <w:t xml:space="preserve">Iluminación</w:t>
            </w:r>
          </w:p>
        </w:tc>
        <w:tc>
          <w:tcPr>
            <w:tcW w:type="pct" w:w="70%"/>
          </w:tcPr>
          <w:p>
            <w:r>
              <w:t xml:space="preserve">Cool (fría, noche, magia azul)</w:t>
            </w:r>
          </w:p>
        </w:tc>
      </w:tr>
      <w:tr>
        <w:tc>
          <w:tcPr>
            <w:tcW w:type="pct" w:w="30%"/>
          </w:tcPr>
          <w:p>
            <w:r>
              <w:t xml:space="preserve">Contraste</w:t>
            </w:r>
          </w:p>
        </w:tc>
        <w:tc>
          <w:tcPr>
            <w:tcW w:type="pct" w:w="70%"/>
          </w:tcPr>
          <w:p>
            <w:r>
              <w:t xml:space="preserve">Low-Key (oscuro, alto contraste, atmósfera dramática)</w:t>
            </w:r>
          </w:p>
        </w:tc>
      </w:tr>
      <w:tr>
        <w:tc>
          <w:tcPr>
            <w:tcW w:type="pct" w:w="30%"/>
          </w:tcPr>
          <w:p>
            <w:r>
              <w:t xml:space="preserve">Punto Focal Principal</w:t>
            </w:r>
          </w:p>
        </w:tc>
        <w:tc>
          <w:tcPr>
            <w:tcW w:type="pct" w:w="70%"/>
          </w:tcPr>
          <w:p>
            <w:r>
              <w:t xml:space="preserve">La puerta central con 3 luces</w:t>
            </w:r>
          </w:p>
        </w:tc>
      </w:tr>
      <w:tr>
        <w:tc>
          <w:tcPr>
            <w:tcW w:type="pct" w:w="30%"/>
          </w:tcPr>
          <w:p>
            <w:r>
              <w:t xml:space="preserve">Puntos Secundarios</w:t>
            </w:r>
          </w:p>
        </w:tc>
        <w:tc>
          <w:tcPr>
            <w:tcW w:type="pct" w:w="70%"/>
          </w:tcPr>
          <w:p>
            <w:r>
              <w:t xml:space="preserve">Fuentes y tubos que transportan luz de una fuente a otra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Assets Estimados</w:t>
      </w:r>
    </w:p>
    <w:p>
      <w:pPr>
        <w:spacing w:after="50"/>
      </w:pPr>
      <w:r>
        <w:t xml:space="preserve">• 30 sprites de personajes/enemigos</w:t>
      </w:r>
    </w:p>
    <w:p>
      <w:pPr>
        <w:spacing w:after="50"/>
      </w:pPr>
      <w:r>
        <w:t xml:space="preserve">• 20 tiles/texturas base</w:t>
      </w:r>
    </w:p>
    <w:p>
      <w:pPr>
        <w:spacing w:after="50"/>
      </w:pPr>
      <w:r>
        <w:t xml:space="preserve">• Música ambiental para cada nivel</w:t>
      </w:r>
    </w:p>
    <w:p>
      <w:pPr>
        <w:spacing w:after="200"/>
      </w:pPr>
      <w:r>
        <w:t xml:space="preserve">• Efectos de sonido (combate, trampas, puzzles)</w:t>
      </w:r>
    </w:p>
    <w:r>
      <w:br w:type="page"/>
    </w:r>
    <w:p>
      <w:pPr>
        <w:pStyle w:val="Heading1"/>
        <w:spacing w:after="200" w:before="200"/>
      </w:pPr>
      <w:r>
        <w:t xml:space="preserve">METODOLOGÍA</w:t>
      </w:r>
    </w:p>
    <w:p>
      <w:pPr>
        <w:pStyle w:val="Heading2"/>
        <w:spacing w:after="100" w:before="200"/>
      </w:pPr>
      <w:r>
        <w:t xml:space="preserve">Blueprint Galuzin (11 Pasos)</w:t>
      </w:r>
    </w:p>
    <w:p>
      <w:pPr>
        <w:spacing w:after="150"/>
      </w:pPr>
      <w:r>
        <w:t xml:space="preserve">Este proyecto sigue la metodología profesional de Preproduction Blueprints de Alex Galuzin, que propone 11 pasos para planificar game environments y level designs:</w:t>
      </w:r>
    </w:p>
    <w:p>
      <w:pPr>
        <w:spacing w:after="200"/>
      </w:pPr>
      <w:r>
        <w:t xml:space="preserve">1. Ideas — 2. Setting/Location/Theme — 3. Project Purpose — 4. Features — 5. References — 6. Story (What/How/Why) — 7. Objectives &amp; Obstacles — 8. Focal Points (Weenies) — 9. Top-Down Layout — 10. Visual Development — 11. Lists</w:t>
      </w:r>
    </w:p>
    <w:p>
      <w:pPr>
        <w:pStyle w:val="Heading2"/>
        <w:spacing w:after="100" w:before="200"/>
      </w:pPr>
      <w:r>
        <w:t xml:space="preserve">Clase 9: Balanceo de Dificultad</w:t>
      </w:r>
    </w:p>
    <w:p>
      <w:pPr>
        <w:spacing w:after="100"/>
      </w:pPr>
      <w:r>
        <w:t xml:space="preserve">Curva Sawtooth: La dificultad fluctúa en patrón de "sierra" — introduce mecánica → jugador aprende → introduce variación. No es lineal.</w:t>
      </w:r>
    </w:p>
    <w:p>
      <w:pPr>
        <w:spacing w:after="50"/>
      </w:pPr>
      <w:r>
        <w:t xml:space="preserve">Cohortes: Diseñamos para 3 tipos de jugador:</w:t>
      </w:r>
    </w:p>
    <w:p>
      <w:pPr>
        <w:spacing w:after="50"/>
      </w:pPr>
      <w:r>
        <w:t xml:space="preserve">• Principiante: 2/10 → 4/10 → 7/10</w:t>
      </w:r>
    </w:p>
    <w:p>
      <w:pPr>
        <w:spacing w:after="50"/>
      </w:pPr>
      <w:r>
        <w:t xml:space="preserve">• Intermedio: 1/10 → 3/10 → 6/10</w:t>
      </w:r>
    </w:p>
    <w:p>
      <w:pPr>
        <w:spacing w:after="200"/>
      </w:pPr>
      <w:r>
        <w:t xml:space="preserve">• Avanzado: 1/10 → 2/10 → 5/10</w:t>
      </w:r>
    </w:p>
    <w:p>
      <w:pPr>
        <w:pStyle w:val="Heading2"/>
        <w:spacing w:after="100" w:before="200"/>
      </w:pPr>
      <w:r>
        <w:t xml:space="preserve">Playtesting Dual-Métrica</w:t>
      </w:r>
    </w:p>
    <w:p>
      <w:pPr>
        <w:spacing w:after="50"/>
      </w:pPr>
      <w:r>
        <w:t xml:space="preserve">Métrica Objetiva: Contar MUERTES por nivel</w:t>
      </w:r>
    </w:p>
    <w:p>
      <w:pPr>
        <w:spacing w:after="50"/>
      </w:pPr>
      <w:r>
        <w:t xml:space="preserve">Métrica Subjetiva: Rating 1-10 (¿Cuán difícil te pareció?)</w:t>
      </w:r>
    </w:p>
    <w:p>
      <w:pPr>
        <w:spacing w:after="200"/>
      </w:pPr>
      <w:r>
        <w:t xml:space="preserve">Gap Analysis: Si predicción ≠ realidad → Ajustar valores</w:t>
      </w:r>
    </w:p>
    <w:r>
      <w:br w:type="page"/>
    </w:r>
    <w:p>
      <w:pPr>
        <w:pStyle w:val="Heading1"/>
        <w:spacing w:after="200" w:before="200"/>
      </w:pPr>
      <w:r>
        <w:t xml:space="preserve">CHECKLIST DE REQUISITOS TP</w:t>
      </w:r>
    </w:p>
    <w:p>
      <w:pPr>
        <w:spacing w:after="50"/>
      </w:pPr>
      <w:r>
        <w:t xml:space="preserve">✓ Curva de dificultad y balance documentada</w:t>
      </w:r>
    </w:p>
    <w:p>
      <w:pPr>
        <w:spacing w:after="50"/>
      </w:pPr>
      <w:r>
        <w:t xml:space="preserve">✓ Estructura y layouts con diagramas</w:t>
      </w:r>
    </w:p>
    <w:p>
      <w:pPr>
        <w:spacing w:after="50"/>
      </w:pPr>
      <w:r>
        <w:t xml:space="preserve">✓ Beat Chart detallado momento a momento</w:t>
      </w:r>
    </w:p>
    <w:p>
      <w:pPr>
        <w:spacing w:after="50"/>
      </w:pPr>
      <w:r>
        <w:t xml:space="preserve">✓ Referencias visuales e instrucción Miro</w:t>
      </w:r>
    </w:p>
    <w:p>
      <w:pPr>
        <w:spacing w:after="50"/>
      </w:pPr>
      <w:r>
        <w:t xml:space="preserve">✓ Referencia teórica: Preproduction Blueprints (11 pasos)</w:t>
      </w:r>
    </w:p>
    <w:p>
      <w:pPr>
        <w:spacing w:after="50"/>
      </w:pPr>
      <w:r>
        <w:t xml:space="preserve">✓ Idea central clara y diferenciada</w:t>
      </w:r>
    </w:p>
    <w:p>
      <w:pPr>
        <w:spacing w:after="50"/>
      </w:pPr>
      <w:r>
        <w:t xml:space="preserve">✓ 3 Niveles descriptos (nombre, duración, dificultad, objetivos)</w:t>
      </w:r>
    </w:p>
    <w:p>
      <w:pPr>
        <w:spacing w:after="50"/>
      </w:pPr>
      <w:r>
        <w:t xml:space="preserve">✓ Narrativa (What/How/Why) definida</w:t>
      </w:r>
    </w:p>
    <w:p>
      <w:pPr>
        <w:spacing w:after="50"/>
      </w:pPr>
      <w:r>
        <w:t xml:space="preserve">✓ Visual Development definido (estilo, colores, iluminación)</w:t>
      </w:r>
    </w:p>
    <w:p>
      <w:pPr>
        <w:spacing w:after="300"/>
      </w:pPr>
      <w:r>
        <w:t xml:space="preserve">✓ Playtesting framework planificado</w:t>
      </w:r>
    </w:p>
    <w:p>
      <w:pPr>
        <w:pStyle w:val="Heading1"/>
        <w:shd w:color="e94560" w:val="clear"/>
        <w:spacing w:after="100" w:before="200"/>
        <w:jc w:val="center"/>
      </w:pPr>
      <w:r>
        <w:t xml:space="preserve">ESTADO: LISTO PARA CONSTRUCCIÓN DE NIVELES</w:t>
      </w:r>
    </w:p>
    <w:p>
      <w:pPr>
        <w:spacing w:after="200"/>
        <w:jc w:val="center"/>
      </w:pPr>
      <w:r>
        <w:t xml:space="preserve">Pre-Entrega: 28 de julio | Entrega Final: 14 de agosto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2026-07-20T22:55:59.448Z</dcterms:created>
  <dcterms:modified xsi:type="dcterms:W3CDTF">2026-07-20T22:55:59.451Z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