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C5" w:rsidRPr="001E71F1" w:rsidRDefault="002043D4" w:rsidP="002043D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1F1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вещания рабочего стола в локальной сети</w:t>
      </w:r>
    </w:p>
    <w:p w:rsidR="002043D4" w:rsidRPr="001E71F1" w:rsidRDefault="002043D4" w:rsidP="002043D4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1E71F1">
        <w:rPr>
          <w:rStyle w:val="firstletter"/>
          <w:color w:val="000000" w:themeColor="text1"/>
          <w:sz w:val="28"/>
          <w:szCs w:val="28"/>
          <w:bdr w:val="none" w:sz="0" w:space="0" w:color="auto" w:frame="1"/>
        </w:rPr>
        <w:t>Ч</w:t>
      </w:r>
      <w:r w:rsidRPr="001E71F1">
        <w:rPr>
          <w:color w:val="000000" w:themeColor="text1"/>
          <w:sz w:val="28"/>
          <w:szCs w:val="28"/>
        </w:rPr>
        <w:t xml:space="preserve">тобы иметь возможность продемонстрировать происходящее на экране компьютера пользователям, находящимся с вами в одной </w:t>
      </w:r>
      <w:proofErr w:type="spellStart"/>
      <w:r w:rsidRPr="001E71F1">
        <w:rPr>
          <w:color w:val="000000" w:themeColor="text1"/>
          <w:sz w:val="28"/>
          <w:szCs w:val="28"/>
        </w:rPr>
        <w:t>Wi-Fi</w:t>
      </w:r>
      <w:proofErr w:type="spellEnd"/>
      <w:r w:rsidRPr="001E71F1">
        <w:rPr>
          <w:color w:val="000000" w:themeColor="text1"/>
          <w:sz w:val="28"/>
          <w:szCs w:val="28"/>
        </w:rPr>
        <w:t xml:space="preserve"> сети совсем необязательно устанавливать громоздкие приложения для удаленного администрирования. Для этих целей вполне подойдет простейшая утилита </w:t>
      </w:r>
      <w:proofErr w:type="spellStart"/>
      <w:r w:rsidRPr="001E71F1">
        <w:rPr>
          <w:color w:val="000000" w:themeColor="text1"/>
          <w:sz w:val="28"/>
          <w:szCs w:val="28"/>
        </w:rPr>
        <w:t>ScreenTask</w:t>
      </w:r>
      <w:proofErr w:type="spellEnd"/>
      <w:r w:rsidRPr="001E71F1">
        <w:rPr>
          <w:color w:val="000000" w:themeColor="text1"/>
          <w:sz w:val="28"/>
          <w:szCs w:val="28"/>
        </w:rPr>
        <w:t xml:space="preserve"> позволяющая передавать скриншоты рабочего стола на другие устройства через веб-интерфейс.</w:t>
      </w:r>
      <w:r w:rsidRPr="001E71F1">
        <w:rPr>
          <w:color w:val="000000" w:themeColor="text1"/>
          <w:sz w:val="28"/>
          <w:szCs w:val="28"/>
        </w:rPr>
        <w:br/>
        <w:t xml:space="preserve">Преимущество такого подхода заключается в том, что другим пользователям не нужно устанавливать никаких дополнительных клиентов, для просмотра демонстрируемых данных вполне достаточно самого обыкновенного браузера. Кроме того, </w:t>
      </w:r>
      <w:proofErr w:type="spellStart"/>
      <w:r w:rsidRPr="001E71F1">
        <w:rPr>
          <w:color w:val="000000" w:themeColor="text1"/>
          <w:sz w:val="28"/>
          <w:szCs w:val="28"/>
        </w:rPr>
        <w:t>ScreenTask</w:t>
      </w:r>
      <w:proofErr w:type="spellEnd"/>
      <w:r w:rsidRPr="001E71F1">
        <w:rPr>
          <w:color w:val="000000" w:themeColor="text1"/>
          <w:sz w:val="28"/>
          <w:szCs w:val="28"/>
        </w:rPr>
        <w:t xml:space="preserve"> не требует обязательного подключения к Интернету ведь данные могут передаваться по локальной сети. Принцип работы утилиты очень прост. Вам лишь нужно запустить программу у себя на компьютере, в поле IP выбрать подходящее сетевое соединение (</w:t>
      </w:r>
      <w:proofErr w:type="spellStart"/>
      <w:r w:rsidRPr="001E71F1">
        <w:rPr>
          <w:color w:val="000000" w:themeColor="text1"/>
          <w:sz w:val="28"/>
          <w:szCs w:val="28"/>
        </w:rPr>
        <w:t>Port</w:t>
      </w:r>
      <w:proofErr w:type="spellEnd"/>
      <w:r w:rsidRPr="001E71F1">
        <w:rPr>
          <w:color w:val="000000" w:themeColor="text1"/>
          <w:sz w:val="28"/>
          <w:szCs w:val="28"/>
        </w:rPr>
        <w:t xml:space="preserve"> можно не трогать), нажать кнопку "</w:t>
      </w:r>
      <w:proofErr w:type="spellStart"/>
      <w:r w:rsidRPr="001E71F1">
        <w:rPr>
          <w:color w:val="000000" w:themeColor="text1"/>
          <w:sz w:val="28"/>
          <w:szCs w:val="28"/>
        </w:rPr>
        <w:t>Start</w:t>
      </w:r>
      <w:proofErr w:type="spellEnd"/>
      <w:r w:rsidRPr="001E71F1">
        <w:rPr>
          <w:color w:val="000000" w:themeColor="text1"/>
          <w:sz w:val="28"/>
          <w:szCs w:val="28"/>
        </w:rPr>
        <w:t xml:space="preserve"> </w:t>
      </w:r>
      <w:proofErr w:type="spellStart"/>
      <w:r w:rsidRPr="001E71F1">
        <w:rPr>
          <w:color w:val="000000" w:themeColor="text1"/>
          <w:sz w:val="28"/>
          <w:szCs w:val="28"/>
        </w:rPr>
        <w:t>Server</w:t>
      </w:r>
      <w:proofErr w:type="spellEnd"/>
      <w:r w:rsidRPr="001E71F1">
        <w:rPr>
          <w:color w:val="000000" w:themeColor="text1"/>
          <w:sz w:val="28"/>
          <w:szCs w:val="28"/>
        </w:rPr>
        <w:t>" и поделиться сгенерированным URL-адресом с другими людьми.</w:t>
      </w:r>
    </w:p>
    <w:p w:rsidR="002043D4" w:rsidRPr="001E71F1" w:rsidRDefault="002043D4" w:rsidP="002043D4">
      <w:pPr>
        <w:pStyle w:val="a3"/>
        <w:shd w:val="clear" w:color="auto" w:fill="FFFFFF" w:themeFill="background1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1E71F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89320" cy="4259580"/>
            <wp:effectExtent l="0" t="0" r="0" b="7620"/>
            <wp:docPr id="2" name="Рисунок 2" descr="Screen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Ta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2043D4" w:rsidP="002043D4">
      <w:pPr>
        <w:pStyle w:val="a3"/>
        <w:shd w:val="clear" w:color="auto" w:fill="FFFFFF" w:themeFill="background1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1E71F1">
        <w:rPr>
          <w:color w:val="000000" w:themeColor="text1"/>
          <w:sz w:val="28"/>
          <w:szCs w:val="28"/>
        </w:rPr>
        <w:t xml:space="preserve">По умолчанию </w:t>
      </w:r>
      <w:proofErr w:type="spellStart"/>
      <w:r w:rsidRPr="001E71F1">
        <w:rPr>
          <w:color w:val="000000" w:themeColor="text1"/>
          <w:sz w:val="28"/>
          <w:szCs w:val="28"/>
        </w:rPr>
        <w:t>ScreenTask</w:t>
      </w:r>
      <w:proofErr w:type="spellEnd"/>
      <w:r w:rsidRPr="001E71F1">
        <w:rPr>
          <w:color w:val="000000" w:themeColor="text1"/>
          <w:sz w:val="28"/>
          <w:szCs w:val="28"/>
        </w:rPr>
        <w:t xml:space="preserve"> создает и отправляет скриншоты каждые 500 миллисекунд, то есть по два снимка в секунду, но это легко можно изменить в настройках. Максимальная скорость, с которой утилита позволяет производить захват снимков, составляет 10 кадров в секунду. Видео при такой скорости просматривать, конечно, не получится, а вот документы, </w:t>
      </w:r>
      <w:r w:rsidRPr="001E71F1">
        <w:rPr>
          <w:color w:val="000000" w:themeColor="text1"/>
          <w:sz w:val="28"/>
          <w:szCs w:val="28"/>
        </w:rPr>
        <w:lastRenderedPageBreak/>
        <w:t xml:space="preserve">изображения или какие-либо действия, </w:t>
      </w:r>
      <w:proofErr w:type="gramStart"/>
      <w:r w:rsidRPr="001E71F1">
        <w:rPr>
          <w:color w:val="000000" w:themeColor="text1"/>
          <w:sz w:val="28"/>
          <w:szCs w:val="28"/>
        </w:rPr>
        <w:t>например</w:t>
      </w:r>
      <w:proofErr w:type="gramEnd"/>
      <w:r w:rsidRPr="001E71F1">
        <w:rPr>
          <w:color w:val="000000" w:themeColor="text1"/>
          <w:sz w:val="28"/>
          <w:szCs w:val="28"/>
        </w:rPr>
        <w:t xml:space="preserve"> настройку параметров можно будет показать без проблем.</w:t>
      </w:r>
    </w:p>
    <w:p w:rsidR="002043D4" w:rsidRPr="001E71F1" w:rsidRDefault="002043D4" w:rsidP="002043D4">
      <w:pPr>
        <w:pStyle w:val="a3"/>
        <w:shd w:val="clear" w:color="auto" w:fill="FFFFFF" w:themeFill="background1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1E71F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507480" cy="4922520"/>
            <wp:effectExtent l="0" t="0" r="7620" b="0"/>
            <wp:docPr id="1" name="Рисунок 1" descr="Screen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T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2043D4" w:rsidP="002043D4">
      <w:pPr>
        <w:pStyle w:val="a3"/>
        <w:shd w:val="clear" w:color="auto" w:fill="FFFFFF" w:themeFill="background1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1E71F1">
        <w:rPr>
          <w:color w:val="000000" w:themeColor="text1"/>
          <w:sz w:val="28"/>
          <w:szCs w:val="28"/>
        </w:rPr>
        <w:t xml:space="preserve">Из дополнительных возможностей программы можно отметить защиту трансляции паролем, захват курсора мыши, изменение порта, отображение превью рабочего стола. Со стороны просматривающего "видео" пользователя доступно масштабирование изображения рабочего стола, а также приостановка демонстрации. Программа доступна для загрузки с сайта разработчика. Распространяется </w:t>
      </w:r>
      <w:proofErr w:type="spellStart"/>
      <w:r w:rsidRPr="001E71F1">
        <w:rPr>
          <w:color w:val="000000" w:themeColor="text1"/>
          <w:sz w:val="28"/>
          <w:szCs w:val="28"/>
        </w:rPr>
        <w:t>ScreenTask</w:t>
      </w:r>
      <w:proofErr w:type="spellEnd"/>
      <w:r w:rsidRPr="001E71F1">
        <w:rPr>
          <w:color w:val="000000" w:themeColor="text1"/>
          <w:sz w:val="28"/>
          <w:szCs w:val="28"/>
        </w:rPr>
        <w:t xml:space="preserve"> совершенно бесплатно. Для корректной работы требуется наличие NET </w:t>
      </w:r>
      <w:proofErr w:type="spellStart"/>
      <w:r w:rsidRPr="001E71F1">
        <w:rPr>
          <w:color w:val="000000" w:themeColor="text1"/>
          <w:sz w:val="28"/>
          <w:szCs w:val="28"/>
        </w:rPr>
        <w:t>Framework</w:t>
      </w:r>
      <w:proofErr w:type="spellEnd"/>
      <w:r w:rsidRPr="001E71F1">
        <w:rPr>
          <w:color w:val="000000" w:themeColor="text1"/>
          <w:sz w:val="28"/>
          <w:szCs w:val="28"/>
        </w:rPr>
        <w:t xml:space="preserve"> 4.5. Из операционных систем поддерживаются </w:t>
      </w:r>
      <w:proofErr w:type="spellStart"/>
      <w:r w:rsidRPr="001E71F1">
        <w:rPr>
          <w:color w:val="000000" w:themeColor="text1"/>
          <w:sz w:val="28"/>
          <w:szCs w:val="28"/>
        </w:rPr>
        <w:t>Windows</w:t>
      </w:r>
      <w:proofErr w:type="spellEnd"/>
      <w:r w:rsidRPr="001E71F1">
        <w:rPr>
          <w:color w:val="000000" w:themeColor="text1"/>
          <w:sz w:val="28"/>
          <w:szCs w:val="28"/>
        </w:rPr>
        <w:t xml:space="preserve"> </w:t>
      </w:r>
      <w:proofErr w:type="spellStart"/>
      <w:r w:rsidRPr="001E71F1">
        <w:rPr>
          <w:color w:val="000000" w:themeColor="text1"/>
          <w:sz w:val="28"/>
          <w:szCs w:val="28"/>
        </w:rPr>
        <w:t>Vista</w:t>
      </w:r>
      <w:proofErr w:type="spellEnd"/>
      <w:r w:rsidRPr="001E71F1">
        <w:rPr>
          <w:color w:val="000000" w:themeColor="text1"/>
          <w:sz w:val="28"/>
          <w:szCs w:val="28"/>
        </w:rPr>
        <w:t>, 7, 8 и 8.1.</w:t>
      </w:r>
    </w:p>
    <w:p w:rsidR="002043D4" w:rsidRPr="001E71F1" w:rsidRDefault="002043D4" w:rsidP="002043D4">
      <w:pPr>
        <w:pStyle w:val="a3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1E71F1">
        <w:rPr>
          <w:color w:val="000000" w:themeColor="text1"/>
          <w:sz w:val="28"/>
          <w:szCs w:val="28"/>
        </w:rPr>
        <w:t>Официальная страница загрузки: </w:t>
      </w:r>
      <w:hyperlink r:id="rId7" w:tgtFrame="_blank" w:tooltip="ScreenTask" w:history="1">
        <w:r w:rsidRPr="001E71F1">
          <w:rPr>
            <w:rStyle w:val="a4"/>
            <w:color w:val="000000" w:themeColor="text1"/>
            <w:sz w:val="28"/>
            <w:szCs w:val="28"/>
            <w:bdr w:val="none" w:sz="0" w:space="0" w:color="auto" w:frame="1"/>
          </w:rPr>
          <w:t>https://github.com/EslaMx7/ScreenTask</w:t>
        </w:r>
      </w:hyperlink>
    </w:p>
    <w:p w:rsidR="002043D4" w:rsidRPr="001E71F1" w:rsidRDefault="002043D4" w:rsidP="002043D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043D4" w:rsidRPr="001E71F1" w:rsidRDefault="002043D4" w:rsidP="001E71F1">
      <w:pPr>
        <w:pStyle w:val="a5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Пошаговые настройки через интерфейс VLC.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Плеер может быть хоть на 32bit хоть на 64bit - на официальном сайте можно скачать хоть последнюю версию, хоть версии 2.0х, которая немного отличается от версии 2.1х, представленной в обзоре.</w:t>
      </w:r>
    </w:p>
    <w:p w:rsidR="002043D4" w:rsidRPr="001E71F1" w:rsidRDefault="002043D4" w:rsidP="002043D4">
      <w:pPr>
        <w:shd w:val="clear" w:color="auto" w:fill="FFFFFF" w:themeFill="background1"/>
        <w:spacing w:after="0" w:line="384" w:lineRule="atLeas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Запускаем программу и заходим в Медиа - Передавать или жмем </w:t>
      </w:r>
      <w:proofErr w:type="spellStart"/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Ctrl+S</w:t>
      </w:r>
      <w:proofErr w:type="spellEnd"/>
    </w:p>
    <w:p w:rsidR="002043D4" w:rsidRPr="001E71F1" w:rsidRDefault="002043D4" w:rsidP="002043D4">
      <w:pPr>
        <w:numPr>
          <w:ilvl w:val="0"/>
          <w:numId w:val="2"/>
        </w:numPr>
        <w:shd w:val="clear" w:color="auto" w:fill="FFFFFF" w:themeFill="background1"/>
        <w:spacing w:after="0" w:line="456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выбираем режим захвата - экран</w:t>
      </w:r>
    </w:p>
    <w:p w:rsidR="002043D4" w:rsidRPr="001E71F1" w:rsidRDefault="002043D4" w:rsidP="002043D4">
      <w:pPr>
        <w:numPr>
          <w:ilvl w:val="0"/>
          <w:numId w:val="2"/>
        </w:numPr>
        <w:shd w:val="clear" w:color="auto" w:fill="FFFFFF" w:themeFill="background1"/>
        <w:spacing w:after="0" w:line="456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Частота кадров - в пределах 15-25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каров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секунду</w:t>
      </w:r>
    </w:p>
    <w:p w:rsidR="002043D4" w:rsidRPr="001E71F1" w:rsidRDefault="002043D4" w:rsidP="002043D4">
      <w:pPr>
        <w:numPr>
          <w:ilvl w:val="0"/>
          <w:numId w:val="2"/>
        </w:numPr>
        <w:shd w:val="clear" w:color="auto" w:fill="FFFFFF" w:themeFill="background1"/>
        <w:spacing w:after="0" w:line="456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Настраиваем кеширование в зависимости от мощности сети и сервера</w:t>
      </w:r>
    </w:p>
    <w:p w:rsidR="002043D4" w:rsidRPr="001E71F1" w:rsidRDefault="002043D4" w:rsidP="002043D4">
      <w:pPr>
        <w:numPr>
          <w:ilvl w:val="0"/>
          <w:numId w:val="2"/>
        </w:numPr>
        <w:shd w:val="clear" w:color="auto" w:fill="FFFFFF" w:themeFill="background1"/>
        <w:spacing w:after="0" w:line="456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Строка параметров - здесь надо разобраться подробнее в настройках</w:t>
      </w:r>
    </w:p>
    <w:p w:rsidR="002043D4" w:rsidRPr="001E71F1" w:rsidRDefault="002043D4" w:rsidP="002043D4">
      <w:pPr>
        <w:shd w:val="clear" w:color="auto" w:fill="FFFFFF" w:themeFill="background1"/>
        <w:spacing w:after="0" w:line="384" w:lineRule="atLeas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Внешний вид мастера настроек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81600" cy="5440680"/>
            <wp:effectExtent l="0" t="0" r="0" b="7620"/>
            <wp:docPr id="22" name="Рисунок 22" descr="sc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c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2043D4" w:rsidP="002043D4">
      <w:pPr>
        <w:shd w:val="clear" w:color="auto" w:fill="FFFFFF" w:themeFill="background1"/>
        <w:spacing w:before="120" w:after="60" w:line="384" w:lineRule="atLeast"/>
        <w:outlineLvl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:screen</w:t>
      </w:r>
      <w:proofErr w:type="gram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-left=0 :screen-top=0 :screen-height=768 :screen-width=1360  :screen-fps=20.000000 :live-caching=300 :screen-follow-mouse :screen-mouse-image=cursor.png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:screen</w:t>
      </w:r>
      <w:proofErr w:type="gram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-left=0 :screen-top=0 -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Координаты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верхней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левой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экрана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:screen</w:t>
      </w:r>
      <w:proofErr w:type="gram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-height=768 :screen-width=1360 -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ширина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экрана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ноутбука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1366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768px 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трансляции ширину задаем именно 1360px !!! это значение задается экспериментально, при 1366 не будет захвата курсора мыши (проверено опытным путем)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screen-fps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=20.000000 :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live-caching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=300 - частота кадров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и время кеширования видео для снижения нагрузки на сеть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:screen</w:t>
      </w:r>
      <w:proofErr w:type="gram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-follow-mouse :screen-mouse-image=cursor.png -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опции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курсора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компьютерной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мыши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Курсор с именем cursor.png необходимо положить в папку с вашим VLC или задать относительный путь с указанием буквы диска. Если этого не сделать - трансляция не пойдет и будет выведено сообщение об ошибке.</w:t>
      </w:r>
    </w:p>
    <w:p w:rsidR="002043D4" w:rsidRPr="001E71F1" w:rsidRDefault="001E71F1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9" w:anchor="spoiler_0" w:history="1">
        <w:r w:rsidR="002043D4" w:rsidRPr="001E71F1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Следуем подсказкам мастера настроек:</w:t>
        </w:r>
      </w:hyperlink>
    </w:p>
    <w:p w:rsidR="002043D4" w:rsidRPr="001E71F1" w:rsidRDefault="002043D4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38700" cy="3779520"/>
            <wp:effectExtent l="0" t="0" r="0" b="0"/>
            <wp:docPr id="21" name="Рисунок 21" descr="s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cr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2043D4" w:rsidRPr="001E71F1" w:rsidRDefault="001E71F1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11" w:anchor="spoiler_0" w:history="1">
        <w:r w:rsidR="002043D4" w:rsidRPr="001E71F1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Выбираем поток H</w:t>
        </w:r>
        <w:bookmarkStart w:id="0" w:name="_GoBack"/>
        <w:bookmarkEnd w:id="0"/>
        <w:r w:rsidR="002043D4" w:rsidRPr="001E71F1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TTP</w:t>
        </w:r>
      </w:hyperlink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38700" cy="3779520"/>
            <wp:effectExtent l="0" t="0" r="0" b="0"/>
            <wp:docPr id="20" name="Рисунок 20" descr="sc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2043D4" w:rsidRPr="001E71F1" w:rsidRDefault="001E71F1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13" w:anchor="spoiler_0" w:history="1">
        <w:r w:rsidR="002043D4" w:rsidRPr="001E71F1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Задаем имя файла для трансляции</w:t>
        </w:r>
      </w:hyperlink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38700" cy="3779520"/>
            <wp:effectExtent l="0" t="0" r="0" b="0"/>
            <wp:docPr id="19" name="Рисунок 19" descr="sc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cr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2043D4" w:rsidP="002043D4">
      <w:pPr>
        <w:shd w:val="clear" w:color="auto" w:fill="FFFFFF" w:themeFill="background1"/>
        <w:spacing w:after="0" w:line="384" w:lineRule="atLeas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Выбираем формат сжатия для потока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Mpeg-2 дает сравнительно низкую нагрузку на процессор ноутбука, по сравнению с тем же H-264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38700" cy="3779520"/>
            <wp:effectExtent l="0" t="0" r="0" b="0"/>
            <wp:docPr id="18" name="Рисунок 18" descr="sc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1E71F1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16" w:anchor="spoiler_0" w:history="1">
        <w:r w:rsidR="002043D4" w:rsidRPr="001E71F1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Аудио в данном случае можно отключить совсем</w:t>
        </w:r>
      </w:hyperlink>
    </w:p>
    <w:p w:rsidR="002043D4" w:rsidRPr="001E71F1" w:rsidRDefault="002043D4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15000" cy="4846320"/>
            <wp:effectExtent l="0" t="0" r="0" b="0"/>
            <wp:docPr id="17" name="Рисунок 17" descr="sc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cr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1E71F1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18" w:anchor="spoiler_0" w:history="1">
        <w:r w:rsidR="002043D4" w:rsidRPr="001E71F1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В итоге мастер сформирует такую строку</w:t>
        </w:r>
      </w:hyperlink>
    </w:p>
    <w:p w:rsidR="002043D4" w:rsidRPr="001E71F1" w:rsidRDefault="002043D4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38700" cy="3779520"/>
            <wp:effectExtent l="0" t="0" r="0" b="0"/>
            <wp:docPr id="16" name="Рисунок 16" descr="sc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cr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:sout</w:t>
      </w:r>
      <w:proofErr w:type="gram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=#transcode{vcodec=mp2v,vb=800,fps=20,scale=0,acodec=none}:http{dst=:8080/video.ts,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ttl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=1} :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sout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-all :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sout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-keep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для удобства прикреплю готовый батник для запуска VLC и картинку курсора.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Извлеките </w:t>
      </w: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vlcscr.bat  в</w:t>
      </w:r>
      <w:proofErr w:type="gram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удобное место для запуска и положите картинку курсора в папку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vlc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например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c:\Program Files (x</w:t>
      </w:r>
      <w:proofErr w:type="gram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86)\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VideoLAN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\VLC\</w:t>
      </w:r>
      <w:proofErr w:type="gramEnd"/>
    </w:p>
    <w:p w:rsidR="002043D4" w:rsidRPr="001E71F1" w:rsidRDefault="002043D4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Bat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</w:t>
      </w:r>
      <w:hyperlink r:id="rId20" w:history="1">
        <w:r w:rsidRPr="001E71F1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ru-RU"/>
          </w:rPr>
          <w:drawing>
            <wp:inline distT="0" distB="0" distL="0" distR="0">
              <wp:extent cx="190500" cy="190500"/>
              <wp:effectExtent l="0" t="0" r="0" b="0"/>
              <wp:docPr id="15" name="Рисунок 15" descr="zip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zip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E71F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vlcscr.zip</w:t>
        </w:r>
      </w:hyperlink>
    </w:p>
    <w:p w:rsidR="002043D4" w:rsidRPr="001E71F1" w:rsidRDefault="002043D4" w:rsidP="002043D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Курсор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</w:t>
      </w:r>
      <w:hyperlink r:id="rId22" w:history="1">
        <w:r w:rsidRPr="001E71F1">
          <w:rPr>
            <w:rFonts w:ascii="Times New Roman" w:eastAsia="Times New Roman" w:hAnsi="Times New Roman" w:cs="Times New Roman"/>
            <w:noProof/>
            <w:color w:val="000000" w:themeColor="text1"/>
            <w:sz w:val="28"/>
            <w:szCs w:val="28"/>
            <w:lang w:eastAsia="ru-RU"/>
          </w:rPr>
          <w:drawing>
            <wp:inline distT="0" distB="0" distL="0" distR="0">
              <wp:extent cx="190500" cy="190500"/>
              <wp:effectExtent l="0" t="0" r="0" b="0"/>
              <wp:docPr id="14" name="Рисунок 14" descr="png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png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E71F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cursor.png</w:t>
        </w:r>
      </w:hyperlink>
    </w:p>
    <w:p w:rsidR="002043D4" w:rsidRPr="001E71F1" w:rsidRDefault="002043D4" w:rsidP="002043D4">
      <w:pPr>
        <w:shd w:val="clear" w:color="auto" w:fill="FFFFFF" w:themeFill="background1"/>
        <w:spacing w:after="0" w:line="384" w:lineRule="atLeas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Текст</w:t>
      </w: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bat </w:t>
      </w: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файла</w:t>
      </w:r>
      <w:r w:rsidRPr="001E71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:rsidR="002043D4" w:rsidRPr="001E71F1" w:rsidRDefault="002043D4" w:rsidP="002043D4">
      <w:pPr>
        <w:pBdr>
          <w:top w:val="single" w:sz="6" w:space="5" w:color="99ADC2"/>
          <w:left w:val="single" w:sz="24" w:space="5" w:color="BAC8D6"/>
          <w:bottom w:val="single" w:sz="6" w:space="5" w:color="99ADC2"/>
          <w:right w:val="single" w:sz="6" w:space="5" w:color="99ADC2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@echo off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cd c:\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cd Program Files (x86)\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VideoLAN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\VLC\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start vlc.exe screen:// :screen-left=0 :screen-top=0 :screen-height=768 :screen-width=1360  :screen-fps=20.000000 :live-caching=300 :screen-follow-mouse :screen-mouse-image=cursor.png  :sout=#transcode{vcodec=mp2v,vb=800,fps=20,scale=0,acodec=none}:http{dst=:8080/video.ts,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ttl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=1} :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sout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-all :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sout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-keep</w:t>
      </w: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exit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Остается только проверить трансляцию. Запускаем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vlc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любом компьютере в сети и пробуем Медиа - Открыть URL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качестве адреса нужно указать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ip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URL нашего ноутбука сервера, обычно если в сети маршрутизатор, то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ip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наш ноутбук получит от DHCP сервера.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Порт указываем в </w:t>
      </w:r>
      <w:proofErr w:type="spellStart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соотвествии</w:t>
      </w:r>
      <w:proofErr w:type="spellEnd"/>
      <w:r w:rsidRPr="001E71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настройками трансляции, имя видеофайла также.</w:t>
      </w:r>
    </w:p>
    <w:p w:rsidR="002043D4" w:rsidRPr="001E71F1" w:rsidRDefault="002043D4" w:rsidP="002043D4">
      <w:pPr>
        <w:shd w:val="clear" w:color="auto" w:fill="FFFFFF" w:themeFill="background1"/>
        <w:spacing w:after="14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7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81600" cy="4175760"/>
            <wp:effectExtent l="0" t="0" r="0" b="0"/>
            <wp:docPr id="13" name="Рисунок 13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na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D4" w:rsidRPr="001E71F1" w:rsidRDefault="002043D4" w:rsidP="002043D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043D4" w:rsidRPr="001E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B1C"/>
    <w:multiLevelType w:val="hybridMultilevel"/>
    <w:tmpl w:val="25404A5C"/>
    <w:lvl w:ilvl="0" w:tplc="9B7C669E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D6318"/>
    <w:multiLevelType w:val="multilevel"/>
    <w:tmpl w:val="CAC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D4"/>
    <w:rsid w:val="001E71F1"/>
    <w:rsid w:val="002043D4"/>
    <w:rsid w:val="00A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2081"/>
  <w15:chartTrackingRefBased/>
  <w15:docId w15:val="{B2DB4490-6971-475D-9F3E-40D073E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04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043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letter">
    <w:name w:val="firstletter"/>
    <w:basedOn w:val="a0"/>
    <w:rsid w:val="002043D4"/>
  </w:style>
  <w:style w:type="character" w:styleId="a4">
    <w:name w:val="Strong"/>
    <w:basedOn w:val="a0"/>
    <w:uiPriority w:val="22"/>
    <w:qFormat/>
    <w:rsid w:val="002043D4"/>
    <w:rPr>
      <w:b/>
      <w:bCs/>
    </w:rPr>
  </w:style>
  <w:style w:type="paragraph" w:styleId="a5">
    <w:name w:val="List Paragraph"/>
    <w:basedOn w:val="a"/>
    <w:uiPriority w:val="34"/>
    <w:qFormat/>
    <w:rsid w:val="002043D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043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043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3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2043D4"/>
    <w:rPr>
      <w:color w:val="0000FF"/>
      <w:u w:val="single"/>
    </w:rPr>
  </w:style>
  <w:style w:type="character" w:customStyle="1" w:styleId="wffiletext">
    <w:name w:val="wf_file_text"/>
    <w:basedOn w:val="a0"/>
    <w:rsid w:val="0020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5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68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2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8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11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5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3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9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37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vacadem.ru/blog/test-lab/vlc-video-lan-desktop.html" TargetMode="External"/><Relationship Id="rId18" Type="http://schemas.openxmlformats.org/officeDocument/2006/relationships/hyperlink" Target="https://vacadem.ru/blog/test-lab/vlc-video-lan-desktop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EslaMx7/ScreenTask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academ.ru/blog/test-lab/vlc-video-lan-desktop.html" TargetMode="External"/><Relationship Id="rId20" Type="http://schemas.openxmlformats.org/officeDocument/2006/relationships/hyperlink" Target="https://vacadem.ru/images/blog/testlab/2014/vlcstream/vlcscr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vacadem.ru/blog/test-lab/vlc-video-lan-desktop.html" TargetMode="External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vacadem.ru/blog/test-lab/vlc-video-lan-desktop.html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vacadem.ru/images/blog/testlab/2014/vlcstream/curso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Franta</cp:lastModifiedBy>
  <cp:revision>2</cp:revision>
  <dcterms:created xsi:type="dcterms:W3CDTF">2020-05-26T10:20:00Z</dcterms:created>
  <dcterms:modified xsi:type="dcterms:W3CDTF">2020-05-26T15:02:00Z</dcterms:modified>
</cp:coreProperties>
</file>