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 těch zápiskách hodně </w:t>
      </w:r>
      <w:r w:rsidDel="00000000" w:rsidR="00000000" w:rsidRPr="00000000">
        <w:rPr>
          <w:sz w:val="28"/>
          <w:szCs w:val="28"/>
          <w:rtl w:val="0"/>
        </w:rPr>
        <w:t xml:space="preserve">referencuju</w:t>
      </w:r>
      <w:r w:rsidDel="00000000" w:rsidR="00000000" w:rsidRPr="00000000">
        <w:rPr>
          <w:sz w:val="28"/>
          <w:szCs w:val="28"/>
          <w:rtl w:val="0"/>
        </w:rPr>
        <w:t xml:space="preserve"> “zkouška” a PAS ultimate. To jsou taháky, které jsem napsal (s pomocí dalších lidí) minulý rok na boďovo zkoušku. Kdyby je někdo potřeboval stačí napsat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@palacinka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la5p97ium7w" w:id="0"/>
      <w:bookmarkEnd w:id="0"/>
      <w:r w:rsidDel="00000000" w:rsidR="00000000" w:rsidRPr="00000000">
        <w:rPr>
          <w:rtl w:val="0"/>
        </w:rPr>
        <w:t xml:space="preserve">Okruh I: praktické znalosti popisné statistiky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Za správné zodpovězení student získá </w:t>
      </w:r>
      <w:r w:rsidDel="00000000" w:rsidR="00000000" w:rsidRPr="00000000">
        <w:rPr>
          <w:b w:val="1"/>
          <w:rtl w:val="0"/>
        </w:rPr>
        <w:t xml:space="preserve">maximálně 30 bodů.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si vylosuje jednu proměnnou z určitého datasetu. Pro tuto proměnnou pak vypočítá základní popisné statistiky, nakreslí základní grafy a výsledky bude interpretovat.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 číselné proměnné se jedná o popisné statistiky polohy a variability, histogram a boxplot.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 kategorické proměnné se jedná o absolutní a relativni četnosti, sloupcový a koláčový graf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-&gt; huberův odhad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-&gt; nechce hledání modusu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-&gt; Všechny popisné statistiky co jsou na zápočtu na začátku: </w:t>
      </w: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 U koláčového a bar plotu vyčíst co tam vidíme za informace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-&gt; pro kategorickou proměnnou udělat frekvenční graf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-&gt; říct kdy dává smysl uspořádat hodnoty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9tkf44evjvh" w:id="1"/>
      <w:bookmarkEnd w:id="1"/>
      <w:r w:rsidDel="00000000" w:rsidR="00000000" w:rsidRPr="00000000">
        <w:rPr>
          <w:rtl w:val="0"/>
        </w:rPr>
        <w:t xml:space="preserve">Okruh II: kombinace praktických a teoretických znalosti vybraných statistických metod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Za správné zodpovězení student získá </w:t>
      </w:r>
      <w:r w:rsidDel="00000000" w:rsidR="00000000" w:rsidRPr="00000000">
        <w:rPr>
          <w:b w:val="1"/>
          <w:rtl w:val="0"/>
        </w:rPr>
        <w:t xml:space="preserve">maximálně 35 bodů.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Student si vylosuje jedno z následujících témat, jehož praktický výpočet předvede na vybrané proměnné / vybraných proměnných z databáze a prokáže i znalost teoretických vlastností daného tématu (postup výpočtu a jeho odůvodnění, interpretaci možných výsledků atd.)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Témata okruhu II: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bodové a intervalové odhady střední hodnoty a rozdílu středních hodnot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spočítat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vzorečky a vysvětlit je co tam je proč tam je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najít ve vzorci pro odhad střední hodnoty variabilitu - vychází z binomického rozdělení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rozdíl mezi bodovým a intervalovým odhadem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jejich výhody a nevýhody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kdy se používají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bodové a intervalové odhady podílu a rozdílu podílů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spočítat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vzorečky a vysvětlit je co tam je proč tam je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najít ve vzorci pro odhad střední hodnoty variabilitu - vychází z binomického rozdělení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rozdíl mezi bodovým a intervalovým odhadem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jejich výhody a nevýhody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kdy se používají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testování statistických hypotéz v základních kontextech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 základních kontextech = nevíme je to boďovina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Jak obecně sestavit test a příklad = vyberu proměnnou a budu ověřovat tvrzení co si vymyslím (normalita -&gt; správný test -&gt; interpretace)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jak fungují hypotézy a proč se dělají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ideálně dělat test normality, korelační a jednovýběrový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vysvětlit jejich předpoklady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vyhodnotit p hodnotu správně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 je to hladina významnosti 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 je to p hodnota ? - boďova definice z prezentace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hodnocení vzájemné souvislosti dvou číselných proměnných (tvar, směr, sila)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korelační koeficient - jak vypadá pro sinusoidu nebo pro nelinearni zavislost (ty zvláštní obrazky z bodovo prezentace)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korelační matice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korelační tabulka a (kontigenční tabulka - kategorický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z čeho se to počítá a proč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 je to kovariance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možné testy ?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prakticky využít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regresní přímka (rovnice regresní přímky)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spočítat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popsat co jsem spočítal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odvodit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metoda nejmenších čtverců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interpretacee koeficientů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významnost koeficientů - p hodnota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identifikace vhodného podkladového rozdělení dat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odhadování rozdělení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kontrola pomocí grafů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je to ve cvičení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loňska i letos (lognorm, log, atd.)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hodnocení normality a tvaru rozdělení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testy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qq plot, histogram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špičatost šikmost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jak má vypadat normální rozdělení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normování - převod na symetrii, aby se rozdělení blížili gaussovému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když mám hodně hodnot blížím se k normálnímu rozdělení průměrem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základní teorie o normálním rozdělení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identifikace odlehlých hodnot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boxplot, histogram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zešikmené rozdělení - v něm najít (musím transformovat jak to vypadá, musí to jít do symetrie abych mohl hledat outliery)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rezistence/robustnost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 je to odlehlé pozorování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-&gt; vzorce (interval spol.), předpoklady a jak se počítají daný věci (variabilita - je potřeba nějaký počet pozorování atd.)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-&gt; Co to je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, k čemu to je, proč to je, s čím to souvisí?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wsaqbdd4db8u" w:id="2"/>
      <w:bookmarkEnd w:id="2"/>
      <w:r w:rsidDel="00000000" w:rsidR="00000000" w:rsidRPr="00000000">
        <w:rPr>
          <w:rtl w:val="0"/>
        </w:rPr>
        <w:t xml:space="preserve">Okruh III: teoretické znalosti vybraných statistických pojmů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Za správné zodpovězení student získá </w:t>
      </w:r>
      <w:r w:rsidDel="00000000" w:rsidR="00000000" w:rsidRPr="00000000">
        <w:rPr>
          <w:b w:val="1"/>
          <w:rtl w:val="0"/>
        </w:rPr>
        <w:t xml:space="preserve">maximálně 35 bodů.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Student si vylosuje jedno z následujících témat, u nějž prokáže teoretické znalosti.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Témata okruhu III: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klasifikace proměnných a typů dat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Dělení proměnných - kateg./čísel., časové řady, průřez. data,.... +  převádění mezi proměnnými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 čem se liší a proč to rozlišujeme - je to k něčemu v praxi? - mám jiný popisný statistiky, jiný grafy, atd…, modus je jinak definovany pro spojity a pro diskretni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rozdělení náhodné veličiny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Definice hustoty, distribuční funkce, pravděpodobnostní funkce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střední hodnota rozptyl, mám to definovaný vždycky? musí být stejný/různý? co to vypovídá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spojité náhodné veličiny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jakými funkcemi jsou definovaný (hustota, pravděpob.)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příklady - rozdělení + proměnnou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Nakreslit obrázek grafů rozdělení aspon dva příklady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čím je definované, dva parametry, jak se mění tvar hustoty když měním parametry - měnit rozptyl např.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diskrétní náhodné veličiny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samé jako u spojité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tradiční versus robustní přístupy k odhadování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kdy se co používá, na čem to závisí, příklady - průměr/median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huberuv odhad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uskenuty prumer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nemusíme robustní odhad šikmosti a špičatosti !!!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 střední hodnotu a variabilitu hlavně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 je to robustní proč to máme k čemu to máme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bodový versus intervalový odhad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 spojitosti z okuhu 2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jak spočítám jaké má vlastnosti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tradiční versus bootstrapový přístup k statistické inferenci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 je to statistická inference,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- výhody nevýhody proti </w:t>
      </w:r>
      <w:r w:rsidDel="00000000" w:rsidR="00000000" w:rsidRPr="00000000">
        <w:rPr>
          <w:rtl w:val="0"/>
        </w:rPr>
        <w:t xml:space="preserve">klasickýmu</w:t>
      </w:r>
      <w:r w:rsidDel="00000000" w:rsidR="00000000" w:rsidRPr="00000000">
        <w:rPr>
          <w:rtl w:val="0"/>
        </w:rPr>
        <w:t xml:space="preserve">, jak se počítá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jak funguje ten tradiční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 čekat když mám klasický/bootstr odhad intervalu spolehlivosti -&gt; Bootstrap bude vždycky trochu jiný, např.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zákon velkých čísel a jeho využití, centrální limitní věta a její využití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napsat ty věty a k čemu se používají + co to znamená jednoduše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přístupy k testování statistických hypotéz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testová statistika - jak pomocí ní vyhodnotit test, jak pomocí p hodnoty, interval spolehlivosti - o 1 konkrétním parametru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statisticky významný, hladina významnosti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chyba 1. a 2. druhu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interpretační problémy a aspekty intervalového odhadu a p-hodnoty, kovariance a korelace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statistická vs věcná významnost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když mám hodně/málo dat co vidím a neviídm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když mám hodně dat p hodnota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když málo je to zkreslený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 možný aby vyšla korelační koeficient 0.6 a p hodnota 0.3 - jde to proti sobě, je to možné? kdy?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jádrový odhad hustoty a modus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co je ve “zkouška” - pas ultimate stačí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 v tom vyčteš když to vidíš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populace, náhodný a </w:t>
      </w:r>
      <w:r w:rsidDel="00000000" w:rsidR="00000000" w:rsidRPr="00000000">
        <w:rPr>
          <w:rtl w:val="0"/>
        </w:rPr>
        <w:t xml:space="preserve">nenáhodný</w:t>
      </w:r>
      <w:r w:rsidDel="00000000" w:rsidR="00000000" w:rsidRPr="00000000">
        <w:rPr>
          <w:rtl w:val="0"/>
        </w:rPr>
        <w:t xml:space="preserve"> výběr, populační a výběrové charakteristiky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 je to populace, náhodný a </w:t>
      </w:r>
      <w:r w:rsidDel="00000000" w:rsidR="00000000" w:rsidRPr="00000000">
        <w:rPr>
          <w:rtl w:val="0"/>
        </w:rPr>
        <w:t xml:space="preserve">nenáhodný</w:t>
      </w:r>
      <w:r w:rsidDel="00000000" w:rsidR="00000000" w:rsidRPr="00000000">
        <w:rPr>
          <w:rtl w:val="0"/>
        </w:rPr>
        <w:t xml:space="preserve"> výběr, populační a výběrové charakteristiky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 čemu se používají výběrové a že jsou odhad populačních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reprezentativní výběr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velikost výběru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jak se to sbírá - celá populace, ne-náhodný výběr, náhodný výběr, experimentální data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frekvenční rozdělení a frekvenční křivka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 diskrétní a spojitý se to zobrazuje jinak, jinak to, co je ve “zkouška”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souvisí s jadrovým odhadem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histogram a jeho citlivost na volbu offsetu a šířky okna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vše v “zkouška”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tvary histogramů(histogram normálního rozdělení), kdy se to používá a na co, jaké proměnné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šikmost špičatost, jde vidět an symm a ne na asym, jak vypadá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vlastnosti popisných statistik, jejich reakce na posunutí a změnu měřítka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střední hodnota, rozptyl jejich reakce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a+b*x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šikmost špičatost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popisný statistiky a odhad - co odhadují (mimo to že popisují soubor)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normování proměnné a význam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standardizace, ne přiblížení k normálnímu rozdělení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z-skóre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výpočty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jednotkový rozptyl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ze všech veličin udělám standardizací něco co se chová stejně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 výpočtu šikmosti a špičatosti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potřebuju z toho vycházet kvůli intervalu spolehlivosti, proměnná se musí nejdřív standardizovat - proč, musel bych používat jiný kvantil vždycky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(pas ultimate má tohle špatně)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regresni model, jeho účel a odhad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bodový graf, prokládáme křivku odhaduje funkční předpis lineární regrese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jednoduchý lineární regresní model - hlavně vzorec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609850" cy="638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ten vzoreček má jen to b0 + b1x1 + e (nechci hledat řecký písmenka :-) )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metoda nejmenších čtverců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vysvětlit jednotlivé členy ve všech vzorečkách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proč to používám a co to počítá,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 by se stalo kdybych neměl na druhou ve vzorci metody nejmenších čtverců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koeficient determinace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předpoklady lineární regrese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Lineární vztah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= Vztah mezi X a Y je lineární </w:t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center"/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Normalita chyb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= Chybové termíny </w:t>
      </w:r>
      <w:r w:rsidDel="00000000" w:rsidR="00000000" w:rsidRPr="00000000">
        <w:rPr>
          <w:rFonts w:ascii="Cambria Math" w:cs="Cambria Math" w:eastAsia="Cambria Math" w:hAnsi="Cambria Math"/>
          <w:sz w:val="22.079999923706055"/>
          <w:szCs w:val="22.079999923706055"/>
          <w:rtl w:val="0"/>
        </w:rPr>
        <w:t xml:space="preserve">��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jsou normálně rozdělené </w:t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right="1758.2623291015625" w:hanging="360"/>
        <w:jc w:val="right"/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Homoskedasticita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= Chyby mají konstantní směrodatnou odchylku 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2.079999923706055"/>
          <w:szCs w:val="22.079999923706055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Nezávislost chyb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= Chyby jsou nezávislé </w:t>
      </w:r>
    </w:p>
    <w:p w:rsidR="00000000" w:rsidDel="00000000" w:rsidP="00000000" w:rsidRDefault="00000000" w:rsidRPr="00000000" w14:paraId="000000AB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žádný špatný outliery - mimo přímku linearni regrese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stabilita rozptylu, nesmí být do trychtýře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má to biďa v prezentaci nějaký vše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nezávislost měření</w:t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2"/>
        </w:numPr>
        <w:spacing w:before="0" w:beforeAutospacing="0" w:line="240" w:lineRule="auto"/>
        <w:ind w:left="144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pokud je víc proměnných nesmí být korelovaný u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nejednoduchý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lineární regrese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