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19" w:tblpY="81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5709F7" w14:paraId="48C15631" w14:textId="77777777" w:rsidTr="002B24A4">
        <w:trPr>
          <w:trHeight w:val="2150"/>
        </w:trPr>
        <w:tc>
          <w:tcPr>
            <w:tcW w:w="5760" w:type="dxa"/>
            <w:tcBorders>
              <w:top w:val="nil"/>
              <w:left w:val="nil"/>
              <w:bottom w:val="nil"/>
              <w:right w:val="nil"/>
            </w:tcBorders>
            <w:vAlign w:val="center"/>
          </w:tcPr>
          <w:p w14:paraId="01D7A428" w14:textId="46F8B2EE" w:rsidR="005709F7" w:rsidRDefault="00B9105E" w:rsidP="002B24A4">
            <w:pPr>
              <w:pStyle w:val="Titel"/>
              <w:framePr w:hSpace="0" w:wrap="auto" w:vAnchor="margin" w:xAlign="left" w:yAlign="inline"/>
            </w:pPr>
            <w:r>
              <w:t>Game-Design-</w:t>
            </w:r>
            <w:proofErr w:type="spellStart"/>
            <w:r>
              <w:t>Document</w:t>
            </w:r>
            <w:proofErr w:type="spellEnd"/>
          </w:p>
        </w:tc>
      </w:tr>
    </w:tbl>
    <w:p w14:paraId="07BE4688" w14:textId="62B1DF33" w:rsidR="001E59F3" w:rsidRDefault="006B35B2" w:rsidP="00A91D75">
      <w:r>
        <w:rPr>
          <w:noProof/>
          <w:color w:val="FFEC00"/>
          <w:lang w:bidi="de-DE"/>
        </w:rPr>
        <w:drawing>
          <wp:anchor distT="0" distB="0" distL="114300" distR="114300" simplePos="0" relativeHeight="251658239" behindDoc="1" locked="0" layoutInCell="1" allowOverlap="1" wp14:anchorId="7553F80E" wp14:editId="03C243C8">
            <wp:simplePos x="0" y="0"/>
            <wp:positionH relativeFrom="column">
              <wp:posOffset>305263</wp:posOffset>
            </wp:positionH>
            <wp:positionV relativeFrom="paragraph">
              <wp:posOffset>104775</wp:posOffset>
            </wp:positionV>
            <wp:extent cx="5610019" cy="7535851"/>
            <wp:effectExtent l="0" t="0" r="3810" b="0"/>
            <wp:wrapNone/>
            <wp:docPr id="37695433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54335" name="Grafik 376954335"/>
                    <pic:cNvPicPr/>
                  </pic:nvPicPr>
                  <pic:blipFill>
                    <a:blip r:embed="rId9"/>
                    <a:stretch>
                      <a:fillRect/>
                    </a:stretch>
                  </pic:blipFill>
                  <pic:spPr>
                    <a:xfrm>
                      <a:off x="0" y="0"/>
                      <a:ext cx="5610019" cy="7535851"/>
                    </a:xfrm>
                    <a:prstGeom prst="rect">
                      <a:avLst/>
                    </a:prstGeom>
                  </pic:spPr>
                </pic:pic>
              </a:graphicData>
            </a:graphic>
            <wp14:sizeRelH relativeFrom="page">
              <wp14:pctWidth>0</wp14:pctWidth>
            </wp14:sizeRelH>
            <wp14:sizeRelV relativeFrom="page">
              <wp14:pctHeight>0</wp14:pctHeight>
            </wp14:sizeRelV>
          </wp:anchor>
        </w:drawing>
      </w:r>
      <w:r w:rsidR="00B9105E">
        <w:rPr>
          <w:noProof/>
          <w:lang w:bidi="de-DE"/>
        </w:rPr>
        <mc:AlternateContent>
          <mc:Choice Requires="wps">
            <w:drawing>
              <wp:anchor distT="0" distB="0" distL="114300" distR="114300" simplePos="0" relativeHeight="251666432" behindDoc="0" locked="0" layoutInCell="1" allowOverlap="1" wp14:anchorId="789752F0" wp14:editId="28E9E01C">
                <wp:simplePos x="0" y="0"/>
                <wp:positionH relativeFrom="column">
                  <wp:posOffset>147229</wp:posOffset>
                </wp:positionH>
                <wp:positionV relativeFrom="paragraph">
                  <wp:posOffset>7957820</wp:posOffset>
                </wp:positionV>
                <wp:extent cx="5943600" cy="1697990"/>
                <wp:effectExtent l="0" t="0" r="0" b="5715"/>
                <wp:wrapNone/>
                <wp:docPr id="168688011" name="Textfeld 10"/>
                <wp:cNvGraphicFramePr/>
                <a:graphic xmlns:a="http://schemas.openxmlformats.org/drawingml/2006/main">
                  <a:graphicData uri="http://schemas.microsoft.com/office/word/2010/wordprocessingShape">
                    <wps:wsp>
                      <wps:cNvSpPr txBox="1"/>
                      <wps:spPr>
                        <a:xfrm>
                          <a:off x="0" y="0"/>
                          <a:ext cx="5943600" cy="1697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4B106" w14:textId="09607E60" w:rsidR="00B9105E" w:rsidRPr="00B9105E" w:rsidRDefault="00B9105E" w:rsidP="00B9105E">
                            <w:pPr>
                              <w:jc w:val="center"/>
                              <w:rPr>
                                <w:sz w:val="56"/>
                                <w:szCs w:val="44"/>
                              </w:rPr>
                            </w:pPr>
                            <w:r w:rsidRPr="00B9105E">
                              <w:rPr>
                                <w:sz w:val="56"/>
                                <w:szCs w:val="44"/>
                              </w:rPr>
                              <w:t>Projektname: Deep Space Debugger</w:t>
                            </w:r>
                          </w:p>
                          <w:p w14:paraId="53637362" w14:textId="4C258571" w:rsidR="00B9105E" w:rsidRPr="00B9105E" w:rsidRDefault="00B9105E" w:rsidP="00B9105E">
                            <w:pPr>
                              <w:jc w:val="center"/>
                              <w:rPr>
                                <w:sz w:val="56"/>
                                <w:szCs w:val="44"/>
                              </w:rPr>
                            </w:pPr>
                            <w:r w:rsidRPr="00B9105E">
                              <w:rPr>
                                <w:sz w:val="56"/>
                                <w:szCs w:val="44"/>
                              </w:rPr>
                              <w:t>Ersteller: Franz Hielscher</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789752F0" id="_x0000_t202" coordsize="21600,21600" o:spt="202" path="m,l,21600r21600,l21600,xe">
                <v:stroke joinstyle="miter"/>
                <v:path gradientshapeok="t" o:connecttype="rect"/>
              </v:shapetype>
              <v:shape id="Textfeld 10" o:spid="_x0000_s1026" type="#_x0000_t202" style="position:absolute;margin-left:11.6pt;margin-top:626.6pt;width:468pt;height:133.7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" filled="f" stroked="f" strokeweight=".5pt">
                <v:textbox style="mso-fit-shape-to-text:t" inset="0,0,0,0">
                  <w:txbxContent>
                    <w:p w14:paraId="5464B106" w14:textId="09607E60" w:rsidR="00B9105E" w:rsidRPr="00B9105E" w:rsidRDefault="00B9105E" w:rsidP="00B9105E">
                      <w:pPr>
                        <w:jc w:val="center"/>
                        <w:rPr>
                          <w:sz w:val="56"/>
                          <w:szCs w:val="44"/>
                        </w:rPr>
                      </w:pPr>
                      <w:r w:rsidRPr="00B9105E">
                        <w:rPr>
                          <w:sz w:val="56"/>
                          <w:szCs w:val="44"/>
                        </w:rPr>
                        <w:t>Projektname: Deep Space Debugger</w:t>
                      </w:r>
                    </w:p>
                    <w:p w14:paraId="53637362" w14:textId="4C258571" w:rsidR="00B9105E" w:rsidRPr="00B9105E" w:rsidRDefault="00B9105E" w:rsidP="00B9105E">
                      <w:pPr>
                        <w:jc w:val="center"/>
                        <w:rPr>
                          <w:sz w:val="56"/>
                          <w:szCs w:val="44"/>
                        </w:rPr>
                      </w:pPr>
                      <w:r w:rsidRPr="00B9105E">
                        <w:rPr>
                          <w:sz w:val="56"/>
                          <w:szCs w:val="44"/>
                        </w:rPr>
                        <w:t>Ersteller: Franz Hielscher</w:t>
                      </w:r>
                    </w:p>
                  </w:txbxContent>
                </v:textbox>
              </v:shape>
            </w:pict>
          </mc:Fallback>
        </mc:AlternateContent>
      </w:r>
      <w:r w:rsidR="00B9105E">
        <w:rPr>
          <w:noProof/>
          <w:lang w:bidi="de-DE"/>
        </w:rPr>
        <mc:AlternateContent>
          <mc:Choice Requires="wps">
            <w:drawing>
              <wp:anchor distT="0" distB="0" distL="114300" distR="114300" simplePos="0" relativeHeight="251667456" behindDoc="0" locked="0" layoutInCell="1" allowOverlap="1" wp14:anchorId="0071DA85" wp14:editId="3D572F08">
                <wp:simplePos x="0" y="0"/>
                <wp:positionH relativeFrom="column">
                  <wp:posOffset>-735149</wp:posOffset>
                </wp:positionH>
                <wp:positionV relativeFrom="paragraph">
                  <wp:posOffset>9401629</wp:posOffset>
                </wp:positionV>
                <wp:extent cx="7542984" cy="827586"/>
                <wp:effectExtent l="0" t="0" r="1270" b="0"/>
                <wp:wrapNone/>
                <wp:docPr id="1174467063" name="Rechteck 12"/>
                <wp:cNvGraphicFramePr/>
                <a:graphic xmlns:a="http://schemas.openxmlformats.org/drawingml/2006/main">
                  <a:graphicData uri="http://schemas.microsoft.com/office/word/2010/wordprocessingShape">
                    <wps:wsp>
                      <wps:cNvSpPr/>
                      <wps:spPr>
                        <a:xfrm>
                          <a:off x="0" y="0"/>
                          <a:ext cx="7542984" cy="827586"/>
                        </a:xfrm>
                        <a:prstGeom prst="rect">
                          <a:avLst/>
                        </a:prstGeom>
                        <a:solidFill>
                          <a:srgbClr val="001C3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34EE65" id="Rechteck 12" o:spid="_x0000_s1026" style="position:absolute;margin-left:-57.9pt;margin-top:740.3pt;width:593.95pt;height:65.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" fillcolor="#001c31" stroked="f" strokeweight="2pt"/>
            </w:pict>
          </mc:Fallback>
        </mc:AlternateContent>
      </w:r>
      <w:r w:rsidR="002B24A4">
        <w:rPr>
          <w:noProof/>
          <w:lang w:bidi="de-DE"/>
        </w:rPr>
        <mc:AlternateContent>
          <mc:Choice Requires="wps">
            <w:drawing>
              <wp:anchor distT="0" distB="0" distL="114300" distR="114300" simplePos="0" relativeHeight="251659264" behindDoc="1" locked="0" layoutInCell="1" allowOverlap="1" wp14:anchorId="2FF3DDE7" wp14:editId="1A9D91CE">
                <wp:simplePos x="0" y="0"/>
                <wp:positionH relativeFrom="column">
                  <wp:posOffset>-729615</wp:posOffset>
                </wp:positionH>
                <wp:positionV relativeFrom="page">
                  <wp:posOffset>5586981</wp:posOffset>
                </wp:positionV>
                <wp:extent cx="4686935" cy="1570990"/>
                <wp:effectExtent l="0" t="0" r="0" b="3810"/>
                <wp:wrapNone/>
                <wp:docPr id="4" name="Rechteck: Einzelne Ecke abgeschnitten 4" descr="Farbiges Rechteck"/>
                <wp:cNvGraphicFramePr/>
                <a:graphic xmlns:a="http://schemas.openxmlformats.org/drawingml/2006/main">
                  <a:graphicData uri="http://schemas.microsoft.com/office/word/2010/wordprocessingShape">
                    <wps:wsp>
                      <wps:cNvSpPr/>
                      <wps:spPr>
                        <a:xfrm flipV="1">
                          <a:off x="0" y="0"/>
                          <a:ext cx="4686935" cy="1570990"/>
                        </a:xfrm>
                        <a:prstGeom prst="snip1Rect">
                          <a:avLst>
                            <a:gd name="adj" fmla="val 47819"/>
                          </a:avLst>
                        </a:prstGeom>
                        <a:solidFill>
                          <a:srgbClr val="01496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EADCC" id="Rechteck: Einzelne Ecke abgeschnitten 4" o:spid="_x0000_s1026" alt="Farbiges Rechteck" style="position:absolute;margin-left:-57.45pt;margin-top:439.9pt;width:369.05pt;height:123.7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686935,1570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" path="m,l3935703,r751232,751232l4686935,1570990,,1570990,,xe" fillcolor="#014962" stroked="f">
                <v:path arrowok="t" o:connecttype="custom" o:connectlocs="0,0;3935703,0;4686935,751232;4686935,1570990;0,1570990;0,0" o:connectangles="0,0,0,0,0,0"/>
                <w10:wrap anchory="page"/>
              </v:shape>
            </w:pict>
          </mc:Fallback>
        </mc:AlternateContent>
      </w:r>
      <w:r w:rsidR="002B24A4" w:rsidRPr="0016008F">
        <w:rPr>
          <w:noProof/>
          <w:color w:val="FFEC00"/>
          <w:lang w:bidi="de-DE"/>
        </w:rPr>
        <mc:AlternateContent>
          <mc:Choice Requires="wps">
            <w:drawing>
              <wp:anchor distT="0" distB="0" distL="114300" distR="114300" simplePos="0" relativeHeight="251657216" behindDoc="1" locked="0" layoutInCell="1" allowOverlap="1" wp14:anchorId="61FEA09E" wp14:editId="45211344">
                <wp:simplePos x="0" y="0"/>
                <wp:positionH relativeFrom="column">
                  <wp:posOffset>-731520</wp:posOffset>
                </wp:positionH>
                <wp:positionV relativeFrom="page">
                  <wp:posOffset>7749</wp:posOffset>
                </wp:positionV>
                <wp:extent cx="7539925" cy="4515119"/>
                <wp:effectExtent l="0" t="0" r="4445" b="6350"/>
                <wp:wrapNone/>
                <wp:docPr id="2" name="Rechteck 2" descr="Farbiges Rechteck"/>
                <wp:cNvGraphicFramePr/>
                <a:graphic xmlns:a="http://schemas.openxmlformats.org/drawingml/2006/main">
                  <a:graphicData uri="http://schemas.microsoft.com/office/word/2010/wordprocessingShape">
                    <wps:wsp>
                      <wps:cNvSpPr/>
                      <wps:spPr>
                        <a:xfrm>
                          <a:off x="0" y="0"/>
                          <a:ext cx="7539925" cy="4515119"/>
                        </a:xfrm>
                        <a:prstGeom prst="rect">
                          <a:avLst/>
                        </a:prstGeom>
                        <a:solidFill>
                          <a:srgbClr val="001C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B62BD" id="Rechteck 2" o:spid="_x0000_s1026" alt="Farbiges Rechteck" style="position:absolute;margin-left:-57.6pt;margin-top:.6pt;width:593.7pt;height:3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" fillcolor="#001c31" stroked="f" strokeweight="2pt">
                <w10:wrap anchory="page"/>
              </v:rect>
            </w:pict>
          </mc:Fallback>
        </mc:AlternateContent>
      </w:r>
    </w:p>
    <w:tbl>
      <w:tblPr>
        <w:tblpPr w:leftFromText="180" w:rightFromText="180" w:vertAnchor="text" w:tblpX="-80" w:tblpY="11853"/>
        <w:tblW w:w="12" w:type="dxa"/>
        <w:tblBorders>
          <w:insideH w:val="single" w:sz="24" w:space="0" w:color="262140" w:themeColor="text1"/>
        </w:tblBorders>
        <w:tblCellMar>
          <w:left w:w="0" w:type="dxa"/>
          <w:right w:w="0" w:type="dxa"/>
        </w:tblCellMar>
        <w:tblLook w:val="0000" w:firstRow="0" w:lastRow="0" w:firstColumn="0" w:lastColumn="0" w:noHBand="0" w:noVBand="0"/>
      </w:tblPr>
      <w:tblGrid>
        <w:gridCol w:w="6"/>
        <w:gridCol w:w="6"/>
      </w:tblGrid>
      <w:tr w:rsidR="00B9105E" w14:paraId="60615521" w14:textId="77777777" w:rsidTr="00B9105E">
        <w:trPr>
          <w:trHeight w:val="358"/>
        </w:trPr>
        <w:tc>
          <w:tcPr>
            <w:tcW w:w="6" w:type="dxa"/>
            <w:vAlign w:val="bottom"/>
          </w:tcPr>
          <w:p w14:paraId="3EF80643" w14:textId="77777777" w:rsidR="00B9105E" w:rsidRDefault="00B9105E" w:rsidP="00A91D75"/>
        </w:tc>
        <w:tc>
          <w:tcPr>
            <w:tcW w:w="6" w:type="dxa"/>
            <w:vAlign w:val="bottom"/>
          </w:tcPr>
          <w:p w14:paraId="4C1518B2" w14:textId="77777777" w:rsidR="00B9105E" w:rsidRDefault="00B9105E" w:rsidP="00A91D75">
            <w:pPr>
              <w:jc w:val="right"/>
            </w:pPr>
          </w:p>
        </w:tc>
      </w:tr>
    </w:tbl>
    <w:sdt>
      <w:sdtPr>
        <w:rPr>
          <w:rFonts w:asciiTheme="minorHAnsi" w:eastAsiaTheme="minorHAnsi" w:hAnsiTheme="minorHAnsi" w:cstheme="minorBidi"/>
          <w:b w:val="0"/>
          <w:bCs w:val="0"/>
          <w:caps w:val="0"/>
          <w:kern w:val="0"/>
          <w:sz w:val="24"/>
        </w:rPr>
        <w:id w:val="1656960058"/>
        <w:docPartObj>
          <w:docPartGallery w:val="Table of Contents"/>
          <w:docPartUnique/>
        </w:docPartObj>
      </w:sdtPr>
      <w:sdtEndPr>
        <w:rPr>
          <w:noProof/>
          <w:color w:val="FFFFFF" w:themeColor="background1"/>
        </w:rPr>
      </w:sdtEndPr>
      <w:sdtContent>
        <w:p w14:paraId="269A7C2D" w14:textId="7D2CF4A0" w:rsidR="00E523C3" w:rsidRPr="00DB1D58" w:rsidRDefault="0098605C" w:rsidP="00E523C3">
          <w:pPr>
            <w:pStyle w:val="Inhaltsverzeichnisberschrift"/>
            <w:rPr>
              <w:color w:val="FFFFFF" w:themeColor="background1"/>
            </w:rPr>
          </w:pPr>
          <w:r w:rsidRPr="00DB1D58">
            <w:rPr>
              <w:noProof/>
              <w:color w:val="FFFFFF" w:themeColor="background1"/>
              <w:lang w:bidi="de-DE"/>
            </w:rPr>
            <mc:AlternateContent>
              <mc:Choice Requires="wps">
                <w:drawing>
                  <wp:anchor distT="0" distB="0" distL="114300" distR="114300" simplePos="0" relativeHeight="251669504" behindDoc="1" locked="0" layoutInCell="1" allowOverlap="1" wp14:anchorId="40B19E07" wp14:editId="79084EC7">
                    <wp:simplePos x="0" y="0"/>
                    <wp:positionH relativeFrom="column">
                      <wp:posOffset>-609600</wp:posOffset>
                    </wp:positionH>
                    <wp:positionV relativeFrom="page">
                      <wp:posOffset>152400</wp:posOffset>
                    </wp:positionV>
                    <wp:extent cx="7836535" cy="10687050"/>
                    <wp:effectExtent l="0" t="0" r="0" b="6350"/>
                    <wp:wrapNone/>
                    <wp:docPr id="990460896" name="Rechteck 990460896" descr="Inhaltsseite mit farbigem Hintergrund"/>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0149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45D7F" id="Rechteck 990460896" o:spid="_x0000_s1026" alt="Inhaltsseite mit farbigem Hintergrund" style="position:absolute;margin-left:-48pt;margin-top:12pt;width:617.05pt;height:841.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" fillcolor="#014962" stroked="f" strokeweight="2pt">
                    <w10:wrap anchory="page"/>
                  </v:rect>
                </w:pict>
              </mc:Fallback>
            </mc:AlternateContent>
          </w:r>
          <w:r w:rsidR="00CB27A1" w:rsidRPr="00DB1D58">
            <w:rPr>
              <w:noProof/>
              <w:color w:val="FFFFFF" w:themeColor="background1"/>
              <w:lang w:bidi="de-DE"/>
            </w:rPr>
            <mc:AlternateContent>
              <mc:Choice Requires="wps">
                <w:drawing>
                  <wp:anchor distT="0" distB="0" distL="114300" distR="114300" simplePos="0" relativeHeight="251656191" behindDoc="1" locked="0" layoutInCell="1" allowOverlap="1" wp14:anchorId="7EDD96D3" wp14:editId="154CB106">
                    <wp:simplePos x="0" y="0"/>
                    <wp:positionH relativeFrom="column">
                      <wp:posOffset>-760095</wp:posOffset>
                    </wp:positionH>
                    <wp:positionV relativeFrom="page">
                      <wp:posOffset>0</wp:posOffset>
                    </wp:positionV>
                    <wp:extent cx="7836535" cy="10687050"/>
                    <wp:effectExtent l="0" t="0" r="0" b="6350"/>
                    <wp:wrapNone/>
                    <wp:docPr id="31" name="Rechteck 31" descr="Inhaltsseite mit farbigem Hintergrund"/>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0149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FF1EA" id="Rechteck 31" o:spid="_x0000_s1026" alt="Inhaltsseite mit farbigem Hintergrund" style="position:absolute;margin-left:-59.85pt;margin-top:0;width:617.05pt;height:841.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" fillcolor="#014962" stroked="f" strokeweight="2pt">
                    <w10:wrap anchory="page"/>
                  </v:rect>
                </w:pict>
              </mc:Fallback>
            </mc:AlternateContent>
          </w:r>
          <w:r w:rsidR="00D476F7" w:rsidRPr="00DB1D58">
            <w:rPr>
              <w:color w:val="FFFFFF" w:themeColor="background1"/>
              <w:lang w:bidi="de-DE"/>
            </w:rPr>
            <w:t>INHALTSVE</w:t>
          </w:r>
          <w:r w:rsidR="0016008F" w:rsidRPr="00DB1D58">
            <w:rPr>
              <w:color w:val="FFFFFF" w:themeColor="background1"/>
              <w:lang w:bidi="de-DE"/>
            </w:rPr>
            <w:t>r</w:t>
          </w:r>
          <w:r w:rsidR="00D476F7" w:rsidRPr="00DB1D58">
            <w:rPr>
              <w:color w:val="FFFFFF" w:themeColor="background1"/>
              <w:lang w:bidi="de-DE"/>
            </w:rPr>
            <w:t>ZEICHNIS</w:t>
          </w:r>
        </w:p>
        <w:p w14:paraId="42DA2143" w14:textId="56E7D2AE" w:rsidR="0098605C" w:rsidRPr="0098605C" w:rsidRDefault="00E523C3">
          <w:pPr>
            <w:pStyle w:val="Verzeichnis1"/>
            <w:tabs>
              <w:tab w:val="left" w:pos="480"/>
            </w:tabs>
            <w:rPr>
              <w:rFonts w:eastAsiaTheme="minorEastAsia"/>
              <w:color w:val="FFFFFF" w:themeColor="background1"/>
              <w:kern w:val="2"/>
              <w:szCs w:val="24"/>
              <w:lang w:eastAsia="de-DE"/>
              <w14:ligatures w14:val="standardContextual"/>
            </w:rPr>
          </w:pPr>
          <w:r w:rsidRPr="0098605C">
            <w:rPr>
              <w:color w:val="FFFFFF" w:themeColor="background1"/>
              <w:lang w:bidi="de-DE"/>
            </w:rPr>
            <w:fldChar w:fldCharType="begin"/>
          </w:r>
          <w:r w:rsidRPr="0098605C">
            <w:rPr>
              <w:color w:val="FFFFFF" w:themeColor="background1"/>
              <w:lang w:bidi="de-DE"/>
            </w:rPr>
            <w:instrText xml:space="preserve"> TOC \o "1-3" \h \z \u </w:instrText>
          </w:r>
          <w:r w:rsidRPr="0098605C">
            <w:rPr>
              <w:color w:val="FFFFFF" w:themeColor="background1"/>
              <w:lang w:bidi="de-DE"/>
            </w:rPr>
            <w:fldChar w:fldCharType="separate"/>
          </w:r>
          <w:hyperlink w:anchor="_Toc230015591" w:history="1">
            <w:r w:rsidR="0098605C" w:rsidRPr="0098605C">
              <w:rPr>
                <w:rStyle w:val="Hyperlink"/>
                <w:color w:val="FFFFFF" w:themeColor="background1"/>
              </w:rPr>
              <w:t>1.</w:t>
            </w:r>
            <w:r w:rsidR="0098605C" w:rsidRPr="0098605C">
              <w:rPr>
                <w:rFonts w:eastAsiaTheme="minorEastAsia"/>
                <w:color w:val="FFFFFF" w:themeColor="background1"/>
                <w:kern w:val="2"/>
                <w:szCs w:val="24"/>
                <w:lang w:eastAsia="de-DE"/>
                <w14:ligatures w14:val="standardContextual"/>
              </w:rPr>
              <w:tab/>
            </w:r>
            <w:r w:rsidR="0098605C" w:rsidRPr="0098605C">
              <w:rPr>
                <w:rStyle w:val="Hyperlink"/>
                <w:color w:val="FFFFFF" w:themeColor="background1"/>
                <w:lang w:bidi="de-DE"/>
              </w:rPr>
              <w:t>PROJEKTÜBERSICHT</w:t>
            </w:r>
            <w:r w:rsidR="0098605C" w:rsidRPr="0098605C">
              <w:rPr>
                <w:webHidden/>
                <w:color w:val="FFFFFF" w:themeColor="background1"/>
              </w:rPr>
              <w:tab/>
            </w:r>
            <w:r w:rsidR="0098605C" w:rsidRPr="0098605C">
              <w:rPr>
                <w:webHidden/>
                <w:color w:val="FFFFFF" w:themeColor="background1"/>
              </w:rPr>
              <w:fldChar w:fldCharType="begin"/>
            </w:r>
            <w:r w:rsidR="0098605C" w:rsidRPr="0098605C">
              <w:rPr>
                <w:webHidden/>
                <w:color w:val="FFFFFF" w:themeColor="background1"/>
              </w:rPr>
              <w:instrText xml:space="preserve"> PAGEREF _Toc230015591 \h </w:instrText>
            </w:r>
            <w:r w:rsidR="0098605C" w:rsidRPr="0098605C">
              <w:rPr>
                <w:webHidden/>
                <w:color w:val="FFFFFF" w:themeColor="background1"/>
              </w:rPr>
            </w:r>
            <w:r w:rsidR="0098605C" w:rsidRPr="0098605C">
              <w:rPr>
                <w:webHidden/>
                <w:color w:val="FFFFFF" w:themeColor="background1"/>
              </w:rPr>
              <w:fldChar w:fldCharType="separate"/>
            </w:r>
            <w:r w:rsidR="0098605C" w:rsidRPr="0098605C">
              <w:rPr>
                <w:webHidden/>
                <w:color w:val="FFFFFF" w:themeColor="background1"/>
              </w:rPr>
              <w:t>4</w:t>
            </w:r>
            <w:r w:rsidR="0098605C" w:rsidRPr="0098605C">
              <w:rPr>
                <w:webHidden/>
                <w:color w:val="FFFFFF" w:themeColor="background1"/>
              </w:rPr>
              <w:fldChar w:fldCharType="end"/>
            </w:r>
          </w:hyperlink>
        </w:p>
        <w:p w14:paraId="453AEC7E" w14:textId="4FDBFA7B"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592" w:history="1">
            <w:r w:rsidRPr="0098605C">
              <w:rPr>
                <w:rStyle w:val="Hyperlink"/>
                <w:noProof/>
                <w:color w:val="FFFFFF" w:themeColor="background1"/>
              </w:rPr>
              <w:t>1.1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Projektbeschreibung</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_Toc230015592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4</w:t>
            </w:r>
            <w:r w:rsidRPr="0098605C">
              <w:rPr>
                <w:noProof/>
                <w:webHidden/>
                <w:color w:val="FFFFFF" w:themeColor="background1"/>
              </w:rPr>
              <w:fldChar w:fldCharType="end"/>
            </w:r>
          </w:hyperlink>
        </w:p>
        <w:p w14:paraId="008F7FDC" w14:textId="3AED5E8F"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593" w:history="1">
            <w:r w:rsidRPr="0098605C">
              <w:rPr>
                <w:rStyle w:val="Hyperlink"/>
                <w:noProof/>
                <w:color w:val="FFFFFF" w:themeColor="background1"/>
              </w:rPr>
              <w:t>1.2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Mission Statement</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_Toc230015593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4</w:t>
            </w:r>
            <w:r w:rsidRPr="0098605C">
              <w:rPr>
                <w:noProof/>
                <w:webHidden/>
                <w:color w:val="FFFFFF" w:themeColor="background1"/>
              </w:rPr>
              <w:fldChar w:fldCharType="end"/>
            </w:r>
          </w:hyperlink>
        </w:p>
        <w:p w14:paraId="1C28C57C" w14:textId="32C2667C"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594" w:history="1">
            <w:r w:rsidRPr="0098605C">
              <w:rPr>
                <w:rStyle w:val="Hyperlink"/>
                <w:noProof/>
                <w:color w:val="FFFFFF" w:themeColor="background1"/>
              </w:rPr>
              <w:t>1.3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Unique Selling Point</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_Toc230015594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5</w:t>
            </w:r>
            <w:r w:rsidRPr="0098605C">
              <w:rPr>
                <w:noProof/>
                <w:webHidden/>
                <w:color w:val="FFFFFF" w:themeColor="background1"/>
              </w:rPr>
              <w:fldChar w:fldCharType="end"/>
            </w:r>
          </w:hyperlink>
        </w:p>
        <w:p w14:paraId="632CE01E" w14:textId="1A175F8E"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595" w:history="1">
            <w:r w:rsidRPr="0098605C">
              <w:rPr>
                <w:rStyle w:val="Hyperlink"/>
                <w:noProof/>
                <w:color w:val="FFFFFF" w:themeColor="background1"/>
              </w:rPr>
              <w:t>1.4</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Zielgruppenanalyse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_Toc230015595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5</w:t>
            </w:r>
            <w:r w:rsidRPr="0098605C">
              <w:rPr>
                <w:noProof/>
                <w:webHidden/>
                <w:color w:val="FFFFFF" w:themeColor="background1"/>
              </w:rPr>
              <w:fldChar w:fldCharType="end"/>
            </w:r>
          </w:hyperlink>
        </w:p>
        <w:p w14:paraId="4B9EBB79" w14:textId="1F3A4817"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596" w:history="1">
            <w:r w:rsidRPr="0098605C">
              <w:rPr>
                <w:rStyle w:val="Hyperlink"/>
                <w:noProof/>
                <w:color w:val="FFFFFF" w:themeColor="background1"/>
              </w:rPr>
              <w:t>1.5</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Ziele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_Toc230015596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7</w:t>
            </w:r>
            <w:r w:rsidRPr="0098605C">
              <w:rPr>
                <w:noProof/>
                <w:webHidden/>
                <w:color w:val="FFFFFF" w:themeColor="background1"/>
              </w:rPr>
              <w:fldChar w:fldCharType="end"/>
            </w:r>
          </w:hyperlink>
        </w:p>
        <w:p w14:paraId="238AE7A7" w14:textId="1E07814A"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597" w:history="1">
            <w:r w:rsidRPr="0098605C">
              <w:rPr>
                <w:rStyle w:val="Hyperlink"/>
                <w:noProof/>
                <w:color w:val="FFFFFF" w:themeColor="background1"/>
              </w:rPr>
              <w:t>1.6</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Vision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_Toc230015597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8</w:t>
            </w:r>
            <w:r w:rsidRPr="0098605C">
              <w:rPr>
                <w:noProof/>
                <w:webHidden/>
                <w:color w:val="FFFFFF" w:themeColor="background1"/>
              </w:rPr>
              <w:fldChar w:fldCharType="end"/>
            </w:r>
          </w:hyperlink>
        </w:p>
        <w:p w14:paraId="22E5AB37" w14:textId="58C7FB7D"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598" w:history="1">
            <w:r w:rsidRPr="0098605C">
              <w:rPr>
                <w:rStyle w:val="Hyperlink"/>
                <w:color w:val="FFFFFF" w:themeColor="background1"/>
                <w:lang w:bidi="de-DE"/>
              </w:rPr>
              <w:t>2.</w:t>
            </w:r>
            <w:r w:rsidRPr="0098605C">
              <w:rPr>
                <w:rFonts w:eastAsiaTheme="minorEastAsia"/>
                <w:color w:val="FFFFFF" w:themeColor="background1"/>
                <w:kern w:val="2"/>
                <w:szCs w:val="24"/>
                <w:lang w:eastAsia="de-DE"/>
                <w14:ligatures w14:val="standardContextual"/>
              </w:rPr>
              <w:tab/>
            </w:r>
            <w:r w:rsidRPr="0098605C">
              <w:rPr>
                <w:rStyle w:val="Hyperlink"/>
                <w:color w:val="FFFFFF" w:themeColor="background1"/>
                <w:lang w:bidi="de-DE"/>
              </w:rPr>
              <w:t>PROJEKTPLANUNG</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_Toc230015598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9</w:t>
            </w:r>
            <w:r w:rsidRPr="0098605C">
              <w:rPr>
                <w:webHidden/>
                <w:color w:val="FFFFFF" w:themeColor="background1"/>
              </w:rPr>
              <w:fldChar w:fldCharType="end"/>
            </w:r>
          </w:hyperlink>
        </w:p>
        <w:p w14:paraId="5FE623A3" w14:textId="45091106"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599" w:history="1">
            <w:r w:rsidRPr="0098605C">
              <w:rPr>
                <w:rStyle w:val="Hyperlink"/>
                <w:noProof/>
                <w:color w:val="FFFFFF" w:themeColor="background1"/>
              </w:rPr>
              <w:t>2.1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Erläuterung zur Planung</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_Toc230015599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9</w:t>
            </w:r>
            <w:r w:rsidRPr="0098605C">
              <w:rPr>
                <w:noProof/>
                <w:webHidden/>
                <w:color w:val="FFFFFF" w:themeColor="background1"/>
              </w:rPr>
              <w:fldChar w:fldCharType="end"/>
            </w:r>
          </w:hyperlink>
        </w:p>
        <w:p w14:paraId="1AF20912" w14:textId="0ED2E382"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00" w:history="1">
            <w:r w:rsidRPr="0098605C">
              <w:rPr>
                <w:rStyle w:val="Hyperlink"/>
                <w:noProof/>
                <w:color w:val="FFFFFF" w:themeColor="background1"/>
              </w:rPr>
              <w:t>2.2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Gantt Diagramm</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_Toc230015600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10</w:t>
            </w:r>
            <w:r w:rsidRPr="0098605C">
              <w:rPr>
                <w:noProof/>
                <w:webHidden/>
                <w:color w:val="FFFFFF" w:themeColor="background1"/>
              </w:rPr>
              <w:fldChar w:fldCharType="end"/>
            </w:r>
          </w:hyperlink>
        </w:p>
        <w:p w14:paraId="5252BDBF" w14:textId="6FEBAFA5"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601" w:history="1">
            <w:r w:rsidRPr="0098605C">
              <w:rPr>
                <w:rStyle w:val="Hyperlink"/>
                <w:rFonts w:eastAsia="Times New Roman" w:cstheme="minorHAnsi"/>
                <w:color w:val="FFFFFF" w:themeColor="background1"/>
                <w:lang w:eastAsia="de-DE"/>
              </w:rPr>
              <w:t>3.</w:t>
            </w:r>
            <w:r w:rsidRPr="0098605C">
              <w:rPr>
                <w:rFonts w:eastAsiaTheme="minorEastAsia"/>
                <w:color w:val="FFFFFF" w:themeColor="background1"/>
                <w:kern w:val="2"/>
                <w:szCs w:val="24"/>
                <w:lang w:eastAsia="de-DE"/>
                <w14:ligatures w14:val="standardContextual"/>
              </w:rPr>
              <w:tab/>
            </w:r>
            <w:r w:rsidRPr="0098605C">
              <w:rPr>
                <w:rStyle w:val="Hyperlink"/>
                <w:rFonts w:eastAsia="Times New Roman" w:cstheme="minorHAnsi"/>
                <w:color w:val="FFFFFF" w:themeColor="background1"/>
                <w:lang w:eastAsia="de-DE"/>
              </w:rPr>
              <w:t>RISIKEN</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_Toc230015601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11</w:t>
            </w:r>
            <w:r w:rsidRPr="0098605C">
              <w:rPr>
                <w:webHidden/>
                <w:color w:val="FFFFFF" w:themeColor="background1"/>
              </w:rPr>
              <w:fldChar w:fldCharType="end"/>
            </w:r>
          </w:hyperlink>
        </w:p>
        <w:p w14:paraId="4B4629CB" w14:textId="00C52BA9"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02" w:history="1">
            <w:r w:rsidRPr="0098605C">
              <w:rPr>
                <w:rStyle w:val="Hyperlink"/>
                <w:noProof/>
                <w:color w:val="FFFFFF" w:themeColor="background1"/>
              </w:rPr>
              <w:t>3.1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Technische Herausforderungen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_Toc230015602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11</w:t>
            </w:r>
            <w:r w:rsidRPr="0098605C">
              <w:rPr>
                <w:noProof/>
                <w:webHidden/>
                <w:color w:val="FFFFFF" w:themeColor="background1"/>
              </w:rPr>
              <w:fldChar w:fldCharType="end"/>
            </w:r>
          </w:hyperlink>
        </w:p>
        <w:p w14:paraId="5DBE2FAE" w14:textId="5D730D8E"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03" w:history="1">
            <w:r w:rsidRPr="0098605C">
              <w:rPr>
                <w:rStyle w:val="Hyperlink"/>
                <w:noProof/>
                <w:color w:val="FFFFFF" w:themeColor="background1"/>
              </w:rPr>
              <w:t>3.2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Zielgruppenakzeptanz</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_Toc230015603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11</w:t>
            </w:r>
            <w:r w:rsidRPr="0098605C">
              <w:rPr>
                <w:noProof/>
                <w:webHidden/>
                <w:color w:val="FFFFFF" w:themeColor="background1"/>
              </w:rPr>
              <w:fldChar w:fldCharType="end"/>
            </w:r>
          </w:hyperlink>
        </w:p>
        <w:p w14:paraId="6438055E" w14:textId="0B613D59"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04" w:history="1">
            <w:r w:rsidRPr="0098605C">
              <w:rPr>
                <w:rStyle w:val="Hyperlink"/>
                <w:noProof/>
                <w:color w:val="FFFFFF" w:themeColor="background1"/>
              </w:rPr>
              <w:t>3.3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Zeitliche Risiken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_Toc230015604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12</w:t>
            </w:r>
            <w:r w:rsidRPr="0098605C">
              <w:rPr>
                <w:noProof/>
                <w:webHidden/>
                <w:color w:val="FFFFFF" w:themeColor="background1"/>
              </w:rPr>
              <w:fldChar w:fldCharType="end"/>
            </w:r>
          </w:hyperlink>
        </w:p>
        <w:p w14:paraId="5432DB36" w14:textId="0E2AD76F"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605" w:history="1">
            <w:r w:rsidRPr="0098605C">
              <w:rPr>
                <w:rStyle w:val="Hyperlink"/>
                <w:color w:val="FFFFFF" w:themeColor="background1"/>
                <w:lang w:bidi="de-DE"/>
              </w:rPr>
              <w:t>4.</w:t>
            </w:r>
            <w:r w:rsidRPr="0098605C">
              <w:rPr>
                <w:rFonts w:eastAsiaTheme="minorEastAsia"/>
                <w:color w:val="FFFFFF" w:themeColor="background1"/>
                <w:kern w:val="2"/>
                <w:szCs w:val="24"/>
                <w:lang w:eastAsia="de-DE"/>
                <w14:ligatures w14:val="standardContextual"/>
              </w:rPr>
              <w:tab/>
            </w:r>
            <w:r w:rsidRPr="0098605C">
              <w:rPr>
                <w:rStyle w:val="Hyperlink"/>
                <w:color w:val="FFFFFF" w:themeColor="background1"/>
                <w:lang w:bidi="de-DE"/>
              </w:rPr>
              <w:t>TECHNISCHE SPEZIFIKATION</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_Toc230015605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13</w:t>
            </w:r>
            <w:r w:rsidRPr="0098605C">
              <w:rPr>
                <w:webHidden/>
                <w:color w:val="FFFFFF" w:themeColor="background1"/>
              </w:rPr>
              <w:fldChar w:fldCharType="end"/>
            </w:r>
          </w:hyperlink>
        </w:p>
        <w:p w14:paraId="3E108E52" w14:textId="79A6D071"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06" w:history="1">
            <w:r w:rsidRPr="0098605C">
              <w:rPr>
                <w:rStyle w:val="Hyperlink"/>
                <w:noProof/>
                <w:color w:val="FFFFFF" w:themeColor="background1"/>
              </w:rPr>
              <w:t>4.1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Zielplattformen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_Toc230015606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13</w:t>
            </w:r>
            <w:r w:rsidRPr="0098605C">
              <w:rPr>
                <w:noProof/>
                <w:webHidden/>
                <w:color w:val="FFFFFF" w:themeColor="background1"/>
              </w:rPr>
              <w:fldChar w:fldCharType="end"/>
            </w:r>
          </w:hyperlink>
        </w:p>
        <w:p w14:paraId="1C30A241" w14:textId="419516D0"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07" w:history="1">
            <w:r w:rsidRPr="0098605C">
              <w:rPr>
                <w:rStyle w:val="Hyperlink"/>
                <w:noProof/>
                <w:color w:val="FFFFFF" w:themeColor="background1"/>
              </w:rPr>
              <w:t>4.2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Engine / Tools</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_Toc230015607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13</w:t>
            </w:r>
            <w:r w:rsidRPr="0098605C">
              <w:rPr>
                <w:noProof/>
                <w:webHidden/>
                <w:color w:val="FFFFFF" w:themeColor="background1"/>
              </w:rPr>
              <w:fldChar w:fldCharType="end"/>
            </w:r>
          </w:hyperlink>
        </w:p>
        <w:p w14:paraId="10CD4F83" w14:textId="7AB188C5"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08" w:history="1">
            <w:r w:rsidRPr="0098605C">
              <w:rPr>
                <w:rStyle w:val="Hyperlink"/>
                <w:noProof/>
                <w:color w:val="FFFFFF" w:themeColor="background1"/>
              </w:rPr>
              <w:t>4.3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Technologie: Objektorientierte Spielarchitektur</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_Toc230015608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14</w:t>
            </w:r>
            <w:r w:rsidRPr="0098605C">
              <w:rPr>
                <w:noProof/>
                <w:webHidden/>
                <w:color w:val="FFFFFF" w:themeColor="background1"/>
              </w:rPr>
              <w:fldChar w:fldCharType="end"/>
            </w:r>
          </w:hyperlink>
        </w:p>
        <w:p w14:paraId="2F701B66" w14:textId="27435A75"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609" w:history="1">
            <w:r w:rsidRPr="0098605C">
              <w:rPr>
                <w:rStyle w:val="Hyperlink"/>
                <w:color w:val="FFFFFF" w:themeColor="background1"/>
                <w:lang w:bidi="de-DE"/>
              </w:rPr>
              <w:t>5.</w:t>
            </w:r>
            <w:r w:rsidRPr="0098605C">
              <w:rPr>
                <w:rFonts w:eastAsiaTheme="minorEastAsia"/>
                <w:color w:val="FFFFFF" w:themeColor="background1"/>
                <w:kern w:val="2"/>
                <w:szCs w:val="24"/>
                <w:lang w:eastAsia="de-DE"/>
                <w14:ligatures w14:val="standardContextual"/>
              </w:rPr>
              <w:tab/>
            </w:r>
            <w:r w:rsidRPr="0098605C">
              <w:rPr>
                <w:rStyle w:val="Hyperlink"/>
                <w:color w:val="FFFFFF" w:themeColor="background1"/>
                <w:lang w:bidi="de-DE"/>
              </w:rPr>
              <w:t>AUDIO UND MUSIK</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_Toc230015609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15</w:t>
            </w:r>
            <w:r w:rsidRPr="0098605C">
              <w:rPr>
                <w:webHidden/>
                <w:color w:val="FFFFFF" w:themeColor="background1"/>
              </w:rPr>
              <w:fldChar w:fldCharType="end"/>
            </w:r>
          </w:hyperlink>
        </w:p>
        <w:p w14:paraId="7AD7E47A" w14:textId="27FE086E"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10" w:history="1">
            <w:r w:rsidRPr="0098605C">
              <w:rPr>
                <w:rStyle w:val="Hyperlink"/>
                <w:noProof/>
                <w:color w:val="FFFFFF" w:themeColor="background1"/>
              </w:rPr>
              <w:t>5.1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Soundeffekte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_Toc230015610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15</w:t>
            </w:r>
            <w:r w:rsidRPr="0098605C">
              <w:rPr>
                <w:noProof/>
                <w:webHidden/>
                <w:color w:val="FFFFFF" w:themeColor="background1"/>
              </w:rPr>
              <w:fldChar w:fldCharType="end"/>
            </w:r>
          </w:hyperlink>
        </w:p>
        <w:p w14:paraId="47652703" w14:textId="39241AC7"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11" w:history="1">
            <w:r w:rsidRPr="0098605C">
              <w:rPr>
                <w:rStyle w:val="Hyperlink"/>
                <w:noProof/>
                <w:color w:val="FFFFFF" w:themeColor="background1"/>
              </w:rPr>
              <w:t>5.2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Musikstil</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_Toc230015611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15</w:t>
            </w:r>
            <w:r w:rsidRPr="0098605C">
              <w:rPr>
                <w:noProof/>
                <w:webHidden/>
                <w:color w:val="FFFFFF" w:themeColor="background1"/>
              </w:rPr>
              <w:fldChar w:fldCharType="end"/>
            </w:r>
          </w:hyperlink>
        </w:p>
        <w:p w14:paraId="0E968053" w14:textId="35C51CA4"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12" w:history="1">
            <w:r w:rsidRPr="0098605C">
              <w:rPr>
                <w:rStyle w:val="Hyperlink"/>
                <w:noProof/>
                <w:color w:val="FFFFFF" w:themeColor="background1"/>
              </w:rPr>
              <w:t>5.3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3D-Audio</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_Toc230015612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15</w:t>
            </w:r>
            <w:r w:rsidRPr="0098605C">
              <w:rPr>
                <w:noProof/>
                <w:webHidden/>
                <w:color w:val="FFFFFF" w:themeColor="background1"/>
              </w:rPr>
              <w:fldChar w:fldCharType="end"/>
            </w:r>
          </w:hyperlink>
        </w:p>
        <w:p w14:paraId="3EC5A8A6" w14:textId="279A4C50"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613" w:history="1">
            <w:r w:rsidRPr="0098605C">
              <w:rPr>
                <w:rStyle w:val="Hyperlink"/>
                <w:color w:val="FFFFFF" w:themeColor="background1"/>
                <w:lang w:bidi="de-DE"/>
              </w:rPr>
              <w:t>6.</w:t>
            </w:r>
            <w:r w:rsidRPr="0098605C">
              <w:rPr>
                <w:rFonts w:eastAsiaTheme="minorEastAsia"/>
                <w:color w:val="FFFFFF" w:themeColor="background1"/>
                <w:kern w:val="2"/>
                <w:szCs w:val="24"/>
                <w:lang w:eastAsia="de-DE"/>
                <w14:ligatures w14:val="standardContextual"/>
              </w:rPr>
              <w:tab/>
            </w:r>
            <w:r w:rsidRPr="0098605C">
              <w:rPr>
                <w:rStyle w:val="Hyperlink"/>
                <w:color w:val="FFFFFF" w:themeColor="background1"/>
                <w:lang w:bidi="de-DE"/>
              </w:rPr>
              <w:t>GRAFIK UND ASSETS</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_Toc230015613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17</w:t>
            </w:r>
            <w:r w:rsidRPr="0098605C">
              <w:rPr>
                <w:webHidden/>
                <w:color w:val="FFFFFF" w:themeColor="background1"/>
              </w:rPr>
              <w:fldChar w:fldCharType="end"/>
            </w:r>
          </w:hyperlink>
        </w:p>
        <w:p w14:paraId="3FE3C07F" w14:textId="5538A7C2"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14" w:history="1">
            <w:r w:rsidRPr="0098605C">
              <w:rPr>
                <w:rStyle w:val="Hyperlink"/>
                <w:noProof/>
                <w:color w:val="FFFFFF" w:themeColor="background1"/>
              </w:rPr>
              <w:t>6.1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Visueller Stil</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_Toc230015614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17</w:t>
            </w:r>
            <w:r w:rsidRPr="0098605C">
              <w:rPr>
                <w:noProof/>
                <w:webHidden/>
                <w:color w:val="FFFFFF" w:themeColor="background1"/>
              </w:rPr>
              <w:fldChar w:fldCharType="end"/>
            </w:r>
          </w:hyperlink>
        </w:p>
        <w:p w14:paraId="1F5C99F6" w14:textId="0A1319BA" w:rsidR="0098605C" w:rsidRPr="0098605C" w:rsidRDefault="0098605C">
          <w:pPr>
            <w:pStyle w:val="Verzeichnis2"/>
            <w:tabs>
              <w:tab w:val="right" w:leader="underscore" w:pos="9592"/>
            </w:tabs>
            <w:rPr>
              <w:rFonts w:eastAsiaTheme="minorEastAsia"/>
              <w:noProof/>
              <w:color w:val="FFFFFF" w:themeColor="background1"/>
              <w:kern w:val="2"/>
              <w:szCs w:val="24"/>
              <w:lang w:eastAsia="de-DE"/>
              <w14:ligatures w14:val="standardContextual"/>
            </w:rPr>
          </w:pPr>
          <w:hyperlink w:anchor="_Toc230015615" w:history="1">
            <w:r w:rsidRPr="0098605C">
              <w:rPr>
                <w:rStyle w:val="Hyperlink"/>
                <w:noProof/>
                <w:color w:val="FFFFFF" w:themeColor="background1"/>
              </w:rPr>
              <w:t>7.2 Umgebungsdesign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_Toc230015615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17</w:t>
            </w:r>
            <w:r w:rsidRPr="0098605C">
              <w:rPr>
                <w:noProof/>
                <w:webHidden/>
                <w:color w:val="FFFFFF" w:themeColor="background1"/>
              </w:rPr>
              <w:fldChar w:fldCharType="end"/>
            </w:r>
          </w:hyperlink>
        </w:p>
        <w:p w14:paraId="3E8B3355" w14:textId="2A678B22" w:rsidR="0098605C" w:rsidRPr="0098605C" w:rsidRDefault="0098605C">
          <w:pPr>
            <w:pStyle w:val="Verzeichnis2"/>
            <w:tabs>
              <w:tab w:val="right" w:leader="underscore" w:pos="9592"/>
            </w:tabs>
            <w:rPr>
              <w:rFonts w:eastAsiaTheme="minorEastAsia"/>
              <w:noProof/>
              <w:color w:val="FFFFFF" w:themeColor="background1"/>
              <w:kern w:val="2"/>
              <w:szCs w:val="24"/>
              <w:lang w:eastAsia="de-DE"/>
              <w14:ligatures w14:val="standardContextual"/>
            </w:rPr>
          </w:pPr>
          <w:hyperlink w:anchor="_Toc230015616" w:history="1">
            <w:r w:rsidRPr="0098605C">
              <w:rPr>
                <w:rStyle w:val="Hyperlink"/>
                <w:noProof/>
                <w:color w:val="FFFFFF" w:themeColor="background1"/>
              </w:rPr>
              <w:t>7.3 Charakterdesign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_Toc230015616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17</w:t>
            </w:r>
            <w:r w:rsidRPr="0098605C">
              <w:rPr>
                <w:noProof/>
                <w:webHidden/>
                <w:color w:val="FFFFFF" w:themeColor="background1"/>
              </w:rPr>
              <w:fldChar w:fldCharType="end"/>
            </w:r>
          </w:hyperlink>
        </w:p>
        <w:p w14:paraId="7D3D09DC" w14:textId="0A650E03" w:rsidR="0098605C" w:rsidRPr="0098605C" w:rsidRDefault="0098605C">
          <w:pPr>
            <w:pStyle w:val="Verzeichnis2"/>
            <w:tabs>
              <w:tab w:val="right" w:leader="underscore" w:pos="9592"/>
            </w:tabs>
            <w:rPr>
              <w:rFonts w:eastAsiaTheme="minorEastAsia"/>
              <w:noProof/>
              <w:color w:val="FFFFFF" w:themeColor="background1"/>
              <w:kern w:val="2"/>
              <w:szCs w:val="24"/>
              <w:lang w:eastAsia="de-DE"/>
              <w14:ligatures w14:val="standardContextual"/>
            </w:rPr>
          </w:pPr>
          <w:hyperlink w:anchor="_Toc230015617" w:history="1">
            <w:r w:rsidRPr="0098605C">
              <w:rPr>
                <w:rStyle w:val="Hyperlink"/>
                <w:noProof/>
                <w:color w:val="FFFFFF" w:themeColor="background1"/>
              </w:rPr>
              <w:t>7.4 Interaktive Elemente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_Toc230015617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18</w:t>
            </w:r>
            <w:r w:rsidRPr="0098605C">
              <w:rPr>
                <w:noProof/>
                <w:webHidden/>
                <w:color w:val="FFFFFF" w:themeColor="background1"/>
              </w:rPr>
              <w:fldChar w:fldCharType="end"/>
            </w:r>
          </w:hyperlink>
        </w:p>
        <w:p w14:paraId="29B02FCA" w14:textId="1C54B4A8"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618" w:history="1">
            <w:r w:rsidRPr="0098605C">
              <w:rPr>
                <w:rStyle w:val="Hyperlink"/>
                <w:color w:val="FFFFFF" w:themeColor="background1"/>
                <w:lang w:bidi="de-DE"/>
              </w:rPr>
              <w:t>7.</w:t>
            </w:r>
            <w:r w:rsidRPr="0098605C">
              <w:rPr>
                <w:rFonts w:eastAsiaTheme="minorEastAsia"/>
                <w:color w:val="FFFFFF" w:themeColor="background1"/>
                <w:kern w:val="2"/>
                <w:szCs w:val="24"/>
                <w:lang w:eastAsia="de-DE"/>
                <w14:ligatures w14:val="standardContextual"/>
              </w:rPr>
              <w:tab/>
            </w:r>
            <w:r w:rsidRPr="0098605C">
              <w:rPr>
                <w:rStyle w:val="Hyperlink"/>
                <w:color w:val="FFFFFF" w:themeColor="background1"/>
                <w:lang w:bidi="de-DE"/>
              </w:rPr>
              <w:t>Interaktionsdesign</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_Toc230015618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19</w:t>
            </w:r>
            <w:r w:rsidRPr="0098605C">
              <w:rPr>
                <w:webHidden/>
                <w:color w:val="FFFFFF" w:themeColor="background1"/>
              </w:rPr>
              <w:fldChar w:fldCharType="end"/>
            </w:r>
          </w:hyperlink>
        </w:p>
        <w:p w14:paraId="67261D64" w14:textId="2C7C2A66"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19" w:history="1">
            <w:r w:rsidRPr="0098605C">
              <w:rPr>
                <w:rStyle w:val="Hyperlink"/>
                <w:noProof/>
                <w:color w:val="FFFFFF" w:themeColor="background1"/>
              </w:rPr>
              <w:t>7.1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Controller-Input</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_Toc230015619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19</w:t>
            </w:r>
            <w:r w:rsidRPr="0098605C">
              <w:rPr>
                <w:noProof/>
                <w:webHidden/>
                <w:color w:val="FFFFFF" w:themeColor="background1"/>
              </w:rPr>
              <w:fldChar w:fldCharType="end"/>
            </w:r>
          </w:hyperlink>
        </w:p>
        <w:p w14:paraId="3C426A55" w14:textId="0BE7A56D"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20" w:history="1">
            <w:r w:rsidRPr="0098605C">
              <w:rPr>
                <w:rStyle w:val="Hyperlink"/>
                <w:noProof/>
                <w:color w:val="FFFFFF" w:themeColor="background1"/>
              </w:rPr>
              <w:t>7.2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Physische Mechaniken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_Toc230015620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20</w:t>
            </w:r>
            <w:r w:rsidRPr="0098605C">
              <w:rPr>
                <w:noProof/>
                <w:webHidden/>
                <w:color w:val="FFFFFF" w:themeColor="background1"/>
              </w:rPr>
              <w:fldChar w:fldCharType="end"/>
            </w:r>
          </w:hyperlink>
        </w:p>
        <w:p w14:paraId="5AF61306" w14:textId="3AAF5314"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621" w:history="1">
            <w:r w:rsidRPr="0098605C">
              <w:rPr>
                <w:rStyle w:val="Hyperlink"/>
                <w:rFonts w:eastAsia="Times New Roman" w:cstheme="minorHAnsi"/>
                <w:color w:val="FFFFFF" w:themeColor="background1"/>
                <w:lang w:eastAsia="de-DE"/>
              </w:rPr>
              <w:t>8.</w:t>
            </w:r>
            <w:r w:rsidRPr="0098605C">
              <w:rPr>
                <w:rFonts w:eastAsiaTheme="minorEastAsia"/>
                <w:color w:val="FFFFFF" w:themeColor="background1"/>
                <w:kern w:val="2"/>
                <w:szCs w:val="24"/>
                <w:lang w:eastAsia="de-DE"/>
                <w14:ligatures w14:val="standardContextual"/>
              </w:rPr>
              <w:tab/>
            </w:r>
            <w:r w:rsidRPr="0098605C">
              <w:rPr>
                <w:rStyle w:val="Hyperlink"/>
                <w:rFonts w:eastAsia="Times New Roman" w:cstheme="minorHAnsi"/>
                <w:color w:val="FFFFFF" w:themeColor="background1"/>
                <w:lang w:eastAsia="de-DE"/>
              </w:rPr>
              <w:t>Spielerfahrung</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_Toc230015621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22</w:t>
            </w:r>
            <w:r w:rsidRPr="0098605C">
              <w:rPr>
                <w:webHidden/>
                <w:color w:val="FFFFFF" w:themeColor="background1"/>
              </w:rPr>
              <w:fldChar w:fldCharType="end"/>
            </w:r>
          </w:hyperlink>
        </w:p>
        <w:p w14:paraId="2D44A659" w14:textId="392072B1"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22" w:history="1">
            <w:r w:rsidRPr="0098605C">
              <w:rPr>
                <w:rStyle w:val="Hyperlink"/>
                <w:noProof/>
                <w:color w:val="FFFFFF" w:themeColor="background1"/>
              </w:rPr>
              <w:t>8.1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Immersionselemente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_Toc230015622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22</w:t>
            </w:r>
            <w:r w:rsidRPr="0098605C">
              <w:rPr>
                <w:noProof/>
                <w:webHidden/>
                <w:color w:val="FFFFFF" w:themeColor="background1"/>
              </w:rPr>
              <w:fldChar w:fldCharType="end"/>
            </w:r>
          </w:hyperlink>
        </w:p>
        <w:p w14:paraId="3DAE5DA7" w14:textId="2AFEF2E0"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23" w:history="1">
            <w:r w:rsidRPr="0098605C">
              <w:rPr>
                <w:rStyle w:val="Hyperlink"/>
                <w:noProof/>
                <w:color w:val="FFFFFF" w:themeColor="background1"/>
              </w:rPr>
              <w:t>8.2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Bewegungssystem</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_Toc230015623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22</w:t>
            </w:r>
            <w:r w:rsidRPr="0098605C">
              <w:rPr>
                <w:noProof/>
                <w:webHidden/>
                <w:color w:val="FFFFFF" w:themeColor="background1"/>
              </w:rPr>
              <w:fldChar w:fldCharType="end"/>
            </w:r>
          </w:hyperlink>
        </w:p>
        <w:p w14:paraId="654BA7C8" w14:textId="0E2551A4"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r w:rsidRPr="00DB1D58">
            <w:rPr>
              <w:noProof/>
              <w:color w:val="FFFFFF" w:themeColor="background1"/>
              <w:lang w:bidi="de-DE"/>
            </w:rPr>
            <w:lastRenderedPageBreak/>
            <mc:AlternateContent>
              <mc:Choice Requires="wps">
                <w:drawing>
                  <wp:anchor distT="0" distB="0" distL="114300" distR="114300" simplePos="0" relativeHeight="251671552" behindDoc="1" locked="0" layoutInCell="1" allowOverlap="1" wp14:anchorId="0646FE5F" wp14:editId="258AA34B">
                    <wp:simplePos x="0" y="0"/>
                    <wp:positionH relativeFrom="column">
                      <wp:posOffset>-310515</wp:posOffset>
                    </wp:positionH>
                    <wp:positionV relativeFrom="page">
                      <wp:posOffset>2540</wp:posOffset>
                    </wp:positionV>
                    <wp:extent cx="7836535" cy="10687050"/>
                    <wp:effectExtent l="0" t="0" r="0" b="6350"/>
                    <wp:wrapNone/>
                    <wp:docPr id="910849539" name="Rechteck 910849539" descr="Inhaltsseite mit farbigem Hintergrund"/>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0149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88E35" id="Rechteck 910849539" o:spid="_x0000_s1026" alt="Inhaltsseite mit farbigem Hintergrund" style="position:absolute;margin-left:-24.45pt;margin-top:.2pt;width:617.05pt;height:84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" fillcolor="#014962" stroked="f" strokeweight="2pt">
                    <w10:wrap anchory="page"/>
                  </v:rect>
                </w:pict>
              </mc:Fallback>
            </mc:AlternateContent>
          </w:r>
          <w:hyperlink w:anchor="_Toc230015624" w:history="1">
            <w:r w:rsidRPr="0098605C">
              <w:rPr>
                <w:rStyle w:val="Hyperlink"/>
                <w:noProof/>
                <w:color w:val="FFFFFF" w:themeColor="background1"/>
              </w:rPr>
              <w:t>8.3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UI/UX Design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_Toc230015624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23</w:t>
            </w:r>
            <w:r w:rsidRPr="0098605C">
              <w:rPr>
                <w:noProof/>
                <w:webHidden/>
                <w:color w:val="FFFFFF" w:themeColor="background1"/>
              </w:rPr>
              <w:fldChar w:fldCharType="end"/>
            </w:r>
          </w:hyperlink>
        </w:p>
        <w:p w14:paraId="227094E0" w14:textId="4E40565B"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25" w:history="1">
            <w:r w:rsidRPr="0098605C">
              <w:rPr>
                <w:rStyle w:val="Hyperlink"/>
                <w:noProof/>
                <w:color w:val="FFFFFF" w:themeColor="background1"/>
              </w:rPr>
              <w:t>8.4</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Komfortmaßnahmen gegen Motion-Sickness</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_Toc230015625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23</w:t>
            </w:r>
            <w:r w:rsidRPr="0098605C">
              <w:rPr>
                <w:noProof/>
                <w:webHidden/>
                <w:color w:val="FFFFFF" w:themeColor="background1"/>
              </w:rPr>
              <w:fldChar w:fldCharType="end"/>
            </w:r>
          </w:hyperlink>
        </w:p>
        <w:p w14:paraId="540C1A75" w14:textId="460F6BF8" w:rsidR="0098605C" w:rsidRPr="0098605C" w:rsidRDefault="0098605C">
          <w:pPr>
            <w:pStyle w:val="Verzeichnis1"/>
            <w:tabs>
              <w:tab w:val="left" w:pos="480"/>
            </w:tabs>
            <w:rPr>
              <w:rFonts w:eastAsiaTheme="minorEastAsia"/>
              <w:color w:val="FFFFFF" w:themeColor="background1"/>
              <w:kern w:val="2"/>
              <w:szCs w:val="24"/>
              <w:lang w:eastAsia="de-DE"/>
              <w14:ligatures w14:val="standardContextual"/>
            </w:rPr>
          </w:pPr>
          <w:hyperlink w:anchor="_Toc230015626" w:history="1">
            <w:r w:rsidRPr="0098605C">
              <w:rPr>
                <w:rStyle w:val="Hyperlink"/>
                <w:rFonts w:eastAsia="Times New Roman" w:cstheme="minorHAnsi"/>
                <w:color w:val="FFFFFF" w:themeColor="background1"/>
                <w:lang w:eastAsia="de-DE"/>
              </w:rPr>
              <w:t>9.</w:t>
            </w:r>
            <w:r w:rsidRPr="0098605C">
              <w:rPr>
                <w:rFonts w:eastAsiaTheme="minorEastAsia"/>
                <w:color w:val="FFFFFF" w:themeColor="background1"/>
                <w:kern w:val="2"/>
                <w:szCs w:val="24"/>
                <w:lang w:eastAsia="de-DE"/>
                <w14:ligatures w14:val="standardContextual"/>
              </w:rPr>
              <w:tab/>
            </w:r>
            <w:r w:rsidRPr="0098605C">
              <w:rPr>
                <w:rStyle w:val="Hyperlink"/>
                <w:rFonts w:eastAsia="Times New Roman" w:cstheme="minorHAnsi"/>
                <w:color w:val="FFFFFF" w:themeColor="background1"/>
                <w:lang w:eastAsia="de-DE"/>
              </w:rPr>
              <w:t>Spielverlauf</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_Toc230015626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24</w:t>
            </w:r>
            <w:r w:rsidRPr="0098605C">
              <w:rPr>
                <w:webHidden/>
                <w:color w:val="FFFFFF" w:themeColor="background1"/>
              </w:rPr>
              <w:fldChar w:fldCharType="end"/>
            </w:r>
          </w:hyperlink>
        </w:p>
        <w:p w14:paraId="6F5FE679" w14:textId="1F557A1D"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27" w:history="1">
            <w:r w:rsidRPr="0098605C">
              <w:rPr>
                <w:rStyle w:val="Hyperlink"/>
                <w:noProof/>
                <w:color w:val="FFFFFF" w:themeColor="background1"/>
              </w:rPr>
              <w:t>9.1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Grundstruktur: Lineare Missionskette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_Toc230015627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24</w:t>
            </w:r>
            <w:r w:rsidRPr="0098605C">
              <w:rPr>
                <w:noProof/>
                <w:webHidden/>
                <w:color w:val="FFFFFF" w:themeColor="background1"/>
              </w:rPr>
              <w:fldChar w:fldCharType="end"/>
            </w:r>
          </w:hyperlink>
        </w:p>
        <w:p w14:paraId="4D19A658" w14:textId="7B5A10A3"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28" w:history="1">
            <w:r w:rsidRPr="0098605C">
              <w:rPr>
                <w:rStyle w:val="Hyperlink"/>
                <w:noProof/>
                <w:color w:val="FFFFFF" w:themeColor="background1"/>
              </w:rPr>
              <w:t>9.2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Core-Game-Loop</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_Toc230015628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24</w:t>
            </w:r>
            <w:r w:rsidRPr="0098605C">
              <w:rPr>
                <w:noProof/>
                <w:webHidden/>
                <w:color w:val="FFFFFF" w:themeColor="background1"/>
              </w:rPr>
              <w:fldChar w:fldCharType="end"/>
            </w:r>
          </w:hyperlink>
        </w:p>
        <w:p w14:paraId="6C0F5781" w14:textId="79034970"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29" w:history="1">
            <w:r w:rsidRPr="0098605C">
              <w:rPr>
                <w:rStyle w:val="Hyperlink"/>
                <w:noProof/>
                <w:color w:val="FFFFFF" w:themeColor="background1"/>
              </w:rPr>
              <w:t>9.3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Fortbewegung und Übergänge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_Toc230015629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25</w:t>
            </w:r>
            <w:r w:rsidRPr="0098605C">
              <w:rPr>
                <w:noProof/>
                <w:webHidden/>
                <w:color w:val="FFFFFF" w:themeColor="background1"/>
              </w:rPr>
              <w:fldChar w:fldCharType="end"/>
            </w:r>
          </w:hyperlink>
        </w:p>
        <w:p w14:paraId="239CF264" w14:textId="479B4D38"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30" w:history="1">
            <w:r w:rsidRPr="0098605C">
              <w:rPr>
                <w:rStyle w:val="Hyperlink"/>
                <w:noProof/>
                <w:color w:val="FFFFFF" w:themeColor="background1"/>
              </w:rPr>
              <w:t>9.4</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Abschluss</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_Toc230015630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25</w:t>
            </w:r>
            <w:r w:rsidRPr="0098605C">
              <w:rPr>
                <w:noProof/>
                <w:webHidden/>
                <w:color w:val="FFFFFF" w:themeColor="background1"/>
              </w:rPr>
              <w:fldChar w:fldCharType="end"/>
            </w:r>
          </w:hyperlink>
        </w:p>
        <w:p w14:paraId="570BA9D6" w14:textId="50793D7F" w:rsidR="0098605C" w:rsidRPr="0098605C" w:rsidRDefault="0098605C">
          <w:pPr>
            <w:pStyle w:val="Verzeichnis1"/>
            <w:tabs>
              <w:tab w:val="left" w:pos="720"/>
            </w:tabs>
            <w:rPr>
              <w:rFonts w:eastAsiaTheme="minorEastAsia"/>
              <w:color w:val="FFFFFF" w:themeColor="background1"/>
              <w:kern w:val="2"/>
              <w:szCs w:val="24"/>
              <w:lang w:eastAsia="de-DE"/>
              <w14:ligatures w14:val="standardContextual"/>
            </w:rPr>
          </w:pPr>
          <w:hyperlink w:anchor="_Toc230015631" w:history="1">
            <w:r w:rsidRPr="0098605C">
              <w:rPr>
                <w:rStyle w:val="Hyperlink"/>
                <w:rFonts w:eastAsia="Times New Roman" w:cstheme="minorHAnsi"/>
                <w:color w:val="FFFFFF" w:themeColor="background1"/>
                <w:lang w:eastAsia="de-DE"/>
              </w:rPr>
              <w:t>10.</w:t>
            </w:r>
            <w:r w:rsidRPr="0098605C">
              <w:rPr>
                <w:rFonts w:eastAsiaTheme="minorEastAsia"/>
                <w:color w:val="FFFFFF" w:themeColor="background1"/>
                <w:kern w:val="2"/>
                <w:szCs w:val="24"/>
                <w:lang w:eastAsia="de-DE"/>
                <w14:ligatures w14:val="standardContextual"/>
              </w:rPr>
              <w:tab/>
            </w:r>
            <w:r w:rsidRPr="0098605C">
              <w:rPr>
                <w:rStyle w:val="Hyperlink"/>
                <w:rFonts w:eastAsia="Times New Roman" w:cstheme="minorHAnsi"/>
                <w:color w:val="FFFFFF" w:themeColor="background1"/>
                <w:lang w:eastAsia="de-DE"/>
              </w:rPr>
              <w:t>Story &amp; Setting</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_Toc230015631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26</w:t>
            </w:r>
            <w:r w:rsidRPr="0098605C">
              <w:rPr>
                <w:webHidden/>
                <w:color w:val="FFFFFF" w:themeColor="background1"/>
              </w:rPr>
              <w:fldChar w:fldCharType="end"/>
            </w:r>
          </w:hyperlink>
        </w:p>
        <w:p w14:paraId="757F69D4" w14:textId="29DE9BFA"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32" w:history="1">
            <w:r w:rsidRPr="0098605C">
              <w:rPr>
                <w:rStyle w:val="Hyperlink"/>
                <w:noProof/>
                <w:color w:val="FFFFFF" w:themeColor="background1"/>
              </w:rPr>
              <w:t>10.1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Kern-Setting</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_Toc230015632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26</w:t>
            </w:r>
            <w:r w:rsidRPr="0098605C">
              <w:rPr>
                <w:noProof/>
                <w:webHidden/>
                <w:color w:val="FFFFFF" w:themeColor="background1"/>
              </w:rPr>
              <w:fldChar w:fldCharType="end"/>
            </w:r>
          </w:hyperlink>
        </w:p>
        <w:p w14:paraId="340BEA38" w14:textId="34FF6D07"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33" w:history="1">
            <w:r w:rsidRPr="0098605C">
              <w:rPr>
                <w:rStyle w:val="Hyperlink"/>
                <w:noProof/>
                <w:color w:val="FFFFFF" w:themeColor="background1"/>
              </w:rPr>
              <w:t>10.2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Wichtige Orte (Levels)</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_Toc230015633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26</w:t>
            </w:r>
            <w:r w:rsidRPr="0098605C">
              <w:rPr>
                <w:noProof/>
                <w:webHidden/>
                <w:color w:val="FFFFFF" w:themeColor="background1"/>
              </w:rPr>
              <w:fldChar w:fldCharType="end"/>
            </w:r>
          </w:hyperlink>
        </w:p>
        <w:p w14:paraId="48253817" w14:textId="5D98A185"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34" w:history="1">
            <w:r w:rsidRPr="0098605C">
              <w:rPr>
                <w:rStyle w:val="Hyperlink"/>
                <w:noProof/>
                <w:color w:val="FFFFFF" w:themeColor="background1"/>
              </w:rPr>
              <w:t>10.3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Story &amp; Motivation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_Toc230015634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26</w:t>
            </w:r>
            <w:r w:rsidRPr="0098605C">
              <w:rPr>
                <w:noProof/>
                <w:webHidden/>
                <w:color w:val="FFFFFF" w:themeColor="background1"/>
              </w:rPr>
              <w:fldChar w:fldCharType="end"/>
            </w:r>
          </w:hyperlink>
        </w:p>
        <w:p w14:paraId="56E5AAB6" w14:textId="15ACD4B0" w:rsidR="0098605C" w:rsidRPr="0098605C" w:rsidRDefault="0098605C">
          <w:pPr>
            <w:pStyle w:val="Verzeichnis1"/>
            <w:tabs>
              <w:tab w:val="left" w:pos="720"/>
            </w:tabs>
            <w:rPr>
              <w:rFonts w:eastAsiaTheme="minorEastAsia"/>
              <w:color w:val="FFFFFF" w:themeColor="background1"/>
              <w:kern w:val="2"/>
              <w:szCs w:val="24"/>
              <w:lang w:eastAsia="de-DE"/>
              <w14:ligatures w14:val="standardContextual"/>
            </w:rPr>
          </w:pPr>
          <w:hyperlink w:anchor="_Toc230015635" w:history="1">
            <w:r w:rsidRPr="0098605C">
              <w:rPr>
                <w:rStyle w:val="Hyperlink"/>
                <w:color w:val="FFFFFF" w:themeColor="background1"/>
                <w:lang w:bidi="de-DE"/>
              </w:rPr>
              <w:t>11.</w:t>
            </w:r>
            <w:r w:rsidRPr="0098605C">
              <w:rPr>
                <w:rFonts w:eastAsiaTheme="minorEastAsia"/>
                <w:color w:val="FFFFFF" w:themeColor="background1"/>
                <w:kern w:val="2"/>
                <w:szCs w:val="24"/>
                <w:lang w:eastAsia="de-DE"/>
                <w14:ligatures w14:val="standardContextual"/>
              </w:rPr>
              <w:tab/>
            </w:r>
            <w:r w:rsidRPr="0098605C">
              <w:rPr>
                <w:rStyle w:val="Hyperlink"/>
                <w:color w:val="FFFFFF" w:themeColor="background1"/>
                <w:lang w:bidi="de-DE"/>
              </w:rPr>
              <w:t>MOODBOARDS UND IMPRESSIONEN</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_Toc230015635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28</w:t>
            </w:r>
            <w:r w:rsidRPr="0098605C">
              <w:rPr>
                <w:webHidden/>
                <w:color w:val="FFFFFF" w:themeColor="background1"/>
              </w:rPr>
              <w:fldChar w:fldCharType="end"/>
            </w:r>
          </w:hyperlink>
        </w:p>
        <w:p w14:paraId="43D2F896" w14:textId="63BCA702"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36" w:history="1">
            <w:r w:rsidRPr="0098605C">
              <w:rPr>
                <w:rStyle w:val="Hyperlink"/>
                <w:noProof/>
                <w:color w:val="FFFFFF" w:themeColor="background1"/>
              </w:rPr>
              <w:t>11.1</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Räume der HTWK Leipzig</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_Toc230015636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28</w:t>
            </w:r>
            <w:r w:rsidRPr="0098605C">
              <w:rPr>
                <w:noProof/>
                <w:webHidden/>
                <w:color w:val="FFFFFF" w:themeColor="background1"/>
              </w:rPr>
              <w:fldChar w:fldCharType="end"/>
            </w:r>
          </w:hyperlink>
        </w:p>
        <w:p w14:paraId="0F975E9F" w14:textId="3E9C6050"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37" w:history="1">
            <w:r w:rsidRPr="0098605C">
              <w:rPr>
                <w:rStyle w:val="Hyperlink"/>
                <w:noProof/>
                <w:color w:val="FFFFFF" w:themeColor="background1"/>
              </w:rPr>
              <w:t>11.2</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Farb- und Lichtabstimmung</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_Toc230015637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29</w:t>
            </w:r>
            <w:r w:rsidRPr="0098605C">
              <w:rPr>
                <w:noProof/>
                <w:webHidden/>
                <w:color w:val="FFFFFF" w:themeColor="background1"/>
              </w:rPr>
              <w:fldChar w:fldCharType="end"/>
            </w:r>
          </w:hyperlink>
        </w:p>
        <w:p w14:paraId="3D15C238" w14:textId="02B05ED1" w:rsidR="0098605C" w:rsidRPr="0098605C" w:rsidRDefault="0098605C">
          <w:pPr>
            <w:pStyle w:val="Verzeichnis2"/>
            <w:tabs>
              <w:tab w:val="left" w:pos="960"/>
              <w:tab w:val="right" w:leader="underscore" w:pos="9592"/>
            </w:tabs>
            <w:rPr>
              <w:rFonts w:eastAsiaTheme="minorEastAsia"/>
              <w:noProof/>
              <w:color w:val="FFFFFF" w:themeColor="background1"/>
              <w:kern w:val="2"/>
              <w:szCs w:val="24"/>
              <w:lang w:eastAsia="de-DE"/>
              <w14:ligatures w14:val="standardContextual"/>
            </w:rPr>
          </w:pPr>
          <w:hyperlink w:anchor="_Toc230015638" w:history="1">
            <w:r w:rsidRPr="0098605C">
              <w:rPr>
                <w:rStyle w:val="Hyperlink"/>
                <w:noProof/>
                <w:color w:val="FFFFFF" w:themeColor="background1"/>
              </w:rPr>
              <w:t>11.3</w:t>
            </w:r>
            <w:r w:rsidRPr="0098605C">
              <w:rPr>
                <w:rFonts w:eastAsiaTheme="minorEastAsia"/>
                <w:noProof/>
                <w:color w:val="FFFFFF" w:themeColor="background1"/>
                <w:kern w:val="2"/>
                <w:szCs w:val="24"/>
                <w:lang w:eastAsia="de-DE"/>
                <w14:ligatures w14:val="standardContextual"/>
              </w:rPr>
              <w:tab/>
            </w:r>
            <w:r w:rsidRPr="0098605C">
              <w:rPr>
                <w:rStyle w:val="Hyperlink"/>
                <w:noProof/>
                <w:color w:val="FFFFFF" w:themeColor="background1"/>
              </w:rPr>
              <w:t>UI / UX und interaktive Elemente</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_Toc230015638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30</w:t>
            </w:r>
            <w:r w:rsidRPr="0098605C">
              <w:rPr>
                <w:noProof/>
                <w:webHidden/>
                <w:color w:val="FFFFFF" w:themeColor="background1"/>
              </w:rPr>
              <w:fldChar w:fldCharType="end"/>
            </w:r>
          </w:hyperlink>
        </w:p>
        <w:p w14:paraId="06C8AAA0" w14:textId="7398C40B" w:rsidR="0098605C" w:rsidRPr="0098605C" w:rsidRDefault="0098605C">
          <w:pPr>
            <w:pStyle w:val="Verzeichnis1"/>
            <w:rPr>
              <w:rFonts w:eastAsiaTheme="minorEastAsia"/>
              <w:color w:val="FFFFFF" w:themeColor="background1"/>
              <w:kern w:val="2"/>
              <w:szCs w:val="24"/>
              <w:lang w:eastAsia="de-DE"/>
              <w14:ligatures w14:val="standardContextual"/>
            </w:rPr>
          </w:pPr>
          <w:hyperlink w:anchor="_Toc230015639" w:history="1">
            <w:r w:rsidRPr="0098605C">
              <w:rPr>
                <w:rStyle w:val="Hyperlink"/>
                <w:color w:val="FFFFFF" w:themeColor="background1"/>
                <w:lang w:bidi="de-DE"/>
              </w:rPr>
              <w:t>13 QUELLEN</w:t>
            </w:r>
            <w:r w:rsidRPr="0098605C">
              <w:rPr>
                <w:webHidden/>
                <w:color w:val="FFFFFF" w:themeColor="background1"/>
              </w:rPr>
              <w:tab/>
            </w:r>
            <w:r w:rsidRPr="0098605C">
              <w:rPr>
                <w:webHidden/>
                <w:color w:val="FFFFFF" w:themeColor="background1"/>
              </w:rPr>
              <w:fldChar w:fldCharType="begin"/>
            </w:r>
            <w:r w:rsidRPr="0098605C">
              <w:rPr>
                <w:webHidden/>
                <w:color w:val="FFFFFF" w:themeColor="background1"/>
              </w:rPr>
              <w:instrText xml:space="preserve"> PAGEREF _Toc230015639 \h </w:instrText>
            </w:r>
            <w:r w:rsidRPr="0098605C">
              <w:rPr>
                <w:webHidden/>
                <w:color w:val="FFFFFF" w:themeColor="background1"/>
              </w:rPr>
            </w:r>
            <w:r w:rsidRPr="0098605C">
              <w:rPr>
                <w:webHidden/>
                <w:color w:val="FFFFFF" w:themeColor="background1"/>
              </w:rPr>
              <w:fldChar w:fldCharType="separate"/>
            </w:r>
            <w:r w:rsidRPr="0098605C">
              <w:rPr>
                <w:webHidden/>
                <w:color w:val="FFFFFF" w:themeColor="background1"/>
              </w:rPr>
              <w:t>31</w:t>
            </w:r>
            <w:r w:rsidRPr="0098605C">
              <w:rPr>
                <w:webHidden/>
                <w:color w:val="FFFFFF" w:themeColor="background1"/>
              </w:rPr>
              <w:fldChar w:fldCharType="end"/>
            </w:r>
          </w:hyperlink>
        </w:p>
        <w:p w14:paraId="5B466C27" w14:textId="686DE419" w:rsidR="0098605C" w:rsidRPr="0098605C" w:rsidRDefault="0098605C">
          <w:pPr>
            <w:pStyle w:val="Verzeichnis2"/>
            <w:tabs>
              <w:tab w:val="right" w:leader="underscore" w:pos="9592"/>
            </w:tabs>
            <w:rPr>
              <w:rFonts w:eastAsiaTheme="minorEastAsia"/>
              <w:noProof/>
              <w:color w:val="FFFFFF" w:themeColor="background1"/>
              <w:kern w:val="2"/>
              <w:szCs w:val="24"/>
              <w:lang w:eastAsia="de-DE"/>
              <w14:ligatures w14:val="standardContextual"/>
            </w:rPr>
          </w:pPr>
          <w:hyperlink w:anchor="_Toc230015640" w:history="1">
            <w:r w:rsidRPr="0098605C">
              <w:rPr>
                <w:rStyle w:val="Hyperlink"/>
                <w:noProof/>
                <w:color w:val="FFFFFF" w:themeColor="background1"/>
              </w:rPr>
              <w:t>13.1 Bildquellen</w:t>
            </w:r>
            <w:r w:rsidRPr="0098605C">
              <w:rPr>
                <w:noProof/>
                <w:webHidden/>
                <w:color w:val="FFFFFF" w:themeColor="background1"/>
              </w:rPr>
              <w:tab/>
            </w:r>
            <w:r w:rsidRPr="0098605C">
              <w:rPr>
                <w:noProof/>
                <w:webHidden/>
                <w:color w:val="FFFFFF" w:themeColor="background1"/>
              </w:rPr>
              <w:fldChar w:fldCharType="begin"/>
            </w:r>
            <w:r w:rsidRPr="0098605C">
              <w:rPr>
                <w:noProof/>
                <w:webHidden/>
                <w:color w:val="FFFFFF" w:themeColor="background1"/>
              </w:rPr>
              <w:instrText xml:space="preserve"> PAGEREF _Toc230015640 \h </w:instrText>
            </w:r>
            <w:r w:rsidRPr="0098605C">
              <w:rPr>
                <w:noProof/>
                <w:webHidden/>
                <w:color w:val="FFFFFF" w:themeColor="background1"/>
              </w:rPr>
            </w:r>
            <w:r w:rsidRPr="0098605C">
              <w:rPr>
                <w:noProof/>
                <w:webHidden/>
                <w:color w:val="FFFFFF" w:themeColor="background1"/>
              </w:rPr>
              <w:fldChar w:fldCharType="separate"/>
            </w:r>
            <w:r w:rsidRPr="0098605C">
              <w:rPr>
                <w:noProof/>
                <w:webHidden/>
                <w:color w:val="FFFFFF" w:themeColor="background1"/>
              </w:rPr>
              <w:t>31</w:t>
            </w:r>
            <w:r w:rsidRPr="0098605C">
              <w:rPr>
                <w:noProof/>
                <w:webHidden/>
                <w:color w:val="FFFFFF" w:themeColor="background1"/>
              </w:rPr>
              <w:fldChar w:fldCharType="end"/>
            </w:r>
          </w:hyperlink>
        </w:p>
        <w:p w14:paraId="0F9CEF2F" w14:textId="739EBF9C" w:rsidR="00E523C3" w:rsidRPr="0098605C" w:rsidRDefault="00E523C3">
          <w:pPr>
            <w:rPr>
              <w:color w:val="FFFFFF" w:themeColor="background1"/>
            </w:rPr>
          </w:pPr>
          <w:r w:rsidRPr="0098605C">
            <w:rPr>
              <w:b/>
              <w:noProof/>
              <w:color w:val="FFFFFF" w:themeColor="background1"/>
              <w:lang w:bidi="de-DE"/>
            </w:rPr>
            <w:fldChar w:fldCharType="end"/>
          </w:r>
        </w:p>
      </w:sdtContent>
    </w:sdt>
    <w:p w14:paraId="1290A303" w14:textId="53AD5FB1" w:rsidR="00184B35" w:rsidRDefault="00532938" w:rsidP="00AA5B32">
      <w:pPr>
        <w:pStyle w:val="berschrift1"/>
        <w:numPr>
          <w:ilvl w:val="0"/>
          <w:numId w:val="3"/>
        </w:numPr>
      </w:pPr>
      <w:bookmarkStart w:id="0" w:name="_Hlk501114800"/>
      <w:bookmarkStart w:id="1" w:name="_Toc230015591"/>
      <w:r>
        <w:rPr>
          <w:lang w:bidi="de-DE"/>
        </w:rPr>
        <w:lastRenderedPageBreak/>
        <w:t>PROJEKTÜBERSICHT</w:t>
      </w:r>
      <w:bookmarkEnd w:id="1"/>
    </w:p>
    <w:bookmarkEnd w:id="0"/>
    <w:p w14:paraId="51CA61C3" w14:textId="77777777" w:rsidR="00E523C3" w:rsidRDefault="00E523C3" w:rsidP="00E523C3"/>
    <w:p w14:paraId="6C7CBB1C" w14:textId="1AB1E97E" w:rsidR="00917770" w:rsidRPr="00917770" w:rsidRDefault="009259FA" w:rsidP="00AA5B32">
      <w:pPr>
        <w:pStyle w:val="berschrift2"/>
        <w:numPr>
          <w:ilvl w:val="1"/>
          <w:numId w:val="3"/>
        </w:numPr>
        <w:spacing w:line="480" w:lineRule="auto"/>
      </w:pPr>
      <w:r>
        <w:t xml:space="preserve"> </w:t>
      </w:r>
      <w:bookmarkStart w:id="2" w:name="_Toc230015592"/>
      <w:r w:rsidR="00532938">
        <w:t>Projektbeschreibun</w:t>
      </w:r>
      <w:r w:rsidR="00917770">
        <w:t>g</w:t>
      </w:r>
      <w:bookmarkEnd w:id="2"/>
    </w:p>
    <w:p w14:paraId="2A6E3E6D" w14:textId="2E0142F9" w:rsidR="00234AB6" w:rsidRPr="00FC49DA" w:rsidRDefault="007D242A" w:rsidP="00565E32">
      <w:pPr>
        <w:pStyle w:val="p1"/>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Das Spiel </w:t>
      </w:r>
      <w:r>
        <w:rPr>
          <w:rFonts w:asciiTheme="minorHAnsi" w:hAnsiTheme="minorHAnsi" w:cstheme="minorHAnsi"/>
          <w:b/>
          <w:bCs/>
          <w:sz w:val="24"/>
          <w:szCs w:val="24"/>
        </w:rPr>
        <w:t>Deep Space Debugger</w:t>
      </w:r>
      <w:r w:rsidR="00234AB6" w:rsidRPr="00234AB6">
        <w:rPr>
          <w:rFonts w:asciiTheme="minorHAnsi" w:hAnsiTheme="minorHAnsi" w:cstheme="minorHAnsi"/>
          <w:sz w:val="24"/>
          <w:szCs w:val="24"/>
        </w:rPr>
        <w:t xml:space="preserve"> ist ein </w:t>
      </w:r>
      <w:r w:rsidR="00FC49DA">
        <w:rPr>
          <w:rFonts w:asciiTheme="minorHAnsi" w:hAnsiTheme="minorHAnsi" w:cstheme="minorHAnsi"/>
          <w:sz w:val="24"/>
          <w:szCs w:val="24"/>
        </w:rPr>
        <w:t xml:space="preserve">prototypisches </w:t>
      </w:r>
      <w:r w:rsidR="00FC49DA">
        <w:rPr>
          <w:rFonts w:asciiTheme="minorHAnsi" w:hAnsiTheme="minorHAnsi" w:cstheme="minorHAnsi"/>
          <w:b/>
          <w:bCs/>
          <w:sz w:val="24"/>
          <w:szCs w:val="24"/>
        </w:rPr>
        <w:t>2D-</w:t>
      </w:r>
      <w:r w:rsidR="00FC49DA" w:rsidRPr="00FC49DA">
        <w:rPr>
          <w:rFonts w:asciiTheme="minorHAnsi" w:hAnsiTheme="minorHAnsi" w:cstheme="minorHAnsi"/>
          <w:b/>
          <w:bCs/>
          <w:sz w:val="24"/>
          <w:szCs w:val="24"/>
        </w:rPr>
        <w:t>Serious</w:t>
      </w:r>
      <w:r w:rsidR="00FC49DA">
        <w:rPr>
          <w:rFonts w:asciiTheme="minorHAnsi" w:hAnsiTheme="minorHAnsi" w:cstheme="minorHAnsi"/>
          <w:b/>
          <w:bCs/>
          <w:sz w:val="24"/>
          <w:szCs w:val="24"/>
        </w:rPr>
        <w:t>-</w:t>
      </w:r>
      <w:r w:rsidR="00FC49DA" w:rsidRPr="00FC49DA">
        <w:rPr>
          <w:rFonts w:asciiTheme="minorHAnsi" w:hAnsiTheme="minorHAnsi" w:cstheme="minorHAnsi"/>
          <w:b/>
          <w:bCs/>
          <w:sz w:val="24"/>
          <w:szCs w:val="24"/>
        </w:rPr>
        <w:t>Game</w:t>
      </w:r>
      <w:r w:rsidR="00234AB6" w:rsidRPr="00234AB6">
        <w:rPr>
          <w:rFonts w:asciiTheme="minorHAnsi" w:hAnsiTheme="minorHAnsi" w:cstheme="minorHAnsi"/>
          <w:sz w:val="24"/>
          <w:szCs w:val="24"/>
        </w:rPr>
        <w:t xml:space="preserve"> </w:t>
      </w:r>
      <w:r w:rsidR="00FC49DA" w:rsidRPr="00FC49DA">
        <w:rPr>
          <w:rFonts w:asciiTheme="minorHAnsi" w:hAnsiTheme="minorHAnsi" w:cstheme="minorHAnsi"/>
          <w:sz w:val="24"/>
          <w:szCs w:val="24"/>
        </w:rPr>
        <w:t>zur</w:t>
      </w:r>
      <w:r w:rsidR="00FC49DA">
        <w:rPr>
          <w:rFonts w:asciiTheme="minorHAnsi" w:hAnsiTheme="minorHAnsi" w:cstheme="minorHAnsi"/>
          <w:b/>
          <w:bCs/>
          <w:sz w:val="24"/>
          <w:szCs w:val="24"/>
        </w:rPr>
        <w:t xml:space="preserve"> </w:t>
      </w:r>
      <w:r w:rsidR="00FC49DA">
        <w:rPr>
          <w:rFonts w:asciiTheme="minorHAnsi" w:hAnsiTheme="minorHAnsi" w:cstheme="minorHAnsi"/>
          <w:sz w:val="24"/>
          <w:szCs w:val="24"/>
        </w:rPr>
        <w:t>spielerischen Vermittlung grundlegender Konzepte des objektorientierten Paradigmas</w:t>
      </w:r>
      <w:r w:rsidR="00E836DB">
        <w:rPr>
          <w:rFonts w:asciiTheme="minorHAnsi" w:hAnsiTheme="minorHAnsi" w:cstheme="minorHAnsi"/>
          <w:sz w:val="24"/>
          <w:szCs w:val="24"/>
        </w:rPr>
        <w:t xml:space="preserve"> (OOP)</w:t>
      </w:r>
      <w:r w:rsidR="00FC49DA">
        <w:rPr>
          <w:rFonts w:asciiTheme="minorHAnsi" w:hAnsiTheme="minorHAnsi" w:cstheme="minorHAnsi"/>
          <w:sz w:val="24"/>
          <w:szCs w:val="24"/>
        </w:rPr>
        <w:t xml:space="preserve">. Das Herzstück des Projekts ist eine interaktive Lernumgebung im </w:t>
      </w:r>
      <w:r w:rsidR="00FC49DA" w:rsidRPr="004C10A5">
        <w:rPr>
          <w:rFonts w:asciiTheme="minorHAnsi" w:hAnsiTheme="minorHAnsi" w:cstheme="minorHAnsi"/>
          <w:b/>
          <w:bCs/>
          <w:sz w:val="24"/>
          <w:szCs w:val="24"/>
        </w:rPr>
        <w:t>Science-Fiction-Setting</w:t>
      </w:r>
      <w:r w:rsidR="00FC49DA">
        <w:rPr>
          <w:rFonts w:asciiTheme="minorHAnsi" w:hAnsiTheme="minorHAnsi" w:cstheme="minorHAnsi"/>
          <w:sz w:val="24"/>
          <w:szCs w:val="24"/>
        </w:rPr>
        <w:t xml:space="preserve"> </w:t>
      </w:r>
      <w:r w:rsidR="00FC49DA" w:rsidRPr="00033D2D">
        <w:rPr>
          <w:rFonts w:asciiTheme="minorHAnsi" w:hAnsiTheme="minorHAnsi" w:cstheme="minorHAnsi"/>
          <w:b/>
          <w:bCs/>
          <w:sz w:val="24"/>
          <w:szCs w:val="24"/>
        </w:rPr>
        <w:t>einer beschädigten Raumstation</w:t>
      </w:r>
      <w:r w:rsidR="00FC49DA">
        <w:rPr>
          <w:rFonts w:asciiTheme="minorHAnsi" w:hAnsiTheme="minorHAnsi" w:cstheme="minorHAnsi"/>
          <w:sz w:val="24"/>
          <w:szCs w:val="24"/>
        </w:rPr>
        <w:t>, in der Spielende verschiedene Systeme analysieren, reparieren und schrittweise wiederherstellen müssen.</w:t>
      </w:r>
    </w:p>
    <w:p w14:paraId="242ACD7C" w14:textId="28B060C6" w:rsidR="00F00964" w:rsidRDefault="00917770" w:rsidP="00565E32">
      <w:pPr>
        <w:spacing w:before="240"/>
        <w:jc w:val="both"/>
        <w:rPr>
          <w:rFonts w:cstheme="minorHAnsi"/>
          <w:szCs w:val="24"/>
        </w:rPr>
      </w:pPr>
      <w:r w:rsidRPr="00917770">
        <w:rPr>
          <w:rFonts w:cstheme="minorHAnsi"/>
          <w:szCs w:val="24"/>
        </w:rPr>
        <w:t xml:space="preserve">Die </w:t>
      </w:r>
      <w:r w:rsidR="00E836DB">
        <w:rPr>
          <w:rFonts w:cstheme="minorHAnsi"/>
          <w:szCs w:val="24"/>
        </w:rPr>
        <w:t>Anwendung</w:t>
      </w:r>
      <w:r w:rsidRPr="00917770">
        <w:rPr>
          <w:rFonts w:cstheme="minorHAnsi"/>
          <w:szCs w:val="24"/>
        </w:rPr>
        <w:t xml:space="preserve"> setzt auf </w:t>
      </w:r>
      <w:r w:rsidR="00E836DB">
        <w:rPr>
          <w:rFonts w:cstheme="minorHAnsi"/>
          <w:szCs w:val="24"/>
        </w:rPr>
        <w:t xml:space="preserve">eine klare </w:t>
      </w:r>
      <w:r w:rsidR="00E836DB" w:rsidRPr="00EF240C">
        <w:rPr>
          <w:rFonts w:cstheme="minorHAnsi"/>
          <w:b/>
          <w:bCs/>
          <w:szCs w:val="24"/>
        </w:rPr>
        <w:t>Verbindung von Gameplay, Rätseldesign und didaktischen Lernmechaniken</w:t>
      </w:r>
      <w:r w:rsidR="00E836DB">
        <w:rPr>
          <w:rFonts w:cstheme="minorHAnsi"/>
          <w:szCs w:val="24"/>
        </w:rPr>
        <w:t xml:space="preserve">, um theoretische Inhalte des OOP verständlich und motivierend zu vermitteln. </w:t>
      </w:r>
      <w:r w:rsidRPr="00917770">
        <w:rPr>
          <w:rFonts w:cstheme="minorHAnsi"/>
          <w:szCs w:val="24"/>
        </w:rPr>
        <w:t xml:space="preserve"> </w:t>
      </w:r>
      <w:r w:rsidR="00E836DB">
        <w:rPr>
          <w:rFonts w:cstheme="minorHAnsi"/>
          <w:szCs w:val="24"/>
        </w:rPr>
        <w:t xml:space="preserve">Das visuelle Fundament basiert auf einer </w:t>
      </w:r>
      <w:r w:rsidR="00E836DB">
        <w:rPr>
          <w:rFonts w:cstheme="minorHAnsi"/>
          <w:b/>
          <w:bCs/>
          <w:szCs w:val="24"/>
        </w:rPr>
        <w:t>stilisierten 2D-Pixeloptik</w:t>
      </w:r>
      <w:r w:rsidR="00E836DB">
        <w:rPr>
          <w:rFonts w:cstheme="minorHAnsi"/>
          <w:szCs w:val="24"/>
        </w:rPr>
        <w:t xml:space="preserve"> und wird ergänzt durch:</w:t>
      </w:r>
    </w:p>
    <w:p w14:paraId="109100F1" w14:textId="039C66BB" w:rsidR="00F00964" w:rsidRDefault="00F00964" w:rsidP="00565E32">
      <w:pPr>
        <w:pStyle w:val="Listenabsatz"/>
        <w:numPr>
          <w:ilvl w:val="0"/>
          <w:numId w:val="4"/>
        </w:numPr>
        <w:spacing w:before="240"/>
        <w:jc w:val="both"/>
        <w:rPr>
          <w:rFonts w:cstheme="minorHAnsi"/>
          <w:b/>
          <w:bCs/>
          <w:szCs w:val="24"/>
        </w:rPr>
      </w:pPr>
      <w:r w:rsidRPr="00F00964">
        <w:rPr>
          <w:rFonts w:cstheme="minorHAnsi"/>
          <w:b/>
          <w:bCs/>
          <w:szCs w:val="24"/>
        </w:rPr>
        <w:t>Interaktive Debugging- und Rätselmechaniken</w:t>
      </w:r>
      <w:r>
        <w:rPr>
          <w:rFonts w:cstheme="minorHAnsi"/>
          <w:b/>
          <w:bCs/>
          <w:szCs w:val="24"/>
        </w:rPr>
        <w:t>.</w:t>
      </w:r>
    </w:p>
    <w:p w14:paraId="225BF570" w14:textId="2F7DAE81" w:rsidR="00F00964" w:rsidRPr="00F00964" w:rsidRDefault="00F00964" w:rsidP="00565E32">
      <w:pPr>
        <w:pStyle w:val="Listenabsatz"/>
        <w:numPr>
          <w:ilvl w:val="0"/>
          <w:numId w:val="4"/>
        </w:numPr>
        <w:spacing w:before="240"/>
        <w:jc w:val="both"/>
        <w:rPr>
          <w:rFonts w:cstheme="minorHAnsi"/>
          <w:b/>
          <w:bCs/>
          <w:szCs w:val="24"/>
        </w:rPr>
      </w:pPr>
      <w:r>
        <w:rPr>
          <w:rFonts w:cstheme="minorHAnsi"/>
          <w:b/>
          <w:bCs/>
          <w:szCs w:val="24"/>
        </w:rPr>
        <w:t>Gameplaybasierte Vermittlung von OOP-Konzepten</w:t>
      </w:r>
      <w:r>
        <w:rPr>
          <w:rFonts w:cstheme="minorHAnsi"/>
          <w:szCs w:val="24"/>
        </w:rPr>
        <w:t xml:space="preserve"> wie Klassen, Objekten, Vererbung und Polymorphie.</w:t>
      </w:r>
    </w:p>
    <w:p w14:paraId="7434363D" w14:textId="2D4447A7" w:rsidR="00F00964" w:rsidRDefault="00F00964" w:rsidP="00565E32">
      <w:pPr>
        <w:pStyle w:val="Listenabsatz"/>
        <w:numPr>
          <w:ilvl w:val="0"/>
          <w:numId w:val="4"/>
        </w:numPr>
        <w:spacing w:before="240"/>
        <w:jc w:val="both"/>
        <w:rPr>
          <w:rFonts w:cstheme="minorHAnsi"/>
          <w:b/>
          <w:bCs/>
          <w:szCs w:val="24"/>
        </w:rPr>
      </w:pPr>
      <w:r>
        <w:rPr>
          <w:rFonts w:cstheme="minorHAnsi"/>
          <w:b/>
          <w:bCs/>
          <w:szCs w:val="24"/>
        </w:rPr>
        <w:t>Spielerische Exploration</w:t>
      </w:r>
      <w:r>
        <w:rPr>
          <w:rFonts w:cstheme="minorHAnsi"/>
          <w:szCs w:val="24"/>
        </w:rPr>
        <w:t xml:space="preserve"> und </w:t>
      </w:r>
      <w:r>
        <w:rPr>
          <w:rFonts w:cstheme="minorHAnsi"/>
          <w:b/>
          <w:bCs/>
          <w:szCs w:val="24"/>
        </w:rPr>
        <w:t>Freischaltung neuer Stationsbereiche.</w:t>
      </w:r>
    </w:p>
    <w:p w14:paraId="48570BFB" w14:textId="3411E328" w:rsidR="00DC6498" w:rsidRPr="00F00964" w:rsidRDefault="00F00964" w:rsidP="00565E32">
      <w:pPr>
        <w:pStyle w:val="Listenabsatz"/>
        <w:numPr>
          <w:ilvl w:val="0"/>
          <w:numId w:val="4"/>
        </w:numPr>
        <w:spacing w:before="240"/>
        <w:jc w:val="both"/>
        <w:rPr>
          <w:rFonts w:cstheme="minorHAnsi"/>
          <w:b/>
          <w:bCs/>
          <w:szCs w:val="24"/>
        </w:rPr>
      </w:pPr>
      <w:r>
        <w:rPr>
          <w:rFonts w:cstheme="minorHAnsi"/>
          <w:b/>
          <w:bCs/>
          <w:szCs w:val="24"/>
        </w:rPr>
        <w:t>Atmosphärisches</w:t>
      </w:r>
      <w:r w:rsidR="00917770" w:rsidRPr="00F00964">
        <w:rPr>
          <w:rFonts w:cstheme="minorHAnsi"/>
          <w:b/>
          <w:bCs/>
          <w:szCs w:val="24"/>
        </w:rPr>
        <w:t xml:space="preserve"> Audio</w:t>
      </w:r>
      <w:r>
        <w:rPr>
          <w:rFonts w:cstheme="minorHAnsi"/>
          <w:b/>
          <w:bCs/>
          <w:szCs w:val="24"/>
        </w:rPr>
        <w:t>- und UI-</w:t>
      </w:r>
      <w:r w:rsidRPr="00F00964">
        <w:rPr>
          <w:rFonts w:cstheme="minorHAnsi"/>
          <w:szCs w:val="24"/>
        </w:rPr>
        <w:t>Design</w:t>
      </w:r>
      <w:r>
        <w:rPr>
          <w:rFonts w:cstheme="minorHAnsi"/>
          <w:szCs w:val="24"/>
        </w:rPr>
        <w:t xml:space="preserve"> zur Unterstützung der Immersion.</w:t>
      </w:r>
    </w:p>
    <w:p w14:paraId="69B1AD3F" w14:textId="77777777" w:rsidR="00F00964" w:rsidRPr="00F00964" w:rsidRDefault="00F00964" w:rsidP="00565E32">
      <w:pPr>
        <w:pStyle w:val="Listenabsatz"/>
        <w:spacing w:before="240"/>
        <w:jc w:val="both"/>
        <w:rPr>
          <w:rFonts w:cstheme="minorHAnsi"/>
          <w:b/>
          <w:bCs/>
          <w:szCs w:val="24"/>
        </w:rPr>
      </w:pPr>
    </w:p>
    <w:p w14:paraId="3903D899" w14:textId="1F87FD10" w:rsidR="00C60984" w:rsidRPr="00DC6498" w:rsidRDefault="00DC6498" w:rsidP="00565E32">
      <w:pPr>
        <w:pStyle w:val="p1"/>
        <w:spacing w:line="360" w:lineRule="auto"/>
        <w:jc w:val="both"/>
        <w:rPr>
          <w:rFonts w:asciiTheme="minorHAnsi" w:hAnsiTheme="minorHAnsi" w:cstheme="minorHAnsi"/>
          <w:sz w:val="24"/>
          <w:szCs w:val="24"/>
        </w:rPr>
      </w:pPr>
      <w:r w:rsidRPr="00DC6498">
        <w:rPr>
          <w:rFonts w:asciiTheme="minorHAnsi" w:hAnsiTheme="minorHAnsi" w:cstheme="minorHAnsi"/>
          <w:sz w:val="24"/>
          <w:szCs w:val="24"/>
        </w:rPr>
        <w:t xml:space="preserve">Der Fokus liegt auf der </w:t>
      </w:r>
      <w:r w:rsidR="00F00964">
        <w:rPr>
          <w:rFonts w:asciiTheme="minorHAnsi" w:hAnsiTheme="minorHAnsi" w:cstheme="minorHAnsi"/>
          <w:sz w:val="24"/>
          <w:szCs w:val="24"/>
        </w:rPr>
        <w:t>spielerischen Unterstützung von Lernprozessen durch interaktives Problemlösen und Anwendung objektorientierter Prinzipien.</w:t>
      </w:r>
      <w:r w:rsidRPr="00DC6498">
        <w:rPr>
          <w:rFonts w:asciiTheme="minorHAnsi" w:hAnsiTheme="minorHAnsi" w:cstheme="minorHAnsi"/>
          <w:sz w:val="24"/>
          <w:szCs w:val="24"/>
        </w:rPr>
        <w:t xml:space="preserve"> </w:t>
      </w:r>
      <w:r w:rsidR="006D00E3">
        <w:rPr>
          <w:rFonts w:asciiTheme="minorHAnsi" w:hAnsiTheme="minorHAnsi" w:cstheme="minorHAnsi"/>
          <w:sz w:val="24"/>
          <w:szCs w:val="24"/>
        </w:rPr>
        <w:t>Ziel des Projekts ist die prototypische Entwicklung eines motivierenden Lernansatzes, der theoretische Programmierkonzepte durch direkte spielerische Erfahrung greifbar macht.</w:t>
      </w:r>
    </w:p>
    <w:p w14:paraId="7C200DF8" w14:textId="396EE28D" w:rsidR="00222111" w:rsidRDefault="00222111" w:rsidP="00AA5B32">
      <w:pPr>
        <w:pStyle w:val="berschrift2"/>
        <w:numPr>
          <w:ilvl w:val="1"/>
          <w:numId w:val="3"/>
        </w:numPr>
        <w:spacing w:line="480" w:lineRule="auto"/>
      </w:pPr>
      <w:bookmarkStart w:id="3" w:name="_Toc230015593"/>
      <w:r>
        <w:t>Mission Statement</w:t>
      </w:r>
      <w:bookmarkEnd w:id="3"/>
    </w:p>
    <w:p w14:paraId="2EF42732" w14:textId="77777777" w:rsidR="00C60984" w:rsidRPr="00C60984" w:rsidRDefault="00C60984" w:rsidP="00565E32">
      <w:pPr>
        <w:spacing w:after="100" w:afterAutospacing="1"/>
        <w:contextualSpacing w:val="0"/>
        <w:jc w:val="both"/>
        <w:rPr>
          <w:rFonts w:eastAsia="Times New Roman" w:cstheme="minorHAnsi"/>
          <w:color w:val="auto"/>
          <w:szCs w:val="24"/>
          <w:lang w:eastAsia="de-DE"/>
        </w:rPr>
      </w:pPr>
      <w:r w:rsidRPr="00C60984">
        <w:rPr>
          <w:rFonts w:eastAsia="Times New Roman" w:cstheme="minorHAnsi"/>
          <w:b/>
          <w:bCs/>
          <w:color w:val="auto"/>
          <w:szCs w:val="24"/>
          <w:lang w:eastAsia="de-DE"/>
        </w:rPr>
        <w:t>Deep Space Debugger</w:t>
      </w:r>
      <w:r w:rsidRPr="00C60984">
        <w:rPr>
          <w:rFonts w:eastAsia="Times New Roman" w:cstheme="minorHAnsi"/>
          <w:color w:val="auto"/>
          <w:szCs w:val="24"/>
          <w:lang w:eastAsia="de-DE"/>
        </w:rPr>
        <w:t xml:space="preserve"> verfolgt das Ziel, grundlegende Konzepte der objektorientierten Programmierung durch </w:t>
      </w:r>
      <w:r w:rsidRPr="00C60984">
        <w:rPr>
          <w:rFonts w:eastAsia="Times New Roman" w:cstheme="minorHAnsi"/>
          <w:b/>
          <w:bCs/>
          <w:color w:val="auto"/>
          <w:szCs w:val="24"/>
          <w:lang w:eastAsia="de-DE"/>
        </w:rPr>
        <w:t>spielerische Interaktion</w:t>
      </w:r>
      <w:r w:rsidRPr="00C60984">
        <w:rPr>
          <w:rFonts w:eastAsia="Times New Roman" w:cstheme="minorHAnsi"/>
          <w:color w:val="auto"/>
          <w:szCs w:val="24"/>
          <w:lang w:eastAsia="de-DE"/>
        </w:rPr>
        <w:t xml:space="preserve"> verständlicher und motivierender zu vermitteln. Durch exploratives Gameplay, interaktive Rätselmechaniken und die praktische Anwendung von OOP-Prinzipien soll Studierenden der Zugang zu abstrakten Konzepten wie Klassen, Vererbung und Polymorphie erleichtert werden. Das Spiel versteht sich dabei als ergänzender Lernansatz zu klassischen Lehrmethoden und verbindet theoretische Inhalte mit aktiver Problemlösung in einer interaktiven Spielumgebung.</w:t>
      </w:r>
    </w:p>
    <w:p w14:paraId="6AAA7D93" w14:textId="1381C3A9" w:rsidR="000632F5" w:rsidRDefault="000632F5" w:rsidP="00565E32">
      <w:pPr>
        <w:pStyle w:val="berschrift2"/>
        <w:numPr>
          <w:ilvl w:val="1"/>
          <w:numId w:val="3"/>
        </w:numPr>
        <w:spacing w:line="480" w:lineRule="auto"/>
        <w:jc w:val="both"/>
      </w:pPr>
      <w:bookmarkStart w:id="4" w:name="_Toc230015594"/>
      <w:r>
        <w:lastRenderedPageBreak/>
        <w:t>Unique Selling Point</w:t>
      </w:r>
      <w:bookmarkEnd w:id="4"/>
    </w:p>
    <w:p w14:paraId="39CF4DC2" w14:textId="0888CA6F" w:rsidR="000632F5" w:rsidRPr="000632F5" w:rsidRDefault="000632F5" w:rsidP="00565E32">
      <w:pPr>
        <w:jc w:val="both"/>
      </w:pPr>
      <w:r>
        <w:t xml:space="preserve">Der </w:t>
      </w:r>
      <w:r w:rsidR="000E1456">
        <w:t xml:space="preserve">besondere Ansatz von </w:t>
      </w:r>
      <w:r w:rsidR="000E1456">
        <w:rPr>
          <w:b/>
          <w:bCs/>
        </w:rPr>
        <w:t xml:space="preserve">Deep Space Debugger </w:t>
      </w:r>
      <w:r w:rsidR="000E1456">
        <w:t>liegt in der direkten Verknüpfung von Gameplay und der Anwendung des objektorientierten Paradigmas. OOP-Konzepte werden nicht nur erklärt, sondern aktiv als Spielmechaniken erfahrbar gemacht und in eine interaktive Science-Fiction-Lernumgebung eingebettet.</w:t>
      </w:r>
      <w:r>
        <w:t xml:space="preserve"> </w:t>
      </w:r>
    </w:p>
    <w:p w14:paraId="181980C1" w14:textId="3AAF1AF8" w:rsidR="00222111" w:rsidRPr="00222111" w:rsidRDefault="009259FA" w:rsidP="00565E32">
      <w:pPr>
        <w:pStyle w:val="berschrift2"/>
        <w:numPr>
          <w:ilvl w:val="1"/>
          <w:numId w:val="3"/>
        </w:numPr>
        <w:spacing w:line="480" w:lineRule="auto"/>
        <w:jc w:val="both"/>
      </w:pPr>
      <w:bookmarkStart w:id="5" w:name="_Toc230015595"/>
      <w:r>
        <w:t>Zielgruppenanalyse</w:t>
      </w:r>
      <w:bookmarkEnd w:id="5"/>
    </w:p>
    <w:p w14:paraId="0CC159B1" w14:textId="46D9D35A" w:rsidR="003C7291" w:rsidRPr="0097598C" w:rsidRDefault="0097598C" w:rsidP="00565E32">
      <w:pPr>
        <w:pStyle w:val="p1"/>
        <w:spacing w:line="480" w:lineRule="auto"/>
        <w:jc w:val="both"/>
        <w:rPr>
          <w:rFonts w:asciiTheme="minorHAnsi" w:hAnsiTheme="minorHAnsi" w:cstheme="minorHAnsi"/>
          <w:b/>
          <w:bCs/>
          <w:sz w:val="24"/>
          <w:szCs w:val="24"/>
        </w:rPr>
      </w:pPr>
      <w:r w:rsidRPr="0097598C">
        <w:rPr>
          <w:rFonts w:asciiTheme="minorHAnsi" w:hAnsiTheme="minorHAnsi" w:cstheme="minorHAnsi"/>
          <w:b/>
          <w:bCs/>
          <w:sz w:val="24"/>
          <w:szCs w:val="24"/>
        </w:rPr>
        <w:t>Ausgangslage</w:t>
      </w:r>
    </w:p>
    <w:p w14:paraId="3D9187EE" w14:textId="2607C504" w:rsidR="0097598C" w:rsidRDefault="0097598C" w:rsidP="00565E32">
      <w:pPr>
        <w:pStyle w:val="p1"/>
        <w:spacing w:line="360" w:lineRule="auto"/>
        <w:jc w:val="both"/>
        <w:rPr>
          <w:rFonts w:asciiTheme="minorHAnsi" w:hAnsiTheme="minorHAnsi" w:cstheme="minorHAnsi"/>
          <w:sz w:val="24"/>
          <w:szCs w:val="24"/>
        </w:rPr>
      </w:pPr>
      <w:r>
        <w:rPr>
          <w:rFonts w:asciiTheme="minorHAnsi" w:hAnsiTheme="minorHAnsi" w:cstheme="minorHAnsi"/>
          <w:sz w:val="24"/>
          <w:szCs w:val="24"/>
        </w:rPr>
        <w:t>Die Zielgruppe ergibt sich aus der Problemstellung des Projekts. Studierende technischer und informatischer Studiengänge haben häufig Schwierigkeiten, abstrakte Konzepte der OOP nachhaltig zu verstehen und praktisch anzuwenden.</w:t>
      </w:r>
    </w:p>
    <w:p w14:paraId="00E26B12" w14:textId="77777777" w:rsidR="0097598C" w:rsidRDefault="0097598C" w:rsidP="009259FA">
      <w:pPr>
        <w:pStyle w:val="p1"/>
        <w:spacing w:line="360" w:lineRule="auto"/>
        <w:rPr>
          <w:rFonts w:asciiTheme="minorHAnsi" w:hAnsiTheme="minorHAnsi" w:cstheme="minorHAnsi"/>
          <w:sz w:val="24"/>
          <w:szCs w:val="24"/>
        </w:rPr>
      </w:pPr>
    </w:p>
    <w:p w14:paraId="521B7D35" w14:textId="52A61A87" w:rsidR="003C7291" w:rsidRDefault="008F56C0" w:rsidP="00565E32">
      <w:pPr>
        <w:pStyle w:val="p1"/>
        <w:spacing w:line="480" w:lineRule="auto"/>
        <w:jc w:val="both"/>
        <w:rPr>
          <w:rFonts w:asciiTheme="minorHAnsi" w:hAnsiTheme="minorHAnsi" w:cstheme="minorHAnsi"/>
          <w:b/>
          <w:bCs/>
          <w:sz w:val="24"/>
          <w:szCs w:val="24"/>
        </w:rPr>
      </w:pPr>
      <w:r>
        <w:rPr>
          <w:rFonts w:asciiTheme="minorHAnsi" w:hAnsiTheme="minorHAnsi" w:cstheme="minorHAnsi"/>
          <w:b/>
          <w:bCs/>
          <w:sz w:val="24"/>
          <w:szCs w:val="24"/>
        </w:rPr>
        <w:t xml:space="preserve">Primäre </w:t>
      </w:r>
      <w:r w:rsidR="003C7291" w:rsidRPr="009259FA">
        <w:rPr>
          <w:rFonts w:asciiTheme="minorHAnsi" w:hAnsiTheme="minorHAnsi" w:cstheme="minorHAnsi"/>
          <w:b/>
          <w:bCs/>
          <w:sz w:val="24"/>
          <w:szCs w:val="24"/>
        </w:rPr>
        <w:t xml:space="preserve">Zielgruppe: </w:t>
      </w:r>
      <w:r w:rsidR="0097598C">
        <w:rPr>
          <w:rFonts w:asciiTheme="minorHAnsi" w:hAnsiTheme="minorHAnsi" w:cstheme="minorHAnsi"/>
          <w:b/>
          <w:bCs/>
          <w:sz w:val="24"/>
          <w:szCs w:val="24"/>
        </w:rPr>
        <w:t>Studierende technischer und informatischer Studiengänge</w:t>
      </w:r>
      <w:r w:rsidR="003C7291" w:rsidRPr="009259FA">
        <w:rPr>
          <w:rFonts w:asciiTheme="minorHAnsi" w:hAnsiTheme="minorHAnsi" w:cstheme="minorHAnsi"/>
          <w:b/>
          <w:bCs/>
          <w:sz w:val="24"/>
          <w:szCs w:val="24"/>
        </w:rPr>
        <w:t xml:space="preserve"> </w:t>
      </w:r>
    </w:p>
    <w:p w14:paraId="5EEF2948" w14:textId="77777777" w:rsidR="00B9176F" w:rsidRDefault="0097598C" w:rsidP="00565E32">
      <w:pPr>
        <w:pStyle w:val="p1"/>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Die primäre Zielgruppe umfasst Studierende, die sich im Rahmen ihres Studiums mit </w:t>
      </w:r>
      <w:r w:rsidR="00B9176F">
        <w:rPr>
          <w:rFonts w:asciiTheme="minorHAnsi" w:hAnsiTheme="minorHAnsi" w:cstheme="minorHAnsi"/>
          <w:sz w:val="24"/>
          <w:szCs w:val="24"/>
        </w:rPr>
        <w:t>den Konzepten des OOP beschäftigen. Dazu zählen insbesondere:</w:t>
      </w:r>
    </w:p>
    <w:p w14:paraId="45CF2981" w14:textId="781080E2" w:rsidR="003C7291" w:rsidRDefault="00B9176F" w:rsidP="00565E32">
      <w:pPr>
        <w:pStyle w:val="p1"/>
        <w:numPr>
          <w:ilvl w:val="0"/>
          <w:numId w:val="62"/>
        </w:numPr>
        <w:spacing w:before="240" w:line="360" w:lineRule="auto"/>
        <w:jc w:val="both"/>
        <w:rPr>
          <w:rFonts w:asciiTheme="minorHAnsi" w:hAnsiTheme="minorHAnsi" w:cstheme="minorHAnsi"/>
          <w:sz w:val="24"/>
          <w:szCs w:val="24"/>
        </w:rPr>
      </w:pPr>
      <w:r>
        <w:rPr>
          <w:rFonts w:asciiTheme="minorHAnsi" w:hAnsiTheme="minorHAnsi" w:cstheme="minorHAnsi"/>
          <w:sz w:val="24"/>
          <w:szCs w:val="24"/>
        </w:rPr>
        <w:t>Informatikstudierende</w:t>
      </w:r>
    </w:p>
    <w:p w14:paraId="60E9E624" w14:textId="17D113F5" w:rsidR="00B9176F" w:rsidRDefault="00B9176F" w:rsidP="00565E32">
      <w:pPr>
        <w:pStyle w:val="p1"/>
        <w:numPr>
          <w:ilvl w:val="0"/>
          <w:numId w:val="62"/>
        </w:numPr>
        <w:spacing w:line="360" w:lineRule="auto"/>
        <w:jc w:val="both"/>
        <w:rPr>
          <w:rFonts w:asciiTheme="minorHAnsi" w:hAnsiTheme="minorHAnsi" w:cstheme="minorHAnsi"/>
          <w:sz w:val="24"/>
          <w:szCs w:val="24"/>
        </w:rPr>
      </w:pPr>
      <w:r>
        <w:rPr>
          <w:rFonts w:asciiTheme="minorHAnsi" w:hAnsiTheme="minorHAnsi" w:cstheme="minorHAnsi"/>
          <w:sz w:val="24"/>
          <w:szCs w:val="24"/>
        </w:rPr>
        <w:t>Medieninformatikstudierende</w:t>
      </w:r>
    </w:p>
    <w:p w14:paraId="0C7F330D" w14:textId="1780D2D3" w:rsidR="00B9176F" w:rsidRDefault="00B9176F" w:rsidP="00565E32">
      <w:pPr>
        <w:pStyle w:val="p1"/>
        <w:numPr>
          <w:ilvl w:val="0"/>
          <w:numId w:val="62"/>
        </w:numPr>
        <w:spacing w:line="360" w:lineRule="auto"/>
        <w:jc w:val="both"/>
        <w:rPr>
          <w:rFonts w:asciiTheme="minorHAnsi" w:hAnsiTheme="minorHAnsi" w:cstheme="minorHAnsi"/>
          <w:sz w:val="24"/>
          <w:szCs w:val="24"/>
        </w:rPr>
      </w:pPr>
      <w:r>
        <w:rPr>
          <w:rFonts w:asciiTheme="minorHAnsi" w:hAnsiTheme="minorHAnsi" w:cstheme="minorHAnsi"/>
          <w:sz w:val="24"/>
          <w:szCs w:val="24"/>
        </w:rPr>
        <w:t>Studierende technischer Studiengänge</w:t>
      </w:r>
    </w:p>
    <w:p w14:paraId="4A6F9C34" w14:textId="428025AF" w:rsidR="00B9176F" w:rsidRDefault="00B9176F" w:rsidP="00565E32">
      <w:pPr>
        <w:pStyle w:val="p1"/>
        <w:numPr>
          <w:ilvl w:val="0"/>
          <w:numId w:val="62"/>
        </w:numPr>
        <w:spacing w:line="360" w:lineRule="auto"/>
        <w:jc w:val="both"/>
        <w:rPr>
          <w:rFonts w:asciiTheme="minorHAnsi" w:hAnsiTheme="minorHAnsi" w:cstheme="minorHAnsi"/>
          <w:sz w:val="24"/>
          <w:szCs w:val="24"/>
        </w:rPr>
      </w:pPr>
      <w:r>
        <w:rPr>
          <w:rFonts w:asciiTheme="minorHAnsi" w:hAnsiTheme="minorHAnsi" w:cstheme="minorHAnsi"/>
          <w:sz w:val="24"/>
          <w:szCs w:val="24"/>
        </w:rPr>
        <w:t>Teilnehmende an Programmierkursen</w:t>
      </w:r>
    </w:p>
    <w:p w14:paraId="59A5494D" w14:textId="77777777" w:rsidR="007C5A33" w:rsidRDefault="007C5A33" w:rsidP="00565E32">
      <w:pPr>
        <w:pStyle w:val="p1"/>
        <w:spacing w:line="360" w:lineRule="auto"/>
        <w:jc w:val="both"/>
        <w:rPr>
          <w:rFonts w:asciiTheme="minorHAnsi" w:hAnsiTheme="minorHAnsi" w:cstheme="minorHAnsi"/>
          <w:sz w:val="24"/>
          <w:szCs w:val="24"/>
        </w:rPr>
      </w:pPr>
    </w:p>
    <w:p w14:paraId="7E99CFB4" w14:textId="77777777" w:rsidR="007C5A33" w:rsidRDefault="007C5A33" w:rsidP="00565E32">
      <w:pPr>
        <w:pStyle w:val="p1"/>
        <w:spacing w:line="480" w:lineRule="auto"/>
        <w:jc w:val="both"/>
        <w:rPr>
          <w:rFonts w:asciiTheme="minorHAnsi" w:hAnsiTheme="minorHAnsi" w:cstheme="minorHAnsi"/>
          <w:b/>
          <w:bCs/>
          <w:sz w:val="24"/>
          <w:szCs w:val="24"/>
        </w:rPr>
      </w:pPr>
      <w:r>
        <w:rPr>
          <w:rFonts w:asciiTheme="minorHAnsi" w:hAnsiTheme="minorHAnsi" w:cstheme="minorHAnsi"/>
          <w:b/>
          <w:bCs/>
          <w:sz w:val="24"/>
          <w:szCs w:val="24"/>
        </w:rPr>
        <w:t>Sekundäre</w:t>
      </w:r>
      <w:r w:rsidRPr="009259FA">
        <w:rPr>
          <w:rFonts w:asciiTheme="minorHAnsi" w:hAnsiTheme="minorHAnsi" w:cstheme="minorHAnsi"/>
          <w:b/>
          <w:bCs/>
          <w:sz w:val="24"/>
          <w:szCs w:val="24"/>
        </w:rPr>
        <w:t xml:space="preserve"> Zielgruppe: </w:t>
      </w:r>
      <w:r>
        <w:rPr>
          <w:rFonts w:asciiTheme="minorHAnsi" w:hAnsiTheme="minorHAnsi" w:cstheme="minorHAnsi"/>
          <w:b/>
          <w:bCs/>
          <w:sz w:val="24"/>
          <w:szCs w:val="24"/>
        </w:rPr>
        <w:t>Selbstlernende und programmierinteressierte Personen</w:t>
      </w:r>
    </w:p>
    <w:p w14:paraId="6DC239ED" w14:textId="77777777" w:rsidR="007C5A33" w:rsidRDefault="007C5A33" w:rsidP="00565E32">
      <w:pPr>
        <w:pStyle w:val="p1"/>
        <w:spacing w:line="360" w:lineRule="auto"/>
        <w:jc w:val="both"/>
        <w:rPr>
          <w:rFonts w:asciiTheme="minorHAnsi" w:hAnsiTheme="minorHAnsi" w:cstheme="minorHAnsi"/>
          <w:sz w:val="24"/>
          <w:szCs w:val="24"/>
        </w:rPr>
      </w:pPr>
      <w:r>
        <w:rPr>
          <w:rFonts w:asciiTheme="minorHAnsi" w:hAnsiTheme="minorHAnsi" w:cstheme="minorHAnsi"/>
          <w:sz w:val="24"/>
          <w:szCs w:val="24"/>
        </w:rPr>
        <w:t>Zusätzlich richtet sich das Projekt an:</w:t>
      </w:r>
    </w:p>
    <w:p w14:paraId="4F353DF2" w14:textId="77777777" w:rsidR="007C5A33" w:rsidRDefault="007C5A33" w:rsidP="00565E32">
      <w:pPr>
        <w:pStyle w:val="p1"/>
        <w:numPr>
          <w:ilvl w:val="0"/>
          <w:numId w:val="63"/>
        </w:numPr>
        <w:spacing w:before="240" w:line="360" w:lineRule="auto"/>
        <w:jc w:val="both"/>
        <w:rPr>
          <w:rFonts w:asciiTheme="minorHAnsi" w:hAnsiTheme="minorHAnsi" w:cstheme="minorHAnsi"/>
          <w:sz w:val="24"/>
          <w:szCs w:val="24"/>
        </w:rPr>
      </w:pPr>
      <w:proofErr w:type="spellStart"/>
      <w:proofErr w:type="gramStart"/>
      <w:r>
        <w:rPr>
          <w:rFonts w:asciiTheme="minorHAnsi" w:hAnsiTheme="minorHAnsi" w:cstheme="minorHAnsi"/>
          <w:sz w:val="24"/>
          <w:szCs w:val="24"/>
        </w:rPr>
        <w:t>Hobbyentwickler:innen</w:t>
      </w:r>
      <w:proofErr w:type="spellEnd"/>
      <w:proofErr w:type="gramEnd"/>
    </w:p>
    <w:p w14:paraId="489648B3" w14:textId="77777777" w:rsidR="007C5A33" w:rsidRDefault="007C5A33" w:rsidP="00565E32">
      <w:pPr>
        <w:pStyle w:val="p1"/>
        <w:numPr>
          <w:ilvl w:val="0"/>
          <w:numId w:val="63"/>
        </w:numPr>
        <w:spacing w:line="360" w:lineRule="auto"/>
        <w:jc w:val="both"/>
        <w:rPr>
          <w:rFonts w:asciiTheme="minorHAnsi" w:hAnsiTheme="minorHAnsi" w:cstheme="minorHAnsi"/>
          <w:sz w:val="24"/>
          <w:szCs w:val="24"/>
        </w:rPr>
      </w:pPr>
      <w:r>
        <w:rPr>
          <w:rFonts w:asciiTheme="minorHAnsi" w:hAnsiTheme="minorHAnsi" w:cstheme="minorHAnsi"/>
          <w:sz w:val="24"/>
          <w:szCs w:val="24"/>
        </w:rPr>
        <w:t>Selbstlernende</w:t>
      </w:r>
    </w:p>
    <w:p w14:paraId="486FE86C" w14:textId="77777777" w:rsidR="007C5A33" w:rsidRDefault="007C5A33" w:rsidP="00565E32">
      <w:pPr>
        <w:pStyle w:val="p1"/>
        <w:numPr>
          <w:ilvl w:val="0"/>
          <w:numId w:val="63"/>
        </w:numPr>
        <w:spacing w:line="360" w:lineRule="auto"/>
        <w:jc w:val="both"/>
        <w:rPr>
          <w:rFonts w:asciiTheme="minorHAnsi" w:hAnsiTheme="minorHAnsi" w:cstheme="minorHAnsi"/>
          <w:sz w:val="24"/>
          <w:szCs w:val="24"/>
        </w:rPr>
      </w:pPr>
      <w:r>
        <w:rPr>
          <w:rFonts w:asciiTheme="minorHAnsi" w:hAnsiTheme="minorHAnsi" w:cstheme="minorHAnsi"/>
          <w:sz w:val="24"/>
          <w:szCs w:val="24"/>
        </w:rPr>
        <w:t>Personen mit Interesse am Game-</w:t>
      </w:r>
      <w:proofErr w:type="spellStart"/>
      <w:r>
        <w:rPr>
          <w:rFonts w:asciiTheme="minorHAnsi" w:hAnsiTheme="minorHAnsi" w:cstheme="minorHAnsi"/>
          <w:sz w:val="24"/>
          <w:szCs w:val="24"/>
        </w:rPr>
        <w:t>Based</w:t>
      </w:r>
      <w:proofErr w:type="spellEnd"/>
      <w:r>
        <w:rPr>
          <w:rFonts w:asciiTheme="minorHAnsi" w:hAnsiTheme="minorHAnsi" w:cstheme="minorHAnsi"/>
          <w:sz w:val="24"/>
          <w:szCs w:val="24"/>
        </w:rPr>
        <w:t>-Learning</w:t>
      </w:r>
    </w:p>
    <w:p w14:paraId="744B0F60" w14:textId="0C277D80" w:rsidR="007C5A33" w:rsidRPr="007C5A33" w:rsidRDefault="007C5A33" w:rsidP="00565E32">
      <w:pPr>
        <w:pStyle w:val="p1"/>
        <w:numPr>
          <w:ilvl w:val="0"/>
          <w:numId w:val="63"/>
        </w:numPr>
        <w:spacing w:line="360" w:lineRule="auto"/>
        <w:jc w:val="both"/>
        <w:rPr>
          <w:rFonts w:asciiTheme="minorHAnsi" w:hAnsiTheme="minorHAnsi" w:cstheme="minorHAnsi"/>
          <w:sz w:val="24"/>
          <w:szCs w:val="24"/>
        </w:rPr>
      </w:pPr>
      <w:proofErr w:type="spellStart"/>
      <w:proofErr w:type="gramStart"/>
      <w:r>
        <w:rPr>
          <w:rFonts w:asciiTheme="minorHAnsi" w:hAnsiTheme="minorHAnsi" w:cstheme="minorHAnsi"/>
          <w:sz w:val="24"/>
          <w:szCs w:val="24"/>
        </w:rPr>
        <w:t>Programmieranfänger:innen</w:t>
      </w:r>
      <w:proofErr w:type="spellEnd"/>
      <w:proofErr w:type="gramEnd"/>
      <w:r>
        <w:rPr>
          <w:rFonts w:asciiTheme="minorHAnsi" w:hAnsiTheme="minorHAnsi" w:cstheme="minorHAnsi"/>
          <w:sz w:val="24"/>
          <w:szCs w:val="24"/>
        </w:rPr>
        <w:t xml:space="preserve"> außerhalb akademischer Kontexte</w:t>
      </w:r>
    </w:p>
    <w:p w14:paraId="1B5AECB7" w14:textId="77777777" w:rsidR="003C7291" w:rsidRDefault="003C7291" w:rsidP="00234AB6">
      <w:pPr>
        <w:pStyle w:val="p1"/>
        <w:spacing w:line="360" w:lineRule="auto"/>
        <w:rPr>
          <w:rFonts w:asciiTheme="minorHAnsi" w:hAnsiTheme="minorHAnsi" w:cstheme="minorHAnsi"/>
          <w:b/>
          <w:bCs/>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3666"/>
        <w:gridCol w:w="3762"/>
      </w:tblGrid>
      <w:tr w:rsidR="003C7291" w14:paraId="36C79D8F" w14:textId="77777777" w:rsidTr="000A4B8D">
        <w:trPr>
          <w:cnfStyle w:val="100000000000" w:firstRow="1" w:lastRow="0" w:firstColumn="0" w:lastColumn="0" w:oddVBand="0" w:evenVBand="0" w:oddHBand="0" w:evenHBand="0" w:firstRowFirstColumn="0" w:firstRowLastColumn="0" w:lastRowFirstColumn="0" w:lastRowLastColumn="0"/>
        </w:trPr>
        <w:tc>
          <w:tcPr>
            <w:tcW w:w="2164" w:type="dxa"/>
            <w:tcBorders>
              <w:top w:val="single" w:sz="4" w:space="0" w:color="auto"/>
              <w:left w:val="single" w:sz="4" w:space="0" w:color="auto"/>
              <w:bottom w:val="single" w:sz="4" w:space="0" w:color="auto"/>
              <w:right w:val="single" w:sz="4" w:space="0" w:color="auto"/>
            </w:tcBorders>
          </w:tcPr>
          <w:p w14:paraId="7B98BB2B" w14:textId="77777777" w:rsidR="003C7291" w:rsidRDefault="003C7291" w:rsidP="006100D7">
            <w:pPr>
              <w:pStyle w:val="p1"/>
              <w:spacing w:line="360" w:lineRule="auto"/>
              <w:ind w:left="0"/>
              <w:rPr>
                <w:rFonts w:asciiTheme="minorHAnsi" w:hAnsiTheme="minorHAnsi" w:cstheme="minorHAnsi"/>
                <w:sz w:val="24"/>
                <w:szCs w:val="24"/>
              </w:rPr>
            </w:pPr>
            <w:r>
              <w:rPr>
                <w:rFonts w:asciiTheme="minorHAnsi" w:hAnsiTheme="minorHAnsi" w:cstheme="minorHAnsi"/>
                <w:sz w:val="24"/>
                <w:szCs w:val="24"/>
              </w:rPr>
              <w:t>Merkmal</w:t>
            </w:r>
          </w:p>
        </w:tc>
        <w:tc>
          <w:tcPr>
            <w:tcW w:w="3666" w:type="dxa"/>
            <w:tcBorders>
              <w:top w:val="single" w:sz="4" w:space="0" w:color="auto"/>
              <w:left w:val="single" w:sz="4" w:space="0" w:color="auto"/>
              <w:bottom w:val="single" w:sz="4" w:space="0" w:color="auto"/>
              <w:right w:val="single" w:sz="4" w:space="0" w:color="auto"/>
            </w:tcBorders>
          </w:tcPr>
          <w:p w14:paraId="2D514ACC" w14:textId="77777777" w:rsidR="003C7291" w:rsidRDefault="003C7291" w:rsidP="006100D7">
            <w:pPr>
              <w:pStyle w:val="p1"/>
              <w:spacing w:line="360" w:lineRule="auto"/>
              <w:rPr>
                <w:rFonts w:asciiTheme="minorHAnsi" w:hAnsiTheme="minorHAnsi" w:cstheme="minorHAnsi"/>
                <w:sz w:val="24"/>
                <w:szCs w:val="24"/>
              </w:rPr>
            </w:pPr>
            <w:r>
              <w:rPr>
                <w:rFonts w:asciiTheme="minorHAnsi" w:hAnsiTheme="minorHAnsi" w:cstheme="minorHAnsi"/>
                <w:sz w:val="24"/>
                <w:szCs w:val="24"/>
              </w:rPr>
              <w:t>Beschreibung</w:t>
            </w:r>
          </w:p>
        </w:tc>
        <w:tc>
          <w:tcPr>
            <w:tcW w:w="3762" w:type="dxa"/>
            <w:tcBorders>
              <w:top w:val="single" w:sz="4" w:space="0" w:color="auto"/>
              <w:left w:val="single" w:sz="4" w:space="0" w:color="auto"/>
              <w:bottom w:val="single" w:sz="4" w:space="0" w:color="auto"/>
              <w:right w:val="single" w:sz="4" w:space="0" w:color="auto"/>
            </w:tcBorders>
          </w:tcPr>
          <w:p w14:paraId="22AF366C" w14:textId="77777777" w:rsidR="003C7291" w:rsidRDefault="003C7291" w:rsidP="006100D7">
            <w:pPr>
              <w:pStyle w:val="p1"/>
              <w:spacing w:line="360" w:lineRule="auto"/>
              <w:rPr>
                <w:rFonts w:asciiTheme="minorHAnsi" w:hAnsiTheme="minorHAnsi" w:cstheme="minorHAnsi"/>
                <w:sz w:val="24"/>
                <w:szCs w:val="24"/>
              </w:rPr>
            </w:pPr>
            <w:r>
              <w:rPr>
                <w:rFonts w:asciiTheme="minorHAnsi" w:hAnsiTheme="minorHAnsi" w:cstheme="minorHAnsi"/>
                <w:sz w:val="24"/>
                <w:szCs w:val="24"/>
              </w:rPr>
              <w:t>Relevanz für das Design</w:t>
            </w:r>
          </w:p>
        </w:tc>
      </w:tr>
      <w:tr w:rsidR="003C7291" w14:paraId="17A1825A" w14:textId="77777777" w:rsidTr="000A4B8D">
        <w:tc>
          <w:tcPr>
            <w:tcW w:w="2164" w:type="dxa"/>
            <w:tcBorders>
              <w:top w:val="single" w:sz="4" w:space="0" w:color="auto"/>
              <w:left w:val="single" w:sz="4" w:space="0" w:color="auto"/>
              <w:bottom w:val="single" w:sz="4" w:space="0" w:color="auto"/>
              <w:right w:val="single" w:sz="4" w:space="0" w:color="auto"/>
            </w:tcBorders>
          </w:tcPr>
          <w:p w14:paraId="22F44600" w14:textId="77777777" w:rsidR="003C7291" w:rsidRPr="00975A74" w:rsidRDefault="003C7291" w:rsidP="00234AB6">
            <w:pPr>
              <w:pStyle w:val="p1"/>
              <w:spacing w:line="360" w:lineRule="auto"/>
              <w:jc w:val="center"/>
              <w:rPr>
                <w:rFonts w:asciiTheme="minorHAnsi" w:hAnsiTheme="minorHAnsi" w:cstheme="minorHAnsi"/>
                <w:b/>
                <w:bCs/>
                <w:sz w:val="24"/>
                <w:szCs w:val="24"/>
              </w:rPr>
            </w:pPr>
            <w:r w:rsidRPr="00975A74">
              <w:rPr>
                <w:rFonts w:asciiTheme="minorHAnsi" w:hAnsiTheme="minorHAnsi" w:cstheme="minorHAnsi"/>
                <w:b/>
                <w:bCs/>
                <w:sz w:val="24"/>
                <w:szCs w:val="24"/>
              </w:rPr>
              <w:t>Alter</w:t>
            </w:r>
          </w:p>
        </w:tc>
        <w:tc>
          <w:tcPr>
            <w:tcW w:w="3666" w:type="dxa"/>
            <w:tcBorders>
              <w:top w:val="single" w:sz="4" w:space="0" w:color="auto"/>
              <w:left w:val="single" w:sz="4" w:space="0" w:color="auto"/>
              <w:bottom w:val="single" w:sz="4" w:space="0" w:color="auto"/>
              <w:right w:val="single" w:sz="4" w:space="0" w:color="auto"/>
            </w:tcBorders>
          </w:tcPr>
          <w:p w14:paraId="102E39AE" w14:textId="7673B50C" w:rsidR="003C7291" w:rsidRDefault="00B9176F"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 xml:space="preserve">ca. </w:t>
            </w:r>
            <w:r w:rsidR="003C7291">
              <w:rPr>
                <w:rFonts w:asciiTheme="minorHAnsi" w:hAnsiTheme="minorHAnsi" w:cstheme="minorHAnsi"/>
                <w:sz w:val="24"/>
                <w:szCs w:val="24"/>
              </w:rPr>
              <w:t xml:space="preserve">18 bis </w:t>
            </w:r>
            <w:r w:rsidR="000A4B8D">
              <w:rPr>
                <w:rFonts w:asciiTheme="minorHAnsi" w:hAnsiTheme="minorHAnsi" w:cstheme="minorHAnsi"/>
                <w:sz w:val="24"/>
                <w:szCs w:val="24"/>
              </w:rPr>
              <w:t>36</w:t>
            </w:r>
            <w:r w:rsidR="003C7291">
              <w:rPr>
                <w:rFonts w:asciiTheme="minorHAnsi" w:hAnsiTheme="minorHAnsi" w:cstheme="minorHAnsi"/>
                <w:sz w:val="24"/>
                <w:szCs w:val="24"/>
              </w:rPr>
              <w:t xml:space="preserve"> Jahre</w:t>
            </w:r>
          </w:p>
        </w:tc>
        <w:tc>
          <w:tcPr>
            <w:tcW w:w="3762" w:type="dxa"/>
            <w:tcBorders>
              <w:top w:val="single" w:sz="4" w:space="0" w:color="auto"/>
              <w:left w:val="single" w:sz="4" w:space="0" w:color="auto"/>
              <w:bottom w:val="single" w:sz="4" w:space="0" w:color="auto"/>
              <w:right w:val="single" w:sz="4" w:space="0" w:color="auto"/>
            </w:tcBorders>
          </w:tcPr>
          <w:p w14:paraId="58678D38" w14:textId="6A076542" w:rsidR="003C7291" w:rsidRDefault="00B9176F" w:rsidP="001F6F08">
            <w:pPr>
              <w:pStyle w:val="p1"/>
              <w:spacing w:line="360" w:lineRule="auto"/>
              <w:ind w:left="113" w:right="113"/>
              <w:rPr>
                <w:rFonts w:asciiTheme="minorHAnsi" w:hAnsiTheme="minorHAnsi" w:cstheme="minorHAnsi"/>
                <w:sz w:val="24"/>
                <w:szCs w:val="24"/>
              </w:rPr>
            </w:pPr>
            <w:r>
              <w:rPr>
                <w:rFonts w:asciiTheme="minorHAnsi" w:hAnsiTheme="minorHAnsi" w:cstheme="minorHAnsi"/>
                <w:sz w:val="24"/>
                <w:szCs w:val="24"/>
              </w:rPr>
              <w:t>Zielgruppe ist mit digitalen Medien und Computerspielen vertraut; modernes und intuitives UI-Design erforderlich</w:t>
            </w:r>
          </w:p>
        </w:tc>
      </w:tr>
      <w:tr w:rsidR="00B9176F" w14:paraId="588FD5C8" w14:textId="77777777" w:rsidTr="000A4B8D">
        <w:tc>
          <w:tcPr>
            <w:tcW w:w="2164" w:type="dxa"/>
            <w:tcBorders>
              <w:top w:val="single" w:sz="4" w:space="0" w:color="auto"/>
              <w:left w:val="single" w:sz="4" w:space="0" w:color="auto"/>
              <w:bottom w:val="single" w:sz="4" w:space="0" w:color="auto"/>
              <w:right w:val="single" w:sz="4" w:space="0" w:color="auto"/>
            </w:tcBorders>
          </w:tcPr>
          <w:p w14:paraId="798BF944" w14:textId="033F52CD" w:rsidR="00B9176F" w:rsidRPr="00975A74" w:rsidRDefault="00B9176F"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lastRenderedPageBreak/>
              <w:t>Bildungskontext</w:t>
            </w:r>
          </w:p>
        </w:tc>
        <w:tc>
          <w:tcPr>
            <w:tcW w:w="3666" w:type="dxa"/>
            <w:tcBorders>
              <w:top w:val="single" w:sz="4" w:space="0" w:color="auto"/>
              <w:left w:val="single" w:sz="4" w:space="0" w:color="auto"/>
              <w:bottom w:val="single" w:sz="4" w:space="0" w:color="auto"/>
              <w:right w:val="single" w:sz="4" w:space="0" w:color="auto"/>
            </w:tcBorders>
          </w:tcPr>
          <w:p w14:paraId="09E68D68" w14:textId="2D65C719" w:rsidR="00B9176F" w:rsidRDefault="00B9176F"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Studierende</w:t>
            </w:r>
            <w:r w:rsidR="007C5A33">
              <w:rPr>
                <w:rFonts w:asciiTheme="minorHAnsi" w:hAnsiTheme="minorHAnsi" w:cstheme="minorHAnsi"/>
                <w:sz w:val="24"/>
                <w:szCs w:val="24"/>
              </w:rPr>
              <w:t>, Selbstlernende und programmierinteressierte Personen</w:t>
            </w:r>
          </w:p>
        </w:tc>
        <w:tc>
          <w:tcPr>
            <w:tcW w:w="3762" w:type="dxa"/>
            <w:tcBorders>
              <w:top w:val="single" w:sz="4" w:space="0" w:color="auto"/>
              <w:left w:val="single" w:sz="4" w:space="0" w:color="auto"/>
              <w:bottom w:val="single" w:sz="4" w:space="0" w:color="auto"/>
              <w:right w:val="single" w:sz="4" w:space="0" w:color="auto"/>
            </w:tcBorders>
          </w:tcPr>
          <w:p w14:paraId="6CCB913E" w14:textId="7E2DD3A2" w:rsidR="00B9176F" w:rsidRDefault="000A4B8D" w:rsidP="001F6F08">
            <w:pPr>
              <w:pStyle w:val="p1"/>
              <w:spacing w:line="360" w:lineRule="auto"/>
              <w:ind w:left="113" w:right="113"/>
              <w:rPr>
                <w:rFonts w:asciiTheme="minorHAnsi" w:hAnsiTheme="minorHAnsi" w:cstheme="minorHAnsi"/>
                <w:sz w:val="24"/>
                <w:szCs w:val="24"/>
              </w:rPr>
            </w:pPr>
            <w:r>
              <w:rPr>
                <w:rFonts w:asciiTheme="minorHAnsi" w:hAnsiTheme="minorHAnsi" w:cstheme="minorHAnsi"/>
                <w:sz w:val="24"/>
                <w:szCs w:val="24"/>
              </w:rPr>
              <w:t>Lerninhalte müssen sowohl akademisch relevant als auch allgemein verständlich vermittelt werden</w:t>
            </w:r>
          </w:p>
        </w:tc>
      </w:tr>
      <w:tr w:rsidR="003C7291" w14:paraId="2317DF0D" w14:textId="77777777" w:rsidTr="000A4B8D">
        <w:tc>
          <w:tcPr>
            <w:tcW w:w="2164" w:type="dxa"/>
            <w:tcBorders>
              <w:top w:val="single" w:sz="4" w:space="0" w:color="auto"/>
              <w:left w:val="single" w:sz="4" w:space="0" w:color="auto"/>
              <w:bottom w:val="single" w:sz="4" w:space="0" w:color="auto"/>
              <w:right w:val="single" w:sz="4" w:space="0" w:color="auto"/>
            </w:tcBorders>
          </w:tcPr>
          <w:p w14:paraId="2A12647A" w14:textId="46047031" w:rsidR="003C7291" w:rsidRPr="00975A74" w:rsidRDefault="00E72F06"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Vorwissen</w:t>
            </w:r>
          </w:p>
        </w:tc>
        <w:tc>
          <w:tcPr>
            <w:tcW w:w="3666" w:type="dxa"/>
            <w:tcBorders>
              <w:top w:val="single" w:sz="4" w:space="0" w:color="auto"/>
              <w:left w:val="single" w:sz="4" w:space="0" w:color="auto"/>
              <w:bottom w:val="single" w:sz="4" w:space="0" w:color="auto"/>
              <w:right w:val="single" w:sz="4" w:space="0" w:color="auto"/>
            </w:tcBorders>
          </w:tcPr>
          <w:p w14:paraId="1EA5757D" w14:textId="6208846D" w:rsidR="00234AB6" w:rsidRDefault="00E72F06" w:rsidP="00B9176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Grundkenntnisse in Programmierung, Unsicherheit bei OOP-Konzepten</w:t>
            </w:r>
          </w:p>
        </w:tc>
        <w:tc>
          <w:tcPr>
            <w:tcW w:w="3762" w:type="dxa"/>
            <w:tcBorders>
              <w:top w:val="single" w:sz="4" w:space="0" w:color="auto"/>
              <w:left w:val="single" w:sz="4" w:space="0" w:color="auto"/>
              <w:bottom w:val="single" w:sz="4" w:space="0" w:color="auto"/>
              <w:right w:val="single" w:sz="4" w:space="0" w:color="auto"/>
            </w:tcBorders>
          </w:tcPr>
          <w:p w14:paraId="4C98F5BB" w14:textId="64BA0724" w:rsidR="003C7291" w:rsidRDefault="00E72F06"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Komplexe Konzepte müssen visuell, interaktiv und schrittweise vermittelt werden</w:t>
            </w:r>
          </w:p>
        </w:tc>
      </w:tr>
      <w:tr w:rsidR="003C7291" w14:paraId="14338BAD" w14:textId="77777777" w:rsidTr="000A4B8D">
        <w:tc>
          <w:tcPr>
            <w:tcW w:w="2164" w:type="dxa"/>
            <w:tcBorders>
              <w:top w:val="single" w:sz="4" w:space="0" w:color="auto"/>
              <w:left w:val="single" w:sz="4" w:space="0" w:color="auto"/>
              <w:bottom w:val="single" w:sz="4" w:space="0" w:color="auto"/>
              <w:right w:val="single" w:sz="4" w:space="0" w:color="auto"/>
            </w:tcBorders>
          </w:tcPr>
          <w:p w14:paraId="6EEC7175" w14:textId="00B80E00" w:rsidR="003C7291" w:rsidRPr="00975A74"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Tech-Affinität</w:t>
            </w:r>
          </w:p>
        </w:tc>
        <w:tc>
          <w:tcPr>
            <w:tcW w:w="3666" w:type="dxa"/>
            <w:tcBorders>
              <w:top w:val="single" w:sz="4" w:space="0" w:color="auto"/>
              <w:left w:val="single" w:sz="4" w:space="0" w:color="auto"/>
              <w:bottom w:val="single" w:sz="4" w:space="0" w:color="auto"/>
              <w:right w:val="single" w:sz="4" w:space="0" w:color="auto"/>
            </w:tcBorders>
          </w:tcPr>
          <w:p w14:paraId="7FC99807" w14:textId="5E4A61B3" w:rsidR="003C7291" w:rsidRDefault="000A4B8D"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Mittel bis h</w:t>
            </w:r>
            <w:r w:rsidR="001F6F08">
              <w:rPr>
                <w:rFonts w:asciiTheme="minorHAnsi" w:hAnsiTheme="minorHAnsi" w:cstheme="minorHAnsi"/>
                <w:sz w:val="24"/>
                <w:szCs w:val="24"/>
              </w:rPr>
              <w:t xml:space="preserve">och; </w:t>
            </w:r>
            <w:r w:rsidR="008A1FE1">
              <w:rPr>
                <w:rFonts w:asciiTheme="minorHAnsi" w:hAnsiTheme="minorHAnsi" w:cstheme="minorHAnsi"/>
                <w:sz w:val="24"/>
                <w:szCs w:val="24"/>
              </w:rPr>
              <w:t>Erfahrung mit Games, Software und digitalen Lernmedien</w:t>
            </w:r>
          </w:p>
        </w:tc>
        <w:tc>
          <w:tcPr>
            <w:tcW w:w="3762" w:type="dxa"/>
            <w:tcBorders>
              <w:top w:val="single" w:sz="4" w:space="0" w:color="auto"/>
              <w:left w:val="single" w:sz="4" w:space="0" w:color="auto"/>
              <w:bottom w:val="single" w:sz="4" w:space="0" w:color="auto"/>
              <w:right w:val="single" w:sz="4" w:space="0" w:color="auto"/>
            </w:tcBorders>
          </w:tcPr>
          <w:p w14:paraId="73DA2E6A" w14:textId="748B7088" w:rsidR="003C7291" w:rsidRDefault="008A1FE1"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Ermöglicht gameplaybasierte Lernmechaniken und experimentelles Problemlösen</w:t>
            </w:r>
          </w:p>
        </w:tc>
      </w:tr>
      <w:tr w:rsidR="008A1FE1" w14:paraId="6C92B00E" w14:textId="77777777" w:rsidTr="000A4B8D">
        <w:tc>
          <w:tcPr>
            <w:tcW w:w="2164" w:type="dxa"/>
            <w:tcBorders>
              <w:top w:val="single" w:sz="4" w:space="0" w:color="auto"/>
              <w:left w:val="single" w:sz="4" w:space="0" w:color="auto"/>
              <w:bottom w:val="single" w:sz="4" w:space="0" w:color="auto"/>
              <w:right w:val="single" w:sz="4" w:space="0" w:color="auto"/>
            </w:tcBorders>
          </w:tcPr>
          <w:p w14:paraId="1F348131" w14:textId="1F6DD80E" w:rsidR="008A1FE1" w:rsidRDefault="008A1FE1"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Spielerfahrung</w:t>
            </w:r>
          </w:p>
        </w:tc>
        <w:tc>
          <w:tcPr>
            <w:tcW w:w="3666" w:type="dxa"/>
            <w:tcBorders>
              <w:top w:val="single" w:sz="4" w:space="0" w:color="auto"/>
              <w:left w:val="single" w:sz="4" w:space="0" w:color="auto"/>
              <w:bottom w:val="single" w:sz="4" w:space="0" w:color="auto"/>
              <w:right w:val="single" w:sz="4" w:space="0" w:color="auto"/>
            </w:tcBorders>
          </w:tcPr>
          <w:p w14:paraId="3C4CE7FA" w14:textId="7B713D18" w:rsidR="008A1FE1" w:rsidRDefault="008A1FE1"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Gelegenheitsspieler bis erfahrene Spieler</w:t>
            </w:r>
          </w:p>
        </w:tc>
        <w:tc>
          <w:tcPr>
            <w:tcW w:w="3762" w:type="dxa"/>
            <w:tcBorders>
              <w:top w:val="single" w:sz="4" w:space="0" w:color="auto"/>
              <w:left w:val="single" w:sz="4" w:space="0" w:color="auto"/>
              <w:bottom w:val="single" w:sz="4" w:space="0" w:color="auto"/>
              <w:right w:val="single" w:sz="4" w:space="0" w:color="auto"/>
            </w:tcBorders>
          </w:tcPr>
          <w:p w14:paraId="6D6C3DFB" w14:textId="411643C9" w:rsidR="008A1FE1" w:rsidRDefault="008A1FE1"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Steuerung und Gameplay sollten leicht verständlich bleiben, aber dennoch motivierende Interaktionen bieten</w:t>
            </w:r>
          </w:p>
        </w:tc>
      </w:tr>
      <w:tr w:rsidR="001F6F08" w14:paraId="3283C131" w14:textId="77777777" w:rsidTr="000A4B8D">
        <w:tc>
          <w:tcPr>
            <w:tcW w:w="2164" w:type="dxa"/>
            <w:tcBorders>
              <w:top w:val="single" w:sz="4" w:space="0" w:color="auto"/>
              <w:left w:val="single" w:sz="4" w:space="0" w:color="auto"/>
              <w:bottom w:val="single" w:sz="4" w:space="0" w:color="auto"/>
              <w:right w:val="single" w:sz="4" w:space="0" w:color="auto"/>
            </w:tcBorders>
          </w:tcPr>
          <w:p w14:paraId="64C92A18" w14:textId="35F29E84" w:rsidR="001F6F08"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Lernstil</w:t>
            </w:r>
          </w:p>
        </w:tc>
        <w:tc>
          <w:tcPr>
            <w:tcW w:w="3666" w:type="dxa"/>
            <w:tcBorders>
              <w:top w:val="single" w:sz="4" w:space="0" w:color="auto"/>
              <w:left w:val="single" w:sz="4" w:space="0" w:color="auto"/>
              <w:bottom w:val="single" w:sz="4" w:space="0" w:color="auto"/>
              <w:right w:val="single" w:sz="4" w:space="0" w:color="auto"/>
            </w:tcBorders>
          </w:tcPr>
          <w:p w14:paraId="1460C44C" w14:textId="00EE6FC8" w:rsidR="001F6F08" w:rsidRDefault="005F2CC7"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V</w:t>
            </w:r>
            <w:r w:rsidR="001F6F08">
              <w:rPr>
                <w:rFonts w:asciiTheme="minorHAnsi" w:hAnsiTheme="minorHAnsi" w:cstheme="minorHAnsi"/>
                <w:sz w:val="24"/>
                <w:szCs w:val="24"/>
              </w:rPr>
              <w:t xml:space="preserve">isuell, </w:t>
            </w:r>
            <w:r>
              <w:rPr>
                <w:rFonts w:asciiTheme="minorHAnsi" w:hAnsiTheme="minorHAnsi" w:cstheme="minorHAnsi"/>
                <w:sz w:val="24"/>
                <w:szCs w:val="24"/>
              </w:rPr>
              <w:t xml:space="preserve">interaktiv und </w:t>
            </w:r>
            <w:r w:rsidR="001F6F08">
              <w:rPr>
                <w:rFonts w:asciiTheme="minorHAnsi" w:hAnsiTheme="minorHAnsi" w:cstheme="minorHAnsi"/>
                <w:sz w:val="24"/>
                <w:szCs w:val="24"/>
              </w:rPr>
              <w:t>explorativ</w:t>
            </w:r>
          </w:p>
        </w:tc>
        <w:tc>
          <w:tcPr>
            <w:tcW w:w="3762" w:type="dxa"/>
            <w:tcBorders>
              <w:top w:val="single" w:sz="4" w:space="0" w:color="auto"/>
              <w:left w:val="single" w:sz="4" w:space="0" w:color="auto"/>
              <w:bottom w:val="single" w:sz="4" w:space="0" w:color="auto"/>
              <w:right w:val="single" w:sz="4" w:space="0" w:color="auto"/>
            </w:tcBorders>
          </w:tcPr>
          <w:p w14:paraId="5F574876" w14:textId="0C0A9F40" w:rsidR="001F6F08" w:rsidRPr="001F6F08" w:rsidRDefault="008F1E8B"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Rätsel, Exploration</w:t>
            </w:r>
            <w:r w:rsidR="00AD434E">
              <w:rPr>
                <w:rFonts w:asciiTheme="minorHAnsi" w:hAnsiTheme="minorHAnsi" w:cstheme="minorHAnsi"/>
                <w:sz w:val="24"/>
                <w:szCs w:val="24"/>
              </w:rPr>
              <w:t xml:space="preserve"> und direkte Systeminteraktion fördern „Learning </w:t>
            </w:r>
            <w:proofErr w:type="spellStart"/>
            <w:r w:rsidR="00AD434E">
              <w:rPr>
                <w:rFonts w:asciiTheme="minorHAnsi" w:hAnsiTheme="minorHAnsi" w:cstheme="minorHAnsi"/>
                <w:sz w:val="24"/>
                <w:szCs w:val="24"/>
              </w:rPr>
              <w:t>by</w:t>
            </w:r>
            <w:proofErr w:type="spellEnd"/>
            <w:r w:rsidR="00AD434E">
              <w:rPr>
                <w:rFonts w:asciiTheme="minorHAnsi" w:hAnsiTheme="minorHAnsi" w:cstheme="minorHAnsi"/>
                <w:sz w:val="24"/>
                <w:szCs w:val="24"/>
              </w:rPr>
              <w:t xml:space="preserve"> Doing“</w:t>
            </w:r>
          </w:p>
        </w:tc>
      </w:tr>
      <w:tr w:rsidR="006B7224" w14:paraId="22415FCB" w14:textId="77777777" w:rsidTr="000A4B8D">
        <w:tc>
          <w:tcPr>
            <w:tcW w:w="2164" w:type="dxa"/>
            <w:tcBorders>
              <w:top w:val="single" w:sz="4" w:space="0" w:color="auto"/>
              <w:left w:val="single" w:sz="4" w:space="0" w:color="auto"/>
              <w:bottom w:val="single" w:sz="4" w:space="0" w:color="auto"/>
              <w:right w:val="single" w:sz="4" w:space="0" w:color="auto"/>
            </w:tcBorders>
          </w:tcPr>
          <w:p w14:paraId="47EA3821" w14:textId="577B52F5" w:rsidR="006B7224" w:rsidRDefault="006B7224"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Motivation</w:t>
            </w:r>
          </w:p>
        </w:tc>
        <w:tc>
          <w:tcPr>
            <w:tcW w:w="3666" w:type="dxa"/>
            <w:tcBorders>
              <w:top w:val="single" w:sz="4" w:space="0" w:color="auto"/>
              <w:left w:val="single" w:sz="4" w:space="0" w:color="auto"/>
              <w:bottom w:val="single" w:sz="4" w:space="0" w:color="auto"/>
              <w:right w:val="single" w:sz="4" w:space="0" w:color="auto"/>
            </w:tcBorders>
          </w:tcPr>
          <w:p w14:paraId="7F782180" w14:textId="6FD307D4" w:rsidR="006B7224" w:rsidRDefault="006B7224"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Lernen und Unterhaltung kombiniert</w:t>
            </w:r>
          </w:p>
        </w:tc>
        <w:tc>
          <w:tcPr>
            <w:tcW w:w="3762" w:type="dxa"/>
            <w:tcBorders>
              <w:top w:val="single" w:sz="4" w:space="0" w:color="auto"/>
              <w:left w:val="single" w:sz="4" w:space="0" w:color="auto"/>
              <w:bottom w:val="single" w:sz="4" w:space="0" w:color="auto"/>
              <w:right w:val="single" w:sz="4" w:space="0" w:color="auto"/>
            </w:tcBorders>
          </w:tcPr>
          <w:p w14:paraId="3EAA31B2" w14:textId="47B3FBD3" w:rsidR="006B7224" w:rsidRDefault="006B7224"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Serious-Game-Elemente sollen Motivation und Lernbereitschaft hinsichtlich OOP steigern</w:t>
            </w:r>
          </w:p>
        </w:tc>
      </w:tr>
      <w:tr w:rsidR="006440A9" w14:paraId="184EB94D" w14:textId="77777777" w:rsidTr="000A4B8D">
        <w:tc>
          <w:tcPr>
            <w:tcW w:w="2164" w:type="dxa"/>
            <w:tcBorders>
              <w:top w:val="single" w:sz="4" w:space="0" w:color="auto"/>
              <w:left w:val="single" w:sz="4" w:space="0" w:color="auto"/>
              <w:bottom w:val="single" w:sz="4" w:space="0" w:color="auto"/>
              <w:right w:val="single" w:sz="4" w:space="0" w:color="auto"/>
            </w:tcBorders>
          </w:tcPr>
          <w:p w14:paraId="3BBDFD4B" w14:textId="1967CC04" w:rsidR="006440A9" w:rsidRDefault="006440A9"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Typische Lernprobleme</w:t>
            </w:r>
          </w:p>
        </w:tc>
        <w:tc>
          <w:tcPr>
            <w:tcW w:w="3666" w:type="dxa"/>
            <w:tcBorders>
              <w:top w:val="single" w:sz="4" w:space="0" w:color="auto"/>
              <w:left w:val="single" w:sz="4" w:space="0" w:color="auto"/>
              <w:bottom w:val="single" w:sz="4" w:space="0" w:color="auto"/>
              <w:right w:val="single" w:sz="4" w:space="0" w:color="auto"/>
            </w:tcBorders>
          </w:tcPr>
          <w:p w14:paraId="02AAEEDB" w14:textId="139E189A" w:rsidR="006440A9" w:rsidRDefault="006440A9"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Schwierigkeiten beim Verständnis abstrakter OOP-Konzepte</w:t>
            </w:r>
          </w:p>
        </w:tc>
        <w:tc>
          <w:tcPr>
            <w:tcW w:w="3762" w:type="dxa"/>
            <w:tcBorders>
              <w:top w:val="single" w:sz="4" w:space="0" w:color="auto"/>
              <w:left w:val="single" w:sz="4" w:space="0" w:color="auto"/>
              <w:bottom w:val="single" w:sz="4" w:space="0" w:color="auto"/>
              <w:right w:val="single" w:sz="4" w:space="0" w:color="auto"/>
            </w:tcBorders>
          </w:tcPr>
          <w:p w14:paraId="7299FB68" w14:textId="10DE99E2" w:rsidR="006440A9" w:rsidRDefault="006440A9"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Gameplay muss theoretische Inhalte praktisch erfahrbar machen</w:t>
            </w:r>
          </w:p>
        </w:tc>
      </w:tr>
      <w:tr w:rsidR="000A4B8D" w14:paraId="67BB3D76" w14:textId="77777777" w:rsidTr="000A4B8D">
        <w:tc>
          <w:tcPr>
            <w:tcW w:w="2164" w:type="dxa"/>
            <w:tcBorders>
              <w:top w:val="single" w:sz="4" w:space="0" w:color="auto"/>
              <w:left w:val="single" w:sz="4" w:space="0" w:color="auto"/>
              <w:bottom w:val="single" w:sz="4" w:space="0" w:color="auto"/>
              <w:right w:val="single" w:sz="4" w:space="0" w:color="auto"/>
            </w:tcBorders>
          </w:tcPr>
          <w:p w14:paraId="0B80E471" w14:textId="27609A89" w:rsidR="000A4B8D" w:rsidRDefault="000A4B8D"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Nutzungskontext</w:t>
            </w:r>
          </w:p>
        </w:tc>
        <w:tc>
          <w:tcPr>
            <w:tcW w:w="3666" w:type="dxa"/>
            <w:tcBorders>
              <w:top w:val="single" w:sz="4" w:space="0" w:color="auto"/>
              <w:left w:val="single" w:sz="4" w:space="0" w:color="auto"/>
              <w:bottom w:val="single" w:sz="4" w:space="0" w:color="auto"/>
              <w:right w:val="single" w:sz="4" w:space="0" w:color="auto"/>
            </w:tcBorders>
          </w:tcPr>
          <w:p w14:paraId="6AC87999" w14:textId="763C4AC0" w:rsidR="000A4B8D" w:rsidRDefault="000A4B8D"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Studium, Selbstlernen oder ergänzende Lernunterstützung</w:t>
            </w:r>
          </w:p>
        </w:tc>
        <w:tc>
          <w:tcPr>
            <w:tcW w:w="3762" w:type="dxa"/>
            <w:tcBorders>
              <w:top w:val="single" w:sz="4" w:space="0" w:color="auto"/>
              <w:left w:val="single" w:sz="4" w:space="0" w:color="auto"/>
              <w:bottom w:val="single" w:sz="4" w:space="0" w:color="auto"/>
              <w:right w:val="single" w:sz="4" w:space="0" w:color="auto"/>
            </w:tcBorders>
          </w:tcPr>
          <w:p w14:paraId="27EDC56A" w14:textId="2AE50588" w:rsidR="000A4B8D" w:rsidRDefault="000A4B8D"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Flexible und kompakte Spielerfahrung notwendig</w:t>
            </w:r>
          </w:p>
        </w:tc>
      </w:tr>
      <w:tr w:rsidR="00AC63B6" w14:paraId="67DCC243" w14:textId="77777777" w:rsidTr="000A4B8D">
        <w:tc>
          <w:tcPr>
            <w:tcW w:w="2164" w:type="dxa"/>
            <w:tcBorders>
              <w:top w:val="single" w:sz="4" w:space="0" w:color="auto"/>
              <w:left w:val="single" w:sz="4" w:space="0" w:color="auto"/>
              <w:bottom w:val="single" w:sz="4" w:space="0" w:color="auto"/>
              <w:right w:val="single" w:sz="4" w:space="0" w:color="auto"/>
            </w:tcBorders>
          </w:tcPr>
          <w:p w14:paraId="04043D04" w14:textId="2A565A8E" w:rsidR="00AC63B6" w:rsidRDefault="00AC63B6"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Aufmerksamkeits-spanne</w:t>
            </w:r>
          </w:p>
        </w:tc>
        <w:tc>
          <w:tcPr>
            <w:tcW w:w="3666" w:type="dxa"/>
            <w:tcBorders>
              <w:top w:val="single" w:sz="4" w:space="0" w:color="auto"/>
              <w:left w:val="single" w:sz="4" w:space="0" w:color="auto"/>
              <w:bottom w:val="single" w:sz="4" w:space="0" w:color="auto"/>
              <w:right w:val="single" w:sz="4" w:space="0" w:color="auto"/>
            </w:tcBorders>
          </w:tcPr>
          <w:p w14:paraId="31A58298" w14:textId="6692ED03" w:rsidR="00AC63B6" w:rsidRDefault="00AC63B6"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 xml:space="preserve">Begrenzte verfügbare Lernzeit </w:t>
            </w:r>
          </w:p>
        </w:tc>
        <w:tc>
          <w:tcPr>
            <w:tcW w:w="3762" w:type="dxa"/>
            <w:tcBorders>
              <w:top w:val="single" w:sz="4" w:space="0" w:color="auto"/>
              <w:left w:val="single" w:sz="4" w:space="0" w:color="auto"/>
              <w:bottom w:val="single" w:sz="4" w:space="0" w:color="auto"/>
              <w:right w:val="single" w:sz="4" w:space="0" w:color="auto"/>
            </w:tcBorders>
          </w:tcPr>
          <w:p w14:paraId="358FC747" w14:textId="32DE7978" w:rsidR="00AC63B6" w:rsidRDefault="00AC63B6"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Kurze, kompakte Spielerfahrung (ca. 15 bis 20 Minuten) mit klarer Progression</w:t>
            </w:r>
          </w:p>
        </w:tc>
      </w:tr>
      <w:tr w:rsidR="001F6F08" w14:paraId="7B3E2255" w14:textId="77777777" w:rsidTr="000A4B8D">
        <w:tc>
          <w:tcPr>
            <w:tcW w:w="2164" w:type="dxa"/>
            <w:tcBorders>
              <w:top w:val="single" w:sz="4" w:space="0" w:color="auto"/>
              <w:left w:val="single" w:sz="4" w:space="0" w:color="auto"/>
              <w:bottom w:val="single" w:sz="4" w:space="0" w:color="auto"/>
              <w:right w:val="single" w:sz="4" w:space="0" w:color="auto"/>
            </w:tcBorders>
          </w:tcPr>
          <w:p w14:paraId="75497AA5" w14:textId="289D12A5" w:rsidR="001F6F08" w:rsidRDefault="00721790"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Plattformnutzung</w:t>
            </w:r>
          </w:p>
        </w:tc>
        <w:tc>
          <w:tcPr>
            <w:tcW w:w="3666" w:type="dxa"/>
            <w:tcBorders>
              <w:top w:val="single" w:sz="4" w:space="0" w:color="auto"/>
              <w:left w:val="single" w:sz="4" w:space="0" w:color="auto"/>
              <w:bottom w:val="single" w:sz="4" w:space="0" w:color="auto"/>
              <w:right w:val="single" w:sz="4" w:space="0" w:color="auto"/>
            </w:tcBorders>
          </w:tcPr>
          <w:p w14:paraId="1EF2F7FE" w14:textId="041E309B" w:rsidR="00B9176F" w:rsidRDefault="00721790" w:rsidP="00B9176F">
            <w:pPr>
              <w:pStyle w:val="p1"/>
              <w:spacing w:line="360" w:lineRule="auto"/>
              <w:ind w:left="0"/>
              <w:jc w:val="center"/>
              <w:rPr>
                <w:rFonts w:asciiTheme="minorHAnsi" w:hAnsiTheme="minorHAnsi" w:cstheme="minorHAnsi"/>
                <w:sz w:val="24"/>
                <w:szCs w:val="24"/>
              </w:rPr>
            </w:pPr>
            <w:r>
              <w:rPr>
                <w:rFonts w:asciiTheme="minorHAnsi" w:hAnsiTheme="minorHAnsi" w:cstheme="minorHAnsi"/>
                <w:sz w:val="24"/>
                <w:szCs w:val="24"/>
              </w:rPr>
              <w:t>PC / Laptop, Mobile</w:t>
            </w:r>
          </w:p>
        </w:tc>
        <w:tc>
          <w:tcPr>
            <w:tcW w:w="3762" w:type="dxa"/>
            <w:tcBorders>
              <w:top w:val="single" w:sz="4" w:space="0" w:color="auto"/>
              <w:left w:val="single" w:sz="4" w:space="0" w:color="auto"/>
              <w:bottom w:val="single" w:sz="4" w:space="0" w:color="auto"/>
              <w:right w:val="single" w:sz="4" w:space="0" w:color="auto"/>
            </w:tcBorders>
          </w:tcPr>
          <w:p w14:paraId="6A207BE6" w14:textId="0156AB4B" w:rsidR="001F6F08" w:rsidRPr="001F6F08" w:rsidRDefault="00721790" w:rsidP="001F6F08">
            <w:pPr>
              <w:pStyle w:val="p1"/>
              <w:spacing w:line="360" w:lineRule="auto"/>
              <w:rPr>
                <w:rFonts w:asciiTheme="minorHAnsi" w:hAnsiTheme="minorHAnsi" w:cstheme="minorHAnsi"/>
                <w:sz w:val="24"/>
                <w:szCs w:val="24"/>
              </w:rPr>
            </w:pPr>
            <w:r>
              <w:rPr>
                <w:rFonts w:asciiTheme="minorHAnsi" w:hAnsiTheme="minorHAnsi" w:cstheme="minorHAnsi"/>
                <w:sz w:val="24"/>
                <w:szCs w:val="24"/>
              </w:rPr>
              <w:t>Kompatibilität für eine Vielzahl an Geräten</w:t>
            </w:r>
          </w:p>
        </w:tc>
      </w:tr>
    </w:tbl>
    <w:p w14:paraId="5CCB9921" w14:textId="7A543D6D" w:rsidR="00B734EA" w:rsidRPr="00B734EA" w:rsidRDefault="00B734EA" w:rsidP="00B734EA">
      <w:pPr>
        <w:pStyle w:val="p1"/>
        <w:spacing w:line="360" w:lineRule="auto"/>
        <w:rPr>
          <w:rFonts w:asciiTheme="minorHAnsi" w:hAnsiTheme="minorHAnsi" w:cstheme="minorHAnsi"/>
          <w:sz w:val="24"/>
          <w:szCs w:val="24"/>
        </w:rPr>
      </w:pPr>
    </w:p>
    <w:p w14:paraId="4005505C" w14:textId="08F81B37" w:rsidR="008C7BA3" w:rsidRDefault="008C7BA3" w:rsidP="00565E32">
      <w:pPr>
        <w:pStyle w:val="berschrift2"/>
        <w:numPr>
          <w:ilvl w:val="1"/>
          <w:numId w:val="3"/>
        </w:numPr>
        <w:spacing w:line="480" w:lineRule="auto"/>
        <w:jc w:val="both"/>
      </w:pPr>
      <w:bookmarkStart w:id="6" w:name="_Toc230015596"/>
      <w:r>
        <w:lastRenderedPageBreak/>
        <w:t>Ziele</w:t>
      </w:r>
      <w:bookmarkEnd w:id="6"/>
    </w:p>
    <w:p w14:paraId="5DAA0169" w14:textId="510DBC17" w:rsidR="008C7BA3" w:rsidRDefault="00CD79BB" w:rsidP="00565E32">
      <w:pPr>
        <w:pStyle w:val="p1"/>
        <w:spacing w:line="360" w:lineRule="auto"/>
        <w:jc w:val="both"/>
        <w:rPr>
          <w:rFonts w:asciiTheme="minorHAnsi" w:hAnsiTheme="minorHAnsi" w:cstheme="minorHAnsi"/>
          <w:sz w:val="24"/>
          <w:szCs w:val="24"/>
        </w:rPr>
      </w:pPr>
      <w:r>
        <w:rPr>
          <w:rFonts w:asciiTheme="minorHAnsi" w:hAnsiTheme="minorHAnsi" w:cstheme="minorHAnsi"/>
          <w:sz w:val="24"/>
          <w:szCs w:val="24"/>
        </w:rPr>
        <w:t>Die Ziele leiten sich direkt aus der Mission ab, abstrakte Konzepte der objektorientierten Programmierung durch spielerische Interaktion verständlicher und motivierender zu vermitteln.</w:t>
      </w:r>
    </w:p>
    <w:p w14:paraId="7966937C" w14:textId="028C0E7C" w:rsidR="008C7BA3" w:rsidRDefault="008C7BA3" w:rsidP="003B28AA">
      <w:pPr>
        <w:pStyle w:val="p1"/>
        <w:spacing w:before="240" w:line="360" w:lineRule="auto"/>
        <w:jc w:val="both"/>
        <w:rPr>
          <w:rFonts w:asciiTheme="minorHAnsi" w:hAnsiTheme="minorHAnsi" w:cstheme="minorHAnsi"/>
          <w:b/>
          <w:bCs/>
          <w:sz w:val="24"/>
          <w:szCs w:val="24"/>
        </w:rPr>
      </w:pPr>
      <w:r>
        <w:rPr>
          <w:rFonts w:asciiTheme="minorHAnsi" w:hAnsiTheme="minorHAnsi" w:cstheme="minorHAnsi"/>
          <w:b/>
          <w:bCs/>
          <w:sz w:val="24"/>
          <w:szCs w:val="24"/>
        </w:rPr>
        <w:t>Didaktische Ziele (</w:t>
      </w:r>
      <w:r w:rsidR="001133FA">
        <w:rPr>
          <w:rFonts w:asciiTheme="minorHAnsi" w:hAnsiTheme="minorHAnsi" w:cstheme="minorHAnsi"/>
          <w:b/>
          <w:bCs/>
          <w:sz w:val="24"/>
          <w:szCs w:val="24"/>
        </w:rPr>
        <w:t>Game-</w:t>
      </w:r>
      <w:proofErr w:type="spellStart"/>
      <w:r w:rsidR="001133FA">
        <w:rPr>
          <w:rFonts w:asciiTheme="minorHAnsi" w:hAnsiTheme="minorHAnsi" w:cstheme="minorHAnsi"/>
          <w:b/>
          <w:bCs/>
          <w:sz w:val="24"/>
          <w:szCs w:val="24"/>
        </w:rPr>
        <w:t>Based</w:t>
      </w:r>
      <w:proofErr w:type="spellEnd"/>
      <w:r w:rsidR="001133FA">
        <w:rPr>
          <w:rFonts w:asciiTheme="minorHAnsi" w:hAnsiTheme="minorHAnsi" w:cstheme="minorHAnsi"/>
          <w:b/>
          <w:bCs/>
          <w:sz w:val="24"/>
          <w:szCs w:val="24"/>
        </w:rPr>
        <w:t>-Learning &amp; OOP</w:t>
      </w:r>
      <w:r>
        <w:rPr>
          <w:rFonts w:asciiTheme="minorHAnsi" w:hAnsiTheme="minorHAnsi" w:cstheme="minorHAnsi"/>
          <w:b/>
          <w:bCs/>
          <w:sz w:val="24"/>
          <w:szCs w:val="24"/>
        </w:rPr>
        <w:t>)</w:t>
      </w:r>
    </w:p>
    <w:p w14:paraId="5C8CE598" w14:textId="21E2C0E0" w:rsidR="008C7BA3" w:rsidRPr="00AE79E7" w:rsidRDefault="00DC0E29" w:rsidP="003B28AA">
      <w:pPr>
        <w:pStyle w:val="p1"/>
        <w:numPr>
          <w:ilvl w:val="0"/>
          <w:numId w:val="5"/>
        </w:numPr>
        <w:spacing w:before="240" w:line="360" w:lineRule="auto"/>
        <w:ind w:left="360"/>
        <w:jc w:val="both"/>
        <w:rPr>
          <w:rFonts w:asciiTheme="minorHAnsi" w:hAnsiTheme="minorHAnsi" w:cstheme="minorHAnsi"/>
          <w:sz w:val="24"/>
          <w:szCs w:val="24"/>
        </w:rPr>
      </w:pPr>
      <w:r>
        <w:rPr>
          <w:rFonts w:asciiTheme="minorHAnsi" w:hAnsiTheme="minorHAnsi" w:cstheme="minorHAnsi"/>
          <w:b/>
          <w:bCs/>
          <w:sz w:val="24"/>
          <w:szCs w:val="24"/>
        </w:rPr>
        <w:t>Verständnis abstrakter OOP-Konzepte</w:t>
      </w:r>
      <w:r w:rsidR="008C7BA3" w:rsidRPr="008C7BA3">
        <w:rPr>
          <w:rFonts w:asciiTheme="minorHAnsi" w:hAnsiTheme="minorHAnsi" w:cstheme="minorHAnsi"/>
          <w:b/>
          <w:bCs/>
          <w:sz w:val="24"/>
          <w:szCs w:val="24"/>
        </w:rPr>
        <w:t>:</w:t>
      </w:r>
      <w:r>
        <w:rPr>
          <w:rFonts w:asciiTheme="minorHAnsi" w:hAnsiTheme="minorHAnsi" w:cstheme="minorHAnsi"/>
          <w:sz w:val="24"/>
          <w:szCs w:val="24"/>
        </w:rPr>
        <w:t xml:space="preserve"> </w:t>
      </w:r>
      <w:proofErr w:type="spellStart"/>
      <w:proofErr w:type="gramStart"/>
      <w:r w:rsidRPr="00AE79E7">
        <w:rPr>
          <w:rFonts w:asciiTheme="minorHAnsi" w:hAnsiTheme="minorHAnsi" w:cstheme="minorHAnsi"/>
          <w:sz w:val="24"/>
          <w:szCs w:val="24"/>
        </w:rPr>
        <w:t>Spieler:innen</w:t>
      </w:r>
      <w:proofErr w:type="spellEnd"/>
      <w:proofErr w:type="gramEnd"/>
      <w:r w:rsidRPr="00AE79E7">
        <w:rPr>
          <w:rFonts w:asciiTheme="minorHAnsi" w:hAnsiTheme="minorHAnsi" w:cstheme="minorHAnsi"/>
          <w:sz w:val="24"/>
          <w:szCs w:val="24"/>
        </w:rPr>
        <w:t xml:space="preserve"> sollen grundlegende Prinzipien des objektorientieren Paradigmas wie Klassen, Objekte, Vererbung und Polymorphie durch interaktive Spielmechaniken besser verstehen und anwenden können</w:t>
      </w:r>
      <w:r w:rsidR="008C7BA3" w:rsidRPr="00AE79E7">
        <w:rPr>
          <w:rFonts w:asciiTheme="minorHAnsi" w:hAnsiTheme="minorHAnsi" w:cstheme="minorHAnsi"/>
          <w:sz w:val="24"/>
          <w:szCs w:val="24"/>
        </w:rPr>
        <w:t>.</w:t>
      </w:r>
    </w:p>
    <w:p w14:paraId="00DA914A" w14:textId="1156DDDB" w:rsidR="008C7BA3" w:rsidRDefault="005434D6" w:rsidP="003B28AA">
      <w:pPr>
        <w:pStyle w:val="p1"/>
        <w:numPr>
          <w:ilvl w:val="0"/>
          <w:numId w:val="5"/>
        </w:numPr>
        <w:spacing w:line="360" w:lineRule="auto"/>
        <w:ind w:left="360"/>
        <w:jc w:val="both"/>
        <w:rPr>
          <w:rFonts w:asciiTheme="minorHAnsi" w:hAnsiTheme="minorHAnsi" w:cstheme="minorHAnsi"/>
          <w:sz w:val="24"/>
          <w:szCs w:val="24"/>
        </w:rPr>
      </w:pPr>
      <w:r>
        <w:rPr>
          <w:rFonts w:asciiTheme="minorHAnsi" w:hAnsiTheme="minorHAnsi" w:cstheme="minorHAnsi"/>
          <w:b/>
          <w:bCs/>
          <w:sz w:val="24"/>
          <w:szCs w:val="24"/>
        </w:rPr>
        <w:t>Praxisnaher Wissenstransfer</w:t>
      </w:r>
      <w:r w:rsidR="008C7BA3" w:rsidRPr="008C7BA3">
        <w:rPr>
          <w:rFonts w:asciiTheme="minorHAnsi" w:hAnsiTheme="minorHAnsi" w:cstheme="minorHAnsi"/>
          <w:b/>
          <w:bCs/>
          <w:sz w:val="24"/>
          <w:szCs w:val="24"/>
        </w:rPr>
        <w:t>:</w:t>
      </w:r>
      <w:r w:rsidR="008C7BA3" w:rsidRPr="008C7BA3">
        <w:rPr>
          <w:rFonts w:asciiTheme="minorHAnsi" w:hAnsiTheme="minorHAnsi" w:cstheme="minorHAnsi"/>
          <w:sz w:val="24"/>
          <w:szCs w:val="24"/>
        </w:rPr>
        <w:t xml:space="preserve"> </w:t>
      </w:r>
      <w:r w:rsidR="006F6F1F">
        <w:rPr>
          <w:rFonts w:asciiTheme="minorHAnsi" w:hAnsiTheme="minorHAnsi" w:cstheme="minorHAnsi"/>
          <w:sz w:val="24"/>
          <w:szCs w:val="24"/>
        </w:rPr>
        <w:t>Theoretische Inhalte sollen nicht nur textbasiert vermittelt, sondern durch gameplayorientierte Problemlösung direkt erfahrbar gemacht werden.</w:t>
      </w:r>
    </w:p>
    <w:p w14:paraId="2DE75EE3" w14:textId="1D0A82BF" w:rsidR="005C4F58" w:rsidRDefault="00C2130A" w:rsidP="003B28AA">
      <w:pPr>
        <w:pStyle w:val="p1"/>
        <w:numPr>
          <w:ilvl w:val="0"/>
          <w:numId w:val="5"/>
        </w:numPr>
        <w:spacing w:line="360" w:lineRule="auto"/>
        <w:ind w:left="360"/>
        <w:jc w:val="both"/>
        <w:rPr>
          <w:rFonts w:asciiTheme="minorHAnsi" w:hAnsiTheme="minorHAnsi" w:cstheme="minorHAnsi"/>
          <w:sz w:val="24"/>
          <w:szCs w:val="24"/>
        </w:rPr>
      </w:pPr>
      <w:r>
        <w:rPr>
          <w:rFonts w:asciiTheme="minorHAnsi" w:hAnsiTheme="minorHAnsi" w:cstheme="minorHAnsi"/>
          <w:b/>
          <w:bCs/>
          <w:sz w:val="24"/>
          <w:szCs w:val="24"/>
        </w:rPr>
        <w:t xml:space="preserve">Learning </w:t>
      </w:r>
      <w:proofErr w:type="spellStart"/>
      <w:r>
        <w:rPr>
          <w:rFonts w:asciiTheme="minorHAnsi" w:hAnsiTheme="minorHAnsi" w:cstheme="minorHAnsi"/>
          <w:b/>
          <w:bCs/>
          <w:sz w:val="24"/>
          <w:szCs w:val="24"/>
        </w:rPr>
        <w:t>by</w:t>
      </w:r>
      <w:proofErr w:type="spellEnd"/>
      <w:r>
        <w:rPr>
          <w:rFonts w:asciiTheme="minorHAnsi" w:hAnsiTheme="minorHAnsi" w:cstheme="minorHAnsi"/>
          <w:b/>
          <w:bCs/>
          <w:sz w:val="24"/>
          <w:szCs w:val="24"/>
        </w:rPr>
        <w:t xml:space="preserve"> Doing</w:t>
      </w:r>
      <w:r w:rsidR="008C7BA3" w:rsidRPr="008C7BA3">
        <w:rPr>
          <w:rFonts w:asciiTheme="minorHAnsi" w:hAnsiTheme="minorHAnsi" w:cstheme="minorHAnsi"/>
          <w:b/>
          <w:bCs/>
          <w:sz w:val="24"/>
          <w:szCs w:val="24"/>
        </w:rPr>
        <w:t>:</w:t>
      </w:r>
      <w:r w:rsidR="008C7BA3" w:rsidRPr="008C7BA3">
        <w:rPr>
          <w:rFonts w:asciiTheme="minorHAnsi" w:hAnsiTheme="minorHAnsi" w:cstheme="minorHAnsi"/>
          <w:sz w:val="24"/>
          <w:szCs w:val="24"/>
        </w:rPr>
        <w:t xml:space="preserve"> </w:t>
      </w:r>
      <w:r w:rsidR="007306CF">
        <w:rPr>
          <w:rFonts w:asciiTheme="minorHAnsi" w:hAnsiTheme="minorHAnsi" w:cstheme="minorHAnsi"/>
          <w:sz w:val="24"/>
          <w:szCs w:val="24"/>
        </w:rPr>
        <w:t>Durch Exploration, Rätselmechaniken und Systeminteraktionen soll aktives und experimentelles Lernen gefördert werden.</w:t>
      </w:r>
    </w:p>
    <w:p w14:paraId="5C82AD35" w14:textId="00613831" w:rsidR="00AE79E7" w:rsidRDefault="00AE79E7" w:rsidP="003B28AA">
      <w:pPr>
        <w:pStyle w:val="p1"/>
        <w:numPr>
          <w:ilvl w:val="0"/>
          <w:numId w:val="5"/>
        </w:numPr>
        <w:spacing w:line="360" w:lineRule="auto"/>
        <w:ind w:left="360"/>
        <w:jc w:val="both"/>
        <w:rPr>
          <w:rFonts w:asciiTheme="minorHAnsi" w:hAnsiTheme="minorHAnsi" w:cstheme="minorHAnsi"/>
          <w:sz w:val="24"/>
          <w:szCs w:val="24"/>
        </w:rPr>
      </w:pPr>
      <w:r>
        <w:rPr>
          <w:rFonts w:asciiTheme="minorHAnsi" w:hAnsiTheme="minorHAnsi" w:cstheme="minorHAnsi"/>
          <w:b/>
          <w:bCs/>
          <w:sz w:val="24"/>
          <w:szCs w:val="24"/>
        </w:rPr>
        <w:t>Motivation und Lernmanagement:</w:t>
      </w:r>
      <w:r>
        <w:rPr>
          <w:rFonts w:asciiTheme="minorHAnsi" w:hAnsiTheme="minorHAnsi" w:cstheme="minorHAnsi"/>
          <w:sz w:val="24"/>
          <w:szCs w:val="24"/>
        </w:rPr>
        <w:t xml:space="preserve"> Die Kombination aus Science-Fiction-Setting, Pixelart-Ästhetik und spielerischen Herausforderungen soll die Motivation steigern und den Zugang zu komplexen Lerninhalten erleichtern.</w:t>
      </w:r>
    </w:p>
    <w:p w14:paraId="44CB56AF" w14:textId="1B2715F1" w:rsidR="00AE79E7" w:rsidRDefault="00AE79E7" w:rsidP="003B28AA">
      <w:pPr>
        <w:pStyle w:val="p1"/>
        <w:numPr>
          <w:ilvl w:val="0"/>
          <w:numId w:val="5"/>
        </w:numPr>
        <w:spacing w:line="360" w:lineRule="auto"/>
        <w:ind w:left="360"/>
        <w:jc w:val="both"/>
        <w:rPr>
          <w:rFonts w:asciiTheme="minorHAnsi" w:hAnsiTheme="minorHAnsi" w:cstheme="minorHAnsi"/>
          <w:sz w:val="24"/>
          <w:szCs w:val="24"/>
        </w:rPr>
      </w:pPr>
      <w:r>
        <w:rPr>
          <w:rFonts w:asciiTheme="minorHAnsi" w:hAnsiTheme="minorHAnsi" w:cstheme="minorHAnsi"/>
          <w:b/>
          <w:bCs/>
          <w:sz w:val="24"/>
          <w:szCs w:val="24"/>
        </w:rPr>
        <w:t>Niedrige Einstiegshürde:</w:t>
      </w:r>
      <w:r w:rsidR="00B53082">
        <w:rPr>
          <w:rFonts w:asciiTheme="minorHAnsi" w:hAnsiTheme="minorHAnsi" w:cstheme="minorHAnsi"/>
          <w:b/>
          <w:bCs/>
          <w:sz w:val="24"/>
          <w:szCs w:val="24"/>
        </w:rPr>
        <w:t xml:space="preserve"> </w:t>
      </w:r>
      <w:r w:rsidR="00B53082">
        <w:rPr>
          <w:rFonts w:asciiTheme="minorHAnsi" w:hAnsiTheme="minorHAnsi" w:cstheme="minorHAnsi"/>
          <w:sz w:val="24"/>
          <w:szCs w:val="24"/>
        </w:rPr>
        <w:t>Das Spiel soll OOP-Konzepte verständlich vermitteln, ohne umfangreiche Programmierkenntnisse oder klassische Codeeingabe vorauszusetzen.</w:t>
      </w:r>
    </w:p>
    <w:p w14:paraId="59DFDE6E" w14:textId="79E5E830" w:rsidR="00F04806" w:rsidRDefault="00F04806" w:rsidP="003B28AA">
      <w:pPr>
        <w:pStyle w:val="p1"/>
        <w:spacing w:before="240" w:line="360" w:lineRule="auto"/>
        <w:jc w:val="both"/>
        <w:rPr>
          <w:rFonts w:asciiTheme="minorHAnsi" w:hAnsiTheme="minorHAnsi" w:cstheme="minorHAnsi"/>
          <w:b/>
          <w:bCs/>
          <w:sz w:val="24"/>
          <w:szCs w:val="24"/>
        </w:rPr>
      </w:pPr>
      <w:r>
        <w:rPr>
          <w:rFonts w:asciiTheme="minorHAnsi" w:hAnsiTheme="minorHAnsi" w:cstheme="minorHAnsi"/>
          <w:b/>
          <w:bCs/>
          <w:sz w:val="24"/>
          <w:szCs w:val="24"/>
        </w:rPr>
        <w:t>Spielerische Ziele (Gameplay &amp; Experience)</w:t>
      </w:r>
    </w:p>
    <w:p w14:paraId="7C650B02" w14:textId="075C2B49" w:rsidR="00F04806" w:rsidRDefault="00F40E87" w:rsidP="003B28AA">
      <w:pPr>
        <w:pStyle w:val="p1"/>
        <w:numPr>
          <w:ilvl w:val="0"/>
          <w:numId w:val="5"/>
        </w:numPr>
        <w:spacing w:before="240" w:line="360" w:lineRule="auto"/>
        <w:ind w:left="360"/>
        <w:jc w:val="both"/>
        <w:rPr>
          <w:rFonts w:asciiTheme="minorHAnsi" w:hAnsiTheme="minorHAnsi" w:cstheme="minorHAnsi"/>
          <w:sz w:val="24"/>
          <w:szCs w:val="24"/>
        </w:rPr>
      </w:pPr>
      <w:r>
        <w:rPr>
          <w:rFonts w:asciiTheme="minorHAnsi" w:hAnsiTheme="minorHAnsi" w:cstheme="minorHAnsi"/>
          <w:b/>
          <w:bCs/>
          <w:sz w:val="24"/>
          <w:szCs w:val="24"/>
        </w:rPr>
        <w:t>Interaktive Problemlösung</w:t>
      </w:r>
      <w:r w:rsidR="00F04806" w:rsidRPr="008C7BA3">
        <w:rPr>
          <w:rFonts w:asciiTheme="minorHAnsi" w:hAnsiTheme="minorHAnsi" w:cstheme="minorHAnsi"/>
          <w:b/>
          <w:bCs/>
          <w:sz w:val="24"/>
          <w:szCs w:val="24"/>
        </w:rPr>
        <w:t>:</w:t>
      </w:r>
      <w:r w:rsidR="00F04806" w:rsidRPr="008C7BA3">
        <w:rPr>
          <w:rFonts w:asciiTheme="minorHAnsi" w:hAnsiTheme="minorHAnsi" w:cstheme="minorHAnsi"/>
          <w:sz w:val="24"/>
          <w:szCs w:val="24"/>
        </w:rPr>
        <w:t xml:space="preserve"> </w:t>
      </w:r>
      <w:proofErr w:type="spellStart"/>
      <w:proofErr w:type="gramStart"/>
      <w:r>
        <w:rPr>
          <w:rFonts w:asciiTheme="minorHAnsi" w:hAnsiTheme="minorHAnsi" w:cstheme="minorHAnsi"/>
          <w:sz w:val="24"/>
          <w:szCs w:val="24"/>
        </w:rPr>
        <w:t>Spieler:innen</w:t>
      </w:r>
      <w:proofErr w:type="spellEnd"/>
      <w:proofErr w:type="gramEnd"/>
      <w:r>
        <w:rPr>
          <w:rFonts w:asciiTheme="minorHAnsi" w:hAnsiTheme="minorHAnsi" w:cstheme="minorHAnsi"/>
          <w:sz w:val="24"/>
          <w:szCs w:val="24"/>
        </w:rPr>
        <w:t xml:space="preserve"> analysieren fehlerhafte Systeme, erkennen Zusammenhänge und reparieren logische Fehler innerhalb der Raumstation.</w:t>
      </w:r>
    </w:p>
    <w:p w14:paraId="4B643EE4" w14:textId="09147180" w:rsidR="00F04806" w:rsidRDefault="00BB3BCD" w:rsidP="003B28AA">
      <w:pPr>
        <w:pStyle w:val="p1"/>
        <w:numPr>
          <w:ilvl w:val="0"/>
          <w:numId w:val="5"/>
        </w:numPr>
        <w:spacing w:line="360" w:lineRule="auto"/>
        <w:ind w:left="360"/>
        <w:jc w:val="both"/>
        <w:rPr>
          <w:rFonts w:asciiTheme="minorHAnsi" w:hAnsiTheme="minorHAnsi" w:cstheme="minorHAnsi"/>
          <w:sz w:val="24"/>
          <w:szCs w:val="24"/>
        </w:rPr>
      </w:pPr>
      <w:r>
        <w:rPr>
          <w:rFonts w:asciiTheme="minorHAnsi" w:hAnsiTheme="minorHAnsi" w:cstheme="minorHAnsi"/>
          <w:b/>
          <w:bCs/>
          <w:sz w:val="24"/>
          <w:szCs w:val="24"/>
        </w:rPr>
        <w:t>Exploration und Progression</w:t>
      </w:r>
      <w:r w:rsidR="00F04806" w:rsidRPr="008C7BA3">
        <w:rPr>
          <w:rFonts w:asciiTheme="minorHAnsi" w:hAnsiTheme="minorHAnsi" w:cstheme="minorHAnsi"/>
          <w:b/>
          <w:bCs/>
          <w:sz w:val="24"/>
          <w:szCs w:val="24"/>
        </w:rPr>
        <w:t>:</w:t>
      </w:r>
      <w:r w:rsidR="00F04806" w:rsidRPr="008C7BA3">
        <w:rPr>
          <w:rFonts w:asciiTheme="minorHAnsi" w:hAnsiTheme="minorHAnsi" w:cstheme="minorHAnsi"/>
          <w:sz w:val="24"/>
          <w:szCs w:val="24"/>
        </w:rPr>
        <w:t xml:space="preserve"> </w:t>
      </w:r>
      <w:r>
        <w:rPr>
          <w:rFonts w:asciiTheme="minorHAnsi" w:hAnsiTheme="minorHAnsi" w:cstheme="minorHAnsi"/>
          <w:sz w:val="24"/>
          <w:szCs w:val="24"/>
        </w:rPr>
        <w:t>Neue Bereiche der Raumstation werden schrittweise durch gelöste Herausforderungen freigeschaltet.</w:t>
      </w:r>
    </w:p>
    <w:p w14:paraId="23BE62C5" w14:textId="7F54B14F" w:rsidR="00F04806" w:rsidRPr="00C138F5" w:rsidRDefault="00EF7EE9" w:rsidP="003B28AA">
      <w:pPr>
        <w:pStyle w:val="p1"/>
        <w:numPr>
          <w:ilvl w:val="0"/>
          <w:numId w:val="5"/>
        </w:numPr>
        <w:spacing w:line="360" w:lineRule="auto"/>
        <w:ind w:left="360"/>
        <w:jc w:val="both"/>
        <w:rPr>
          <w:rFonts w:asciiTheme="minorHAnsi" w:hAnsiTheme="minorHAnsi" w:cstheme="minorHAnsi"/>
          <w:sz w:val="24"/>
          <w:szCs w:val="24"/>
        </w:rPr>
      </w:pPr>
      <w:r>
        <w:rPr>
          <w:rFonts w:asciiTheme="minorHAnsi" w:hAnsiTheme="minorHAnsi" w:cstheme="minorHAnsi"/>
          <w:b/>
          <w:bCs/>
          <w:sz w:val="24"/>
          <w:szCs w:val="24"/>
        </w:rPr>
        <w:t>Verknüpfung von Gameplay und Lerninhalten</w:t>
      </w:r>
      <w:r w:rsidR="00F04806" w:rsidRPr="008C7BA3">
        <w:rPr>
          <w:rFonts w:asciiTheme="minorHAnsi" w:hAnsiTheme="minorHAnsi" w:cstheme="minorHAnsi"/>
          <w:b/>
          <w:bCs/>
          <w:sz w:val="24"/>
          <w:szCs w:val="24"/>
        </w:rPr>
        <w:t>:</w:t>
      </w:r>
      <w:r w:rsidR="00F04806" w:rsidRPr="008C7BA3">
        <w:rPr>
          <w:rFonts w:asciiTheme="minorHAnsi" w:hAnsiTheme="minorHAnsi" w:cstheme="minorHAnsi"/>
          <w:sz w:val="24"/>
          <w:szCs w:val="24"/>
        </w:rPr>
        <w:t xml:space="preserve"> </w:t>
      </w:r>
      <w:r w:rsidR="006D22B9">
        <w:rPr>
          <w:rFonts w:asciiTheme="minorHAnsi" w:hAnsiTheme="minorHAnsi" w:cstheme="minorHAnsi"/>
          <w:sz w:val="24"/>
          <w:szCs w:val="24"/>
        </w:rPr>
        <w:t>OOP-Konzepte sollen direkt in die Kernmechaniken des Spiels integriert werden.</w:t>
      </w:r>
    </w:p>
    <w:p w14:paraId="102532B5" w14:textId="7F0721EF" w:rsidR="005C4F58" w:rsidRDefault="005C4F58" w:rsidP="003B28AA">
      <w:pPr>
        <w:pStyle w:val="p1"/>
        <w:spacing w:before="240" w:line="360" w:lineRule="auto"/>
        <w:jc w:val="both"/>
        <w:rPr>
          <w:rFonts w:asciiTheme="minorHAnsi" w:hAnsiTheme="minorHAnsi" w:cstheme="minorHAnsi"/>
          <w:b/>
          <w:bCs/>
          <w:sz w:val="24"/>
          <w:szCs w:val="24"/>
        </w:rPr>
      </w:pPr>
      <w:r>
        <w:rPr>
          <w:rFonts w:asciiTheme="minorHAnsi" w:hAnsiTheme="minorHAnsi" w:cstheme="minorHAnsi"/>
          <w:b/>
          <w:bCs/>
          <w:sz w:val="24"/>
          <w:szCs w:val="24"/>
        </w:rPr>
        <w:t>Technologische Ziele (</w:t>
      </w:r>
      <w:r w:rsidR="00690D63">
        <w:rPr>
          <w:rFonts w:asciiTheme="minorHAnsi" w:hAnsiTheme="minorHAnsi" w:cstheme="minorHAnsi"/>
          <w:b/>
          <w:bCs/>
          <w:sz w:val="24"/>
          <w:szCs w:val="24"/>
        </w:rPr>
        <w:t>Entwicklung &amp; Umsetzung</w:t>
      </w:r>
      <w:r>
        <w:rPr>
          <w:rFonts w:asciiTheme="minorHAnsi" w:hAnsiTheme="minorHAnsi" w:cstheme="minorHAnsi"/>
          <w:b/>
          <w:bCs/>
          <w:sz w:val="24"/>
          <w:szCs w:val="24"/>
        </w:rPr>
        <w:t>)</w:t>
      </w:r>
    </w:p>
    <w:p w14:paraId="1823CB1A" w14:textId="06DF6844" w:rsidR="005C4F58" w:rsidRDefault="009A5693" w:rsidP="003B28AA">
      <w:pPr>
        <w:pStyle w:val="p1"/>
        <w:numPr>
          <w:ilvl w:val="0"/>
          <w:numId w:val="6"/>
        </w:numPr>
        <w:spacing w:before="240" w:line="360" w:lineRule="auto"/>
        <w:jc w:val="both"/>
        <w:rPr>
          <w:rFonts w:asciiTheme="minorHAnsi" w:hAnsiTheme="minorHAnsi" w:cstheme="minorHAnsi"/>
          <w:sz w:val="24"/>
          <w:szCs w:val="24"/>
        </w:rPr>
      </w:pPr>
      <w:r>
        <w:rPr>
          <w:rFonts w:asciiTheme="minorHAnsi" w:hAnsiTheme="minorHAnsi" w:cstheme="minorHAnsi"/>
          <w:b/>
          <w:bCs/>
          <w:sz w:val="24"/>
          <w:szCs w:val="24"/>
        </w:rPr>
        <w:t>Prototypische Umsetzung eines 2D-Serious-Games</w:t>
      </w:r>
      <w:r w:rsidR="005C4F58" w:rsidRPr="005C4F58">
        <w:rPr>
          <w:rFonts w:asciiTheme="minorHAnsi" w:hAnsiTheme="minorHAnsi" w:cstheme="minorHAnsi"/>
          <w:b/>
          <w:bCs/>
          <w:sz w:val="24"/>
          <w:szCs w:val="24"/>
        </w:rPr>
        <w:t>:</w:t>
      </w:r>
      <w:r w:rsidR="005C4F58" w:rsidRPr="005C4F58">
        <w:rPr>
          <w:rFonts w:asciiTheme="minorHAnsi" w:hAnsiTheme="minorHAnsi" w:cstheme="minorHAnsi"/>
          <w:sz w:val="24"/>
          <w:szCs w:val="24"/>
        </w:rPr>
        <w:t xml:space="preserve"> </w:t>
      </w:r>
      <w:r w:rsidR="00340935">
        <w:rPr>
          <w:rFonts w:asciiTheme="minorHAnsi" w:hAnsiTheme="minorHAnsi" w:cstheme="minorHAnsi"/>
          <w:sz w:val="24"/>
          <w:szCs w:val="24"/>
        </w:rPr>
        <w:t>Entwicklung eines spielbaren Minimum Viable Products (MVP) mit zentralen Gameplay- und Lernmechaniken.</w:t>
      </w:r>
    </w:p>
    <w:p w14:paraId="43C98544" w14:textId="0A9E9E9E" w:rsidR="00340935" w:rsidRDefault="00340935" w:rsidP="003B28AA">
      <w:pPr>
        <w:pStyle w:val="p1"/>
        <w:numPr>
          <w:ilvl w:val="0"/>
          <w:numId w:val="6"/>
        </w:numPr>
        <w:spacing w:line="360" w:lineRule="auto"/>
        <w:jc w:val="both"/>
        <w:rPr>
          <w:rFonts w:asciiTheme="minorHAnsi" w:hAnsiTheme="minorHAnsi" w:cstheme="minorHAnsi"/>
          <w:sz w:val="24"/>
          <w:szCs w:val="24"/>
        </w:rPr>
      </w:pPr>
      <w:r>
        <w:rPr>
          <w:rFonts w:asciiTheme="minorHAnsi" w:hAnsiTheme="minorHAnsi" w:cstheme="minorHAnsi"/>
          <w:b/>
          <w:bCs/>
          <w:sz w:val="24"/>
          <w:szCs w:val="24"/>
        </w:rPr>
        <w:t xml:space="preserve">Modulare Systemarchitektur: </w:t>
      </w:r>
      <w:r>
        <w:rPr>
          <w:rFonts w:asciiTheme="minorHAnsi" w:hAnsiTheme="minorHAnsi" w:cstheme="minorHAnsi"/>
          <w:sz w:val="24"/>
          <w:szCs w:val="24"/>
        </w:rPr>
        <w:t>Aufbau eines objektorientierten Spielsystems, dass die vermittelten OOP-Konzepte auch technisch innerhalb der Softwarearchitektur widerspiegeln.</w:t>
      </w:r>
    </w:p>
    <w:p w14:paraId="44AB6680" w14:textId="1EA112ED" w:rsidR="00340935" w:rsidRPr="00340935" w:rsidRDefault="00340935" w:rsidP="003B28AA">
      <w:pPr>
        <w:pStyle w:val="p1"/>
        <w:numPr>
          <w:ilvl w:val="0"/>
          <w:numId w:val="6"/>
        </w:numPr>
        <w:spacing w:line="360" w:lineRule="auto"/>
        <w:jc w:val="both"/>
        <w:rPr>
          <w:rFonts w:asciiTheme="minorHAnsi" w:hAnsiTheme="minorHAnsi" w:cstheme="minorHAnsi"/>
          <w:sz w:val="24"/>
          <w:szCs w:val="24"/>
        </w:rPr>
      </w:pPr>
      <w:r>
        <w:rPr>
          <w:rFonts w:asciiTheme="minorHAnsi" w:hAnsiTheme="minorHAnsi" w:cstheme="minorHAnsi"/>
          <w:b/>
          <w:bCs/>
          <w:sz w:val="24"/>
          <w:szCs w:val="24"/>
        </w:rPr>
        <w:lastRenderedPageBreak/>
        <w:t>Technische Umsetzung in der Godot Engine:</w:t>
      </w:r>
      <w:r>
        <w:rPr>
          <w:rFonts w:asciiTheme="minorHAnsi" w:hAnsiTheme="minorHAnsi" w:cstheme="minorHAnsi"/>
          <w:sz w:val="24"/>
          <w:szCs w:val="24"/>
        </w:rPr>
        <w:t xml:space="preserve"> Einsatz der Engine zur Entwicklung eines plattformunabhängigen 2D-Spiels mit Fokus auf Performance, Modularität und Erweiterbarkeit</w:t>
      </w:r>
    </w:p>
    <w:p w14:paraId="3477BD4E" w14:textId="57893027" w:rsidR="005C4F58" w:rsidRPr="00235F91" w:rsidRDefault="00340935" w:rsidP="003B28AA">
      <w:pPr>
        <w:pStyle w:val="p1"/>
        <w:numPr>
          <w:ilvl w:val="0"/>
          <w:numId w:val="6"/>
        </w:numPr>
        <w:spacing w:line="360" w:lineRule="auto"/>
        <w:jc w:val="both"/>
        <w:rPr>
          <w:rFonts w:asciiTheme="minorHAnsi" w:hAnsiTheme="minorHAnsi" w:cstheme="minorHAnsi"/>
          <w:sz w:val="24"/>
          <w:szCs w:val="24"/>
        </w:rPr>
      </w:pPr>
      <w:r>
        <w:rPr>
          <w:rFonts w:asciiTheme="minorHAnsi" w:hAnsiTheme="minorHAnsi" w:cstheme="minorHAnsi"/>
          <w:b/>
          <w:bCs/>
          <w:sz w:val="24"/>
          <w:szCs w:val="24"/>
        </w:rPr>
        <w:t>Anwendung des MDA-Frameworks</w:t>
      </w:r>
      <w:r w:rsidR="005C4F58" w:rsidRPr="005C4F58">
        <w:rPr>
          <w:rFonts w:asciiTheme="minorHAnsi" w:hAnsiTheme="minorHAnsi" w:cstheme="minorHAnsi"/>
          <w:b/>
          <w:bCs/>
          <w:sz w:val="24"/>
          <w:szCs w:val="24"/>
        </w:rPr>
        <w:t>:</w:t>
      </w:r>
      <w:r w:rsidR="005C4F58" w:rsidRPr="005C4F58">
        <w:rPr>
          <w:rFonts w:asciiTheme="minorHAnsi" w:hAnsiTheme="minorHAnsi" w:cstheme="minorHAnsi"/>
          <w:sz w:val="24"/>
          <w:szCs w:val="24"/>
        </w:rPr>
        <w:t xml:space="preserve"> </w:t>
      </w:r>
      <w:r>
        <w:rPr>
          <w:rFonts w:asciiTheme="minorHAnsi" w:hAnsiTheme="minorHAnsi" w:cstheme="minorHAnsi"/>
          <w:sz w:val="24"/>
          <w:szCs w:val="24"/>
        </w:rPr>
        <w:t xml:space="preserve">Strukturierte Konzeption der </w:t>
      </w:r>
      <w:proofErr w:type="spellStart"/>
      <w:r>
        <w:rPr>
          <w:rFonts w:asciiTheme="minorHAnsi" w:hAnsiTheme="minorHAnsi" w:cstheme="minorHAnsi"/>
          <w:sz w:val="24"/>
          <w:szCs w:val="24"/>
        </w:rPr>
        <w:t>Mechanics</w:t>
      </w:r>
      <w:proofErr w:type="spellEnd"/>
      <w:r>
        <w:rPr>
          <w:rFonts w:asciiTheme="minorHAnsi" w:hAnsiTheme="minorHAnsi" w:cstheme="minorHAnsi"/>
          <w:sz w:val="24"/>
          <w:szCs w:val="24"/>
        </w:rPr>
        <w:t xml:space="preserve">, Dynamics und </w:t>
      </w:r>
      <w:proofErr w:type="spellStart"/>
      <w:r>
        <w:rPr>
          <w:rFonts w:asciiTheme="minorHAnsi" w:hAnsiTheme="minorHAnsi" w:cstheme="minorHAnsi"/>
          <w:sz w:val="24"/>
          <w:szCs w:val="24"/>
        </w:rPr>
        <w:t>Aesthetics</w:t>
      </w:r>
      <w:proofErr w:type="spellEnd"/>
      <w:r>
        <w:rPr>
          <w:rFonts w:asciiTheme="minorHAnsi" w:hAnsiTheme="minorHAnsi" w:cstheme="minorHAnsi"/>
          <w:sz w:val="24"/>
          <w:szCs w:val="24"/>
        </w:rPr>
        <w:t xml:space="preserve"> zur Verbindung von Gameplay, Lernerfahrung und Nutzerinteraktion.</w:t>
      </w:r>
    </w:p>
    <w:p w14:paraId="7F710615" w14:textId="4F560B0A" w:rsidR="00235F91" w:rsidRDefault="00235F91" w:rsidP="00AA5B32">
      <w:pPr>
        <w:pStyle w:val="berschrift2"/>
        <w:numPr>
          <w:ilvl w:val="1"/>
          <w:numId w:val="3"/>
        </w:numPr>
        <w:spacing w:line="480" w:lineRule="auto"/>
      </w:pPr>
      <w:bookmarkStart w:id="7" w:name="_Toc230015597"/>
      <w:r>
        <w:t>Vision</w:t>
      </w:r>
      <w:bookmarkEnd w:id="7"/>
    </w:p>
    <w:p w14:paraId="45460246" w14:textId="17E7F0E2" w:rsidR="00E27349" w:rsidRPr="00E27349" w:rsidRDefault="00E27349" w:rsidP="003B28AA">
      <w:pPr>
        <w:spacing w:after="100" w:afterAutospacing="1"/>
        <w:contextualSpacing w:val="0"/>
        <w:jc w:val="both"/>
        <w:rPr>
          <w:rFonts w:eastAsia="Times New Roman" w:cstheme="minorHAnsi"/>
          <w:color w:val="auto"/>
          <w:szCs w:val="24"/>
          <w:lang w:eastAsia="de-DE"/>
        </w:rPr>
      </w:pPr>
      <w:r w:rsidRPr="00E27349">
        <w:rPr>
          <w:rFonts w:eastAsia="Times New Roman" w:cstheme="minorHAnsi"/>
          <w:b/>
          <w:bCs/>
          <w:color w:val="auto"/>
          <w:szCs w:val="24"/>
          <w:lang w:eastAsia="de-DE"/>
        </w:rPr>
        <w:t>Deep Space Debugger</w:t>
      </w:r>
      <w:r w:rsidRPr="00E27349">
        <w:rPr>
          <w:rFonts w:eastAsia="Times New Roman" w:cstheme="minorHAnsi"/>
          <w:color w:val="auto"/>
          <w:szCs w:val="24"/>
          <w:lang w:eastAsia="de-DE"/>
        </w:rPr>
        <w:t xml:space="preserve"> verfolgt die Vision, abstrakte Konzepte der objektorientierten Programmierung durch </w:t>
      </w:r>
      <w:r w:rsidRPr="00E27349">
        <w:rPr>
          <w:rFonts w:eastAsia="Times New Roman" w:cstheme="minorHAnsi"/>
          <w:b/>
          <w:bCs/>
          <w:color w:val="auto"/>
          <w:szCs w:val="24"/>
          <w:lang w:eastAsia="de-DE"/>
        </w:rPr>
        <w:t>interaktive und spielerische Lernansätze</w:t>
      </w:r>
      <w:r w:rsidRPr="00E27349">
        <w:rPr>
          <w:rFonts w:eastAsia="Times New Roman" w:cstheme="minorHAnsi"/>
          <w:color w:val="auto"/>
          <w:szCs w:val="24"/>
          <w:lang w:eastAsia="de-DE"/>
        </w:rPr>
        <w:t xml:space="preserve"> zugänglicher zu machen. Das Projekt versteht sich als </w:t>
      </w:r>
      <w:r w:rsidRPr="00E27349">
        <w:rPr>
          <w:rFonts w:eastAsia="Times New Roman" w:cstheme="minorHAnsi"/>
          <w:b/>
          <w:bCs/>
          <w:color w:val="auto"/>
          <w:szCs w:val="24"/>
          <w:lang w:eastAsia="de-DE"/>
        </w:rPr>
        <w:t>prototypischer Beitrag</w:t>
      </w:r>
      <w:r w:rsidRPr="00E27349">
        <w:rPr>
          <w:rFonts w:eastAsia="Times New Roman" w:cstheme="minorHAnsi"/>
          <w:color w:val="auto"/>
          <w:szCs w:val="24"/>
          <w:lang w:eastAsia="de-DE"/>
        </w:rPr>
        <w:t xml:space="preserve"> zur </w:t>
      </w:r>
      <w:r w:rsidRPr="00E27349">
        <w:rPr>
          <w:rFonts w:eastAsia="Times New Roman" w:cstheme="minorHAnsi"/>
          <w:b/>
          <w:bCs/>
          <w:color w:val="auto"/>
          <w:szCs w:val="24"/>
          <w:lang w:eastAsia="de-DE"/>
        </w:rPr>
        <w:t>Verbindung von Game-</w:t>
      </w:r>
      <w:proofErr w:type="spellStart"/>
      <w:r w:rsidRPr="00E27349">
        <w:rPr>
          <w:rFonts w:eastAsia="Times New Roman" w:cstheme="minorHAnsi"/>
          <w:b/>
          <w:bCs/>
          <w:color w:val="auto"/>
          <w:szCs w:val="24"/>
          <w:lang w:eastAsia="de-DE"/>
        </w:rPr>
        <w:t>Based</w:t>
      </w:r>
      <w:proofErr w:type="spellEnd"/>
      <w:r w:rsidRPr="00E27349">
        <w:rPr>
          <w:rFonts w:eastAsia="Times New Roman" w:cstheme="minorHAnsi"/>
          <w:b/>
          <w:bCs/>
          <w:color w:val="auto"/>
          <w:szCs w:val="24"/>
          <w:lang w:eastAsia="de-DE"/>
        </w:rPr>
        <w:t>-Learning und Informatiklehre</w:t>
      </w:r>
      <w:r w:rsidRPr="00E27349">
        <w:rPr>
          <w:rFonts w:eastAsia="Times New Roman" w:cstheme="minorHAnsi"/>
          <w:color w:val="auto"/>
          <w:szCs w:val="24"/>
          <w:lang w:eastAsia="de-DE"/>
        </w:rPr>
        <w:t xml:space="preserve"> und untersucht, wie spielerische Interaktion das Verständnis komplexer Programmierkonzepte unterstützen kann.</w:t>
      </w:r>
    </w:p>
    <w:p w14:paraId="29D21731" w14:textId="77777777" w:rsidR="00E27349" w:rsidRPr="00E27349" w:rsidRDefault="00E27349" w:rsidP="003B28AA">
      <w:pPr>
        <w:spacing w:before="100" w:beforeAutospacing="1" w:after="100" w:afterAutospacing="1"/>
        <w:contextualSpacing w:val="0"/>
        <w:jc w:val="both"/>
        <w:rPr>
          <w:rFonts w:eastAsia="Times New Roman" w:cstheme="minorHAnsi"/>
          <w:color w:val="auto"/>
          <w:szCs w:val="24"/>
          <w:lang w:eastAsia="de-DE"/>
        </w:rPr>
      </w:pPr>
      <w:r w:rsidRPr="00E27349">
        <w:rPr>
          <w:rFonts w:eastAsia="Times New Roman" w:cstheme="minorHAnsi"/>
          <w:color w:val="auto"/>
          <w:szCs w:val="24"/>
          <w:lang w:eastAsia="de-DE"/>
        </w:rPr>
        <w:t>Langfristig soll gezeigt werden, wie Serious Games klassische Lehrmethoden sinnvoll ergänzen und Lernprozesse durch Motivation, Exploration und aktive Problemlösung fördern können.</w:t>
      </w:r>
    </w:p>
    <w:p w14:paraId="4A6837D8" w14:textId="77777777" w:rsidR="00997CD4" w:rsidRDefault="00997CD4" w:rsidP="008C7BA3"/>
    <w:p w14:paraId="4570D085" w14:textId="6436FB0B" w:rsidR="00997CD4" w:rsidRDefault="00997CD4" w:rsidP="00AA5B32">
      <w:pPr>
        <w:pStyle w:val="berschrift1"/>
        <w:numPr>
          <w:ilvl w:val="0"/>
          <w:numId w:val="3"/>
        </w:numPr>
        <w:rPr>
          <w:lang w:bidi="de-DE"/>
        </w:rPr>
      </w:pPr>
      <w:bookmarkStart w:id="8" w:name="_Toc230015598"/>
      <w:r>
        <w:rPr>
          <w:lang w:bidi="de-DE"/>
        </w:rPr>
        <w:lastRenderedPageBreak/>
        <w:t>PROJEKTPLANUNG</w:t>
      </w:r>
      <w:bookmarkEnd w:id="8"/>
    </w:p>
    <w:p w14:paraId="684DCEF6" w14:textId="77777777" w:rsidR="00997CD4" w:rsidRDefault="00997CD4" w:rsidP="00997CD4">
      <w:pPr>
        <w:rPr>
          <w:lang w:bidi="de-DE"/>
        </w:rPr>
      </w:pPr>
    </w:p>
    <w:p w14:paraId="7638EE0B" w14:textId="7AE0D050" w:rsidR="008A4188" w:rsidRDefault="000878A4" w:rsidP="00211035">
      <w:pPr>
        <w:pStyle w:val="berschrift2"/>
        <w:numPr>
          <w:ilvl w:val="1"/>
          <w:numId w:val="3"/>
        </w:numPr>
        <w:spacing w:line="480" w:lineRule="auto"/>
      </w:pPr>
      <w:bookmarkStart w:id="9" w:name="_Toc230015599"/>
      <w:r>
        <w:t>Erläuterung zur Planung</w:t>
      </w:r>
      <w:bookmarkEnd w:id="9"/>
    </w:p>
    <w:p w14:paraId="330BA482" w14:textId="4913AD9C" w:rsidR="00211035" w:rsidRPr="00211035" w:rsidRDefault="00211035" w:rsidP="00C65D0A">
      <w:pPr>
        <w:spacing w:after="100" w:afterAutospacing="1"/>
        <w:contextualSpacing w:val="0"/>
        <w:jc w:val="both"/>
        <w:rPr>
          <w:rFonts w:eastAsia="Times New Roman" w:cstheme="minorHAnsi"/>
          <w:color w:val="auto"/>
          <w:szCs w:val="24"/>
          <w:lang w:eastAsia="de-DE"/>
        </w:rPr>
      </w:pPr>
      <w:r w:rsidRPr="00211035">
        <w:rPr>
          <w:rFonts w:eastAsia="Times New Roman" w:cstheme="minorHAnsi"/>
          <w:color w:val="auto"/>
          <w:szCs w:val="24"/>
          <w:lang w:eastAsia="de-DE"/>
        </w:rPr>
        <w:t xml:space="preserve">Die Projektplanung erfolgt strukturiert anhand definierter Arbeitspakete und Meilensteine. Dabei werden sowohl die wissenschaftliche Ausarbeitung der Bachelorarbeit als auch die prototypische Entwicklung des Serious Games </w:t>
      </w:r>
      <w:r w:rsidRPr="00211035">
        <w:rPr>
          <w:rFonts w:eastAsia="Times New Roman" w:cstheme="minorHAnsi"/>
          <w:b/>
          <w:bCs/>
          <w:color w:val="auto"/>
          <w:szCs w:val="24"/>
          <w:lang w:eastAsia="de-DE"/>
        </w:rPr>
        <w:t>Deep Space Debugger</w:t>
      </w:r>
      <w:r w:rsidRPr="00211035">
        <w:rPr>
          <w:rFonts w:eastAsia="Times New Roman" w:cstheme="minorHAnsi"/>
          <w:color w:val="auto"/>
          <w:szCs w:val="24"/>
          <w:lang w:eastAsia="de-DE"/>
        </w:rPr>
        <w:t xml:space="preserve"> berücksichtigt.</w:t>
      </w:r>
    </w:p>
    <w:p w14:paraId="2E23B97D" w14:textId="12F821D3" w:rsidR="00211035" w:rsidRPr="00211035" w:rsidRDefault="00211035" w:rsidP="00C65D0A">
      <w:pPr>
        <w:spacing w:before="100" w:beforeAutospacing="1" w:after="100" w:afterAutospacing="1"/>
        <w:contextualSpacing w:val="0"/>
        <w:jc w:val="both"/>
        <w:rPr>
          <w:rFonts w:eastAsia="Times New Roman" w:cstheme="minorHAnsi"/>
          <w:color w:val="auto"/>
          <w:szCs w:val="24"/>
          <w:lang w:eastAsia="de-DE"/>
        </w:rPr>
      </w:pPr>
      <w:r w:rsidRPr="00211035">
        <w:rPr>
          <w:rFonts w:eastAsia="Times New Roman" w:cstheme="minorHAnsi"/>
          <w:color w:val="auto"/>
          <w:szCs w:val="24"/>
          <w:lang w:eastAsia="de-DE"/>
        </w:rPr>
        <w:t>Der Fokus liegt auf der schrittweisen Konzeption, technischen Umsetzung und Evaluation eines spielbaren Prototyps, der zentrale Konzepte der objektorientierten Programmierung durch gameplaybasierte Mechaniken vermittelt.</w:t>
      </w:r>
    </w:p>
    <w:p w14:paraId="70E5DCAF" w14:textId="54D48754" w:rsidR="005D7C58" w:rsidRPr="005D7C58" w:rsidRDefault="005D7C58" w:rsidP="00211035">
      <w:pPr>
        <w:pStyle w:val="p1"/>
        <w:spacing w:line="360" w:lineRule="auto"/>
        <w:rPr>
          <w:rFonts w:asciiTheme="minorHAnsi" w:hAnsiTheme="minorHAnsi" w:cstheme="minorHAnsi"/>
          <w:b/>
          <w:bCs/>
          <w:sz w:val="24"/>
          <w:szCs w:val="24"/>
        </w:rPr>
      </w:pPr>
      <w:r>
        <w:rPr>
          <w:rFonts w:asciiTheme="minorHAnsi" w:hAnsiTheme="minorHAnsi" w:cstheme="minorHAnsi"/>
          <w:b/>
          <w:bCs/>
          <w:sz w:val="24"/>
          <w:szCs w:val="24"/>
        </w:rPr>
        <w:t>Meilensteine</w:t>
      </w:r>
    </w:p>
    <w:p w14:paraId="0720A402" w14:textId="77777777" w:rsidR="005D7C58" w:rsidRPr="005D7C58" w:rsidRDefault="005D7C58" w:rsidP="005D7C58">
      <w:pPr>
        <w:spacing w:before="240"/>
        <w:contextualSpacing w:val="0"/>
        <w:rPr>
          <w:rFonts w:eastAsia="Times New Roman" w:cstheme="minorHAnsi"/>
          <w:color w:val="000000"/>
          <w:szCs w:val="24"/>
          <w:lang w:eastAsia="de-DE"/>
        </w:rPr>
      </w:pPr>
      <w:r w:rsidRPr="005D7C58">
        <w:rPr>
          <w:rFonts w:eastAsia="Times New Roman" w:cstheme="minorHAnsi"/>
          <w:color w:val="000000"/>
          <w:szCs w:val="24"/>
          <w:lang w:eastAsia="de-DE"/>
        </w:rPr>
        <w:t>MS1 – Thema &amp; Forschungs-/Spielkonzept definiert</w:t>
      </w:r>
    </w:p>
    <w:p w14:paraId="0A40A524"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MS2 – Experteninterview durchgeführt &amp; ausgewertet</w:t>
      </w:r>
    </w:p>
    <w:p w14:paraId="6D0C0355"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MS3 – Projektsetup (GitHub &amp; Godot Engine) abgeschlossen</w:t>
      </w:r>
    </w:p>
    <w:p w14:paraId="00E8C8FF"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MS4 – Literaturbasis erstellt &amp; strukturiert</w:t>
      </w:r>
    </w:p>
    <w:p w14:paraId="7D738E83"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MS5 – Game-Design-</w:t>
      </w:r>
      <w:proofErr w:type="spellStart"/>
      <w:r w:rsidRPr="005D7C58">
        <w:rPr>
          <w:rFonts w:eastAsia="Times New Roman" w:cstheme="minorHAnsi"/>
          <w:color w:val="000000"/>
          <w:szCs w:val="24"/>
          <w:lang w:eastAsia="de-DE"/>
        </w:rPr>
        <w:t>Document</w:t>
      </w:r>
      <w:proofErr w:type="spellEnd"/>
      <w:r w:rsidRPr="005D7C58">
        <w:rPr>
          <w:rFonts w:eastAsia="Times New Roman" w:cstheme="minorHAnsi"/>
          <w:color w:val="000000"/>
          <w:szCs w:val="24"/>
          <w:lang w:eastAsia="de-DE"/>
        </w:rPr>
        <w:t xml:space="preserve"> fertiggestellt</w:t>
      </w:r>
    </w:p>
    <w:p w14:paraId="552F3A6A"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MS6 – Spiel als spielbarer Prototyp (MVP) fertiggestellt</w:t>
      </w:r>
    </w:p>
    <w:p w14:paraId="458CEBDF" w14:textId="40BF9B91" w:rsidR="005D7C58" w:rsidRDefault="005D7C58" w:rsidP="005D7C58">
      <w:pPr>
        <w:tabs>
          <w:tab w:val="left" w:pos="6432"/>
        </w:tabs>
        <w:contextualSpacing w:val="0"/>
        <w:rPr>
          <w:rFonts w:eastAsia="Times New Roman" w:cstheme="minorHAnsi"/>
          <w:color w:val="000000"/>
          <w:szCs w:val="24"/>
          <w:lang w:eastAsia="de-DE"/>
        </w:rPr>
      </w:pPr>
      <w:r w:rsidRPr="005D7C58">
        <w:rPr>
          <w:rFonts w:eastAsia="Times New Roman" w:cstheme="minorHAnsi"/>
          <w:color w:val="000000"/>
          <w:szCs w:val="24"/>
          <w:lang w:eastAsia="de-DE"/>
        </w:rPr>
        <w:t>MS7 – Abgabeversion der Bachelorarbeit fertiggestellt</w:t>
      </w:r>
    </w:p>
    <w:p w14:paraId="781EE598" w14:textId="2AD0CED0" w:rsidR="005D7C58" w:rsidRPr="005D7C58" w:rsidRDefault="005D7C58" w:rsidP="005D7C58">
      <w:pPr>
        <w:pStyle w:val="p1"/>
        <w:spacing w:before="240" w:line="360" w:lineRule="auto"/>
        <w:rPr>
          <w:rFonts w:asciiTheme="minorHAnsi" w:hAnsiTheme="minorHAnsi" w:cstheme="minorHAnsi"/>
          <w:b/>
          <w:bCs/>
          <w:sz w:val="24"/>
          <w:szCs w:val="24"/>
        </w:rPr>
      </w:pPr>
      <w:r>
        <w:rPr>
          <w:rFonts w:asciiTheme="minorHAnsi" w:hAnsiTheme="minorHAnsi" w:cstheme="minorHAnsi"/>
          <w:b/>
          <w:bCs/>
          <w:sz w:val="24"/>
          <w:szCs w:val="24"/>
        </w:rPr>
        <w:t>Arbeitspakete</w:t>
      </w:r>
    </w:p>
    <w:p w14:paraId="5FAFBD0C" w14:textId="77777777" w:rsidR="005D7C58" w:rsidRPr="005D7C58" w:rsidRDefault="005D7C58" w:rsidP="005D7C58">
      <w:pPr>
        <w:spacing w:before="240"/>
        <w:contextualSpacing w:val="0"/>
        <w:rPr>
          <w:rFonts w:eastAsia="Times New Roman" w:cstheme="minorHAnsi"/>
          <w:color w:val="000000"/>
          <w:szCs w:val="24"/>
          <w:lang w:eastAsia="de-DE"/>
        </w:rPr>
      </w:pPr>
      <w:r w:rsidRPr="005D7C58">
        <w:rPr>
          <w:rFonts w:eastAsia="Times New Roman" w:cstheme="minorHAnsi"/>
          <w:color w:val="000000"/>
          <w:szCs w:val="24"/>
          <w:lang w:eastAsia="de-DE"/>
        </w:rPr>
        <w:t>AP1 – Planung &amp; Organisation</w:t>
      </w:r>
    </w:p>
    <w:p w14:paraId="73F45F9B"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AP2 – Experteninterview</w:t>
      </w:r>
    </w:p>
    <w:p w14:paraId="0104ACE2"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AP3 – Literaturrecherche &amp; Theorie</w:t>
      </w:r>
    </w:p>
    <w:p w14:paraId="2B68F90C"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AP4 – Game Design &amp; Konzeption</w:t>
      </w:r>
    </w:p>
    <w:p w14:paraId="75271BDF"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AP5 – Projektsetup (GitHub &amp; Godot Engine)</w:t>
      </w:r>
    </w:p>
    <w:p w14:paraId="78652F89"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AP6 – Prototyp-Entwicklung (Mechaniken, grundlegende Spiellogik &amp; Audio)</w:t>
      </w:r>
    </w:p>
    <w:p w14:paraId="5CDD840B" w14:textId="77777777" w:rsidR="005D7C58" w:rsidRPr="005D7C58" w:rsidRDefault="005D7C58" w:rsidP="005D7C58">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 xml:space="preserve">AP7 – </w:t>
      </w:r>
      <w:proofErr w:type="spellStart"/>
      <w:r w:rsidRPr="005D7C58">
        <w:rPr>
          <w:rFonts w:eastAsia="Times New Roman" w:cstheme="minorHAnsi"/>
          <w:color w:val="000000"/>
          <w:szCs w:val="24"/>
          <w:lang w:eastAsia="de-DE"/>
        </w:rPr>
        <w:t>Testing</w:t>
      </w:r>
      <w:proofErr w:type="spellEnd"/>
      <w:r w:rsidRPr="005D7C58">
        <w:rPr>
          <w:rFonts w:eastAsia="Times New Roman" w:cstheme="minorHAnsi"/>
          <w:color w:val="000000"/>
          <w:szCs w:val="24"/>
          <w:lang w:eastAsia="de-DE"/>
        </w:rPr>
        <w:t xml:space="preserve"> &amp; Optimierung</w:t>
      </w:r>
    </w:p>
    <w:p w14:paraId="6F91D0F2" w14:textId="05991946" w:rsidR="000878A4" w:rsidRDefault="005D7C58" w:rsidP="00211035">
      <w:pPr>
        <w:contextualSpacing w:val="0"/>
        <w:rPr>
          <w:rFonts w:eastAsia="Times New Roman" w:cstheme="minorHAnsi"/>
          <w:color w:val="000000"/>
          <w:szCs w:val="24"/>
          <w:lang w:eastAsia="de-DE"/>
        </w:rPr>
      </w:pPr>
      <w:r w:rsidRPr="005D7C58">
        <w:rPr>
          <w:rFonts w:eastAsia="Times New Roman" w:cstheme="minorHAnsi"/>
          <w:color w:val="000000"/>
          <w:szCs w:val="24"/>
          <w:lang w:eastAsia="de-DE"/>
        </w:rPr>
        <w:t>AP8 – Finalisierung Bachelorarbeit</w:t>
      </w:r>
    </w:p>
    <w:p w14:paraId="31A11FEC" w14:textId="77777777" w:rsidR="00211035" w:rsidRDefault="00211035" w:rsidP="00211035">
      <w:pPr>
        <w:contextualSpacing w:val="0"/>
        <w:rPr>
          <w:rFonts w:eastAsia="Times New Roman" w:cstheme="minorHAnsi"/>
          <w:color w:val="000000"/>
          <w:szCs w:val="24"/>
          <w:lang w:eastAsia="de-DE"/>
        </w:rPr>
      </w:pPr>
    </w:p>
    <w:p w14:paraId="2E1BA342" w14:textId="5117F1C7" w:rsidR="00211035" w:rsidRDefault="00211035" w:rsidP="00211035">
      <w:pPr>
        <w:contextualSpacing w:val="0"/>
        <w:rPr>
          <w:rFonts w:eastAsia="Times New Roman" w:cstheme="minorHAnsi"/>
          <w:color w:val="000000"/>
          <w:szCs w:val="24"/>
          <w:lang w:eastAsia="de-DE"/>
        </w:rPr>
      </w:pPr>
    </w:p>
    <w:p w14:paraId="1B2361EC" w14:textId="77777777" w:rsidR="00211035" w:rsidRPr="00211035" w:rsidRDefault="00211035" w:rsidP="00211035">
      <w:pPr>
        <w:contextualSpacing w:val="0"/>
        <w:rPr>
          <w:rFonts w:eastAsia="Times New Roman" w:cstheme="minorHAnsi"/>
          <w:color w:val="000000"/>
          <w:szCs w:val="24"/>
          <w:lang w:eastAsia="de-DE"/>
        </w:rPr>
      </w:pPr>
    </w:p>
    <w:p w14:paraId="4AF53687" w14:textId="2508AFF3" w:rsidR="00836406" w:rsidRDefault="000878A4" w:rsidP="00997CD4">
      <w:pPr>
        <w:pStyle w:val="berschrift2"/>
        <w:numPr>
          <w:ilvl w:val="1"/>
          <w:numId w:val="3"/>
        </w:numPr>
        <w:spacing w:line="480" w:lineRule="auto"/>
      </w:pPr>
      <w:bookmarkStart w:id="10" w:name="_Toc230015600"/>
      <w:r>
        <w:lastRenderedPageBreak/>
        <w:t>Gantt Diagramm</w:t>
      </w:r>
      <w:bookmarkEnd w:id="10"/>
    </w:p>
    <w:p w14:paraId="20521EB6" w14:textId="74F32B05" w:rsidR="00836406" w:rsidRDefault="00211035" w:rsidP="00997CD4">
      <w:pPr>
        <w:rPr>
          <w:lang w:bidi="de-DE"/>
        </w:rPr>
      </w:pPr>
      <w:r>
        <w:rPr>
          <w:rFonts w:eastAsia="Times New Roman" w:cstheme="minorHAnsi"/>
          <w:noProof/>
          <w:color w:val="000000"/>
          <w:szCs w:val="24"/>
          <w:lang w:eastAsia="de-DE"/>
        </w:rPr>
        <w:drawing>
          <wp:inline distT="0" distB="0" distL="0" distR="0" wp14:anchorId="2FC64FF6" wp14:editId="65F64E7B">
            <wp:extent cx="6057900" cy="4521200"/>
            <wp:effectExtent l="0" t="0" r="0" b="0"/>
            <wp:docPr id="31997816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78160" name="Grafik 319978160"/>
                    <pic:cNvPicPr/>
                  </pic:nvPicPr>
                  <pic:blipFill>
                    <a:blip r:embed="rId10"/>
                    <a:stretch>
                      <a:fillRect/>
                    </a:stretch>
                  </pic:blipFill>
                  <pic:spPr>
                    <a:xfrm>
                      <a:off x="0" y="0"/>
                      <a:ext cx="6057900" cy="4521200"/>
                    </a:xfrm>
                    <a:prstGeom prst="rect">
                      <a:avLst/>
                    </a:prstGeom>
                  </pic:spPr>
                </pic:pic>
              </a:graphicData>
            </a:graphic>
          </wp:inline>
        </w:drawing>
      </w:r>
    </w:p>
    <w:p w14:paraId="4F9B5B09" w14:textId="77777777" w:rsidR="00836406" w:rsidRDefault="00836406" w:rsidP="00997CD4">
      <w:pPr>
        <w:rPr>
          <w:lang w:bidi="de-DE"/>
        </w:rPr>
      </w:pPr>
    </w:p>
    <w:p w14:paraId="1FB4CE51" w14:textId="77777777" w:rsidR="00836406" w:rsidRDefault="00836406" w:rsidP="00997CD4">
      <w:pPr>
        <w:rPr>
          <w:lang w:bidi="de-DE"/>
        </w:rPr>
      </w:pPr>
    </w:p>
    <w:p w14:paraId="2E4C4A2A" w14:textId="222A9182" w:rsidR="00836406" w:rsidRDefault="00836406" w:rsidP="00997CD4">
      <w:pPr>
        <w:rPr>
          <w:lang w:bidi="de-DE"/>
        </w:rPr>
      </w:pPr>
    </w:p>
    <w:p w14:paraId="2BB02823" w14:textId="77777777" w:rsidR="00836406" w:rsidRDefault="00836406" w:rsidP="00997CD4">
      <w:pPr>
        <w:rPr>
          <w:lang w:bidi="de-DE"/>
        </w:rPr>
      </w:pPr>
    </w:p>
    <w:p w14:paraId="6F6F7ACC" w14:textId="22658587" w:rsidR="00836406" w:rsidRDefault="00836406" w:rsidP="00AA5B32">
      <w:pPr>
        <w:pStyle w:val="berschrift1"/>
        <w:numPr>
          <w:ilvl w:val="0"/>
          <w:numId w:val="3"/>
        </w:numPr>
        <w:contextualSpacing w:val="0"/>
        <w:rPr>
          <w:rFonts w:eastAsia="Times New Roman" w:cstheme="minorHAnsi"/>
          <w:color w:val="000000"/>
          <w:szCs w:val="24"/>
          <w:lang w:eastAsia="de-DE"/>
        </w:rPr>
      </w:pPr>
      <w:bookmarkStart w:id="11" w:name="_Toc230015601"/>
      <w:r>
        <w:rPr>
          <w:rFonts w:eastAsia="Times New Roman" w:cstheme="minorHAnsi"/>
          <w:color w:val="000000"/>
          <w:szCs w:val="24"/>
          <w:lang w:eastAsia="de-DE"/>
        </w:rPr>
        <w:lastRenderedPageBreak/>
        <w:t>RISIKEN</w:t>
      </w:r>
      <w:bookmarkEnd w:id="11"/>
    </w:p>
    <w:p w14:paraId="22C6E6F0" w14:textId="77777777" w:rsidR="00836406" w:rsidRDefault="00836406" w:rsidP="00836406">
      <w:pPr>
        <w:rPr>
          <w:lang w:eastAsia="de-DE"/>
        </w:rPr>
      </w:pPr>
    </w:p>
    <w:p w14:paraId="75DD59DB" w14:textId="7333C5A9" w:rsidR="00836406" w:rsidRDefault="00836406" w:rsidP="00AA7069">
      <w:pPr>
        <w:jc w:val="both"/>
      </w:pPr>
      <w:r>
        <w:t xml:space="preserve">Bei der </w:t>
      </w:r>
      <w:r w:rsidR="0021262D">
        <w:t xml:space="preserve">prototypischen </w:t>
      </w:r>
      <w:r>
        <w:t xml:space="preserve">Entwicklung des </w:t>
      </w:r>
      <w:r w:rsidR="00BE3419">
        <w:t>Serious Games</w:t>
      </w:r>
      <w:r w:rsidR="0021262D">
        <w:t xml:space="preserve"> Deep Space Debugger</w:t>
      </w:r>
      <w:r>
        <w:t xml:space="preserve"> ergeben sich verschiedene Risiken, die sowohl </w:t>
      </w:r>
      <w:r w:rsidR="00BE3419">
        <w:t>die</w:t>
      </w:r>
      <w:r>
        <w:t xml:space="preserve"> </w:t>
      </w:r>
      <w:r w:rsidRPr="00E064F3">
        <w:rPr>
          <w:b/>
          <w:bCs/>
        </w:rPr>
        <w:t xml:space="preserve">technische </w:t>
      </w:r>
      <w:r w:rsidR="00BE3419" w:rsidRPr="00E064F3">
        <w:rPr>
          <w:b/>
          <w:bCs/>
        </w:rPr>
        <w:t>Umsetzung</w:t>
      </w:r>
      <w:r>
        <w:t xml:space="preserve"> als auch die </w:t>
      </w:r>
      <w:r w:rsidR="00BE3419" w:rsidRPr="00E064F3">
        <w:rPr>
          <w:b/>
          <w:bCs/>
        </w:rPr>
        <w:t>didaktische Gestaltung</w:t>
      </w:r>
      <w:r w:rsidR="00BE3419">
        <w:t xml:space="preserve"> </w:t>
      </w:r>
      <w:r>
        <w:t xml:space="preserve">sowie den </w:t>
      </w:r>
      <w:r w:rsidRPr="00E064F3">
        <w:rPr>
          <w:b/>
          <w:bCs/>
        </w:rPr>
        <w:t>zeitlichen Projektverlauf</w:t>
      </w:r>
      <w:r>
        <w:t xml:space="preserve"> betreffen. Damit der Projekterfolg sichergestellt werden kann, ist es </w:t>
      </w:r>
      <w:r w:rsidR="005416E7">
        <w:t>wichtig,</w:t>
      </w:r>
      <w:r>
        <w:t xml:space="preserve"> </w:t>
      </w:r>
      <w:r w:rsidR="00285770">
        <w:t xml:space="preserve">dass </w:t>
      </w:r>
      <w:r w:rsidR="00FE20F5" w:rsidRPr="000D3C19">
        <w:rPr>
          <w:b/>
          <w:bCs/>
        </w:rPr>
        <w:t>potenzielle</w:t>
      </w:r>
      <w:r w:rsidRPr="000D3C19">
        <w:rPr>
          <w:b/>
          <w:bCs/>
        </w:rPr>
        <w:t xml:space="preserve"> </w:t>
      </w:r>
      <w:r w:rsidR="00285770" w:rsidRPr="000D3C19">
        <w:rPr>
          <w:b/>
          <w:bCs/>
        </w:rPr>
        <w:t>Herausforderungen</w:t>
      </w:r>
      <w:r>
        <w:t xml:space="preserve"> </w:t>
      </w:r>
      <w:r w:rsidRPr="000D3C19">
        <w:rPr>
          <w:b/>
          <w:bCs/>
        </w:rPr>
        <w:t xml:space="preserve">frühzeitig </w:t>
      </w:r>
      <w:r w:rsidR="00285770" w:rsidRPr="000D3C19">
        <w:rPr>
          <w:b/>
          <w:bCs/>
        </w:rPr>
        <w:t>erkannt</w:t>
      </w:r>
      <w:r>
        <w:t xml:space="preserve"> </w:t>
      </w:r>
      <w:r w:rsidR="00285770">
        <w:t xml:space="preserve">und bei der </w:t>
      </w:r>
      <w:r w:rsidR="00285770" w:rsidRPr="000D3C19">
        <w:rPr>
          <w:b/>
          <w:bCs/>
        </w:rPr>
        <w:t>Planung berücksichtigt</w:t>
      </w:r>
      <w:r w:rsidR="00285770">
        <w:t xml:space="preserve"> werden</w:t>
      </w:r>
      <w:r>
        <w:t xml:space="preserve">. Die wesentlichen Risikobereiche umfassen technische Herausforderungen, </w:t>
      </w:r>
      <w:r w:rsidR="00666A96">
        <w:t>Zielgruppenakzeptanz</w:t>
      </w:r>
      <w:r>
        <w:t xml:space="preserve"> und zeitliche Risiken.</w:t>
      </w:r>
    </w:p>
    <w:p w14:paraId="0164ED94" w14:textId="50271FF2" w:rsidR="003750D8" w:rsidRDefault="00836406" w:rsidP="0082552F">
      <w:pPr>
        <w:pStyle w:val="berschrift2"/>
        <w:numPr>
          <w:ilvl w:val="1"/>
          <w:numId w:val="3"/>
        </w:numPr>
        <w:spacing w:after="240"/>
        <w:jc w:val="both"/>
      </w:pPr>
      <w:bookmarkStart w:id="12" w:name="_Toc230015602"/>
      <w:r>
        <w:t>Technische Herausforderungen</w:t>
      </w:r>
      <w:bookmarkEnd w:id="12"/>
    </w:p>
    <w:p w14:paraId="111A1CD0" w14:textId="7AEC2D19" w:rsidR="003750D8" w:rsidRPr="003750D8" w:rsidRDefault="005F54E1" w:rsidP="0082552F">
      <w:pPr>
        <w:spacing w:after="240"/>
        <w:jc w:val="both"/>
        <w:rPr>
          <w:b/>
          <w:bCs/>
        </w:rPr>
      </w:pPr>
      <w:r>
        <w:rPr>
          <w:b/>
          <w:bCs/>
        </w:rPr>
        <w:t>Gameplay- und Systementwicklung</w:t>
      </w:r>
      <w:r w:rsidR="003750D8" w:rsidRPr="003750D8">
        <w:rPr>
          <w:b/>
          <w:bCs/>
        </w:rPr>
        <w:t>:</w:t>
      </w:r>
    </w:p>
    <w:p w14:paraId="4A6D035B" w14:textId="2D26A03A" w:rsidR="00836406" w:rsidRDefault="005F54E1" w:rsidP="0082552F">
      <w:pPr>
        <w:pStyle w:val="Listenabsatz"/>
        <w:numPr>
          <w:ilvl w:val="0"/>
          <w:numId w:val="30"/>
        </w:numPr>
        <w:suppressAutoHyphens/>
        <w:autoSpaceDN w:val="0"/>
        <w:contextualSpacing w:val="0"/>
        <w:jc w:val="both"/>
        <w:textAlignment w:val="baseline"/>
      </w:pPr>
      <w:r>
        <w:t>Fehleranfälligkeit bei komplexen Interaktionen zwischen verschiedenen Spielsystemen</w:t>
      </w:r>
    </w:p>
    <w:p w14:paraId="53268C7B" w14:textId="5003463D" w:rsidR="00836406" w:rsidRDefault="00CC22E9" w:rsidP="0082552F">
      <w:pPr>
        <w:pStyle w:val="Listenabsatz"/>
        <w:numPr>
          <w:ilvl w:val="0"/>
          <w:numId w:val="30"/>
        </w:numPr>
        <w:suppressAutoHyphens/>
        <w:autoSpaceDN w:val="0"/>
        <w:contextualSpacing w:val="0"/>
        <w:jc w:val="both"/>
        <w:textAlignment w:val="baseline"/>
      </w:pPr>
      <w:r>
        <w:t>Bugs innerhalb der Rätsel-, Trigger- und Debugging-Mechaniken</w:t>
      </w:r>
    </w:p>
    <w:p w14:paraId="7DD48CE2" w14:textId="19C2DA0A" w:rsidR="00AC13C1" w:rsidRDefault="00AC13C1" w:rsidP="0082552F">
      <w:pPr>
        <w:pStyle w:val="Listenabsatz"/>
        <w:numPr>
          <w:ilvl w:val="0"/>
          <w:numId w:val="30"/>
        </w:numPr>
        <w:suppressAutoHyphens/>
        <w:autoSpaceDN w:val="0"/>
        <w:contextualSpacing w:val="0"/>
        <w:jc w:val="both"/>
        <w:textAlignment w:val="baseline"/>
      </w:pPr>
      <w:r>
        <w:t xml:space="preserve">Fehlende </w:t>
      </w:r>
      <w:proofErr w:type="spellStart"/>
      <w:r>
        <w:t>Quellassets</w:t>
      </w:r>
      <w:proofErr w:type="spellEnd"/>
    </w:p>
    <w:p w14:paraId="49B39ED2" w14:textId="54F86A1C" w:rsidR="00C0232C" w:rsidRDefault="00CC22E9" w:rsidP="0082552F">
      <w:pPr>
        <w:pStyle w:val="Listenabsatz"/>
        <w:numPr>
          <w:ilvl w:val="0"/>
          <w:numId w:val="30"/>
        </w:numPr>
        <w:suppressAutoHyphens/>
        <w:autoSpaceDN w:val="0"/>
        <w:contextualSpacing w:val="0"/>
        <w:jc w:val="both"/>
        <w:textAlignment w:val="baseline"/>
      </w:pPr>
      <w:r>
        <w:t>Schwierigkeiten bei der Umsetzung modularer OOP-basierter Spielsysteme</w:t>
      </w:r>
    </w:p>
    <w:p w14:paraId="36966D0C" w14:textId="262B9A5B" w:rsidR="003750D8" w:rsidRPr="003750D8" w:rsidRDefault="00F74699" w:rsidP="0082552F">
      <w:pPr>
        <w:suppressAutoHyphens/>
        <w:autoSpaceDN w:val="0"/>
        <w:spacing w:before="240" w:after="160"/>
        <w:contextualSpacing w:val="0"/>
        <w:jc w:val="both"/>
        <w:textAlignment w:val="baseline"/>
        <w:rPr>
          <w:b/>
          <w:bCs/>
        </w:rPr>
      </w:pPr>
      <w:r>
        <w:rPr>
          <w:b/>
          <w:bCs/>
        </w:rPr>
        <w:t>Technische Umsetzung in der Godot Engine</w:t>
      </w:r>
      <w:r w:rsidR="003750D8" w:rsidRPr="003750D8">
        <w:rPr>
          <w:b/>
          <w:bCs/>
        </w:rPr>
        <w:t>:</w:t>
      </w:r>
    </w:p>
    <w:p w14:paraId="77E14DF0" w14:textId="034CDBDD" w:rsidR="00836406" w:rsidRDefault="00F74699" w:rsidP="0082552F">
      <w:pPr>
        <w:pStyle w:val="Listenabsatz"/>
        <w:numPr>
          <w:ilvl w:val="0"/>
          <w:numId w:val="30"/>
        </w:numPr>
        <w:suppressAutoHyphens/>
        <w:autoSpaceDN w:val="0"/>
        <w:contextualSpacing w:val="0"/>
        <w:jc w:val="both"/>
        <w:textAlignment w:val="baseline"/>
      </w:pPr>
      <w:r>
        <w:t>Probleme bei der Integration verschiedener Spielmechaniken</w:t>
      </w:r>
    </w:p>
    <w:p w14:paraId="1977E933" w14:textId="0C55E7C9" w:rsidR="00836406" w:rsidRDefault="00F74699" w:rsidP="0082552F">
      <w:pPr>
        <w:pStyle w:val="Listenabsatz"/>
        <w:numPr>
          <w:ilvl w:val="0"/>
          <w:numId w:val="30"/>
        </w:numPr>
        <w:suppressAutoHyphens/>
        <w:autoSpaceDN w:val="0"/>
        <w:contextualSpacing w:val="0"/>
        <w:jc w:val="both"/>
        <w:textAlignment w:val="baseline"/>
      </w:pPr>
      <w:r>
        <w:t xml:space="preserve">Unerwartete Engine- oder </w:t>
      </w:r>
      <w:proofErr w:type="spellStart"/>
      <w:r>
        <w:t>Scriptfehler</w:t>
      </w:r>
      <w:proofErr w:type="spellEnd"/>
    </w:p>
    <w:p w14:paraId="282D3217" w14:textId="37DD6079" w:rsidR="00C0232C" w:rsidRDefault="00F74699" w:rsidP="0082552F">
      <w:pPr>
        <w:pStyle w:val="Listenabsatz"/>
        <w:numPr>
          <w:ilvl w:val="0"/>
          <w:numId w:val="30"/>
        </w:numPr>
        <w:suppressAutoHyphens/>
        <w:autoSpaceDN w:val="0"/>
        <w:contextualSpacing w:val="0"/>
        <w:jc w:val="both"/>
        <w:textAlignment w:val="baseline"/>
      </w:pPr>
      <w:r>
        <w:t>Risiko von Performanceproblemen bei zu vielen interaktiven Objekten</w:t>
      </w:r>
    </w:p>
    <w:p w14:paraId="61E19CF0" w14:textId="44C1D020" w:rsidR="003750D8" w:rsidRPr="003750D8" w:rsidRDefault="002135D4" w:rsidP="0082552F">
      <w:pPr>
        <w:suppressAutoHyphens/>
        <w:autoSpaceDN w:val="0"/>
        <w:spacing w:before="240" w:after="160"/>
        <w:contextualSpacing w:val="0"/>
        <w:jc w:val="both"/>
        <w:textAlignment w:val="baseline"/>
        <w:rPr>
          <w:b/>
          <w:bCs/>
        </w:rPr>
      </w:pPr>
      <w:r>
        <w:rPr>
          <w:b/>
          <w:bCs/>
        </w:rPr>
        <w:t>UI- und Debugging-System</w:t>
      </w:r>
      <w:r w:rsidR="003750D8" w:rsidRPr="003750D8">
        <w:rPr>
          <w:b/>
          <w:bCs/>
        </w:rPr>
        <w:t>:</w:t>
      </w:r>
    </w:p>
    <w:p w14:paraId="47C2F7F0" w14:textId="2B60209A" w:rsidR="00836406" w:rsidRDefault="0073238B" w:rsidP="0082552F">
      <w:pPr>
        <w:pStyle w:val="Listenabsatz"/>
        <w:numPr>
          <w:ilvl w:val="0"/>
          <w:numId w:val="38"/>
        </w:numPr>
        <w:suppressAutoHyphens/>
        <w:autoSpaceDN w:val="0"/>
        <w:contextualSpacing w:val="0"/>
        <w:jc w:val="both"/>
        <w:textAlignment w:val="baseline"/>
      </w:pPr>
      <w:r>
        <w:t>Erhöhter Entwicklungsaufwand für ein verständliches UI- und Debugging-Interface</w:t>
      </w:r>
    </w:p>
    <w:p w14:paraId="1DAE9206" w14:textId="570DB765" w:rsidR="00836406" w:rsidRDefault="001A4327" w:rsidP="0082552F">
      <w:pPr>
        <w:pStyle w:val="Listenabsatz"/>
        <w:numPr>
          <w:ilvl w:val="0"/>
          <w:numId w:val="38"/>
        </w:numPr>
        <w:suppressAutoHyphens/>
        <w:autoSpaceDN w:val="0"/>
        <w:contextualSpacing w:val="0"/>
        <w:jc w:val="both"/>
        <w:textAlignment w:val="baseline"/>
      </w:pPr>
      <w:r>
        <w:t>Risiko einer zu umfangreichen und unübersichtlichen UI</w:t>
      </w:r>
    </w:p>
    <w:p w14:paraId="137BC0A0" w14:textId="4222161A" w:rsidR="00836406" w:rsidRDefault="00C477FC" w:rsidP="0082552F">
      <w:pPr>
        <w:pStyle w:val="Listenabsatz"/>
        <w:numPr>
          <w:ilvl w:val="0"/>
          <w:numId w:val="38"/>
        </w:numPr>
        <w:suppressAutoHyphens/>
        <w:autoSpaceDN w:val="0"/>
        <w:contextualSpacing w:val="0"/>
        <w:jc w:val="both"/>
        <w:textAlignment w:val="baseline"/>
      </w:pPr>
      <w:r>
        <w:t>Komplizierte Balance zwischen Spielbarkeit und didaktischer Funktion</w:t>
      </w:r>
    </w:p>
    <w:p w14:paraId="21145AF9" w14:textId="5D6D69A6" w:rsidR="00A30FDE" w:rsidRDefault="00836406" w:rsidP="0082552F">
      <w:pPr>
        <w:pStyle w:val="berschrift2"/>
        <w:numPr>
          <w:ilvl w:val="1"/>
          <w:numId w:val="3"/>
        </w:numPr>
        <w:spacing w:after="240"/>
        <w:jc w:val="both"/>
      </w:pPr>
      <w:bookmarkStart w:id="13" w:name="_Toc230015603"/>
      <w:r>
        <w:t>Zielgruppenakzeptanz</w:t>
      </w:r>
      <w:bookmarkEnd w:id="13"/>
    </w:p>
    <w:p w14:paraId="1055165E" w14:textId="7AA88BEF" w:rsidR="003750D8" w:rsidRPr="003750D8" w:rsidRDefault="003A0A1E" w:rsidP="0082552F">
      <w:pPr>
        <w:spacing w:before="240" w:after="240"/>
        <w:jc w:val="both"/>
        <w:rPr>
          <w:b/>
          <w:bCs/>
        </w:rPr>
      </w:pPr>
      <w:r>
        <w:rPr>
          <w:b/>
          <w:bCs/>
        </w:rPr>
        <w:t>Vermittlung der Lerninhalte</w:t>
      </w:r>
      <w:r w:rsidR="003750D8" w:rsidRPr="003750D8">
        <w:rPr>
          <w:b/>
          <w:bCs/>
        </w:rPr>
        <w:t>:</w:t>
      </w:r>
    </w:p>
    <w:p w14:paraId="2DC3714A" w14:textId="3259078B" w:rsidR="00836406" w:rsidRDefault="003A0A1E" w:rsidP="0082552F">
      <w:pPr>
        <w:pStyle w:val="Listenabsatz"/>
        <w:numPr>
          <w:ilvl w:val="0"/>
          <w:numId w:val="39"/>
        </w:numPr>
        <w:suppressAutoHyphens/>
        <w:autoSpaceDN w:val="0"/>
        <w:contextualSpacing w:val="0"/>
        <w:jc w:val="both"/>
        <w:textAlignment w:val="baseline"/>
      </w:pPr>
      <w:r>
        <w:t>Gefahr, dass die OOP-Konzepte weiterhin als zu abstrakt wahrgenommen werden</w:t>
      </w:r>
    </w:p>
    <w:p w14:paraId="7016371A" w14:textId="669A3193" w:rsidR="003A0A1E" w:rsidRDefault="003A0A1E" w:rsidP="0082552F">
      <w:pPr>
        <w:pStyle w:val="Listenabsatz"/>
        <w:numPr>
          <w:ilvl w:val="0"/>
          <w:numId w:val="39"/>
        </w:numPr>
        <w:suppressAutoHyphens/>
        <w:autoSpaceDN w:val="0"/>
        <w:contextualSpacing w:val="0"/>
        <w:jc w:val="both"/>
        <w:textAlignment w:val="baseline"/>
      </w:pPr>
      <w:r>
        <w:t>Risiko, dass die Lerninhalte zu stark vereinfacht werden</w:t>
      </w:r>
    </w:p>
    <w:p w14:paraId="44BD8481" w14:textId="2608949D" w:rsidR="0056562F" w:rsidRDefault="0056562F" w:rsidP="0082552F">
      <w:pPr>
        <w:pStyle w:val="Listenabsatz"/>
        <w:numPr>
          <w:ilvl w:val="0"/>
          <w:numId w:val="39"/>
        </w:numPr>
        <w:suppressAutoHyphens/>
        <w:autoSpaceDN w:val="0"/>
        <w:contextualSpacing w:val="0"/>
        <w:jc w:val="both"/>
        <w:textAlignment w:val="baseline"/>
      </w:pPr>
      <w:r>
        <w:t>Unterschiedliche Vorkenntnisse innerhalb der Zielgruppen</w:t>
      </w:r>
    </w:p>
    <w:p w14:paraId="6F3C07CC" w14:textId="3CD53E4E" w:rsidR="0082552F" w:rsidRDefault="0082552F" w:rsidP="0082552F">
      <w:pPr>
        <w:pStyle w:val="Listenabsatz"/>
        <w:numPr>
          <w:ilvl w:val="0"/>
          <w:numId w:val="39"/>
        </w:numPr>
        <w:suppressAutoHyphens/>
        <w:autoSpaceDN w:val="0"/>
        <w:contextualSpacing w:val="0"/>
        <w:jc w:val="both"/>
        <w:textAlignment w:val="baseline"/>
      </w:pPr>
      <w:r>
        <w:t>Kernmechaniken können die vorhandenen OOP-Konzepte nicht klar genug vermitteln</w:t>
      </w:r>
    </w:p>
    <w:p w14:paraId="0B7102BD" w14:textId="77777777" w:rsidR="0082552F" w:rsidRDefault="0082552F" w:rsidP="0082552F">
      <w:pPr>
        <w:suppressAutoHyphens/>
        <w:autoSpaceDN w:val="0"/>
        <w:contextualSpacing w:val="0"/>
        <w:jc w:val="both"/>
        <w:textAlignment w:val="baseline"/>
      </w:pPr>
    </w:p>
    <w:p w14:paraId="6F85644C" w14:textId="6C67139A" w:rsidR="003750D8" w:rsidRPr="003750D8" w:rsidRDefault="0082552F" w:rsidP="003A0A1E">
      <w:pPr>
        <w:suppressAutoHyphens/>
        <w:autoSpaceDN w:val="0"/>
        <w:spacing w:before="240" w:after="160"/>
        <w:contextualSpacing w:val="0"/>
        <w:textAlignment w:val="baseline"/>
        <w:rPr>
          <w:b/>
          <w:bCs/>
        </w:rPr>
      </w:pPr>
      <w:r>
        <w:rPr>
          <w:b/>
          <w:bCs/>
        </w:rPr>
        <w:lastRenderedPageBreak/>
        <w:t xml:space="preserve">Motivation </w:t>
      </w:r>
      <w:r w:rsidR="008467E5">
        <w:rPr>
          <w:b/>
          <w:bCs/>
        </w:rPr>
        <w:t>&amp;</w:t>
      </w:r>
      <w:r>
        <w:rPr>
          <w:b/>
          <w:bCs/>
        </w:rPr>
        <w:t xml:space="preserve"> Gameplay</w:t>
      </w:r>
      <w:r w:rsidR="003750D8" w:rsidRPr="003750D8">
        <w:rPr>
          <w:b/>
          <w:bCs/>
        </w:rPr>
        <w:t>:</w:t>
      </w:r>
    </w:p>
    <w:p w14:paraId="01748EBF" w14:textId="64806F2F" w:rsidR="00836406" w:rsidRDefault="00BA4ADE" w:rsidP="008F3AF9">
      <w:pPr>
        <w:pStyle w:val="Listenabsatz"/>
        <w:numPr>
          <w:ilvl w:val="1"/>
          <w:numId w:val="40"/>
        </w:numPr>
        <w:suppressAutoHyphens/>
        <w:autoSpaceDN w:val="0"/>
        <w:contextualSpacing w:val="0"/>
        <w:jc w:val="both"/>
        <w:textAlignment w:val="baseline"/>
      </w:pPr>
      <w:r>
        <w:t>Gefahr von Abbrüchen oder Nichtnutzung aufgrund fehlender Motivation</w:t>
      </w:r>
    </w:p>
    <w:p w14:paraId="73678285" w14:textId="5C347932" w:rsidR="00BA4ADE" w:rsidRDefault="00BA4ADE" w:rsidP="008F3AF9">
      <w:pPr>
        <w:pStyle w:val="Listenabsatz"/>
        <w:numPr>
          <w:ilvl w:val="1"/>
          <w:numId w:val="40"/>
        </w:numPr>
        <w:suppressAutoHyphens/>
        <w:autoSpaceDN w:val="0"/>
        <w:contextualSpacing w:val="0"/>
        <w:jc w:val="both"/>
        <w:textAlignment w:val="baseline"/>
      </w:pPr>
      <w:r>
        <w:t>Risiko, dass Spielmechaniken als zu repetitiv wahrgenommen werden</w:t>
      </w:r>
    </w:p>
    <w:p w14:paraId="5B21EA03" w14:textId="24DE4B2E" w:rsidR="00A30FDE" w:rsidRDefault="00A507F6" w:rsidP="008F3AF9">
      <w:pPr>
        <w:pStyle w:val="Listenabsatz"/>
        <w:numPr>
          <w:ilvl w:val="1"/>
          <w:numId w:val="40"/>
        </w:numPr>
        <w:suppressAutoHyphens/>
        <w:autoSpaceDN w:val="0"/>
        <w:contextualSpacing w:val="0"/>
        <w:jc w:val="both"/>
        <w:textAlignment w:val="baseline"/>
      </w:pPr>
      <w:r>
        <w:t>Überforderung durch zu komplexe kombinierte Rätsel- und Lernmechaniken</w:t>
      </w:r>
    </w:p>
    <w:p w14:paraId="1722DACE" w14:textId="442E060D" w:rsidR="003750D8" w:rsidRPr="003750D8" w:rsidRDefault="003750D8" w:rsidP="008F3AF9">
      <w:pPr>
        <w:suppressAutoHyphens/>
        <w:autoSpaceDN w:val="0"/>
        <w:spacing w:before="240" w:after="160"/>
        <w:contextualSpacing w:val="0"/>
        <w:jc w:val="both"/>
        <w:textAlignment w:val="baseline"/>
        <w:rPr>
          <w:b/>
          <w:bCs/>
        </w:rPr>
      </w:pPr>
      <w:r w:rsidRPr="003750D8">
        <w:rPr>
          <w:b/>
          <w:bCs/>
        </w:rPr>
        <w:t>Zugänglichkeit &amp; Verfügbarkeit:</w:t>
      </w:r>
    </w:p>
    <w:p w14:paraId="62E47CD0" w14:textId="1054DADE" w:rsidR="00836406" w:rsidRDefault="004440A0" w:rsidP="008F3AF9">
      <w:pPr>
        <w:pStyle w:val="Listenabsatz"/>
        <w:numPr>
          <w:ilvl w:val="1"/>
          <w:numId w:val="42"/>
        </w:numPr>
        <w:suppressAutoHyphens/>
        <w:autoSpaceDN w:val="0"/>
        <w:contextualSpacing w:val="0"/>
        <w:jc w:val="both"/>
        <w:textAlignment w:val="baseline"/>
      </w:pPr>
      <w:r>
        <w:t>Unterschiedliche Spielerfahrungen und technische Kenntnisse</w:t>
      </w:r>
    </w:p>
    <w:p w14:paraId="6E5C05CF" w14:textId="682ECAFF" w:rsidR="004440A0" w:rsidRDefault="004440A0" w:rsidP="008F3AF9">
      <w:pPr>
        <w:pStyle w:val="Listenabsatz"/>
        <w:numPr>
          <w:ilvl w:val="1"/>
          <w:numId w:val="42"/>
        </w:numPr>
        <w:suppressAutoHyphens/>
        <w:autoSpaceDN w:val="0"/>
        <w:contextualSpacing w:val="0"/>
        <w:jc w:val="both"/>
        <w:textAlignment w:val="baseline"/>
      </w:pPr>
      <w:r>
        <w:t>Risiko, dass die Steuerung oder Benutzeroberfläche zu komplex sind</w:t>
      </w:r>
    </w:p>
    <w:p w14:paraId="22BEB7E5" w14:textId="5E90B267" w:rsidR="004440A0" w:rsidRDefault="004440A0" w:rsidP="008F3AF9">
      <w:pPr>
        <w:pStyle w:val="Listenabsatz"/>
        <w:numPr>
          <w:ilvl w:val="1"/>
          <w:numId w:val="42"/>
        </w:numPr>
        <w:suppressAutoHyphens/>
        <w:autoSpaceDN w:val="0"/>
        <w:contextualSpacing w:val="0"/>
        <w:jc w:val="both"/>
        <w:textAlignment w:val="baseline"/>
      </w:pPr>
      <w:r>
        <w:t>Begrenzte Zeitbereitschaft für Lernspiele innerhalb des Studienalltags</w:t>
      </w:r>
    </w:p>
    <w:p w14:paraId="5F0268F9" w14:textId="06CD1C6A" w:rsidR="00836406" w:rsidRDefault="00836406" w:rsidP="00AA5B32">
      <w:pPr>
        <w:pStyle w:val="berschrift2"/>
        <w:numPr>
          <w:ilvl w:val="1"/>
          <w:numId w:val="3"/>
        </w:numPr>
        <w:spacing w:after="240"/>
      </w:pPr>
      <w:bookmarkStart w:id="14" w:name="_Toc230015604"/>
      <w:r>
        <w:t>Zeitliche Risiken</w:t>
      </w:r>
      <w:bookmarkEnd w:id="14"/>
    </w:p>
    <w:p w14:paraId="206F0010" w14:textId="10C3DA41" w:rsidR="003750D8" w:rsidRPr="003750D8" w:rsidRDefault="004B7D38" w:rsidP="00FA5635">
      <w:pPr>
        <w:spacing w:before="240" w:after="240"/>
        <w:rPr>
          <w:b/>
          <w:bCs/>
        </w:rPr>
      </w:pPr>
      <w:r>
        <w:rPr>
          <w:b/>
          <w:bCs/>
        </w:rPr>
        <w:t>Konzeption &amp; Planung</w:t>
      </w:r>
      <w:r w:rsidR="003750D8" w:rsidRPr="003750D8">
        <w:rPr>
          <w:b/>
          <w:bCs/>
        </w:rPr>
        <w:t>:</w:t>
      </w:r>
    </w:p>
    <w:p w14:paraId="6724D4AD" w14:textId="26ACC030" w:rsidR="00836406" w:rsidRDefault="00836406" w:rsidP="000A2116">
      <w:pPr>
        <w:pStyle w:val="Listenabsatz"/>
        <w:numPr>
          <w:ilvl w:val="1"/>
          <w:numId w:val="42"/>
        </w:numPr>
        <w:suppressAutoHyphens/>
        <w:autoSpaceDN w:val="0"/>
        <w:contextualSpacing w:val="0"/>
        <w:jc w:val="both"/>
        <w:textAlignment w:val="baseline"/>
      </w:pPr>
      <w:r>
        <w:t xml:space="preserve">Hoher Aufwand bei </w:t>
      </w:r>
      <w:r w:rsidR="000A2116">
        <w:t xml:space="preserve">Literaturrecherche und theoretischer Ausarbeitung </w:t>
      </w:r>
    </w:p>
    <w:p w14:paraId="0AFFD195" w14:textId="0AB54038" w:rsidR="00836406" w:rsidRDefault="000A2116" w:rsidP="000A2116">
      <w:pPr>
        <w:pStyle w:val="Listenabsatz"/>
        <w:numPr>
          <w:ilvl w:val="1"/>
          <w:numId w:val="42"/>
        </w:numPr>
        <w:suppressAutoHyphens/>
        <w:autoSpaceDN w:val="0"/>
        <w:contextualSpacing w:val="0"/>
        <w:jc w:val="both"/>
        <w:textAlignment w:val="baseline"/>
      </w:pPr>
      <w:r>
        <w:t>Verzögerungen durch Anpassungen des Game-Designs</w:t>
      </w:r>
    </w:p>
    <w:p w14:paraId="0A7E9418" w14:textId="398811DC" w:rsidR="000A2116" w:rsidRDefault="000A2116" w:rsidP="000A2116">
      <w:pPr>
        <w:pStyle w:val="Listenabsatz"/>
        <w:numPr>
          <w:ilvl w:val="1"/>
          <w:numId w:val="42"/>
        </w:numPr>
        <w:suppressAutoHyphens/>
        <w:autoSpaceDN w:val="0"/>
        <w:contextualSpacing w:val="0"/>
        <w:jc w:val="both"/>
        <w:textAlignment w:val="baseline"/>
      </w:pPr>
      <w:r>
        <w:t>Möglicher negativer Einfluss / zusätzliche Abstimmungen durch das geplante Experteninterview</w:t>
      </w:r>
    </w:p>
    <w:p w14:paraId="7F5BEDE0" w14:textId="1892BB5A" w:rsidR="00A30FDE" w:rsidRPr="003750D8" w:rsidRDefault="007A313F" w:rsidP="000A2116">
      <w:pPr>
        <w:suppressAutoHyphens/>
        <w:autoSpaceDN w:val="0"/>
        <w:spacing w:before="240" w:after="160"/>
        <w:contextualSpacing w:val="0"/>
        <w:textAlignment w:val="baseline"/>
        <w:rPr>
          <w:b/>
          <w:bCs/>
        </w:rPr>
      </w:pPr>
      <w:r>
        <w:rPr>
          <w:b/>
          <w:bCs/>
        </w:rPr>
        <w:t>Projektumfang</w:t>
      </w:r>
      <w:r w:rsidR="003750D8" w:rsidRPr="003750D8">
        <w:rPr>
          <w:b/>
          <w:bCs/>
        </w:rPr>
        <w:t>:</w:t>
      </w:r>
    </w:p>
    <w:p w14:paraId="1582FE56" w14:textId="53143151" w:rsidR="00836406" w:rsidRDefault="00AD242C" w:rsidP="00DD6827">
      <w:pPr>
        <w:pStyle w:val="Listenabsatz"/>
        <w:numPr>
          <w:ilvl w:val="1"/>
          <w:numId w:val="43"/>
        </w:numPr>
        <w:suppressAutoHyphens/>
        <w:autoSpaceDN w:val="0"/>
        <w:contextualSpacing w:val="0"/>
        <w:jc w:val="both"/>
        <w:textAlignment w:val="baseline"/>
      </w:pPr>
      <w:r>
        <w:t>Risiko eines zu großen Scopes für die verfügbare Bearbeitungszeit</w:t>
      </w:r>
    </w:p>
    <w:p w14:paraId="5D63E555" w14:textId="406DA29F" w:rsidR="00836406" w:rsidRDefault="00AD242C" w:rsidP="00DD6827">
      <w:pPr>
        <w:pStyle w:val="Listenabsatz"/>
        <w:numPr>
          <w:ilvl w:val="1"/>
          <w:numId w:val="43"/>
        </w:numPr>
        <w:suppressAutoHyphens/>
        <w:autoSpaceDN w:val="0"/>
        <w:contextualSpacing w:val="0"/>
        <w:jc w:val="both"/>
        <w:textAlignment w:val="baseline"/>
      </w:pPr>
      <w:r>
        <w:t>Gefahr, dass geplante Features gekürzt / reduziert werden müssen</w:t>
      </w:r>
    </w:p>
    <w:p w14:paraId="321A42C5" w14:textId="1E4AC959" w:rsidR="00836406" w:rsidRDefault="00DD6827" w:rsidP="00DD6827">
      <w:pPr>
        <w:pStyle w:val="Listenabsatz"/>
        <w:numPr>
          <w:ilvl w:val="1"/>
          <w:numId w:val="43"/>
        </w:numPr>
        <w:suppressAutoHyphens/>
        <w:autoSpaceDN w:val="0"/>
        <w:contextualSpacing w:val="0"/>
        <w:jc w:val="both"/>
        <w:textAlignment w:val="baseline"/>
      </w:pPr>
      <w:r>
        <w:t>Begrenzte Entwicklungszeit im Rahmen der Bachelorarbeit</w:t>
      </w:r>
    </w:p>
    <w:p w14:paraId="7AAB6D5B" w14:textId="1F26781B" w:rsidR="003750D8" w:rsidRPr="003750D8" w:rsidRDefault="007A313F" w:rsidP="00AD242C">
      <w:pPr>
        <w:suppressAutoHyphens/>
        <w:autoSpaceDN w:val="0"/>
        <w:spacing w:before="240" w:after="160"/>
        <w:contextualSpacing w:val="0"/>
        <w:textAlignment w:val="baseline"/>
        <w:rPr>
          <w:b/>
          <w:bCs/>
        </w:rPr>
      </w:pPr>
      <w:r>
        <w:rPr>
          <w:b/>
          <w:bCs/>
        </w:rPr>
        <w:t xml:space="preserve">Entwicklung, Optimierung &amp; </w:t>
      </w:r>
      <w:proofErr w:type="spellStart"/>
      <w:r>
        <w:rPr>
          <w:b/>
          <w:bCs/>
        </w:rPr>
        <w:t>Testing</w:t>
      </w:r>
      <w:proofErr w:type="spellEnd"/>
      <w:r w:rsidR="003750D8" w:rsidRPr="003750D8">
        <w:rPr>
          <w:b/>
          <w:bCs/>
        </w:rPr>
        <w:t>:</w:t>
      </w:r>
    </w:p>
    <w:p w14:paraId="39EA485A" w14:textId="1C959994" w:rsidR="00836406" w:rsidRDefault="00836406" w:rsidP="000B2950">
      <w:pPr>
        <w:pStyle w:val="Listenabsatz"/>
        <w:numPr>
          <w:ilvl w:val="1"/>
          <w:numId w:val="44"/>
        </w:numPr>
        <w:suppressAutoHyphens/>
        <w:autoSpaceDN w:val="0"/>
        <w:contextualSpacing w:val="0"/>
        <w:jc w:val="both"/>
        <w:textAlignment w:val="baseline"/>
      </w:pPr>
      <w:r>
        <w:t xml:space="preserve">Zeitintensive Implementierung </w:t>
      </w:r>
      <w:r w:rsidR="000D0EEE">
        <w:t>von Gameplaymechaniken und UI-Systemen</w:t>
      </w:r>
    </w:p>
    <w:p w14:paraId="6BE67996" w14:textId="2DE8120F" w:rsidR="00836406" w:rsidRDefault="00D80931" w:rsidP="000B2950">
      <w:pPr>
        <w:pStyle w:val="Listenabsatz"/>
        <w:numPr>
          <w:ilvl w:val="1"/>
          <w:numId w:val="44"/>
        </w:numPr>
        <w:suppressAutoHyphens/>
        <w:autoSpaceDN w:val="0"/>
        <w:contextualSpacing w:val="0"/>
        <w:jc w:val="both"/>
        <w:textAlignment w:val="baseline"/>
      </w:pPr>
      <w:r>
        <w:t>Unerwarteter Aufwand bei der Fehlersuche und der Optimierung</w:t>
      </w:r>
    </w:p>
    <w:p w14:paraId="6316E045" w14:textId="1D8965FB" w:rsidR="00C937C8" w:rsidRPr="00892DD8" w:rsidRDefault="00836406" w:rsidP="000B2950">
      <w:pPr>
        <w:pStyle w:val="Listenabsatz"/>
        <w:numPr>
          <w:ilvl w:val="1"/>
          <w:numId w:val="44"/>
        </w:numPr>
        <w:suppressAutoHyphens/>
        <w:autoSpaceDN w:val="0"/>
        <w:contextualSpacing w:val="0"/>
        <w:jc w:val="both"/>
        <w:textAlignment w:val="baseline"/>
      </w:pPr>
      <w:r>
        <w:t xml:space="preserve">Umfangreiche Testphasen </w:t>
      </w:r>
      <w:r w:rsidR="00BA609F">
        <w:t>notwendig,</w:t>
      </w:r>
      <w:r>
        <w:t xml:space="preserve"> um Fehler zu vermeiden</w:t>
      </w:r>
    </w:p>
    <w:p w14:paraId="043299ED" w14:textId="3CB767D3" w:rsidR="00A30FDE" w:rsidRPr="003750D8" w:rsidRDefault="003750D8" w:rsidP="00D80931">
      <w:pPr>
        <w:suppressAutoHyphens/>
        <w:autoSpaceDN w:val="0"/>
        <w:spacing w:before="240" w:after="160"/>
        <w:contextualSpacing w:val="0"/>
        <w:textAlignment w:val="baseline"/>
        <w:rPr>
          <w:b/>
          <w:bCs/>
        </w:rPr>
      </w:pPr>
      <w:r w:rsidRPr="003750D8">
        <w:rPr>
          <w:b/>
          <w:bCs/>
        </w:rPr>
        <w:t>Externe Abhängigkeiten:</w:t>
      </w:r>
    </w:p>
    <w:p w14:paraId="2C933531" w14:textId="21F0D0F1" w:rsidR="00836406" w:rsidRDefault="000B2950" w:rsidP="000B2950">
      <w:pPr>
        <w:pStyle w:val="Listenabsatz"/>
        <w:numPr>
          <w:ilvl w:val="1"/>
          <w:numId w:val="45"/>
        </w:numPr>
        <w:suppressAutoHyphens/>
        <w:autoSpaceDN w:val="0"/>
        <w:contextualSpacing w:val="0"/>
        <w:jc w:val="both"/>
        <w:textAlignment w:val="baseline"/>
      </w:pPr>
      <w:r>
        <w:t>Technische Probleme mit Entwicklungssoftware oder Hardware</w:t>
      </w:r>
    </w:p>
    <w:p w14:paraId="266C7603" w14:textId="1C6DD344" w:rsidR="00836406" w:rsidRDefault="000B2950" w:rsidP="000B2950">
      <w:pPr>
        <w:pStyle w:val="Listenabsatz"/>
        <w:numPr>
          <w:ilvl w:val="1"/>
          <w:numId w:val="45"/>
        </w:numPr>
        <w:suppressAutoHyphens/>
        <w:autoSpaceDN w:val="0"/>
        <w:contextualSpacing w:val="0"/>
        <w:jc w:val="both"/>
        <w:textAlignment w:val="baseline"/>
      </w:pPr>
      <w:r>
        <w:t>Zeitliche Überschneidung mit anderen Verpflichtungen</w:t>
      </w:r>
    </w:p>
    <w:p w14:paraId="22696C48" w14:textId="15306C3A" w:rsidR="00836406" w:rsidRDefault="000B2950" w:rsidP="000B2950">
      <w:pPr>
        <w:pStyle w:val="Listenabsatz"/>
        <w:numPr>
          <w:ilvl w:val="1"/>
          <w:numId w:val="45"/>
        </w:numPr>
        <w:suppressAutoHyphens/>
        <w:autoSpaceDN w:val="0"/>
        <w:contextualSpacing w:val="0"/>
        <w:jc w:val="both"/>
        <w:textAlignment w:val="baseline"/>
      </w:pPr>
      <w:r>
        <w:t xml:space="preserve">Mögliche Verzögerungen durch Versions- oder </w:t>
      </w:r>
      <w:proofErr w:type="spellStart"/>
      <w:r>
        <w:t>Pluginprobleme</w:t>
      </w:r>
      <w:proofErr w:type="spellEnd"/>
      <w:r>
        <w:t xml:space="preserve"> innerhalb der Engine</w:t>
      </w:r>
    </w:p>
    <w:p w14:paraId="19655FA8" w14:textId="3A5BCA49" w:rsidR="000B2950" w:rsidRDefault="000B2950" w:rsidP="000B2950">
      <w:pPr>
        <w:pStyle w:val="Listenabsatz"/>
        <w:numPr>
          <w:ilvl w:val="1"/>
          <w:numId w:val="45"/>
        </w:numPr>
        <w:suppressAutoHyphens/>
        <w:autoSpaceDN w:val="0"/>
        <w:contextualSpacing w:val="0"/>
        <w:jc w:val="both"/>
        <w:textAlignment w:val="baseline"/>
      </w:pPr>
      <w:r>
        <w:t>Mögliche Verzögerungen durch das Prüfungsamt</w:t>
      </w:r>
    </w:p>
    <w:p w14:paraId="7E3F5D8C" w14:textId="6F324E0A" w:rsidR="00E85558" w:rsidRDefault="00E85558" w:rsidP="00AA5B32">
      <w:pPr>
        <w:pStyle w:val="berschrift1"/>
        <w:numPr>
          <w:ilvl w:val="0"/>
          <w:numId w:val="3"/>
        </w:numPr>
        <w:rPr>
          <w:lang w:bidi="de-DE"/>
        </w:rPr>
      </w:pPr>
      <w:bookmarkStart w:id="15" w:name="_Toc230015605"/>
      <w:r>
        <w:rPr>
          <w:lang w:bidi="de-DE"/>
        </w:rPr>
        <w:lastRenderedPageBreak/>
        <w:t>TECHNISCHE SPEZIFIKATION</w:t>
      </w:r>
      <w:bookmarkEnd w:id="15"/>
    </w:p>
    <w:p w14:paraId="736E7CA5" w14:textId="44951A51" w:rsidR="00997CD4" w:rsidRDefault="00997CD4" w:rsidP="00BF6011">
      <w:pPr>
        <w:spacing w:after="180" w:line="336" w:lineRule="auto"/>
        <w:contextualSpacing w:val="0"/>
        <w:rPr>
          <w:lang w:bidi="de-DE"/>
        </w:rPr>
      </w:pPr>
    </w:p>
    <w:p w14:paraId="0A724E1E" w14:textId="5A7EEE29" w:rsidR="00BF6011" w:rsidRDefault="00BF6011" w:rsidP="00AA5B32">
      <w:pPr>
        <w:pStyle w:val="berschrift2"/>
        <w:numPr>
          <w:ilvl w:val="1"/>
          <w:numId w:val="3"/>
        </w:numPr>
        <w:spacing w:line="480" w:lineRule="auto"/>
      </w:pPr>
      <w:bookmarkStart w:id="16" w:name="_Toc230015606"/>
      <w:r>
        <w:t>Zielplattformen</w:t>
      </w:r>
      <w:bookmarkEnd w:id="16"/>
    </w:p>
    <w:p w14:paraId="60983153" w14:textId="0355373F" w:rsidR="00BF6011" w:rsidRPr="00BF6011" w:rsidRDefault="00BF6011" w:rsidP="00B76DAB">
      <w:pPr>
        <w:spacing w:after="240"/>
        <w:contextualSpacing w:val="0"/>
        <w:jc w:val="both"/>
        <w:rPr>
          <w:rFonts w:eastAsia="Times New Roman" w:cstheme="minorHAnsi"/>
          <w:color w:val="000000"/>
          <w:szCs w:val="24"/>
          <w:lang w:eastAsia="de-DE"/>
        </w:rPr>
      </w:pPr>
      <w:r w:rsidRPr="00BF6011">
        <w:rPr>
          <w:rFonts w:eastAsia="Times New Roman" w:cstheme="minorHAnsi"/>
          <w:color w:val="000000"/>
          <w:szCs w:val="24"/>
          <w:lang w:eastAsia="de-DE"/>
        </w:rPr>
        <w:t xml:space="preserve">Die </w:t>
      </w:r>
      <w:r w:rsidR="00B76DAB">
        <w:rPr>
          <w:rFonts w:eastAsia="Times New Roman" w:cstheme="minorHAnsi"/>
          <w:color w:val="000000"/>
          <w:szCs w:val="24"/>
          <w:lang w:eastAsia="de-DE"/>
        </w:rPr>
        <w:t>Serious Game Deep Space Debugger</w:t>
      </w:r>
      <w:r w:rsidRPr="00BF6011">
        <w:rPr>
          <w:rFonts w:eastAsia="Times New Roman" w:cstheme="minorHAnsi"/>
          <w:color w:val="000000"/>
          <w:szCs w:val="24"/>
          <w:lang w:eastAsia="de-DE"/>
        </w:rPr>
        <w:t xml:space="preserve"> </w:t>
      </w:r>
      <w:r w:rsidR="00B76DAB">
        <w:rPr>
          <w:rFonts w:eastAsia="Times New Roman" w:cstheme="minorHAnsi"/>
          <w:color w:val="000000"/>
          <w:szCs w:val="24"/>
          <w:lang w:eastAsia="de-DE"/>
        </w:rPr>
        <w:t>wird</w:t>
      </w:r>
      <w:r w:rsidRPr="00BF6011">
        <w:rPr>
          <w:rFonts w:eastAsia="Times New Roman" w:cstheme="minorHAnsi"/>
          <w:color w:val="000000"/>
          <w:szCs w:val="24"/>
          <w:lang w:eastAsia="de-DE"/>
        </w:rPr>
        <w:t xml:space="preserve"> </w:t>
      </w:r>
      <w:r w:rsidR="00B76DAB">
        <w:rPr>
          <w:rFonts w:eastAsia="Times New Roman" w:cstheme="minorHAnsi"/>
          <w:color w:val="000000"/>
          <w:szCs w:val="24"/>
          <w:lang w:eastAsia="de-DE"/>
        </w:rPr>
        <w:t xml:space="preserve">als </w:t>
      </w:r>
      <w:r w:rsidR="00B76DAB" w:rsidRPr="00B76DAB">
        <w:rPr>
          <w:rFonts w:eastAsia="Times New Roman" w:cstheme="minorHAnsi"/>
          <w:b/>
          <w:bCs/>
          <w:color w:val="000000"/>
          <w:szCs w:val="24"/>
          <w:lang w:eastAsia="de-DE"/>
        </w:rPr>
        <w:t>plattformübergreifende 2D-Anwendung</w:t>
      </w:r>
      <w:r w:rsidR="00B76DAB">
        <w:rPr>
          <w:rFonts w:eastAsia="Times New Roman" w:cstheme="minorHAnsi"/>
          <w:color w:val="000000"/>
          <w:szCs w:val="24"/>
          <w:lang w:eastAsia="de-DE"/>
        </w:rPr>
        <w:t xml:space="preserve"> mithilfe der </w:t>
      </w:r>
      <w:r w:rsidR="00B76DAB">
        <w:rPr>
          <w:rFonts w:eastAsia="Times New Roman" w:cstheme="minorHAnsi"/>
          <w:b/>
          <w:bCs/>
          <w:color w:val="000000"/>
          <w:szCs w:val="24"/>
          <w:lang w:eastAsia="de-DE"/>
        </w:rPr>
        <w:t xml:space="preserve">Godot Engine </w:t>
      </w:r>
      <w:r w:rsidR="00B76DAB">
        <w:rPr>
          <w:rFonts w:eastAsia="Times New Roman" w:cstheme="minorHAnsi"/>
          <w:color w:val="000000"/>
          <w:szCs w:val="24"/>
          <w:lang w:eastAsia="de-DE"/>
        </w:rPr>
        <w:t>entwickelt. Ziel ist eine möglichst flexible Nutzbarkeit auf verschiedenen Endgeräten, um den Zugang für unterschiedliche Zielgruppen zu gewährleisten.</w:t>
      </w:r>
    </w:p>
    <w:p w14:paraId="1992116B" w14:textId="02320917" w:rsidR="00BF6011" w:rsidRPr="00C937C8" w:rsidRDefault="00BF6011" w:rsidP="00C937C8">
      <w:pPr>
        <w:spacing w:after="240"/>
        <w:rPr>
          <w:rFonts w:cstheme="minorHAnsi"/>
          <w:b/>
          <w:bCs/>
          <w:szCs w:val="24"/>
        </w:rPr>
      </w:pPr>
      <w:r w:rsidRPr="00C937C8">
        <w:rPr>
          <w:rFonts w:cstheme="minorHAnsi"/>
          <w:b/>
          <w:bCs/>
          <w:szCs w:val="24"/>
        </w:rPr>
        <w:t>Primäre Zielplattformen:</w:t>
      </w:r>
    </w:p>
    <w:p w14:paraId="3C004640" w14:textId="182A5CCB" w:rsidR="00CB58F8" w:rsidRDefault="00CB58F8" w:rsidP="00AA5B32">
      <w:pPr>
        <w:pStyle w:val="Listenabsatz"/>
        <w:numPr>
          <w:ilvl w:val="0"/>
          <w:numId w:val="7"/>
        </w:numPr>
        <w:rPr>
          <w:rFonts w:cstheme="minorHAnsi"/>
          <w:szCs w:val="24"/>
        </w:rPr>
      </w:pPr>
      <w:r>
        <w:rPr>
          <w:rFonts w:cstheme="minorHAnsi"/>
          <w:szCs w:val="24"/>
        </w:rPr>
        <w:t xml:space="preserve">Desktop-PCs und Laptops (Windows / </w:t>
      </w:r>
      <w:r w:rsidR="00C5577D">
        <w:rPr>
          <w:rFonts w:cstheme="minorHAnsi"/>
          <w:szCs w:val="24"/>
        </w:rPr>
        <w:t>MacOS</w:t>
      </w:r>
      <w:r>
        <w:rPr>
          <w:rFonts w:cstheme="minorHAnsi"/>
          <w:szCs w:val="24"/>
        </w:rPr>
        <w:t xml:space="preserve"> / Linux)</w:t>
      </w:r>
    </w:p>
    <w:p w14:paraId="400CC8A4" w14:textId="591D50A1" w:rsidR="005063AF" w:rsidRPr="00CB58F8" w:rsidRDefault="005063AF" w:rsidP="00AA5B32">
      <w:pPr>
        <w:pStyle w:val="Listenabsatz"/>
        <w:numPr>
          <w:ilvl w:val="0"/>
          <w:numId w:val="7"/>
        </w:numPr>
        <w:rPr>
          <w:rFonts w:cstheme="minorHAnsi"/>
          <w:szCs w:val="24"/>
        </w:rPr>
      </w:pPr>
      <w:r>
        <w:rPr>
          <w:rFonts w:cstheme="minorHAnsi"/>
          <w:szCs w:val="24"/>
        </w:rPr>
        <w:t>Mobile Endgeräte (Android / iOS)</w:t>
      </w:r>
    </w:p>
    <w:p w14:paraId="5356C8BF" w14:textId="733B94CB" w:rsidR="00BF6011" w:rsidRDefault="0067757F" w:rsidP="00AA5B32">
      <w:pPr>
        <w:pStyle w:val="Listenabsatz"/>
        <w:numPr>
          <w:ilvl w:val="0"/>
          <w:numId w:val="7"/>
        </w:numPr>
        <w:rPr>
          <w:rFonts w:cstheme="minorHAnsi"/>
          <w:szCs w:val="24"/>
        </w:rPr>
      </w:pPr>
      <w:r>
        <w:rPr>
          <w:rFonts w:cstheme="minorHAnsi"/>
          <w:szCs w:val="24"/>
        </w:rPr>
        <w:t>Steuerung über Tastatur und Maus sowie Touch-Eingaben auf mobilen Geräten</w:t>
      </w:r>
    </w:p>
    <w:p w14:paraId="5D400010" w14:textId="5C3F1C82" w:rsidR="00BF6011" w:rsidRPr="00C937C8" w:rsidRDefault="00BF6011" w:rsidP="00B55688">
      <w:pPr>
        <w:spacing w:before="240" w:after="240"/>
        <w:jc w:val="both"/>
        <w:rPr>
          <w:rFonts w:cstheme="minorHAnsi"/>
          <w:b/>
          <w:bCs/>
          <w:szCs w:val="24"/>
        </w:rPr>
      </w:pPr>
      <w:r w:rsidRPr="00C937C8">
        <w:rPr>
          <w:rFonts w:cstheme="minorHAnsi"/>
          <w:b/>
          <w:bCs/>
          <w:szCs w:val="24"/>
        </w:rPr>
        <w:t xml:space="preserve">Kompatibilität </w:t>
      </w:r>
      <w:r w:rsidR="0068655A">
        <w:rPr>
          <w:rFonts w:cstheme="minorHAnsi"/>
          <w:b/>
          <w:bCs/>
          <w:szCs w:val="24"/>
        </w:rPr>
        <w:t>&amp; Erweiterbarkeit</w:t>
      </w:r>
      <w:r w:rsidRPr="00C937C8">
        <w:rPr>
          <w:rFonts w:cstheme="minorHAnsi"/>
          <w:b/>
          <w:bCs/>
          <w:szCs w:val="24"/>
        </w:rPr>
        <w:t>:</w:t>
      </w:r>
    </w:p>
    <w:p w14:paraId="3CF1B58E" w14:textId="4726FEBB" w:rsidR="00BF6011" w:rsidRDefault="001B018C" w:rsidP="00B55688">
      <w:pPr>
        <w:pStyle w:val="Listenabsatz"/>
        <w:numPr>
          <w:ilvl w:val="0"/>
          <w:numId w:val="8"/>
        </w:numPr>
        <w:jc w:val="both"/>
        <w:rPr>
          <w:rFonts w:cstheme="minorHAnsi"/>
          <w:szCs w:val="24"/>
        </w:rPr>
      </w:pPr>
      <w:r>
        <w:rPr>
          <w:rFonts w:cstheme="minorHAnsi"/>
          <w:szCs w:val="24"/>
        </w:rPr>
        <w:t xml:space="preserve">Plattformunabhängige Entwicklung innerhalb der </w:t>
      </w:r>
      <w:r>
        <w:rPr>
          <w:rFonts w:cstheme="minorHAnsi"/>
          <w:b/>
          <w:bCs/>
          <w:szCs w:val="24"/>
        </w:rPr>
        <w:t>Godot Engine</w:t>
      </w:r>
      <w:r>
        <w:rPr>
          <w:rFonts w:cstheme="minorHAnsi"/>
          <w:szCs w:val="24"/>
        </w:rPr>
        <w:t xml:space="preserve"> </w:t>
      </w:r>
    </w:p>
    <w:p w14:paraId="3138A603" w14:textId="4AA2ED2C" w:rsidR="001B018C" w:rsidRDefault="001B018C" w:rsidP="00B55688">
      <w:pPr>
        <w:pStyle w:val="Listenabsatz"/>
        <w:numPr>
          <w:ilvl w:val="0"/>
          <w:numId w:val="8"/>
        </w:numPr>
        <w:jc w:val="both"/>
        <w:rPr>
          <w:rFonts w:cstheme="minorHAnsi"/>
          <w:szCs w:val="24"/>
        </w:rPr>
      </w:pPr>
      <w:r>
        <w:rPr>
          <w:rFonts w:cstheme="minorHAnsi"/>
          <w:szCs w:val="24"/>
        </w:rPr>
        <w:t xml:space="preserve">Fokus auf </w:t>
      </w:r>
      <w:r w:rsidRPr="001B018C">
        <w:rPr>
          <w:rFonts w:cstheme="minorHAnsi"/>
          <w:b/>
          <w:bCs/>
          <w:szCs w:val="24"/>
        </w:rPr>
        <w:t>modulare</w:t>
      </w:r>
      <w:r>
        <w:rPr>
          <w:rFonts w:cstheme="minorHAnsi"/>
          <w:szCs w:val="24"/>
        </w:rPr>
        <w:t xml:space="preserve"> und </w:t>
      </w:r>
      <w:r w:rsidRPr="001B018C">
        <w:rPr>
          <w:rFonts w:cstheme="minorHAnsi"/>
          <w:b/>
          <w:bCs/>
          <w:szCs w:val="24"/>
        </w:rPr>
        <w:t>skalierbare</w:t>
      </w:r>
      <w:r>
        <w:rPr>
          <w:rFonts w:cstheme="minorHAnsi"/>
          <w:szCs w:val="24"/>
        </w:rPr>
        <w:t xml:space="preserve"> </w:t>
      </w:r>
      <w:r w:rsidRPr="001B018C">
        <w:rPr>
          <w:rFonts w:cstheme="minorHAnsi"/>
          <w:b/>
          <w:bCs/>
          <w:szCs w:val="24"/>
        </w:rPr>
        <w:t>Projektstruktur</w:t>
      </w:r>
    </w:p>
    <w:p w14:paraId="0BA23E69" w14:textId="1BCCBB4B" w:rsidR="001B018C" w:rsidRDefault="001B018C" w:rsidP="00B55688">
      <w:pPr>
        <w:pStyle w:val="Listenabsatz"/>
        <w:numPr>
          <w:ilvl w:val="0"/>
          <w:numId w:val="8"/>
        </w:numPr>
        <w:jc w:val="both"/>
        <w:rPr>
          <w:rFonts w:cstheme="minorHAnsi"/>
          <w:szCs w:val="24"/>
        </w:rPr>
      </w:pPr>
      <w:r>
        <w:rPr>
          <w:rFonts w:cstheme="minorHAnsi"/>
          <w:szCs w:val="24"/>
        </w:rPr>
        <w:t>Möglichkeit zukünftiger Erweiterungen und zusätzlicher Plattformanpassungen im Rahmen weiterer Entwicklungsphasen</w:t>
      </w:r>
    </w:p>
    <w:p w14:paraId="0ADAB357" w14:textId="21F30C8B" w:rsidR="00930E11" w:rsidRDefault="00930E11" w:rsidP="00B55688">
      <w:pPr>
        <w:pStyle w:val="berschrift2"/>
        <w:numPr>
          <w:ilvl w:val="1"/>
          <w:numId w:val="3"/>
        </w:numPr>
        <w:spacing w:line="480" w:lineRule="auto"/>
        <w:jc w:val="both"/>
      </w:pPr>
      <w:bookmarkStart w:id="17" w:name="_Toc230015607"/>
      <w:r>
        <w:t>Engine / Tools</w:t>
      </w:r>
      <w:bookmarkEnd w:id="17"/>
    </w:p>
    <w:p w14:paraId="016FFBB4" w14:textId="426BF3FB" w:rsidR="00930E11" w:rsidRPr="003750D8" w:rsidRDefault="00930E11" w:rsidP="00B55688">
      <w:pPr>
        <w:spacing w:after="240"/>
        <w:jc w:val="both"/>
        <w:rPr>
          <w:b/>
          <w:bCs/>
        </w:rPr>
      </w:pPr>
      <w:r w:rsidRPr="003750D8">
        <w:rPr>
          <w:b/>
          <w:bCs/>
        </w:rPr>
        <w:t>Game-Engine:</w:t>
      </w:r>
    </w:p>
    <w:p w14:paraId="1DC31A0C" w14:textId="346BB47D" w:rsidR="00930E11" w:rsidRDefault="006E2981" w:rsidP="00B55688">
      <w:pPr>
        <w:pStyle w:val="Listenabsatz"/>
        <w:numPr>
          <w:ilvl w:val="0"/>
          <w:numId w:val="9"/>
        </w:numPr>
        <w:jc w:val="both"/>
      </w:pPr>
      <w:r>
        <w:rPr>
          <w:b/>
          <w:bCs/>
        </w:rPr>
        <w:t>Godot Engine</w:t>
      </w:r>
      <w:r w:rsidR="00930E11">
        <w:t xml:space="preserve"> (</w:t>
      </w:r>
      <w:r w:rsidR="00B55688">
        <w:t xml:space="preserve">Nutzung der </w:t>
      </w:r>
      <w:r w:rsidR="0018498B">
        <w:t>aktuelle</w:t>
      </w:r>
      <w:r w:rsidR="00B55688">
        <w:t>n</w:t>
      </w:r>
      <w:r>
        <w:t xml:space="preserve"> Version</w:t>
      </w:r>
      <w:r w:rsidR="0018498B">
        <w:t>, Stand</w:t>
      </w:r>
      <w:r w:rsidR="009D2F01">
        <w:t>: 11.05.</w:t>
      </w:r>
      <w:r w:rsidR="0018498B">
        <w:t>2026</w:t>
      </w:r>
      <w:r w:rsidR="00930E11">
        <w:t>) als zentral</w:t>
      </w:r>
      <w:r>
        <w:t>e</w:t>
      </w:r>
      <w:r w:rsidR="00930E11">
        <w:t xml:space="preserve"> Entwicklungsumgebung</w:t>
      </w:r>
    </w:p>
    <w:p w14:paraId="6301E292" w14:textId="218F8F1F" w:rsidR="00930E11" w:rsidRDefault="00930E11" w:rsidP="00160EEE">
      <w:pPr>
        <w:pStyle w:val="Listenabsatz"/>
        <w:numPr>
          <w:ilvl w:val="0"/>
          <w:numId w:val="9"/>
        </w:numPr>
        <w:jc w:val="both"/>
      </w:pPr>
      <w:r>
        <w:t xml:space="preserve">Programmierung </w:t>
      </w:r>
      <w:r w:rsidR="0018498B">
        <w:t xml:space="preserve">primär mit </w:t>
      </w:r>
      <w:proofErr w:type="spellStart"/>
      <w:r w:rsidR="0018498B" w:rsidRPr="004B33DF">
        <w:rPr>
          <w:b/>
          <w:bCs/>
        </w:rPr>
        <w:t>GDScript</w:t>
      </w:r>
      <w:proofErr w:type="spellEnd"/>
    </w:p>
    <w:p w14:paraId="0E4E5B1D" w14:textId="0C26F37A" w:rsidR="0018498B" w:rsidRDefault="004B33DF" w:rsidP="00160EEE">
      <w:pPr>
        <w:pStyle w:val="Listenabsatz"/>
        <w:numPr>
          <w:ilvl w:val="0"/>
          <w:numId w:val="9"/>
        </w:numPr>
        <w:jc w:val="both"/>
      </w:pPr>
      <w:r>
        <w:t xml:space="preserve">Entwicklung als </w:t>
      </w:r>
      <w:r w:rsidRPr="004B33DF">
        <w:rPr>
          <w:b/>
          <w:bCs/>
        </w:rPr>
        <w:t>2D-Projekt</w:t>
      </w:r>
      <w:r>
        <w:t xml:space="preserve"> mit plattformübergreifender Unterstützun</w:t>
      </w:r>
      <w:r w:rsidR="00160EEE">
        <w:t>g</w:t>
      </w:r>
    </w:p>
    <w:p w14:paraId="7AD2740C" w14:textId="477897FA" w:rsidR="00723A4A" w:rsidRPr="003750D8" w:rsidRDefault="00B3447A" w:rsidP="00160EEE">
      <w:pPr>
        <w:spacing w:before="240" w:after="240"/>
        <w:jc w:val="both"/>
        <w:rPr>
          <w:b/>
          <w:bCs/>
        </w:rPr>
      </w:pPr>
      <w:r>
        <w:rPr>
          <w:b/>
          <w:bCs/>
        </w:rPr>
        <w:t>Gameplay- &amp; Systementwicklung</w:t>
      </w:r>
      <w:r w:rsidR="00723A4A" w:rsidRPr="003750D8">
        <w:rPr>
          <w:b/>
          <w:bCs/>
        </w:rPr>
        <w:t>:</w:t>
      </w:r>
    </w:p>
    <w:p w14:paraId="4D5BC09A" w14:textId="6EE9430E" w:rsidR="00723A4A" w:rsidRDefault="00B3447A" w:rsidP="00160EEE">
      <w:pPr>
        <w:pStyle w:val="Listenabsatz"/>
        <w:numPr>
          <w:ilvl w:val="0"/>
          <w:numId w:val="10"/>
        </w:numPr>
        <w:contextualSpacing w:val="0"/>
        <w:jc w:val="both"/>
        <w:rPr>
          <w:rFonts w:eastAsia="Times New Roman" w:cstheme="minorHAnsi"/>
          <w:color w:val="000000"/>
          <w:szCs w:val="24"/>
          <w:lang w:eastAsia="de-DE"/>
        </w:rPr>
      </w:pPr>
      <w:r>
        <w:rPr>
          <w:rFonts w:eastAsia="Times New Roman" w:cstheme="minorHAnsi"/>
          <w:color w:val="000000"/>
          <w:szCs w:val="24"/>
          <w:lang w:eastAsia="de-DE"/>
        </w:rPr>
        <w:t>Nutzung des integrierten Node- und Szenensystems der Engine</w:t>
      </w:r>
    </w:p>
    <w:p w14:paraId="71298F34" w14:textId="6C8C9A81" w:rsidR="00B3447A" w:rsidRDefault="00B3447A" w:rsidP="00160EEE">
      <w:pPr>
        <w:pStyle w:val="Listenabsatz"/>
        <w:numPr>
          <w:ilvl w:val="0"/>
          <w:numId w:val="10"/>
        </w:numPr>
        <w:contextualSpacing w:val="0"/>
        <w:jc w:val="both"/>
        <w:rPr>
          <w:rFonts w:eastAsia="Times New Roman" w:cstheme="minorHAnsi"/>
          <w:color w:val="000000"/>
          <w:szCs w:val="24"/>
          <w:lang w:eastAsia="de-DE"/>
        </w:rPr>
      </w:pPr>
      <w:r>
        <w:rPr>
          <w:rFonts w:eastAsia="Times New Roman" w:cstheme="minorHAnsi"/>
          <w:color w:val="000000"/>
          <w:szCs w:val="24"/>
          <w:lang w:eastAsia="de-DE"/>
        </w:rPr>
        <w:t>Modularer Aufbau der Spielsystem orientiert an OOP</w:t>
      </w:r>
    </w:p>
    <w:p w14:paraId="2E1644DC" w14:textId="4DEAB441" w:rsidR="00B3447A" w:rsidRDefault="00B3447A" w:rsidP="00160EEE">
      <w:pPr>
        <w:pStyle w:val="Listenabsatz"/>
        <w:numPr>
          <w:ilvl w:val="0"/>
          <w:numId w:val="10"/>
        </w:numPr>
        <w:contextualSpacing w:val="0"/>
        <w:jc w:val="both"/>
        <w:rPr>
          <w:rFonts w:eastAsia="Times New Roman" w:cstheme="minorHAnsi"/>
          <w:color w:val="000000"/>
          <w:szCs w:val="24"/>
          <w:lang w:eastAsia="de-DE"/>
        </w:rPr>
      </w:pPr>
      <w:r>
        <w:rPr>
          <w:rFonts w:eastAsia="Times New Roman" w:cstheme="minorHAnsi"/>
          <w:color w:val="000000"/>
          <w:szCs w:val="24"/>
          <w:lang w:eastAsia="de-DE"/>
        </w:rPr>
        <w:t>Entwicklung interaktiver Rätsel-, Trigger- und Debugging-Mechaniken</w:t>
      </w:r>
    </w:p>
    <w:p w14:paraId="1133C774" w14:textId="77777777" w:rsidR="00160EEE" w:rsidRDefault="00160EEE" w:rsidP="00160EEE">
      <w:pPr>
        <w:pStyle w:val="Listenabsatz"/>
        <w:ind w:left="360"/>
        <w:contextualSpacing w:val="0"/>
        <w:jc w:val="both"/>
        <w:rPr>
          <w:rFonts w:eastAsia="Times New Roman" w:cstheme="minorHAnsi"/>
          <w:color w:val="000000"/>
          <w:szCs w:val="24"/>
          <w:lang w:eastAsia="de-DE"/>
        </w:rPr>
      </w:pPr>
    </w:p>
    <w:p w14:paraId="2465B52C" w14:textId="77777777" w:rsidR="00160EEE" w:rsidRDefault="00160EEE" w:rsidP="00160EEE">
      <w:pPr>
        <w:pStyle w:val="Listenabsatz"/>
        <w:ind w:left="360"/>
        <w:contextualSpacing w:val="0"/>
        <w:jc w:val="both"/>
        <w:rPr>
          <w:rFonts w:eastAsia="Times New Roman" w:cstheme="minorHAnsi"/>
          <w:color w:val="000000"/>
          <w:szCs w:val="24"/>
          <w:lang w:eastAsia="de-DE"/>
        </w:rPr>
      </w:pPr>
    </w:p>
    <w:p w14:paraId="2B5E33BB" w14:textId="04CD1063" w:rsidR="00723A4A" w:rsidRPr="003750D8" w:rsidRDefault="00160EEE" w:rsidP="003750D8">
      <w:pPr>
        <w:spacing w:before="240" w:after="240"/>
        <w:contextualSpacing w:val="0"/>
        <w:rPr>
          <w:rFonts w:eastAsia="Times New Roman" w:cstheme="minorHAnsi"/>
          <w:b/>
          <w:bCs/>
          <w:color w:val="000000"/>
          <w:szCs w:val="24"/>
          <w:lang w:eastAsia="de-DE"/>
        </w:rPr>
      </w:pPr>
      <w:r>
        <w:rPr>
          <w:rFonts w:eastAsia="Times New Roman" w:cstheme="minorHAnsi"/>
          <w:b/>
          <w:bCs/>
          <w:color w:val="000000"/>
          <w:szCs w:val="24"/>
          <w:lang w:eastAsia="de-DE"/>
        </w:rPr>
        <w:lastRenderedPageBreak/>
        <w:t>2</w:t>
      </w:r>
      <w:r w:rsidR="00723A4A" w:rsidRPr="003750D8">
        <w:rPr>
          <w:rFonts w:eastAsia="Times New Roman" w:cstheme="minorHAnsi"/>
          <w:b/>
          <w:bCs/>
          <w:color w:val="000000"/>
          <w:szCs w:val="24"/>
          <w:lang w:eastAsia="de-DE"/>
        </w:rPr>
        <w:t>D- und Asset-Erstellung / -Bearbeitung:</w:t>
      </w:r>
    </w:p>
    <w:p w14:paraId="0636113F" w14:textId="35AA4034" w:rsidR="00723A4A" w:rsidRDefault="00160EEE" w:rsidP="00160EEE">
      <w:pPr>
        <w:pStyle w:val="Listenabsatz"/>
        <w:numPr>
          <w:ilvl w:val="0"/>
          <w:numId w:val="11"/>
        </w:numPr>
        <w:contextualSpacing w:val="0"/>
        <w:jc w:val="both"/>
        <w:rPr>
          <w:rFonts w:eastAsia="Times New Roman" w:cstheme="minorHAnsi"/>
          <w:color w:val="000000"/>
          <w:szCs w:val="24"/>
          <w:lang w:eastAsia="de-DE"/>
        </w:rPr>
      </w:pPr>
      <w:r>
        <w:rPr>
          <w:rFonts w:eastAsia="Times New Roman" w:cstheme="minorHAnsi"/>
          <w:color w:val="000000"/>
          <w:szCs w:val="24"/>
          <w:lang w:eastAsia="de-DE"/>
        </w:rPr>
        <w:t>Erstellung und Bearbeitung von Pixelart-Grafiken</w:t>
      </w:r>
    </w:p>
    <w:p w14:paraId="16B5E28E" w14:textId="0C68B8CC" w:rsidR="00160EEE" w:rsidRPr="00E71230" w:rsidRDefault="00160EEE" w:rsidP="00160EEE">
      <w:pPr>
        <w:pStyle w:val="Listenabsatz"/>
        <w:numPr>
          <w:ilvl w:val="0"/>
          <w:numId w:val="11"/>
        </w:numPr>
        <w:contextualSpacing w:val="0"/>
        <w:jc w:val="both"/>
        <w:rPr>
          <w:rFonts w:eastAsia="Times New Roman" w:cstheme="minorHAnsi"/>
          <w:b/>
          <w:bCs/>
          <w:color w:val="000000"/>
          <w:szCs w:val="24"/>
          <w:lang w:eastAsia="de-DE"/>
        </w:rPr>
      </w:pPr>
      <w:r>
        <w:rPr>
          <w:rFonts w:eastAsia="Times New Roman" w:cstheme="minorHAnsi"/>
          <w:color w:val="000000"/>
          <w:szCs w:val="24"/>
          <w:lang w:eastAsia="de-DE"/>
        </w:rPr>
        <w:t xml:space="preserve">Nutzung einfacher </w:t>
      </w:r>
      <w:r w:rsidRPr="00160EEE">
        <w:rPr>
          <w:rFonts w:eastAsia="Times New Roman" w:cstheme="minorHAnsi"/>
          <w:b/>
          <w:bCs/>
          <w:color w:val="000000"/>
          <w:szCs w:val="24"/>
          <w:lang w:eastAsia="de-DE"/>
        </w:rPr>
        <w:t>2D-Asset-Pipelines</w:t>
      </w:r>
      <w:r>
        <w:rPr>
          <w:rFonts w:eastAsia="Times New Roman" w:cstheme="minorHAnsi"/>
          <w:b/>
          <w:bCs/>
          <w:color w:val="000000"/>
          <w:szCs w:val="24"/>
          <w:lang w:eastAsia="de-DE"/>
        </w:rPr>
        <w:t xml:space="preserve"> </w:t>
      </w:r>
      <w:r>
        <w:rPr>
          <w:rFonts w:eastAsia="Times New Roman" w:cstheme="minorHAnsi"/>
          <w:color w:val="000000"/>
          <w:szCs w:val="24"/>
          <w:lang w:eastAsia="de-DE"/>
        </w:rPr>
        <w:t>für Charaktere, Umgebungen und UI-Elemente</w:t>
      </w:r>
    </w:p>
    <w:p w14:paraId="65720C2A" w14:textId="2F610939" w:rsidR="003750D8" w:rsidRPr="00BC0818" w:rsidRDefault="00E71230" w:rsidP="003750D8">
      <w:pPr>
        <w:pStyle w:val="Listenabsatz"/>
        <w:numPr>
          <w:ilvl w:val="0"/>
          <w:numId w:val="11"/>
        </w:numPr>
        <w:contextualSpacing w:val="0"/>
        <w:jc w:val="both"/>
        <w:rPr>
          <w:rFonts w:eastAsia="Times New Roman" w:cstheme="minorHAnsi"/>
          <w:b/>
          <w:bCs/>
          <w:color w:val="000000"/>
          <w:szCs w:val="24"/>
          <w:lang w:eastAsia="de-DE"/>
        </w:rPr>
      </w:pPr>
      <w:r>
        <w:rPr>
          <w:rFonts w:eastAsia="Times New Roman" w:cstheme="minorHAnsi"/>
          <w:color w:val="000000"/>
          <w:szCs w:val="24"/>
          <w:lang w:eastAsia="de-DE"/>
        </w:rPr>
        <w:t xml:space="preserve">Fokus auf stilisierte </w:t>
      </w:r>
      <w:r w:rsidRPr="00E71230">
        <w:rPr>
          <w:rFonts w:eastAsia="Times New Roman" w:cstheme="minorHAnsi"/>
          <w:b/>
          <w:bCs/>
          <w:color w:val="000000"/>
          <w:szCs w:val="24"/>
          <w:lang w:eastAsia="de-DE"/>
        </w:rPr>
        <w:t>Science-Fiction-Pixeloptik</w:t>
      </w:r>
    </w:p>
    <w:p w14:paraId="386FE7AD" w14:textId="1102B7D7" w:rsidR="00723A4A" w:rsidRPr="003750D8" w:rsidRDefault="00723A4A"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Audio-Tools:</w:t>
      </w:r>
    </w:p>
    <w:p w14:paraId="4AA8FB5E" w14:textId="01A632F3" w:rsidR="00A33600" w:rsidRDefault="00723A4A" w:rsidP="00CD1F1E">
      <w:pPr>
        <w:pStyle w:val="Listenabsatz"/>
        <w:numPr>
          <w:ilvl w:val="0"/>
          <w:numId w:val="11"/>
        </w:numPr>
        <w:contextualSpacing w:val="0"/>
        <w:jc w:val="both"/>
        <w:rPr>
          <w:rFonts w:eastAsia="Times New Roman" w:cstheme="minorHAnsi"/>
          <w:color w:val="000000"/>
          <w:szCs w:val="24"/>
          <w:lang w:eastAsia="de-DE"/>
        </w:rPr>
      </w:pPr>
      <w:r>
        <w:rPr>
          <w:rFonts w:eastAsia="Times New Roman" w:cstheme="minorHAnsi"/>
          <w:b/>
          <w:bCs/>
          <w:color w:val="000000"/>
          <w:szCs w:val="24"/>
          <w:lang w:eastAsia="de-DE"/>
        </w:rPr>
        <w:t>Reaper / Audacity</w:t>
      </w:r>
      <w:r>
        <w:rPr>
          <w:rFonts w:eastAsia="Times New Roman" w:cstheme="minorHAnsi"/>
          <w:color w:val="000000"/>
          <w:szCs w:val="24"/>
          <w:lang w:eastAsia="de-DE"/>
        </w:rPr>
        <w:t xml:space="preserve"> zur Bearbeitung, Normalisierung und zum Export der Soundeffekte und Hintergrundmusik</w:t>
      </w:r>
    </w:p>
    <w:p w14:paraId="0120932F" w14:textId="1BE2BF8F" w:rsidR="007B2971" w:rsidRPr="003750D8" w:rsidRDefault="00082EA1" w:rsidP="00CD1F1E">
      <w:pPr>
        <w:pStyle w:val="Listenabsatz"/>
        <w:numPr>
          <w:ilvl w:val="0"/>
          <w:numId w:val="11"/>
        </w:numPr>
        <w:contextualSpacing w:val="0"/>
        <w:jc w:val="both"/>
        <w:rPr>
          <w:rFonts w:eastAsia="Times New Roman" w:cstheme="minorHAnsi"/>
          <w:color w:val="000000"/>
          <w:szCs w:val="24"/>
          <w:lang w:eastAsia="de-DE"/>
        </w:rPr>
      </w:pPr>
      <w:r>
        <w:rPr>
          <w:rFonts w:eastAsia="Times New Roman" w:cstheme="minorHAnsi"/>
          <w:b/>
          <w:bCs/>
          <w:color w:val="000000"/>
          <w:szCs w:val="24"/>
          <w:lang w:eastAsia="de-DE"/>
        </w:rPr>
        <w:t xml:space="preserve">Nutzung lizenzfreier Soundbibliotheken </w:t>
      </w:r>
      <w:r>
        <w:rPr>
          <w:rFonts w:eastAsia="Times New Roman" w:cstheme="minorHAnsi"/>
          <w:color w:val="000000"/>
          <w:szCs w:val="24"/>
          <w:lang w:eastAsia="de-DE"/>
        </w:rPr>
        <w:t xml:space="preserve">(bspw. </w:t>
      </w:r>
      <w:proofErr w:type="spellStart"/>
      <w:r w:rsidR="007B2971" w:rsidRPr="00082EA1">
        <w:rPr>
          <w:rFonts w:eastAsia="Times New Roman" w:cstheme="minorHAnsi"/>
          <w:color w:val="000000"/>
          <w:szCs w:val="24"/>
          <w:lang w:eastAsia="de-DE"/>
        </w:rPr>
        <w:t>Freesound</w:t>
      </w:r>
      <w:proofErr w:type="spellEnd"/>
      <w:r>
        <w:rPr>
          <w:rFonts w:eastAsia="Times New Roman" w:cstheme="minorHAnsi"/>
          <w:color w:val="000000"/>
          <w:szCs w:val="24"/>
          <w:lang w:eastAsia="de-DE"/>
        </w:rPr>
        <w:t>)</w:t>
      </w:r>
      <w:r w:rsidR="007B2971">
        <w:rPr>
          <w:rFonts w:eastAsia="Times New Roman" w:cstheme="minorHAnsi"/>
          <w:color w:val="000000"/>
          <w:szCs w:val="24"/>
          <w:lang w:eastAsia="de-DE"/>
        </w:rPr>
        <w:t xml:space="preserve"> als kostenfreie </w:t>
      </w:r>
      <w:r w:rsidR="00BA0792">
        <w:rPr>
          <w:rFonts w:eastAsia="Times New Roman" w:cstheme="minorHAnsi"/>
          <w:color w:val="000000"/>
          <w:szCs w:val="24"/>
          <w:lang w:eastAsia="de-DE"/>
        </w:rPr>
        <w:t>Quellen</w:t>
      </w:r>
      <w:r w:rsidR="007B2971">
        <w:rPr>
          <w:rFonts w:eastAsia="Times New Roman" w:cstheme="minorHAnsi"/>
          <w:color w:val="000000"/>
          <w:szCs w:val="24"/>
          <w:lang w:eastAsia="de-DE"/>
        </w:rPr>
        <w:t xml:space="preserve"> für Soundeffekte</w:t>
      </w:r>
    </w:p>
    <w:p w14:paraId="1ACD6D02" w14:textId="50067143" w:rsidR="00A33600" w:rsidRPr="003750D8" w:rsidRDefault="00A33600"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Versionskontrolle:</w:t>
      </w:r>
      <w:r w:rsidR="005709F7" w:rsidRPr="003750D8">
        <w:rPr>
          <w:rFonts w:eastAsia="Times New Roman" w:cstheme="minorHAnsi"/>
          <w:b/>
          <w:bCs/>
          <w:color w:val="000000"/>
          <w:szCs w:val="24"/>
          <w:lang w:eastAsia="de-DE"/>
        </w:rPr>
        <w:t xml:space="preserve"> </w:t>
      </w:r>
    </w:p>
    <w:p w14:paraId="1EBAC809" w14:textId="3E3E1AEB" w:rsidR="00A33600" w:rsidRDefault="004C5C3D" w:rsidP="00AA5B32">
      <w:pPr>
        <w:pStyle w:val="Listenabsatz"/>
        <w:numPr>
          <w:ilvl w:val="0"/>
          <w:numId w:val="11"/>
        </w:numPr>
        <w:contextualSpacing w:val="0"/>
        <w:rPr>
          <w:rFonts w:eastAsia="Times New Roman" w:cstheme="minorHAnsi"/>
          <w:color w:val="000000"/>
          <w:szCs w:val="24"/>
          <w:lang w:eastAsia="de-DE"/>
        </w:rPr>
      </w:pPr>
      <w:r>
        <w:rPr>
          <w:rFonts w:eastAsia="Times New Roman" w:cstheme="minorHAnsi"/>
          <w:b/>
          <w:bCs/>
          <w:color w:val="000000"/>
          <w:szCs w:val="24"/>
          <w:lang w:eastAsia="de-DE"/>
        </w:rPr>
        <w:t>Git</w:t>
      </w:r>
      <w:r w:rsidR="005C27D7">
        <w:rPr>
          <w:rFonts w:eastAsia="Times New Roman" w:cstheme="minorHAnsi"/>
          <w:b/>
          <w:bCs/>
          <w:color w:val="000000"/>
          <w:szCs w:val="24"/>
          <w:lang w:eastAsia="de-DE"/>
        </w:rPr>
        <w:t>H</w:t>
      </w:r>
      <w:r>
        <w:rPr>
          <w:rFonts w:eastAsia="Times New Roman" w:cstheme="minorHAnsi"/>
          <w:b/>
          <w:bCs/>
          <w:color w:val="000000"/>
          <w:szCs w:val="24"/>
          <w:lang w:eastAsia="de-DE"/>
        </w:rPr>
        <w:t>ub</w:t>
      </w:r>
      <w:r w:rsidR="00A33600" w:rsidRPr="00A33600">
        <w:rPr>
          <w:rFonts w:eastAsia="Times New Roman" w:cstheme="minorHAnsi"/>
          <w:color w:val="000000"/>
          <w:szCs w:val="24"/>
          <w:lang w:eastAsia="de-DE"/>
        </w:rPr>
        <w:t xml:space="preserve"> als primäres System für Versionsverwaltung un</w:t>
      </w:r>
      <w:r w:rsidR="00A33600">
        <w:rPr>
          <w:rFonts w:eastAsia="Times New Roman" w:cstheme="minorHAnsi"/>
          <w:color w:val="000000"/>
          <w:szCs w:val="24"/>
          <w:lang w:eastAsia="de-DE"/>
        </w:rPr>
        <w:t xml:space="preserve">d </w:t>
      </w:r>
      <w:r w:rsidR="000A0A09">
        <w:rPr>
          <w:rFonts w:eastAsia="Times New Roman" w:cstheme="minorHAnsi"/>
          <w:color w:val="000000"/>
          <w:szCs w:val="24"/>
          <w:lang w:eastAsia="de-DE"/>
        </w:rPr>
        <w:t>Projektorganisation</w:t>
      </w:r>
    </w:p>
    <w:p w14:paraId="43E7163E" w14:textId="3FCB1DF2" w:rsidR="001E5EE2" w:rsidRDefault="001E5EE2" w:rsidP="00AA5B32">
      <w:pPr>
        <w:pStyle w:val="berschrift2"/>
        <w:numPr>
          <w:ilvl w:val="1"/>
          <w:numId w:val="3"/>
        </w:numPr>
        <w:spacing w:line="480" w:lineRule="auto"/>
      </w:pPr>
      <w:bookmarkStart w:id="18" w:name="_Toc230015608"/>
      <w:r>
        <w:t xml:space="preserve">Technologie: </w:t>
      </w:r>
      <w:r w:rsidR="00F83D34">
        <w:t>Objektorientierte Spielarchitektur</w:t>
      </w:r>
      <w:bookmarkEnd w:id="18"/>
    </w:p>
    <w:p w14:paraId="1EB1A2B4" w14:textId="1803AE82" w:rsidR="001E5EE2" w:rsidRDefault="001E5EE2" w:rsidP="001E507B">
      <w:pPr>
        <w:pStyle w:val="p1"/>
        <w:spacing w:after="240" w:line="360" w:lineRule="auto"/>
        <w:rPr>
          <w:rFonts w:asciiTheme="minorHAnsi" w:hAnsiTheme="minorHAnsi" w:cstheme="minorHAnsi"/>
          <w:b/>
          <w:bCs/>
          <w:sz w:val="24"/>
          <w:szCs w:val="24"/>
        </w:rPr>
      </w:pPr>
      <w:r>
        <w:rPr>
          <w:rFonts w:asciiTheme="minorHAnsi" w:hAnsiTheme="minorHAnsi" w:cstheme="minorHAnsi"/>
          <w:b/>
          <w:bCs/>
          <w:sz w:val="24"/>
          <w:szCs w:val="24"/>
        </w:rPr>
        <w:t>Definition und Funktionsweise</w:t>
      </w:r>
    </w:p>
    <w:p w14:paraId="443A8CAF" w14:textId="1E85B82F" w:rsidR="004910F8" w:rsidRPr="001E507B" w:rsidRDefault="001E507B" w:rsidP="001E507B">
      <w:pPr>
        <w:pStyle w:val="p1"/>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Die technische Struktur von Deep Space Debugger basiert auf einer </w:t>
      </w:r>
      <w:r w:rsidRPr="001E507B">
        <w:rPr>
          <w:rFonts w:asciiTheme="minorHAnsi" w:hAnsiTheme="minorHAnsi" w:cstheme="minorHAnsi"/>
          <w:b/>
          <w:bCs/>
          <w:sz w:val="24"/>
          <w:szCs w:val="24"/>
        </w:rPr>
        <w:t>modularen objektorientierten Spielarchitektur</w:t>
      </w:r>
      <w:r>
        <w:rPr>
          <w:rFonts w:asciiTheme="minorHAnsi" w:hAnsiTheme="minorHAnsi" w:cstheme="minorHAnsi"/>
          <w:b/>
          <w:bCs/>
          <w:sz w:val="24"/>
          <w:szCs w:val="24"/>
        </w:rPr>
        <w:t xml:space="preserve">. </w:t>
      </w:r>
      <w:r>
        <w:rPr>
          <w:rFonts w:asciiTheme="minorHAnsi" w:hAnsiTheme="minorHAnsi" w:cstheme="minorHAnsi"/>
          <w:sz w:val="24"/>
          <w:szCs w:val="24"/>
        </w:rPr>
        <w:t>Zentrale Spielsysteme und Interaktionsobjekte werden dabei als eigenständige, wiederverwendbare Komponenten umgesetzt.</w:t>
      </w:r>
    </w:p>
    <w:p w14:paraId="4150B5FD" w14:textId="219A3822" w:rsidR="004910F8" w:rsidRDefault="00337235" w:rsidP="00C937C8">
      <w:pPr>
        <w:pStyle w:val="p1"/>
        <w:spacing w:before="240" w:after="240" w:line="360" w:lineRule="auto"/>
        <w:rPr>
          <w:rFonts w:asciiTheme="minorHAnsi" w:hAnsiTheme="minorHAnsi" w:cstheme="minorHAnsi"/>
          <w:sz w:val="24"/>
          <w:szCs w:val="24"/>
        </w:rPr>
      </w:pPr>
      <w:r>
        <w:rPr>
          <w:rFonts w:asciiTheme="minorHAnsi" w:hAnsiTheme="minorHAnsi" w:cstheme="minorHAnsi"/>
          <w:sz w:val="24"/>
          <w:szCs w:val="24"/>
        </w:rPr>
        <w:t>Das System orientiert sich an grundlegenden Prinzipien der objektorientierten Pro</w:t>
      </w:r>
      <w:r w:rsidR="00F4523B">
        <w:rPr>
          <w:rFonts w:asciiTheme="minorHAnsi" w:hAnsiTheme="minorHAnsi" w:cstheme="minorHAnsi"/>
          <w:sz w:val="24"/>
          <w:szCs w:val="24"/>
        </w:rPr>
        <w:t>grammierung:</w:t>
      </w:r>
    </w:p>
    <w:p w14:paraId="56E7E393" w14:textId="2DC6B1FC" w:rsidR="004910F8" w:rsidRDefault="00F4523B"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Klassen und Objekte</w:t>
      </w:r>
    </w:p>
    <w:p w14:paraId="6A6288A9" w14:textId="70CA6946" w:rsidR="004910F8" w:rsidRDefault="00F4523B"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Vererbung</w:t>
      </w:r>
    </w:p>
    <w:p w14:paraId="6CF2D40D" w14:textId="08215593" w:rsidR="004910F8" w:rsidRPr="004910F8" w:rsidRDefault="00F4523B"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Polymorphie</w:t>
      </w:r>
    </w:p>
    <w:p w14:paraId="6812B3D1" w14:textId="1B378E18" w:rsidR="007467E9" w:rsidRPr="007467E9" w:rsidRDefault="00F4523B"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Objektbeziehungen und Komposition</w:t>
      </w:r>
    </w:p>
    <w:p w14:paraId="51B08584" w14:textId="77777777" w:rsidR="006B5274" w:rsidRDefault="006B5274" w:rsidP="00F33C65">
      <w:pPr>
        <w:spacing w:before="100" w:beforeAutospacing="1" w:after="100" w:afterAutospacing="1"/>
        <w:contextualSpacing w:val="0"/>
        <w:jc w:val="both"/>
        <w:rPr>
          <w:rFonts w:eastAsia="Times New Roman" w:cstheme="minorHAnsi"/>
          <w:color w:val="auto"/>
          <w:szCs w:val="24"/>
          <w:lang w:eastAsia="de-DE"/>
        </w:rPr>
      </w:pPr>
      <w:r w:rsidRPr="006B5274">
        <w:rPr>
          <w:rFonts w:eastAsia="Times New Roman" w:cstheme="minorHAnsi"/>
          <w:color w:val="auto"/>
          <w:szCs w:val="24"/>
          <w:lang w:eastAsia="de-DE"/>
        </w:rPr>
        <w:t xml:space="preserve">Interaktive Elemente wie Türen, Terminals oder Sicherheitssysteme besitzen </w:t>
      </w:r>
      <w:r w:rsidRPr="003B5620">
        <w:rPr>
          <w:rFonts w:eastAsia="Times New Roman" w:cstheme="minorHAnsi"/>
          <w:b/>
          <w:bCs/>
          <w:color w:val="auto"/>
          <w:szCs w:val="24"/>
          <w:lang w:eastAsia="de-DE"/>
        </w:rPr>
        <w:t>eigene Zustände und Verhaltensweisen</w:t>
      </w:r>
      <w:r w:rsidRPr="006B5274">
        <w:rPr>
          <w:rFonts w:eastAsia="Times New Roman" w:cstheme="minorHAnsi"/>
          <w:color w:val="auto"/>
          <w:szCs w:val="24"/>
          <w:lang w:eastAsia="de-DE"/>
        </w:rPr>
        <w:t xml:space="preserve"> und reagieren </w:t>
      </w:r>
      <w:r w:rsidRPr="003B5620">
        <w:rPr>
          <w:rFonts w:eastAsia="Times New Roman" w:cstheme="minorHAnsi"/>
          <w:b/>
          <w:bCs/>
          <w:color w:val="auto"/>
          <w:szCs w:val="24"/>
          <w:lang w:eastAsia="de-DE"/>
        </w:rPr>
        <w:t>dynamisch</w:t>
      </w:r>
      <w:r w:rsidRPr="006B5274">
        <w:rPr>
          <w:rFonts w:eastAsia="Times New Roman" w:cstheme="minorHAnsi"/>
          <w:color w:val="auto"/>
          <w:szCs w:val="24"/>
          <w:lang w:eastAsia="de-DE"/>
        </w:rPr>
        <w:t xml:space="preserve"> auf Spielerinteraktionen.</w:t>
      </w:r>
    </w:p>
    <w:p w14:paraId="7FF7A7B2" w14:textId="2F1E4714" w:rsidR="001F3CEA" w:rsidRPr="00F33C65" w:rsidRDefault="001F3CEA" w:rsidP="00F33C65">
      <w:pPr>
        <w:spacing w:before="100" w:beforeAutospacing="1" w:after="100" w:afterAutospacing="1"/>
        <w:contextualSpacing w:val="0"/>
        <w:jc w:val="both"/>
        <w:rPr>
          <w:rFonts w:eastAsia="Times New Roman" w:cstheme="minorHAnsi"/>
          <w:b/>
          <w:bCs/>
          <w:color w:val="auto"/>
          <w:szCs w:val="24"/>
          <w:lang w:eastAsia="de-DE"/>
        </w:rPr>
      </w:pPr>
      <w:r w:rsidRPr="00F33C65">
        <w:rPr>
          <w:rFonts w:eastAsia="Times New Roman" w:cstheme="minorHAnsi"/>
          <w:b/>
          <w:bCs/>
          <w:color w:val="auto"/>
          <w:szCs w:val="24"/>
          <w:lang w:eastAsia="de-DE"/>
        </w:rPr>
        <w:t>Nutzen für das Projekt</w:t>
      </w:r>
    </w:p>
    <w:p w14:paraId="2F3AC50F" w14:textId="04FA661A" w:rsidR="001F3CEA" w:rsidRDefault="001F3CEA" w:rsidP="00F33C65">
      <w:pPr>
        <w:pStyle w:val="Listenabsatz"/>
        <w:numPr>
          <w:ilvl w:val="0"/>
          <w:numId w:val="64"/>
        </w:numPr>
        <w:spacing w:before="100" w:beforeAutospacing="1" w:after="100" w:afterAutospacing="1"/>
        <w:contextualSpacing w:val="0"/>
        <w:jc w:val="both"/>
        <w:rPr>
          <w:rFonts w:eastAsia="Times New Roman" w:cstheme="minorHAnsi"/>
          <w:color w:val="auto"/>
          <w:szCs w:val="24"/>
          <w:lang w:eastAsia="de-DE"/>
        </w:rPr>
      </w:pPr>
      <w:r>
        <w:rPr>
          <w:rFonts w:eastAsia="Times New Roman" w:cstheme="minorHAnsi"/>
          <w:color w:val="auto"/>
          <w:szCs w:val="24"/>
          <w:lang w:eastAsia="de-DE"/>
        </w:rPr>
        <w:t>Direkter Praxisbezug</w:t>
      </w:r>
      <w:r w:rsidR="004D1B0A">
        <w:rPr>
          <w:rFonts w:eastAsia="Times New Roman" w:cstheme="minorHAnsi"/>
          <w:color w:val="auto"/>
          <w:szCs w:val="24"/>
          <w:lang w:eastAsia="de-DE"/>
        </w:rPr>
        <w:t xml:space="preserve"> </w:t>
      </w:r>
      <w:r w:rsidR="004D1B0A" w:rsidRPr="004D1B0A">
        <w:rPr>
          <w:rFonts w:eastAsia="Times New Roman" w:cstheme="minorHAnsi"/>
          <w:color w:val="auto"/>
          <w:szCs w:val="24"/>
          <w:lang w:eastAsia="de-DE"/>
        </w:rPr>
        <w:sym w:font="Wingdings" w:char="F0E0"/>
      </w:r>
      <w:r w:rsidR="004D1B0A">
        <w:rPr>
          <w:rFonts w:eastAsia="Times New Roman" w:cstheme="minorHAnsi"/>
          <w:color w:val="auto"/>
          <w:szCs w:val="24"/>
          <w:lang w:eastAsia="de-DE"/>
        </w:rPr>
        <w:t xml:space="preserve"> Struktur spiegelt vermittelte OOP-Konzepte </w:t>
      </w:r>
      <w:r w:rsidR="00A57509">
        <w:rPr>
          <w:rFonts w:eastAsia="Times New Roman" w:cstheme="minorHAnsi"/>
          <w:color w:val="auto"/>
          <w:szCs w:val="24"/>
          <w:lang w:eastAsia="de-DE"/>
        </w:rPr>
        <w:t>wider</w:t>
      </w:r>
      <w:r w:rsidR="004D1B0A">
        <w:rPr>
          <w:rFonts w:eastAsia="Times New Roman" w:cstheme="minorHAnsi"/>
          <w:color w:val="auto"/>
          <w:szCs w:val="24"/>
          <w:lang w:eastAsia="de-DE"/>
        </w:rPr>
        <w:t>.</w:t>
      </w:r>
    </w:p>
    <w:p w14:paraId="7B06C5B4" w14:textId="15F53FF9" w:rsidR="001F3CEA" w:rsidRDefault="001F3CEA" w:rsidP="00A57509">
      <w:pPr>
        <w:pStyle w:val="Listenabsatz"/>
        <w:numPr>
          <w:ilvl w:val="0"/>
          <w:numId w:val="64"/>
        </w:numPr>
        <w:spacing w:before="100" w:beforeAutospacing="1" w:after="100" w:afterAutospacing="1"/>
        <w:contextualSpacing w:val="0"/>
        <w:jc w:val="both"/>
        <w:rPr>
          <w:rFonts w:eastAsia="Times New Roman" w:cstheme="minorHAnsi"/>
          <w:color w:val="auto"/>
          <w:szCs w:val="24"/>
          <w:lang w:eastAsia="de-DE"/>
        </w:rPr>
      </w:pPr>
      <w:r>
        <w:rPr>
          <w:rFonts w:eastAsia="Times New Roman" w:cstheme="minorHAnsi"/>
          <w:color w:val="auto"/>
          <w:szCs w:val="24"/>
          <w:lang w:eastAsia="de-DE"/>
        </w:rPr>
        <w:t>Modulare Entwicklung &amp; Wiederverwendbarkeit</w:t>
      </w:r>
      <w:r w:rsidR="004D1B0A">
        <w:rPr>
          <w:rFonts w:eastAsia="Times New Roman" w:cstheme="minorHAnsi"/>
          <w:color w:val="auto"/>
          <w:szCs w:val="24"/>
          <w:lang w:eastAsia="de-DE"/>
        </w:rPr>
        <w:t xml:space="preserve"> </w:t>
      </w:r>
      <w:r w:rsidR="004D1B0A" w:rsidRPr="004D1B0A">
        <w:rPr>
          <w:rFonts w:eastAsia="Times New Roman" w:cstheme="minorHAnsi"/>
          <w:color w:val="auto"/>
          <w:szCs w:val="24"/>
          <w:lang w:eastAsia="de-DE"/>
        </w:rPr>
        <w:sym w:font="Wingdings" w:char="F0E0"/>
      </w:r>
      <w:r w:rsidR="004D1B0A">
        <w:rPr>
          <w:rFonts w:eastAsia="Times New Roman" w:cstheme="minorHAnsi"/>
          <w:color w:val="auto"/>
          <w:szCs w:val="24"/>
          <w:lang w:eastAsia="de-DE"/>
        </w:rPr>
        <w:t xml:space="preserve"> flexible Erweiterung</w:t>
      </w:r>
      <w:r w:rsidR="00A57509">
        <w:rPr>
          <w:rFonts w:eastAsia="Times New Roman" w:cstheme="minorHAnsi"/>
          <w:color w:val="auto"/>
          <w:szCs w:val="24"/>
          <w:lang w:eastAsia="de-DE"/>
        </w:rPr>
        <w:t xml:space="preserve"> / Anpassung</w:t>
      </w:r>
      <w:r w:rsidR="004D1B0A">
        <w:rPr>
          <w:rFonts w:eastAsia="Times New Roman" w:cstheme="minorHAnsi"/>
          <w:color w:val="auto"/>
          <w:szCs w:val="24"/>
          <w:lang w:eastAsia="de-DE"/>
        </w:rPr>
        <w:t>.</w:t>
      </w:r>
    </w:p>
    <w:p w14:paraId="279BFD11" w14:textId="5A760D41" w:rsidR="00836406" w:rsidRPr="00C434CD" w:rsidRDefault="001F3CEA" w:rsidP="00723A4A">
      <w:pPr>
        <w:pStyle w:val="Listenabsatz"/>
        <w:numPr>
          <w:ilvl w:val="0"/>
          <w:numId w:val="64"/>
        </w:numPr>
        <w:spacing w:before="100" w:beforeAutospacing="1" w:after="100" w:afterAutospacing="1"/>
        <w:contextualSpacing w:val="0"/>
        <w:jc w:val="both"/>
        <w:rPr>
          <w:rFonts w:eastAsia="Times New Roman" w:cstheme="minorHAnsi"/>
          <w:color w:val="auto"/>
          <w:szCs w:val="24"/>
          <w:lang w:eastAsia="de-DE"/>
        </w:rPr>
      </w:pPr>
      <w:r>
        <w:rPr>
          <w:rFonts w:eastAsia="Times New Roman" w:cstheme="minorHAnsi"/>
          <w:color w:val="auto"/>
          <w:szCs w:val="24"/>
          <w:lang w:eastAsia="de-DE"/>
        </w:rPr>
        <w:t>Verständlichkeit</w:t>
      </w:r>
      <w:r w:rsidR="00A57509">
        <w:rPr>
          <w:rFonts w:eastAsia="Times New Roman" w:cstheme="minorHAnsi"/>
          <w:color w:val="auto"/>
          <w:szCs w:val="24"/>
          <w:lang w:eastAsia="de-DE"/>
        </w:rPr>
        <w:t xml:space="preserve"> </w:t>
      </w:r>
      <w:r w:rsidR="00A57509" w:rsidRPr="00A57509">
        <w:rPr>
          <w:rFonts w:eastAsia="Times New Roman" w:cstheme="minorHAnsi"/>
          <w:color w:val="auto"/>
          <w:szCs w:val="24"/>
          <w:lang w:eastAsia="de-DE"/>
        </w:rPr>
        <w:sym w:font="Wingdings" w:char="F0E0"/>
      </w:r>
      <w:r w:rsidR="00A57509">
        <w:rPr>
          <w:rFonts w:eastAsia="Times New Roman" w:cstheme="minorHAnsi"/>
          <w:color w:val="auto"/>
          <w:szCs w:val="24"/>
          <w:lang w:eastAsia="de-DE"/>
        </w:rPr>
        <w:t xml:space="preserve"> OOP-Konzepte werden spielerisch erfahrbar gemacht.</w:t>
      </w:r>
    </w:p>
    <w:p w14:paraId="2010066A" w14:textId="1DF06864" w:rsidR="00836406" w:rsidRDefault="00C0232C" w:rsidP="00AA5B32">
      <w:pPr>
        <w:pStyle w:val="berschrift1"/>
        <w:numPr>
          <w:ilvl w:val="0"/>
          <w:numId w:val="3"/>
        </w:numPr>
        <w:rPr>
          <w:lang w:bidi="de-DE"/>
        </w:rPr>
      </w:pPr>
      <w:bookmarkStart w:id="19" w:name="_Toc230015609"/>
      <w:r>
        <w:rPr>
          <w:lang w:bidi="de-DE"/>
        </w:rPr>
        <w:lastRenderedPageBreak/>
        <w:t>AUDIO UND MUSIK</w:t>
      </w:r>
      <w:bookmarkEnd w:id="19"/>
    </w:p>
    <w:p w14:paraId="21D2DB4A" w14:textId="77777777" w:rsidR="00836406" w:rsidRDefault="00836406" w:rsidP="00836406">
      <w:pPr>
        <w:rPr>
          <w:lang w:bidi="de-DE"/>
        </w:rPr>
      </w:pPr>
    </w:p>
    <w:p w14:paraId="1B901DBB" w14:textId="09CDFBB2" w:rsidR="00836406" w:rsidRPr="001F2CAD" w:rsidRDefault="00FF6280" w:rsidP="00AA5B32">
      <w:pPr>
        <w:pStyle w:val="berschrift2"/>
        <w:numPr>
          <w:ilvl w:val="1"/>
          <w:numId w:val="3"/>
        </w:numPr>
        <w:spacing w:after="240"/>
      </w:pPr>
      <w:r>
        <w:t xml:space="preserve"> </w:t>
      </w:r>
      <w:bookmarkStart w:id="20" w:name="_Toc230015610"/>
      <w:r w:rsidR="00836406">
        <w:t>Soundeffekte</w:t>
      </w:r>
      <w:bookmarkEnd w:id="20"/>
    </w:p>
    <w:p w14:paraId="02D15E96" w14:textId="77777777" w:rsidR="00836406" w:rsidRPr="00AF79BA" w:rsidRDefault="00836406" w:rsidP="00F52744">
      <w:pPr>
        <w:contextualSpacing w:val="0"/>
        <w:rPr>
          <w:rFonts w:eastAsia="Times New Roman" w:cstheme="minorHAnsi"/>
          <w:color w:val="000000"/>
          <w:szCs w:val="24"/>
          <w:lang w:eastAsia="de-DE"/>
        </w:rPr>
      </w:pPr>
      <w:r w:rsidRPr="00AF79BA">
        <w:rPr>
          <w:rFonts w:eastAsia="Times New Roman" w:cstheme="minorHAnsi"/>
          <w:color w:val="000000"/>
          <w:szCs w:val="24"/>
          <w:lang w:eastAsia="de-DE"/>
        </w:rPr>
        <w:t>Soundeffekte sollen das Nutzererlebnis unterstützen und Orientierung geben. Sie bleiben</w:t>
      </w:r>
    </w:p>
    <w:p w14:paraId="1AEBBD36" w14:textId="5ECB2CB1" w:rsidR="00836406" w:rsidRPr="00AF79BA" w:rsidRDefault="00836406" w:rsidP="00F52744">
      <w:pPr>
        <w:spacing w:after="24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dezent, damit sie nicht ablenken, aber realitätsnah und deutlich genug für Feedback.</w:t>
      </w:r>
    </w:p>
    <w:p w14:paraId="60C672E4" w14:textId="77777777" w:rsidR="00836406" w:rsidRPr="00F8089C" w:rsidRDefault="00836406" w:rsidP="00F8089C">
      <w:pPr>
        <w:spacing w:after="240"/>
        <w:contextualSpacing w:val="0"/>
        <w:rPr>
          <w:rFonts w:eastAsia="Times New Roman" w:cstheme="minorHAnsi"/>
          <w:b/>
          <w:bCs/>
          <w:color w:val="000000"/>
          <w:szCs w:val="24"/>
          <w:lang w:eastAsia="de-DE"/>
        </w:rPr>
      </w:pPr>
      <w:r w:rsidRPr="00F8089C">
        <w:rPr>
          <w:rFonts w:eastAsia="Times New Roman" w:cstheme="minorHAnsi"/>
          <w:b/>
          <w:bCs/>
          <w:color w:val="000000"/>
          <w:szCs w:val="24"/>
          <w:lang w:eastAsia="de-DE"/>
        </w:rPr>
        <w:t>Typen von Soundeffekten:</w:t>
      </w:r>
    </w:p>
    <w:p w14:paraId="38329076" w14:textId="77777777" w:rsidR="00836406"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Interaktionssounds:</w:t>
      </w:r>
    </w:p>
    <w:p w14:paraId="5FC33CD3" w14:textId="7F25ABDE" w:rsidR="00836406" w:rsidRPr="00F52744"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Leises, sanftes Klicken bei Menüs</w:t>
      </w:r>
    </w:p>
    <w:p w14:paraId="60014863" w14:textId="77777777" w:rsidR="00836406" w:rsidRPr="00AF79BA"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Umgebungsgeräusche:</w:t>
      </w:r>
    </w:p>
    <w:p w14:paraId="2C42E0B9" w14:textId="0455F5BF"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Mensa: leises / lautes Stimmenmurmel, Schritte</w:t>
      </w:r>
    </w:p>
    <w:p w14:paraId="42EC2045" w14:textId="38A39704" w:rsidR="005736E2" w:rsidRDefault="005736E2" w:rsidP="00AA5B32">
      <w:pPr>
        <w:pStyle w:val="Listenabsatz"/>
        <w:numPr>
          <w:ilvl w:val="0"/>
          <w:numId w:val="16"/>
        </w:numPr>
        <w:ind w:left="1080"/>
        <w:contextualSpacing w:val="0"/>
        <w:rPr>
          <w:rFonts w:eastAsia="Times New Roman" w:cstheme="minorHAnsi"/>
          <w:color w:val="000000"/>
          <w:szCs w:val="24"/>
          <w:lang w:eastAsia="de-DE"/>
        </w:rPr>
      </w:pPr>
      <w:proofErr w:type="spellStart"/>
      <w:r>
        <w:rPr>
          <w:rFonts w:eastAsia="Times New Roman" w:cstheme="minorHAnsi"/>
          <w:color w:val="000000"/>
          <w:szCs w:val="24"/>
          <w:lang w:eastAsia="de-DE"/>
        </w:rPr>
        <w:t>Mocap</w:t>
      </w:r>
      <w:proofErr w:type="spellEnd"/>
      <w:r>
        <w:rPr>
          <w:rFonts w:eastAsia="Times New Roman" w:cstheme="minorHAnsi"/>
          <w:color w:val="000000"/>
          <w:szCs w:val="24"/>
          <w:lang w:eastAsia="de-DE"/>
        </w:rPr>
        <w:t xml:space="preserve"> Labor: </w:t>
      </w:r>
      <w:r w:rsidRPr="00AF79BA">
        <w:rPr>
          <w:rFonts w:eastAsia="Times New Roman" w:cstheme="minorHAnsi"/>
          <w:color w:val="000000"/>
          <w:szCs w:val="24"/>
          <w:lang w:eastAsia="de-DE"/>
        </w:rPr>
        <w:t>leises Summen der Computer</w:t>
      </w:r>
      <w:r>
        <w:rPr>
          <w:rFonts w:eastAsia="Times New Roman" w:cstheme="minorHAnsi"/>
          <w:color w:val="000000"/>
          <w:szCs w:val="24"/>
          <w:lang w:eastAsia="de-DE"/>
        </w:rPr>
        <w:t>, Geräusch Ball trifft Korb</w:t>
      </w:r>
    </w:p>
    <w:p w14:paraId="1CB3DC1F" w14:textId="77777777"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Bibliothek: Tastaturtippen, Seiten umblättern, Buch aufschlagen</w:t>
      </w:r>
    </w:p>
    <w:p w14:paraId="3B104C9B" w14:textId="3A7F3AB9"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VR-Labor: Tastaturtippen, leises Summen der Computer</w:t>
      </w:r>
      <w:r w:rsidR="00DB3D24">
        <w:rPr>
          <w:rFonts w:eastAsia="Times New Roman" w:cstheme="minorHAnsi"/>
          <w:color w:val="000000"/>
          <w:szCs w:val="24"/>
          <w:lang w:eastAsia="de-DE"/>
        </w:rPr>
        <w:t>, gedämpfte Stimmen vom Flur aus</w:t>
      </w:r>
    </w:p>
    <w:p w14:paraId="11462096" w14:textId="77777777" w:rsidR="00836406" w:rsidRPr="00AF79BA"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Objektinteraktionen:</w:t>
      </w:r>
    </w:p>
    <w:p w14:paraId="6550B506" w14:textId="78CEC407" w:rsidR="00836406" w:rsidRPr="00F52744" w:rsidRDefault="00836406" w:rsidP="00AA5B32">
      <w:pPr>
        <w:pStyle w:val="Listenabsatz"/>
        <w:numPr>
          <w:ilvl w:val="0"/>
          <w:numId w:val="17"/>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Kurze, weiche Sounds beim Aufnehmen / Ablegen / Aktivieren von Objekten</w:t>
      </w:r>
    </w:p>
    <w:p w14:paraId="27B6610A" w14:textId="7A46FC15" w:rsidR="00836406" w:rsidRPr="001F2CAD" w:rsidRDefault="00836406" w:rsidP="00AA5B32">
      <w:pPr>
        <w:pStyle w:val="berschrift2"/>
        <w:numPr>
          <w:ilvl w:val="1"/>
          <w:numId w:val="3"/>
        </w:numPr>
        <w:spacing w:after="240"/>
      </w:pPr>
      <w:bookmarkStart w:id="21" w:name="_Toc230015611"/>
      <w:r>
        <w:t>Musikstil</w:t>
      </w:r>
      <w:bookmarkEnd w:id="21"/>
    </w:p>
    <w:p w14:paraId="424C3DC9" w14:textId="016568C6" w:rsidR="00836406" w:rsidRPr="00E57337" w:rsidRDefault="00836406" w:rsidP="00F52744">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Die Musik soll je nach Umgebung als angenehmer Hintergrund dienen und nicht im Mittelpunkt</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stehen. Sie schafft Atmosphäre und begleitet Nutzer durch den Campus.</w:t>
      </w:r>
    </w:p>
    <w:p w14:paraId="01EB2529" w14:textId="77777777" w:rsidR="00836406" w:rsidRPr="00E57337" w:rsidRDefault="00836406" w:rsidP="00F8089C">
      <w:pPr>
        <w:spacing w:before="240"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Stil:</w:t>
      </w:r>
    </w:p>
    <w:p w14:paraId="34FD40E8"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Atmosphärische, ruhige Melodien, unaufdringliche Ambient-Musik</w:t>
      </w:r>
    </w:p>
    <w:p w14:paraId="72AFC1CC"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Moderne, leicht elektronische Klänge</w:t>
      </w:r>
    </w:p>
    <w:p w14:paraId="5BAAA4D2"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Keine auffälligen Beats oder drastische Lautstärkewechsel</w:t>
      </w:r>
    </w:p>
    <w:p w14:paraId="58F3B5AA" w14:textId="5CB20C8D" w:rsidR="00836406" w:rsidRPr="00F52744"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Sanfte Überblendungen zwischen verschiedenen Umgebungen</w:t>
      </w:r>
    </w:p>
    <w:p w14:paraId="7A334288" w14:textId="00C7DF43" w:rsidR="00836406" w:rsidRPr="001F2CAD" w:rsidRDefault="00836406" w:rsidP="00AA5B32">
      <w:pPr>
        <w:pStyle w:val="berschrift2"/>
        <w:numPr>
          <w:ilvl w:val="1"/>
          <w:numId w:val="3"/>
        </w:numPr>
        <w:spacing w:after="240"/>
      </w:pPr>
      <w:bookmarkStart w:id="22" w:name="_Toc230015612"/>
      <w:r>
        <w:t>3D-Audio</w:t>
      </w:r>
      <w:bookmarkEnd w:id="22"/>
    </w:p>
    <w:p w14:paraId="1B8C5458" w14:textId="77777777" w:rsidR="00836406" w:rsidRPr="00E57337"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Der Einsatz von 3D-Audio soll der räumlichen Orientierung, besseren Wahrnehmung von</w:t>
      </w:r>
    </w:p>
    <w:p w14:paraId="336086F7" w14:textId="5345C5CF" w:rsidR="00836406"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Entfernungen sowie einer realistischen Immersion dienen.</w:t>
      </w:r>
    </w:p>
    <w:p w14:paraId="0A7BEAD6" w14:textId="77777777" w:rsidR="00F8089C" w:rsidRDefault="00F8089C" w:rsidP="00F8089C">
      <w:pPr>
        <w:spacing w:before="240" w:after="240"/>
        <w:contextualSpacing w:val="0"/>
        <w:rPr>
          <w:rFonts w:eastAsia="Times New Roman" w:cstheme="minorHAnsi"/>
          <w:b/>
          <w:bCs/>
          <w:color w:val="000000"/>
          <w:szCs w:val="24"/>
          <w:lang w:eastAsia="de-DE"/>
        </w:rPr>
      </w:pPr>
    </w:p>
    <w:p w14:paraId="6C810291" w14:textId="77777777" w:rsidR="00F8089C" w:rsidRDefault="00F8089C" w:rsidP="00F8089C">
      <w:pPr>
        <w:spacing w:before="240" w:after="240"/>
        <w:contextualSpacing w:val="0"/>
        <w:rPr>
          <w:rFonts w:eastAsia="Times New Roman" w:cstheme="minorHAnsi"/>
          <w:b/>
          <w:bCs/>
          <w:color w:val="000000"/>
          <w:szCs w:val="24"/>
          <w:lang w:eastAsia="de-DE"/>
        </w:rPr>
      </w:pPr>
    </w:p>
    <w:p w14:paraId="192681FB" w14:textId="4EECC651" w:rsidR="00836406" w:rsidRPr="00E57337" w:rsidRDefault="00836406" w:rsidP="00F8089C">
      <w:pPr>
        <w:spacing w:before="240"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Einsatz:</w:t>
      </w:r>
    </w:p>
    <w:p w14:paraId="75554243" w14:textId="77777777" w:rsidR="00836406" w:rsidRPr="00E57337" w:rsidRDefault="00836406" w:rsidP="00AA5B32">
      <w:pPr>
        <w:pStyle w:val="Listenabsatz"/>
        <w:numPr>
          <w:ilvl w:val="0"/>
          <w:numId w:val="19"/>
        </w:numPr>
        <w:ind w:left="36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Bewegungsabhängige Geräusche:</w:t>
      </w:r>
    </w:p>
    <w:p w14:paraId="62DBFA80" w14:textId="77777777" w:rsidR="00836406" w:rsidRPr="00E57337"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Positionsänderung: Geräusche in der Umgebung verändern sich je nachdem, wo</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der Nutzer steht und wohin er sich bewegt (bspw. Murmeln wird leiser / lauter)</w:t>
      </w:r>
    </w:p>
    <w:p w14:paraId="2C25EB93" w14:textId="77777777" w:rsidR="00836406" w:rsidRPr="00E57337"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Schritte anderer Personen</w:t>
      </w:r>
    </w:p>
    <w:p w14:paraId="45CB2F88" w14:textId="77777777" w:rsidR="00836406"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Objektbewegung: wenn der Nutzer ein Objekt bewegt, so bewegt sich der</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jeweilige Sound ebenfalls</w:t>
      </w:r>
    </w:p>
    <w:p w14:paraId="1EEB590A" w14:textId="77777777" w:rsidR="00836406" w:rsidRPr="00E57337" w:rsidRDefault="00836406" w:rsidP="00F52744">
      <w:pPr>
        <w:ind w:left="-360"/>
        <w:contextualSpacing w:val="0"/>
        <w:rPr>
          <w:rFonts w:eastAsia="Times New Roman" w:cstheme="minorHAnsi"/>
          <w:color w:val="000000"/>
          <w:szCs w:val="24"/>
          <w:lang w:eastAsia="de-DE"/>
        </w:rPr>
      </w:pPr>
    </w:p>
    <w:p w14:paraId="45C385F0" w14:textId="77777777" w:rsidR="00836406" w:rsidRPr="00E57337" w:rsidRDefault="00836406" w:rsidP="00AA5B32">
      <w:pPr>
        <w:pStyle w:val="Listenabsatz"/>
        <w:numPr>
          <w:ilvl w:val="0"/>
          <w:numId w:val="19"/>
        </w:numPr>
        <w:ind w:left="36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Räumliche Effekte:</w:t>
      </w:r>
    </w:p>
    <w:p w14:paraId="78F60F97" w14:textId="77777777" w:rsidR="00836406" w:rsidRPr="00E57337"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Positionsbezogene Soundquellen: Soundquellen sind pro Raum verankert und</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aus einer bestimmten Richtung hörbar</w:t>
      </w:r>
    </w:p>
    <w:p w14:paraId="12C11808"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Entfernungswahrnehmung: lauter, wenn näher und leiser, wenn weiter entfernt</w:t>
      </w:r>
    </w:p>
    <w:p w14:paraId="14C3AE45"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Orientierungshilfen</w:t>
      </w:r>
    </w:p>
    <w:p w14:paraId="52CBE984" w14:textId="2C104505" w:rsidR="005736E2" w:rsidRDefault="005736E2" w:rsidP="00AA5B32">
      <w:pPr>
        <w:pStyle w:val="Listenabsatz"/>
        <w:numPr>
          <w:ilvl w:val="0"/>
          <w:numId w:val="20"/>
        </w:numPr>
        <w:ind w:left="1080"/>
        <w:contextualSpacing w:val="0"/>
        <w:rPr>
          <w:rFonts w:eastAsia="Times New Roman" w:cstheme="minorHAnsi"/>
          <w:color w:val="000000"/>
          <w:szCs w:val="24"/>
          <w:lang w:eastAsia="de-DE"/>
        </w:rPr>
      </w:pPr>
      <w:r>
        <w:rPr>
          <w:rFonts w:eastAsia="Times New Roman" w:cstheme="minorHAnsi"/>
          <w:color w:val="000000"/>
          <w:szCs w:val="24"/>
          <w:lang w:eastAsia="de-DE"/>
        </w:rPr>
        <w:t>Gedämpfte Sounds bei Geräuschen außerhalb des Raumes</w:t>
      </w:r>
    </w:p>
    <w:p w14:paraId="32014BDC"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Hall- und Raumklangsimulation: einzelne Räume haben ein unterschiedliches</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akustisches Verhalten (bspw. Mensa mehr Hall als VR-Labor)</w:t>
      </w:r>
    </w:p>
    <w:p w14:paraId="76C7F2A3" w14:textId="77777777" w:rsidR="00836406" w:rsidRDefault="00836406" w:rsidP="00F52744">
      <w:pPr>
        <w:spacing w:line="240" w:lineRule="auto"/>
        <w:contextualSpacing w:val="0"/>
        <w:rPr>
          <w:rFonts w:eastAsia="Times New Roman" w:cstheme="minorHAnsi"/>
          <w:color w:val="000000"/>
          <w:szCs w:val="24"/>
          <w:lang w:eastAsia="de-DE"/>
        </w:rPr>
      </w:pPr>
    </w:p>
    <w:p w14:paraId="6FB44E80" w14:textId="00A77BAA" w:rsidR="00836406" w:rsidRDefault="00C0232C" w:rsidP="00AA5B32">
      <w:pPr>
        <w:pStyle w:val="berschrift1"/>
        <w:numPr>
          <w:ilvl w:val="0"/>
          <w:numId w:val="3"/>
        </w:numPr>
        <w:rPr>
          <w:lang w:bidi="de-DE"/>
        </w:rPr>
      </w:pPr>
      <w:bookmarkStart w:id="23" w:name="_Toc230015613"/>
      <w:r>
        <w:rPr>
          <w:lang w:bidi="de-DE"/>
        </w:rPr>
        <w:lastRenderedPageBreak/>
        <w:t>GRAFIK UND ASSETS</w:t>
      </w:r>
      <w:bookmarkEnd w:id="23"/>
    </w:p>
    <w:p w14:paraId="733464EE" w14:textId="77777777" w:rsidR="00836406" w:rsidRDefault="00836406" w:rsidP="00836406">
      <w:pPr>
        <w:rPr>
          <w:lang w:bidi="de-DE"/>
        </w:rPr>
      </w:pPr>
    </w:p>
    <w:p w14:paraId="3C10F5F9" w14:textId="77777777" w:rsidR="00836406" w:rsidRDefault="00836406" w:rsidP="00AA5B32">
      <w:pPr>
        <w:pStyle w:val="berschrift2"/>
        <w:numPr>
          <w:ilvl w:val="1"/>
          <w:numId w:val="3"/>
        </w:numPr>
      </w:pPr>
      <w:bookmarkStart w:id="24" w:name="_Toc230015614"/>
      <w:r>
        <w:t>Visueller Stil</w:t>
      </w:r>
      <w:bookmarkEnd w:id="24"/>
    </w:p>
    <w:p w14:paraId="71B92081" w14:textId="77777777" w:rsidR="00836406" w:rsidRPr="001F2CAD" w:rsidRDefault="00836406" w:rsidP="00836406"/>
    <w:p w14:paraId="6620E6E7" w14:textId="77777777" w:rsidR="00836406" w:rsidRPr="00E57337"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Der visuelle Stil der VR-Anwendung soll modern, freundlich und gut lesbar sein. Wichtig ist</w:t>
      </w:r>
    </w:p>
    <w:p w14:paraId="1D5556E3" w14:textId="4E2A2218" w:rsidR="00836406" w:rsidRPr="00E57337" w:rsidRDefault="00836406" w:rsidP="00F52744">
      <w:pPr>
        <w:spacing w:after="24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hierbei eine klare, realitätsnahe Darstellung der HTWK-Umgebung, ohne zu viele Details, damit</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die Performance auf den VR-Headsets stabil bleibt.</w:t>
      </w:r>
    </w:p>
    <w:p w14:paraId="6DF3169B" w14:textId="77777777" w:rsidR="00836406" w:rsidRPr="00E57337" w:rsidRDefault="00836406" w:rsidP="00F8089C">
      <w:pPr>
        <w:spacing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Zentrale Stilmerkmale:</w:t>
      </w:r>
    </w:p>
    <w:p w14:paraId="21B737D7" w14:textId="36CD61D6"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Realitätsnah, aber leicht vereinfacht (Low-</w:t>
      </w:r>
      <w:proofErr w:type="spellStart"/>
      <w:r w:rsidRPr="00F8089C">
        <w:rPr>
          <w:rFonts w:eastAsia="Times New Roman" w:cstheme="minorHAnsi"/>
          <w:color w:val="000000"/>
          <w:szCs w:val="24"/>
          <w:lang w:eastAsia="de-DE"/>
        </w:rPr>
        <w:t>Poly</w:t>
      </w:r>
      <w:proofErr w:type="spellEnd"/>
      <w:r w:rsidRPr="00F8089C">
        <w:rPr>
          <w:rFonts w:eastAsia="Times New Roman" w:cstheme="minorHAnsi"/>
          <w:color w:val="000000"/>
          <w:szCs w:val="24"/>
          <w:lang w:eastAsia="de-DE"/>
        </w:rPr>
        <w:t xml:space="preserve"> / Mid-</w:t>
      </w:r>
      <w:proofErr w:type="spellStart"/>
      <w:r w:rsidRPr="00F8089C">
        <w:rPr>
          <w:rFonts w:eastAsia="Times New Roman" w:cstheme="minorHAnsi"/>
          <w:color w:val="000000"/>
          <w:szCs w:val="24"/>
          <w:lang w:eastAsia="de-DE"/>
        </w:rPr>
        <w:t>Poly</w:t>
      </w:r>
      <w:proofErr w:type="spellEnd"/>
      <w:r w:rsidRPr="00F8089C">
        <w:rPr>
          <w:rFonts w:eastAsia="Times New Roman" w:cstheme="minorHAnsi"/>
          <w:color w:val="000000"/>
          <w:szCs w:val="24"/>
          <w:lang w:eastAsia="de-DE"/>
        </w:rPr>
        <w:t>) zur</w:t>
      </w:r>
      <w:r w:rsidR="00F8089C">
        <w:rPr>
          <w:rFonts w:eastAsia="Times New Roman" w:cstheme="minorHAnsi"/>
          <w:color w:val="000000"/>
          <w:szCs w:val="24"/>
          <w:lang w:eastAsia="de-DE"/>
        </w:rPr>
        <w:t xml:space="preserve"> </w:t>
      </w:r>
      <w:r w:rsidRPr="00F8089C">
        <w:rPr>
          <w:rFonts w:eastAsia="Times New Roman" w:cstheme="minorHAnsi"/>
          <w:color w:val="000000"/>
          <w:szCs w:val="24"/>
          <w:lang w:eastAsia="de-DE"/>
        </w:rPr>
        <w:t>Performanceoptimierung</w:t>
      </w:r>
    </w:p>
    <w:p w14:paraId="0CE5EC6E" w14:textId="77777777"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Klare Formen, gut erkennbare Räume, helle und einladende Farben (positives Erlebnis für den Nutzer)</w:t>
      </w:r>
    </w:p>
    <w:p w14:paraId="6BABE9B6" w14:textId="77777777"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Einheitliche Material- und Farbgestaltung, orientiert an der HTWK</w:t>
      </w:r>
    </w:p>
    <w:p w14:paraId="3D31DC56" w14:textId="77777777"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Fokus auf Lesbarkeit und Raumorientierung statt fotorealistischer Texturen</w:t>
      </w:r>
    </w:p>
    <w:p w14:paraId="41EFFFFF" w14:textId="7D70BCCD"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Stil soll den realen Campus und dessen wichtigsten Räume wiedererkennbar darstellen, aber gleichzeitig angenehm ruhig und übersichtlich bleiben für den Nutzer</w:t>
      </w:r>
    </w:p>
    <w:p w14:paraId="44A7790C" w14:textId="6908014D" w:rsidR="00836406" w:rsidRDefault="00836406" w:rsidP="00F52744">
      <w:pPr>
        <w:pStyle w:val="berschrift2"/>
        <w:spacing w:after="240"/>
      </w:pPr>
      <w:bookmarkStart w:id="25" w:name="_Toc230015615"/>
      <w:r>
        <w:t>7.2 Umgebungsdesign</w:t>
      </w:r>
      <w:bookmarkEnd w:id="25"/>
    </w:p>
    <w:p w14:paraId="6EAFC744" w14:textId="7326D856" w:rsidR="00836406" w:rsidRPr="001F2CAD" w:rsidRDefault="00836406" w:rsidP="00836406">
      <w:p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Das Umgebungsdesign basiert auf den Bereichen der HTWK Leipzig (z.B. Mensa, Bibliothek, VR-Labor, usw.).</w:t>
      </w:r>
    </w:p>
    <w:p w14:paraId="687C70AA" w14:textId="77777777" w:rsidR="00836406" w:rsidRPr="001F2CAD" w:rsidRDefault="00836406" w:rsidP="00F8089C">
      <w:pPr>
        <w:spacing w:before="240" w:after="240"/>
        <w:contextualSpacing w:val="0"/>
        <w:rPr>
          <w:rFonts w:eastAsia="Times New Roman" w:cstheme="minorHAnsi"/>
          <w:b/>
          <w:bCs/>
          <w:color w:val="000000"/>
          <w:szCs w:val="24"/>
          <w:lang w:eastAsia="de-DE"/>
        </w:rPr>
      </w:pPr>
      <w:r w:rsidRPr="001F2CAD">
        <w:rPr>
          <w:rFonts w:eastAsia="Times New Roman" w:cstheme="minorHAnsi"/>
          <w:b/>
          <w:bCs/>
          <w:color w:val="000000"/>
          <w:szCs w:val="24"/>
          <w:lang w:eastAsia="de-DE"/>
        </w:rPr>
        <w:t>Schwerpunkte:</w:t>
      </w:r>
    </w:p>
    <w:p w14:paraId="08FB186E"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Originalgetreue Layouts und Raumstrukturen</w:t>
      </w:r>
    </w:p>
    <w:p w14:paraId="23E4F24E"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Wichtige Orte und Orientierungspunkte klar hervorgehoben</w:t>
      </w:r>
    </w:p>
    <w:p w14:paraId="2130529C"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Verwendung von leichtgewichtigen Assets zur Performanceoptimierung</w:t>
      </w:r>
    </w:p>
    <w:p w14:paraId="55DDEDF5"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Beleuchtung neutral und realistisch</w:t>
      </w:r>
    </w:p>
    <w:p w14:paraId="72485D20" w14:textId="2108FC14" w:rsidR="00836406" w:rsidRPr="00F52744"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Räume enthalten die notwendigsten Objekte</w:t>
      </w:r>
    </w:p>
    <w:p w14:paraId="1B068B64" w14:textId="70BB5F08" w:rsidR="00836406" w:rsidRDefault="00836406" w:rsidP="00F52744">
      <w:pPr>
        <w:pStyle w:val="berschrift2"/>
        <w:rPr>
          <w:rFonts w:ascii="Helvetica" w:eastAsia="Times New Roman" w:hAnsi="Helvetica" w:cs="Times New Roman"/>
          <w:color w:val="000000"/>
          <w:sz w:val="21"/>
          <w:szCs w:val="21"/>
          <w:lang w:eastAsia="de-DE"/>
        </w:rPr>
      </w:pPr>
      <w:bookmarkStart w:id="26" w:name="_Toc230015616"/>
      <w:r>
        <w:t>7.3 Charakterdesign</w:t>
      </w:r>
      <w:bookmarkEnd w:id="26"/>
    </w:p>
    <w:p w14:paraId="651E444E" w14:textId="77777777" w:rsidR="00836406" w:rsidRPr="001F2CAD" w:rsidRDefault="00836406" w:rsidP="00836406">
      <w:pPr>
        <w:spacing w:line="240" w:lineRule="auto"/>
        <w:contextualSpacing w:val="0"/>
        <w:rPr>
          <w:rFonts w:ascii="Helvetica" w:eastAsia="Times New Roman" w:hAnsi="Helvetica" w:cs="Times New Roman"/>
          <w:color w:val="000000"/>
          <w:sz w:val="21"/>
          <w:szCs w:val="21"/>
          <w:lang w:eastAsia="de-DE"/>
        </w:rPr>
      </w:pPr>
    </w:p>
    <w:p w14:paraId="44795D01" w14:textId="49FAE1E9" w:rsidR="00F52744" w:rsidRDefault="00836406" w:rsidP="00836406">
      <w:p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Da es bei der VR-Anwendung primär um Räume und Orientierung geht, werden Charaktere</w:t>
      </w:r>
      <w:r>
        <w:rPr>
          <w:rFonts w:eastAsia="Times New Roman" w:cstheme="minorHAnsi"/>
          <w:color w:val="000000"/>
          <w:szCs w:val="24"/>
          <w:lang w:eastAsia="de-DE"/>
        </w:rPr>
        <w:t xml:space="preserve"> </w:t>
      </w:r>
      <w:r w:rsidR="0008378B">
        <w:rPr>
          <w:rFonts w:eastAsia="Times New Roman" w:cstheme="minorHAnsi"/>
          <w:color w:val="000000"/>
          <w:szCs w:val="24"/>
          <w:lang w:eastAsia="de-DE"/>
        </w:rPr>
        <w:t>nicht in Betracht gezogen</w:t>
      </w:r>
      <w:r w:rsidRPr="001F2CAD">
        <w:rPr>
          <w:rFonts w:eastAsia="Times New Roman" w:cstheme="minorHAnsi"/>
          <w:color w:val="000000"/>
          <w:szCs w:val="24"/>
          <w:lang w:eastAsia="de-DE"/>
        </w:rPr>
        <w:t>.</w:t>
      </w:r>
    </w:p>
    <w:p w14:paraId="2869BBB5" w14:textId="0F0EB83E" w:rsidR="00836406" w:rsidRDefault="00836406" w:rsidP="00F52744">
      <w:pPr>
        <w:pStyle w:val="berschrift2"/>
      </w:pPr>
      <w:bookmarkStart w:id="27" w:name="_Toc230015617"/>
      <w:r>
        <w:lastRenderedPageBreak/>
        <w:t>7.4 Interaktive Elemente</w:t>
      </w:r>
      <w:bookmarkEnd w:id="27"/>
    </w:p>
    <w:p w14:paraId="34BF2754" w14:textId="42BEDBB2" w:rsidR="00836406" w:rsidRPr="001F2CAD" w:rsidRDefault="00836406" w:rsidP="00F52744">
      <w:pPr>
        <w:spacing w:before="240"/>
        <w:contextualSpacing w:val="0"/>
        <w:rPr>
          <w:rFonts w:eastAsia="Times New Roman" w:cstheme="minorHAnsi"/>
          <w:color w:val="000000"/>
          <w:szCs w:val="24"/>
          <w:lang w:eastAsia="de-DE"/>
        </w:rPr>
      </w:pPr>
      <w:r w:rsidRPr="001F2CAD">
        <w:rPr>
          <w:rFonts w:eastAsia="Times New Roman" w:cstheme="minorHAnsi"/>
          <w:color w:val="000000"/>
          <w:szCs w:val="24"/>
          <w:lang w:eastAsia="de-DE"/>
        </w:rPr>
        <w:t>Interaktive Elemente sollen intuitiv, klar markiert und leicht bedienbar sein.</w:t>
      </w:r>
    </w:p>
    <w:p w14:paraId="2454A027" w14:textId="77777777" w:rsidR="00836406" w:rsidRPr="001F2CAD" w:rsidRDefault="00836406" w:rsidP="0008378B">
      <w:pPr>
        <w:spacing w:before="240" w:after="240"/>
        <w:contextualSpacing w:val="0"/>
        <w:rPr>
          <w:rFonts w:eastAsia="Times New Roman" w:cstheme="minorHAnsi"/>
          <w:b/>
          <w:bCs/>
          <w:color w:val="000000"/>
          <w:szCs w:val="24"/>
          <w:lang w:eastAsia="de-DE"/>
        </w:rPr>
      </w:pPr>
      <w:r w:rsidRPr="001F2CAD">
        <w:rPr>
          <w:rFonts w:eastAsia="Times New Roman" w:cstheme="minorHAnsi"/>
          <w:b/>
          <w:bCs/>
          <w:color w:val="000000"/>
          <w:szCs w:val="24"/>
          <w:lang w:eastAsia="de-DE"/>
        </w:rPr>
        <w:t>Beispiele:</w:t>
      </w:r>
    </w:p>
    <w:p w14:paraId="5D90BB74" w14:textId="77777777"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Hervorgehobene Interaktionsobjekte: Türen, Infopunkte, Tafeln, usw.</w:t>
      </w:r>
    </w:p>
    <w:p w14:paraId="14742F54" w14:textId="77777777"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Symbole: vereinheitlichte Markierungen für z.B. „Klicken“, „Aufnehmen“, „Ablegen“, usw.</w:t>
      </w:r>
    </w:p>
    <w:p w14:paraId="1CFE989C" w14:textId="7908DD8F"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Objekte zum Anfassen: Bücher, Geräte, einfache Objekte</w:t>
      </w:r>
      <w:r w:rsidR="006A0FB0">
        <w:rPr>
          <w:rFonts w:eastAsia="Times New Roman" w:cstheme="minorHAnsi"/>
          <w:color w:val="000000"/>
          <w:szCs w:val="24"/>
          <w:lang w:eastAsia="de-DE"/>
        </w:rPr>
        <w:t>, Studentenausweis, Geldschein</w:t>
      </w:r>
    </w:p>
    <w:p w14:paraId="0A62F532" w14:textId="0C500079" w:rsidR="006A0FB0" w:rsidRPr="006A0FB0" w:rsidRDefault="006A0FB0" w:rsidP="00AA5B32">
      <w:pPr>
        <w:pStyle w:val="Listenabsatz"/>
        <w:numPr>
          <w:ilvl w:val="0"/>
          <w:numId w:val="22"/>
        </w:numPr>
        <w:contextualSpacing w:val="0"/>
        <w:rPr>
          <w:rFonts w:eastAsia="Times New Roman" w:cstheme="minorHAnsi"/>
          <w:color w:val="000000"/>
          <w:szCs w:val="24"/>
          <w:lang w:eastAsia="de-DE"/>
        </w:rPr>
      </w:pPr>
      <w:r w:rsidRPr="006A0FB0">
        <w:rPr>
          <w:rFonts w:eastAsia="Times New Roman" w:cstheme="minorHAnsi"/>
          <w:color w:val="000000"/>
          <w:szCs w:val="24"/>
          <w:lang w:eastAsia="de-DE"/>
        </w:rPr>
        <w:t>Attach</w:t>
      </w:r>
      <w:r>
        <w:rPr>
          <w:rFonts w:eastAsia="Times New Roman" w:cstheme="minorHAnsi"/>
          <w:color w:val="000000"/>
          <w:szCs w:val="24"/>
          <w:lang w:eastAsia="de-DE"/>
        </w:rPr>
        <w:t>p</w:t>
      </w:r>
      <w:r w:rsidRPr="006A0FB0">
        <w:rPr>
          <w:rFonts w:eastAsia="Times New Roman" w:cstheme="minorHAnsi"/>
          <w:color w:val="000000"/>
          <w:szCs w:val="24"/>
          <w:lang w:eastAsia="de-DE"/>
        </w:rPr>
        <w:t>oints Objekte am Au</w:t>
      </w:r>
      <w:r>
        <w:rPr>
          <w:rFonts w:eastAsia="Times New Roman" w:cstheme="minorHAnsi"/>
          <w:color w:val="000000"/>
          <w:szCs w:val="24"/>
          <w:lang w:eastAsia="de-DE"/>
        </w:rPr>
        <w:t>tomaten werden bei Annäherung des Objektes farblich hervorgehoben</w:t>
      </w:r>
    </w:p>
    <w:p w14:paraId="6E315643" w14:textId="77777777" w:rsidR="00836406" w:rsidRP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UI-Elemente: minimalistische VR-UI im Raum</w:t>
      </w:r>
    </w:p>
    <w:p w14:paraId="75C72E04" w14:textId="77777777" w:rsidR="00836406" w:rsidRDefault="00836406" w:rsidP="00AA5B32">
      <w:pPr>
        <w:pStyle w:val="berschrift1"/>
        <w:numPr>
          <w:ilvl w:val="0"/>
          <w:numId w:val="3"/>
        </w:numPr>
        <w:rPr>
          <w:lang w:bidi="de-DE"/>
        </w:rPr>
      </w:pPr>
      <w:bookmarkStart w:id="28" w:name="_Toc230015618"/>
      <w:r>
        <w:rPr>
          <w:lang w:bidi="de-DE"/>
        </w:rPr>
        <w:lastRenderedPageBreak/>
        <w:t>Interaktionsdesign</w:t>
      </w:r>
      <w:bookmarkEnd w:id="28"/>
    </w:p>
    <w:p w14:paraId="753D3C05" w14:textId="77777777" w:rsidR="00836406" w:rsidRDefault="00836406" w:rsidP="00836406">
      <w:pPr>
        <w:rPr>
          <w:lang w:bidi="de-DE"/>
        </w:rPr>
      </w:pPr>
    </w:p>
    <w:p w14:paraId="0111A060" w14:textId="1AFB2BAD" w:rsidR="00836406"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Das Interaktionsdesign orientiert sich am Ziel, eine </w:t>
      </w:r>
      <w:r w:rsidRPr="00881227">
        <w:rPr>
          <w:rFonts w:eastAsia="Times New Roman" w:cstheme="minorHAnsi"/>
          <w:b/>
          <w:bCs/>
          <w:color w:val="000000"/>
          <w:szCs w:val="24"/>
          <w:lang w:eastAsia="de-DE"/>
        </w:rPr>
        <w:t>niederschwellige, intuitive VR-Erfahrung</w:t>
      </w:r>
      <w:r w:rsidRPr="00881227">
        <w:rPr>
          <w:rFonts w:eastAsia="Times New Roman" w:cstheme="minorHAnsi"/>
          <w:color w:val="000000"/>
          <w:szCs w:val="24"/>
          <w:lang w:eastAsia="de-DE"/>
        </w:rPr>
        <w:t xml:space="preserve"> für</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 xml:space="preserve">Nutzer zu schaffen. Die Spieler*innen erleben alle Räume aus der </w:t>
      </w:r>
      <w:r w:rsidRPr="00881227">
        <w:rPr>
          <w:rFonts w:eastAsia="Times New Roman" w:cstheme="minorHAnsi"/>
          <w:b/>
          <w:bCs/>
          <w:color w:val="000000"/>
          <w:szCs w:val="24"/>
          <w:lang w:eastAsia="de-DE"/>
        </w:rPr>
        <w:t>First-Person-Perspektive</w:t>
      </w:r>
      <w:r w:rsidRPr="00881227">
        <w:rPr>
          <w:rFonts w:eastAsia="Times New Roman" w:cstheme="minorHAnsi"/>
          <w:color w:val="000000"/>
          <w:szCs w:val="24"/>
          <w:lang w:eastAsia="de-DE"/>
        </w:rPr>
        <w:t xml:space="preserve"> in</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fotorealistischen 3D-GS-Szenen und bewegen sich mithilfe der VR-Controller durch die</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Umgebung.</w:t>
      </w:r>
    </w:p>
    <w:p w14:paraId="34653E46" w14:textId="0446E8C4" w:rsidR="00836406" w:rsidRPr="00881227" w:rsidRDefault="00836406" w:rsidP="00AA5B32">
      <w:pPr>
        <w:pStyle w:val="berschrift2"/>
        <w:numPr>
          <w:ilvl w:val="1"/>
          <w:numId w:val="3"/>
        </w:numPr>
        <w:spacing w:after="240"/>
      </w:pPr>
      <w:bookmarkStart w:id="29" w:name="_Toc230015619"/>
      <w:r>
        <w:t>Controller-Input</w:t>
      </w:r>
      <w:bookmarkEnd w:id="29"/>
    </w:p>
    <w:p w14:paraId="2B12CD20" w14:textId="77777777" w:rsidR="00836406" w:rsidRPr="00881227"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Die </w:t>
      </w:r>
      <w:r w:rsidRPr="00881227">
        <w:rPr>
          <w:rFonts w:eastAsia="Times New Roman" w:cstheme="minorHAnsi"/>
          <w:b/>
          <w:bCs/>
          <w:color w:val="000000"/>
          <w:szCs w:val="24"/>
          <w:lang w:eastAsia="de-DE"/>
        </w:rPr>
        <w:t>VR-Controller</w:t>
      </w:r>
      <w:r w:rsidRPr="00881227">
        <w:rPr>
          <w:rFonts w:eastAsia="Times New Roman" w:cstheme="minorHAnsi"/>
          <w:color w:val="000000"/>
          <w:szCs w:val="24"/>
          <w:lang w:eastAsia="de-DE"/>
        </w:rPr>
        <w:t xml:space="preserve"> der </w:t>
      </w:r>
      <w:proofErr w:type="spellStart"/>
      <w:r w:rsidRPr="00881227">
        <w:rPr>
          <w:rFonts w:eastAsia="Times New Roman" w:cstheme="minorHAnsi"/>
          <w:color w:val="000000"/>
          <w:szCs w:val="24"/>
          <w:lang w:eastAsia="de-DE"/>
        </w:rPr>
        <w:t>Meta</w:t>
      </w:r>
      <w:proofErr w:type="spellEnd"/>
      <w:r w:rsidRPr="00881227">
        <w:rPr>
          <w:rFonts w:eastAsia="Times New Roman" w:cstheme="minorHAnsi"/>
          <w:color w:val="000000"/>
          <w:szCs w:val="24"/>
          <w:lang w:eastAsia="de-DE"/>
        </w:rPr>
        <w:t xml:space="preserve"> Quest 3S sind das einzige und zentrale Eingabemedium. Alle</w:t>
      </w:r>
    </w:p>
    <w:p w14:paraId="3035159D" w14:textId="2F5C4EFE" w:rsidR="00836406" w:rsidRPr="00881227"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Interaktionen sind vollständig controllerbasiert, um eine robuste Bedienung zu gewährleisten</w:t>
      </w:r>
      <w:r>
        <w:rPr>
          <w:rFonts w:eastAsia="Times New Roman" w:cstheme="minorHAnsi"/>
          <w:color w:val="000000"/>
          <w:szCs w:val="24"/>
          <w:lang w:eastAsia="de-DE"/>
        </w:rPr>
        <w:t>.</w:t>
      </w:r>
    </w:p>
    <w:p w14:paraId="7F8AF240" w14:textId="77777777" w:rsidR="00836406" w:rsidRPr="00881227" w:rsidRDefault="00836406" w:rsidP="00F52744">
      <w:pPr>
        <w:spacing w:before="240" w:after="240"/>
        <w:contextualSpacing w:val="0"/>
        <w:rPr>
          <w:rFonts w:eastAsia="Times New Roman" w:cstheme="minorHAnsi"/>
          <w:b/>
          <w:bCs/>
          <w:color w:val="000000"/>
          <w:szCs w:val="24"/>
          <w:lang w:eastAsia="de-DE"/>
        </w:rPr>
      </w:pPr>
      <w:r w:rsidRPr="00881227">
        <w:rPr>
          <w:rFonts w:eastAsia="Times New Roman" w:cstheme="minorHAnsi"/>
          <w:b/>
          <w:bCs/>
          <w:color w:val="000000"/>
          <w:szCs w:val="24"/>
          <w:lang w:eastAsia="de-DE"/>
        </w:rPr>
        <w:t>Grundinteraktionen:</w:t>
      </w:r>
    </w:p>
    <w:p w14:paraId="107C6B04" w14:textId="419CAD91" w:rsidR="00836406" w:rsidRPr="00881227" w:rsidRDefault="00836406" w:rsidP="00AA5B32">
      <w:pPr>
        <w:pStyle w:val="Listenabsatz"/>
        <w:numPr>
          <w:ilvl w:val="0"/>
          <w:numId w:val="23"/>
        </w:numPr>
        <w:ind w:left="36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Fortbewegung im Raum (Smooth </w:t>
      </w:r>
      <w:proofErr w:type="spellStart"/>
      <w:r w:rsidRPr="00881227">
        <w:rPr>
          <w:rFonts w:eastAsia="Times New Roman" w:cstheme="minorHAnsi"/>
          <w:color w:val="000000"/>
          <w:szCs w:val="24"/>
          <w:lang w:eastAsia="de-DE"/>
        </w:rPr>
        <w:t>Locomotion</w:t>
      </w:r>
      <w:proofErr w:type="spellEnd"/>
      <w:r w:rsidRPr="00881227">
        <w:rPr>
          <w:rFonts w:eastAsia="Times New Roman" w:cstheme="minorHAnsi"/>
          <w:color w:val="000000"/>
          <w:szCs w:val="24"/>
          <w:lang w:eastAsia="de-DE"/>
        </w:rPr>
        <w:t>):</w:t>
      </w:r>
    </w:p>
    <w:p w14:paraId="10222796" w14:textId="77777777" w:rsidR="00836406" w:rsidRPr="00881227" w:rsidRDefault="00836406" w:rsidP="00AA5B32">
      <w:pPr>
        <w:pStyle w:val="Listenabsatz"/>
        <w:numPr>
          <w:ilvl w:val="0"/>
          <w:numId w:val="24"/>
        </w:numPr>
        <w:ind w:left="108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Standardmäßig steht den Spieler*innen </w:t>
      </w:r>
      <w:r w:rsidRPr="00881227">
        <w:rPr>
          <w:rFonts w:eastAsia="Times New Roman" w:cstheme="minorHAnsi"/>
          <w:b/>
          <w:bCs/>
          <w:color w:val="000000"/>
          <w:szCs w:val="24"/>
          <w:lang w:eastAsia="de-DE"/>
        </w:rPr>
        <w:t xml:space="preserve">Smooth </w:t>
      </w:r>
      <w:proofErr w:type="spellStart"/>
      <w:r w:rsidRPr="00881227">
        <w:rPr>
          <w:rFonts w:eastAsia="Times New Roman" w:cstheme="minorHAnsi"/>
          <w:b/>
          <w:bCs/>
          <w:color w:val="000000"/>
          <w:szCs w:val="24"/>
          <w:lang w:eastAsia="de-DE"/>
        </w:rPr>
        <w:t>Locomotion</w:t>
      </w:r>
      <w:proofErr w:type="spellEnd"/>
      <w:r w:rsidRPr="00881227">
        <w:rPr>
          <w:rFonts w:eastAsia="Times New Roman" w:cstheme="minorHAnsi"/>
          <w:color w:val="000000"/>
          <w:szCs w:val="24"/>
          <w:lang w:eastAsia="de-DE"/>
        </w:rPr>
        <w:t xml:space="preserve"> über den</w:t>
      </w:r>
      <w:r w:rsidRPr="00881227">
        <w:rPr>
          <w:rFonts w:eastAsia="Times New Roman" w:cstheme="minorHAnsi"/>
          <w:b/>
          <w:bCs/>
          <w:color w:val="000000"/>
          <w:szCs w:val="24"/>
          <w:lang w:eastAsia="de-DE"/>
        </w:rPr>
        <w:t xml:space="preserve"> linken </w:t>
      </w:r>
      <w:proofErr w:type="spellStart"/>
      <w:r w:rsidRPr="00881227">
        <w:rPr>
          <w:rFonts w:eastAsia="Times New Roman" w:cstheme="minorHAnsi"/>
          <w:b/>
          <w:bCs/>
          <w:color w:val="000000"/>
          <w:szCs w:val="24"/>
          <w:lang w:eastAsia="de-DE"/>
        </w:rPr>
        <w:t>Thumbstick</w:t>
      </w:r>
      <w:proofErr w:type="spellEnd"/>
      <w:r w:rsidRPr="00881227">
        <w:rPr>
          <w:rFonts w:eastAsia="Times New Roman" w:cstheme="minorHAnsi"/>
          <w:color w:val="000000"/>
          <w:szCs w:val="24"/>
          <w:lang w:eastAsia="de-DE"/>
        </w:rPr>
        <w:t xml:space="preserve"> zur Verfügung:</w:t>
      </w:r>
    </w:p>
    <w:p w14:paraId="095562A3" w14:textId="77777777" w:rsidR="00836406" w:rsidRDefault="00836406" w:rsidP="00AA5B32">
      <w:pPr>
        <w:pStyle w:val="Listenabsatz"/>
        <w:numPr>
          <w:ilvl w:val="0"/>
          <w:numId w:val="25"/>
        </w:numPr>
        <w:ind w:left="180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nach vorne/hinten: Vorwärts- bzw. Rückwärtsbewegung</w:t>
      </w:r>
    </w:p>
    <w:p w14:paraId="47DA3FD7" w14:textId="0B7C1F1E" w:rsidR="00836406" w:rsidRPr="00890A38" w:rsidRDefault="00836406" w:rsidP="00F52744">
      <w:pPr>
        <w:pStyle w:val="Listenabsatz"/>
        <w:numPr>
          <w:ilvl w:val="0"/>
          <w:numId w:val="25"/>
        </w:numPr>
        <w:ind w:left="180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nach links/rechts: Seitwärtsbewegung</w:t>
      </w:r>
    </w:p>
    <w:p w14:paraId="1AD00967" w14:textId="77777777" w:rsidR="00836406" w:rsidRPr="00F52744" w:rsidRDefault="00836406" w:rsidP="00F52744">
      <w:pPr>
        <w:spacing w:after="240"/>
        <w:contextualSpacing w:val="0"/>
        <w:rPr>
          <w:rFonts w:eastAsia="Times New Roman" w:cstheme="minorHAnsi"/>
          <w:b/>
          <w:bCs/>
          <w:color w:val="000000"/>
          <w:szCs w:val="24"/>
          <w:lang w:eastAsia="de-DE"/>
        </w:rPr>
      </w:pPr>
      <w:r w:rsidRPr="00F52744">
        <w:rPr>
          <w:rFonts w:eastAsia="Times New Roman" w:cstheme="minorHAnsi"/>
          <w:b/>
          <w:bCs/>
          <w:color w:val="000000"/>
          <w:szCs w:val="24"/>
          <w:lang w:eastAsia="de-DE"/>
        </w:rPr>
        <w:t>Rotation (Smooth Turn):</w:t>
      </w:r>
    </w:p>
    <w:p w14:paraId="3A057648" w14:textId="77777777" w:rsidR="00836406" w:rsidRDefault="00836406" w:rsidP="00AA5B32">
      <w:pPr>
        <w:pStyle w:val="Listenabsatz"/>
        <w:numPr>
          <w:ilvl w:val="0"/>
          <w:numId w:val="48"/>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Zusätzlich zur natürlichen Kopfbewegung kann die Kamera über den </w:t>
      </w:r>
      <w:r w:rsidRPr="008B177C">
        <w:rPr>
          <w:rFonts w:eastAsia="Times New Roman" w:cstheme="minorHAnsi"/>
          <w:b/>
          <w:bCs/>
          <w:color w:val="000000"/>
          <w:szCs w:val="24"/>
          <w:lang w:eastAsia="de-DE"/>
        </w:rPr>
        <w:t xml:space="preserve">rechten </w:t>
      </w:r>
      <w:proofErr w:type="spellStart"/>
      <w:r w:rsidRPr="008B177C">
        <w:rPr>
          <w:rFonts w:eastAsia="Times New Roman" w:cstheme="minorHAnsi"/>
          <w:b/>
          <w:bCs/>
          <w:color w:val="000000"/>
          <w:szCs w:val="24"/>
          <w:lang w:eastAsia="de-DE"/>
        </w:rPr>
        <w:t>Thumbstick</w:t>
      </w:r>
      <w:proofErr w:type="spellEnd"/>
      <w:r w:rsidRPr="008B177C">
        <w:rPr>
          <w:rFonts w:eastAsia="Times New Roman" w:cstheme="minorHAnsi"/>
          <w:color w:val="000000"/>
          <w:szCs w:val="24"/>
          <w:lang w:eastAsia="de-DE"/>
        </w:rPr>
        <w:t xml:space="preserve"> gedreht werden</w:t>
      </w:r>
    </w:p>
    <w:p w14:paraId="13719BAF" w14:textId="50C07FD8" w:rsidR="00836406" w:rsidRPr="00F52744" w:rsidRDefault="00836406" w:rsidP="00AA5B32">
      <w:pPr>
        <w:pStyle w:val="Listenabsatz"/>
        <w:numPr>
          <w:ilvl w:val="0"/>
          <w:numId w:val="48"/>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Die Rotation erfolgt als </w:t>
      </w:r>
      <w:r w:rsidRPr="008B177C">
        <w:rPr>
          <w:rFonts w:eastAsia="Times New Roman" w:cstheme="minorHAnsi"/>
          <w:b/>
          <w:bCs/>
          <w:color w:val="000000"/>
          <w:szCs w:val="24"/>
          <w:lang w:eastAsia="de-DE"/>
        </w:rPr>
        <w:t>kontinuierliche, analoge Rotation (Smooth Turn)</w:t>
      </w:r>
      <w:r w:rsidRPr="008B177C">
        <w:rPr>
          <w:rFonts w:eastAsia="Times New Roman" w:cstheme="minorHAnsi"/>
          <w:color w:val="000000"/>
          <w:szCs w:val="24"/>
          <w:lang w:eastAsia="de-DE"/>
        </w:rPr>
        <w:t xml:space="preserve"> – es</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 xml:space="preserve">werden </w:t>
      </w:r>
      <w:r w:rsidRPr="008B177C">
        <w:rPr>
          <w:rFonts w:eastAsia="Times New Roman" w:cstheme="minorHAnsi"/>
          <w:b/>
          <w:bCs/>
          <w:color w:val="000000"/>
          <w:szCs w:val="24"/>
          <w:lang w:eastAsia="de-DE"/>
        </w:rPr>
        <w:t>keine Snap-Turns</w:t>
      </w:r>
      <w:r w:rsidRPr="008B177C">
        <w:rPr>
          <w:rFonts w:eastAsia="Times New Roman" w:cstheme="minorHAnsi"/>
          <w:color w:val="000000"/>
          <w:szCs w:val="24"/>
          <w:lang w:eastAsia="de-DE"/>
        </w:rPr>
        <w:t xml:space="preserve"> verwendet</w:t>
      </w:r>
    </w:p>
    <w:p w14:paraId="086E5215" w14:textId="77777777" w:rsidR="00836406" w:rsidRPr="00F52744" w:rsidRDefault="00836406" w:rsidP="00F52744">
      <w:pPr>
        <w:spacing w:before="240" w:after="240"/>
        <w:contextualSpacing w:val="0"/>
        <w:rPr>
          <w:rFonts w:eastAsia="Times New Roman" w:cstheme="minorHAnsi"/>
          <w:b/>
          <w:bCs/>
          <w:color w:val="000000"/>
          <w:szCs w:val="24"/>
          <w:lang w:eastAsia="de-DE"/>
        </w:rPr>
      </w:pPr>
      <w:r w:rsidRPr="00F52744">
        <w:rPr>
          <w:rFonts w:eastAsia="Times New Roman" w:cstheme="minorHAnsi"/>
          <w:b/>
          <w:bCs/>
          <w:color w:val="000000"/>
          <w:szCs w:val="24"/>
          <w:lang w:eastAsia="de-DE"/>
        </w:rPr>
        <w:t>Objektinteraktion:</w:t>
      </w:r>
    </w:p>
    <w:p w14:paraId="0B4FAA60" w14:textId="77777777" w:rsidR="00836406" w:rsidRPr="008B177C" w:rsidRDefault="00836406" w:rsidP="00AA5B32">
      <w:pPr>
        <w:pStyle w:val="Listenabsatz"/>
        <w:numPr>
          <w:ilvl w:val="0"/>
          <w:numId w:val="49"/>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Trigger-Taste (Zeigefinger):</w:t>
      </w:r>
    </w:p>
    <w:p w14:paraId="0A47E7F0" w14:textId="77777777" w:rsidR="00836406" w:rsidRDefault="00836406" w:rsidP="00AA5B32">
      <w:pPr>
        <w:pStyle w:val="Listenabsatz"/>
        <w:numPr>
          <w:ilvl w:val="0"/>
          <w:numId w:val="52"/>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Auslösen von Interaktionspunkten (z. B. Infotafeln, Schaltflächen, Menüs)</w:t>
      </w:r>
    </w:p>
    <w:p w14:paraId="2B7E6847" w14:textId="140C3750" w:rsidR="00892CCB" w:rsidRDefault="00836406" w:rsidP="00AA5B32">
      <w:pPr>
        <w:pStyle w:val="Listenabsatz"/>
        <w:numPr>
          <w:ilvl w:val="0"/>
          <w:numId w:val="52"/>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Bestätigen von Auswahloptionen innerhalb der VR-UI</w:t>
      </w:r>
    </w:p>
    <w:p w14:paraId="6AFB0151" w14:textId="77777777" w:rsidR="00C937C8" w:rsidRPr="00C937C8" w:rsidRDefault="00C937C8" w:rsidP="00C937C8">
      <w:pPr>
        <w:contextualSpacing w:val="0"/>
        <w:rPr>
          <w:rFonts w:eastAsia="Times New Roman" w:cstheme="minorHAnsi"/>
          <w:color w:val="000000"/>
          <w:szCs w:val="24"/>
          <w:lang w:eastAsia="de-DE"/>
        </w:rPr>
      </w:pPr>
    </w:p>
    <w:p w14:paraId="3953E6CC" w14:textId="3CDAA87C" w:rsidR="00836406" w:rsidRPr="008B177C" w:rsidRDefault="00836406" w:rsidP="00AA5B32">
      <w:pPr>
        <w:pStyle w:val="Listenabsatz"/>
        <w:numPr>
          <w:ilvl w:val="0"/>
          <w:numId w:val="50"/>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Grip-Taste:</w:t>
      </w:r>
    </w:p>
    <w:p w14:paraId="62C9EF88" w14:textId="1A89E680" w:rsidR="00836406" w:rsidRPr="008B177C" w:rsidRDefault="00836406" w:rsidP="00AA5B32">
      <w:pPr>
        <w:pStyle w:val="Listenabsatz"/>
        <w:numPr>
          <w:ilvl w:val="0"/>
          <w:numId w:val="53"/>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Aufnehmen und Ablegen einfacher interaktiver Objekte (z. B. </w:t>
      </w:r>
      <w:r w:rsidR="006A0FB0">
        <w:rPr>
          <w:rFonts w:eastAsia="Times New Roman" w:cstheme="minorHAnsi"/>
          <w:color w:val="000000"/>
          <w:szCs w:val="24"/>
          <w:lang w:eastAsia="de-DE"/>
        </w:rPr>
        <w:t>Studentenausweis und Geldschein, welche in den Automaten eingeführt werden</w:t>
      </w:r>
      <w:r w:rsidRPr="008B177C">
        <w:rPr>
          <w:rFonts w:eastAsia="Times New Roman" w:cstheme="minorHAnsi"/>
          <w:color w:val="000000"/>
          <w:szCs w:val="24"/>
          <w:lang w:eastAsia="de-DE"/>
        </w:rPr>
        <w:t>)</w:t>
      </w:r>
    </w:p>
    <w:p w14:paraId="77F722EC" w14:textId="77777777" w:rsidR="00836406" w:rsidRPr="008B177C" w:rsidRDefault="00836406" w:rsidP="00AA5B32">
      <w:pPr>
        <w:pStyle w:val="Listenabsatz"/>
        <w:numPr>
          <w:ilvl w:val="0"/>
          <w:numId w:val="51"/>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A/X-Buttons:</w:t>
      </w:r>
    </w:p>
    <w:p w14:paraId="5F03B4DD" w14:textId="77777777" w:rsidR="00836406" w:rsidRPr="008B177C"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Kontextsensitive Aktionen (z. B. „Quest-Hinweis anzeigen“, „Interaktion</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starten“)</w:t>
      </w:r>
    </w:p>
    <w:p w14:paraId="2C3E692A" w14:textId="77777777" w:rsidR="00836406"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lastRenderedPageBreak/>
        <w:t>B/Y-Buttons:</w:t>
      </w:r>
    </w:p>
    <w:p w14:paraId="715532CB" w14:textId="375C76A5" w:rsidR="00836406" w:rsidRPr="008B177C"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Öffnen eines einfachen In-Game-Menüs (z. B. Einstellungen, Komfortoptionen, Hilfetexte)</w:t>
      </w:r>
      <w:r w:rsidRPr="008B177C">
        <w:rPr>
          <w:rFonts w:eastAsia="Times New Roman" w:cstheme="minorHAnsi"/>
          <w:color w:val="000000"/>
          <w:szCs w:val="24"/>
          <w:lang w:eastAsia="de-DE"/>
        </w:rPr>
        <w:tab/>
      </w:r>
    </w:p>
    <w:p w14:paraId="6C8A7AF9" w14:textId="77777777" w:rsidR="00836406" w:rsidRPr="00F52744" w:rsidRDefault="00836406" w:rsidP="00AA5B32">
      <w:pPr>
        <w:pStyle w:val="Listenabsatz"/>
        <w:numPr>
          <w:ilvl w:val="0"/>
          <w:numId w:val="47"/>
        </w:numPr>
        <w:contextualSpacing w:val="0"/>
        <w:rPr>
          <w:rFonts w:eastAsia="Times New Roman" w:cstheme="minorHAnsi"/>
          <w:color w:val="000000"/>
          <w:szCs w:val="24"/>
          <w:lang w:eastAsia="de-DE"/>
        </w:rPr>
      </w:pPr>
      <w:r w:rsidRPr="00F52744">
        <w:rPr>
          <w:rFonts w:eastAsia="Times New Roman" w:cstheme="minorHAnsi"/>
          <w:color w:val="000000"/>
          <w:szCs w:val="24"/>
          <w:lang w:eastAsia="de-DE"/>
        </w:rPr>
        <w:t>UI-Interaktion (In-World-UI):</w:t>
      </w:r>
    </w:p>
    <w:p w14:paraId="179C8B96" w14:textId="77777777" w:rsidR="00836406" w:rsidRDefault="00836406" w:rsidP="00AA5B32">
      <w:pPr>
        <w:pStyle w:val="Listenabsatz"/>
        <w:numPr>
          <w:ilvl w:val="0"/>
          <w:numId w:val="55"/>
        </w:numPr>
        <w:contextualSpacing w:val="0"/>
        <w:rPr>
          <w:rFonts w:eastAsia="Times New Roman" w:cstheme="minorHAnsi"/>
          <w:b/>
          <w:bCs/>
          <w:color w:val="000000"/>
          <w:szCs w:val="24"/>
          <w:lang w:eastAsia="de-DE"/>
        </w:rPr>
      </w:pPr>
      <w:r w:rsidRPr="008B177C">
        <w:rPr>
          <w:rFonts w:eastAsia="Times New Roman" w:cstheme="minorHAnsi"/>
          <w:color w:val="000000"/>
          <w:szCs w:val="24"/>
          <w:lang w:eastAsia="de-DE"/>
        </w:rPr>
        <w:t xml:space="preserve">Interaktion mit Benutzeroberflächen erfolgt über </w:t>
      </w:r>
      <w:r w:rsidRPr="008B177C">
        <w:rPr>
          <w:rFonts w:eastAsia="Times New Roman" w:cstheme="minorHAnsi"/>
          <w:b/>
          <w:bCs/>
          <w:color w:val="000000"/>
          <w:szCs w:val="24"/>
          <w:lang w:eastAsia="de-DE"/>
        </w:rPr>
        <w:t>Controller-basierte Ray-Interaktion</w:t>
      </w:r>
    </w:p>
    <w:p w14:paraId="6BA3A6F9" w14:textId="77777777" w:rsidR="00836406" w:rsidRPr="008B177C" w:rsidRDefault="00836406" w:rsidP="00AA5B32">
      <w:pPr>
        <w:pStyle w:val="Listenabsatz"/>
        <w:numPr>
          <w:ilvl w:val="0"/>
          <w:numId w:val="55"/>
        </w:numPr>
        <w:contextualSpacing w:val="0"/>
        <w:rPr>
          <w:rFonts w:eastAsia="Times New Roman" w:cstheme="minorHAnsi"/>
          <w:b/>
          <w:bCs/>
          <w:color w:val="000000"/>
          <w:szCs w:val="24"/>
          <w:lang w:eastAsia="de-DE"/>
        </w:rPr>
      </w:pPr>
      <w:r w:rsidRPr="008B177C">
        <w:rPr>
          <w:rFonts w:eastAsia="Times New Roman" w:cstheme="minorHAnsi"/>
          <w:color w:val="000000"/>
          <w:szCs w:val="24"/>
          <w:lang w:eastAsia="de-DE"/>
        </w:rPr>
        <w:t>Anklickbare Elemente werden durch Hover-Zustände und subtile</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Animationen hervorgehoben, um die Lesbarkeit und Benutzbarkeit zu</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erhöhen</w:t>
      </w:r>
    </w:p>
    <w:p w14:paraId="0049821E" w14:textId="77777777" w:rsidR="00836406" w:rsidRPr="008B177C" w:rsidRDefault="00836406" w:rsidP="00AA5B32">
      <w:pPr>
        <w:pStyle w:val="Listenabsatz"/>
        <w:numPr>
          <w:ilvl w:val="0"/>
          <w:numId w:val="46"/>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Feedback:</w:t>
      </w:r>
    </w:p>
    <w:p w14:paraId="1F115C58" w14:textId="72C71F45" w:rsidR="00836406" w:rsidRPr="008B177C" w:rsidRDefault="00836406" w:rsidP="00AA5B32">
      <w:pPr>
        <w:pStyle w:val="Listenabsatz"/>
        <w:numPr>
          <w:ilvl w:val="0"/>
          <w:numId w:val="56"/>
        </w:numPr>
        <w:contextualSpacing w:val="0"/>
        <w:rPr>
          <w:rFonts w:eastAsia="Times New Roman" w:cstheme="minorHAnsi"/>
          <w:color w:val="000000"/>
          <w:szCs w:val="24"/>
          <w:lang w:eastAsia="de-DE"/>
        </w:rPr>
      </w:pPr>
      <w:r w:rsidRPr="008B177C">
        <w:rPr>
          <w:rFonts w:eastAsia="Times New Roman" w:cstheme="minorHAnsi"/>
          <w:b/>
          <w:bCs/>
          <w:color w:val="000000"/>
          <w:szCs w:val="24"/>
          <w:lang w:eastAsia="de-DE"/>
        </w:rPr>
        <w:t>Haptisches Feedback</w:t>
      </w:r>
      <w:r w:rsidRPr="008B177C">
        <w:rPr>
          <w:rFonts w:eastAsia="Times New Roman" w:cstheme="minorHAnsi"/>
          <w:color w:val="000000"/>
          <w:szCs w:val="24"/>
          <w:lang w:eastAsia="de-DE"/>
        </w:rPr>
        <w:t xml:space="preserve"> (Vibration) bei erfolgreichen Interaktionen,</w:t>
      </w:r>
      <w:r w:rsidR="00892CCB">
        <w:rPr>
          <w:rFonts w:eastAsia="Times New Roman" w:cstheme="minorHAnsi"/>
          <w:color w:val="000000"/>
          <w:szCs w:val="24"/>
          <w:lang w:eastAsia="de-DE"/>
        </w:rPr>
        <w:t xml:space="preserve"> </w:t>
      </w:r>
      <w:r w:rsidRPr="008B177C">
        <w:rPr>
          <w:rFonts w:eastAsia="Times New Roman" w:cstheme="minorHAnsi"/>
          <w:color w:val="000000"/>
          <w:szCs w:val="24"/>
          <w:lang w:eastAsia="de-DE"/>
        </w:rPr>
        <w:t>z. B.:</w:t>
      </w:r>
    </w:p>
    <w:p w14:paraId="78104C39" w14:textId="77777777" w:rsidR="00836406"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Knopfdruck</w:t>
      </w:r>
    </w:p>
    <w:p w14:paraId="24490E09" w14:textId="77777777" w:rsidR="00836406"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Einsammeln eines Objekts</w:t>
      </w:r>
    </w:p>
    <w:p w14:paraId="21AC3554" w14:textId="77777777" w:rsidR="00836406" w:rsidRPr="008B177C"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Abschluss eines Quest-Schrittes</w:t>
      </w:r>
    </w:p>
    <w:p w14:paraId="6686AAFC" w14:textId="77777777" w:rsidR="00836406" w:rsidRDefault="00836406" w:rsidP="00AA5B32">
      <w:pPr>
        <w:pStyle w:val="Listenabsatz"/>
        <w:numPr>
          <w:ilvl w:val="0"/>
          <w:numId w:val="56"/>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Ergänzend kurze, dezente </w:t>
      </w:r>
      <w:r w:rsidRPr="008B177C">
        <w:rPr>
          <w:rFonts w:eastAsia="Times New Roman" w:cstheme="minorHAnsi"/>
          <w:b/>
          <w:bCs/>
          <w:color w:val="000000"/>
          <w:szCs w:val="24"/>
          <w:lang w:eastAsia="de-DE"/>
        </w:rPr>
        <w:t>Soundeffekte</w:t>
      </w:r>
      <w:r w:rsidRPr="008B177C">
        <w:rPr>
          <w:rFonts w:eastAsia="Times New Roman" w:cstheme="minorHAnsi"/>
          <w:color w:val="000000"/>
          <w:szCs w:val="24"/>
          <w:lang w:eastAsia="de-DE"/>
        </w:rPr>
        <w:t xml:space="preserve"> zur akustischen Bestätigung des</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Spielerhandelns</w:t>
      </w:r>
    </w:p>
    <w:p w14:paraId="575A6CB9" w14:textId="77777777" w:rsidR="00836406" w:rsidRDefault="00836406" w:rsidP="00836406">
      <w:pPr>
        <w:contextualSpacing w:val="0"/>
        <w:rPr>
          <w:rFonts w:eastAsia="Times New Roman" w:cstheme="minorHAnsi"/>
          <w:color w:val="000000"/>
          <w:szCs w:val="24"/>
          <w:lang w:eastAsia="de-DE"/>
        </w:rPr>
      </w:pPr>
    </w:p>
    <w:p w14:paraId="4309D39E" w14:textId="77777777" w:rsidR="00836406" w:rsidRDefault="00836406" w:rsidP="00AA5B32">
      <w:pPr>
        <w:pStyle w:val="berschrift2"/>
        <w:numPr>
          <w:ilvl w:val="1"/>
          <w:numId w:val="3"/>
        </w:numPr>
      </w:pPr>
      <w:bookmarkStart w:id="30" w:name="_Toc230015620"/>
      <w:r>
        <w:t>Physische Mechaniken</w:t>
      </w:r>
      <w:bookmarkEnd w:id="30"/>
    </w:p>
    <w:p w14:paraId="6B082924" w14:textId="77777777" w:rsidR="00836406" w:rsidRDefault="00836406" w:rsidP="00836406"/>
    <w:p w14:paraId="331F34A1" w14:textId="77777777" w:rsidR="00836406" w:rsidRPr="008B177C" w:rsidRDefault="00836406" w:rsidP="00892CCB">
      <w:pPr>
        <w:spacing w:after="240"/>
        <w:contextualSpacing w:val="0"/>
        <w:rPr>
          <w:rFonts w:eastAsia="Times New Roman" w:cstheme="minorHAnsi"/>
          <w:b/>
          <w:bCs/>
          <w:color w:val="000000"/>
          <w:szCs w:val="24"/>
          <w:lang w:eastAsia="de-DE"/>
        </w:rPr>
      </w:pPr>
      <w:r w:rsidRPr="008B177C">
        <w:rPr>
          <w:rFonts w:eastAsia="Times New Roman" w:cstheme="minorHAnsi"/>
          <w:b/>
          <w:bCs/>
          <w:color w:val="000000"/>
          <w:szCs w:val="24"/>
          <w:lang w:eastAsia="de-DE"/>
        </w:rPr>
        <w:t>Umgebungsphysik und Kollisionsverhalten:</w:t>
      </w:r>
    </w:p>
    <w:p w14:paraId="4F32C334" w14:textId="77777777" w:rsidR="00836406" w:rsidRPr="00922480" w:rsidRDefault="00836406" w:rsidP="00AA5B32">
      <w:pPr>
        <w:pStyle w:val="Listenabsatz"/>
        <w:numPr>
          <w:ilvl w:val="0"/>
          <w:numId w:val="23"/>
        </w:numPr>
        <w:ind w:left="360"/>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Die </w:t>
      </w:r>
      <w:proofErr w:type="spellStart"/>
      <w:r w:rsidRPr="008B177C">
        <w:rPr>
          <w:rFonts w:eastAsia="Times New Roman" w:cstheme="minorHAnsi"/>
          <w:b/>
          <w:bCs/>
          <w:color w:val="000000"/>
          <w:szCs w:val="24"/>
          <w:lang w:eastAsia="de-DE"/>
        </w:rPr>
        <w:t>Splatting</w:t>
      </w:r>
      <w:proofErr w:type="spellEnd"/>
      <w:r w:rsidRPr="008B177C">
        <w:rPr>
          <w:rFonts w:eastAsia="Times New Roman" w:cstheme="minorHAnsi"/>
          <w:b/>
          <w:bCs/>
          <w:color w:val="000000"/>
          <w:szCs w:val="24"/>
          <w:lang w:eastAsia="de-DE"/>
        </w:rPr>
        <w:t>-Modelle</w:t>
      </w:r>
      <w:r w:rsidRPr="008B177C">
        <w:rPr>
          <w:rFonts w:eastAsia="Times New Roman" w:cstheme="minorHAnsi"/>
          <w:color w:val="000000"/>
          <w:szCs w:val="24"/>
          <w:lang w:eastAsia="de-DE"/>
        </w:rPr>
        <w:t xml:space="preserve"> dienen ausschließlich der visuellen Darstellung und besitzen</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 xml:space="preserve">selbst </w:t>
      </w:r>
      <w:r w:rsidRPr="008B177C">
        <w:rPr>
          <w:rFonts w:eastAsia="Times New Roman" w:cstheme="minorHAnsi"/>
          <w:b/>
          <w:bCs/>
          <w:color w:val="000000"/>
          <w:szCs w:val="24"/>
          <w:lang w:eastAsia="de-DE"/>
        </w:rPr>
        <w:t>keine Kollisionen</w:t>
      </w:r>
    </w:p>
    <w:p w14:paraId="69777D00" w14:textId="77777777" w:rsidR="00836406" w:rsidRPr="00922480" w:rsidRDefault="00836406" w:rsidP="00892CCB">
      <w:pPr>
        <w:contextualSpacing w:val="0"/>
        <w:rPr>
          <w:rFonts w:eastAsia="Times New Roman" w:cstheme="minorHAnsi"/>
          <w:color w:val="000000"/>
          <w:szCs w:val="24"/>
          <w:lang w:eastAsia="de-DE"/>
        </w:rPr>
      </w:pPr>
    </w:p>
    <w:p w14:paraId="28036469" w14:textId="77777777" w:rsidR="00836406" w:rsidRPr="008B177C" w:rsidRDefault="00836406" w:rsidP="00AA5B32">
      <w:pPr>
        <w:pStyle w:val="Listenabsatz"/>
        <w:numPr>
          <w:ilvl w:val="0"/>
          <w:numId w:val="23"/>
        </w:numPr>
        <w:ind w:left="360"/>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Parallel dazu wird eine </w:t>
      </w:r>
      <w:r w:rsidRPr="008B177C">
        <w:rPr>
          <w:rFonts w:eastAsia="Times New Roman" w:cstheme="minorHAnsi"/>
          <w:b/>
          <w:bCs/>
          <w:color w:val="000000"/>
          <w:szCs w:val="24"/>
          <w:lang w:eastAsia="de-DE"/>
        </w:rPr>
        <w:t>vereinfachte Collider-Geometrie</w:t>
      </w:r>
      <w:r w:rsidRPr="008B177C">
        <w:rPr>
          <w:rFonts w:eastAsia="Times New Roman" w:cstheme="minorHAnsi"/>
          <w:color w:val="000000"/>
          <w:szCs w:val="24"/>
          <w:lang w:eastAsia="de-DE"/>
        </w:rPr>
        <w:t xml:space="preserve"> (Box- und ggf. Mesh-Collider)</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aufgebaut, die:</w:t>
      </w:r>
    </w:p>
    <w:p w14:paraId="252FC9D7"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Wände, Böden, Türen und relevante Möbelstücke abbildet,</w:t>
      </w:r>
    </w:p>
    <w:p w14:paraId="355F11B3"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verhindert, dass Spieler durch sichtbare Strukturen „hindurchlaufen“</w:t>
      </w:r>
    </w:p>
    <w:p w14:paraId="1B36DCA4"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als Basis für Trigger-Events (z. B. Betreten eines Quest-Bereichs) dient</w:t>
      </w:r>
    </w:p>
    <w:p w14:paraId="22BB468A" w14:textId="77777777" w:rsidR="00836406" w:rsidRPr="00922480" w:rsidRDefault="00836406" w:rsidP="00892CCB">
      <w:pPr>
        <w:contextualSpacing w:val="0"/>
        <w:rPr>
          <w:rFonts w:eastAsia="Times New Roman" w:cstheme="minorHAnsi"/>
          <w:color w:val="000000"/>
          <w:szCs w:val="24"/>
          <w:lang w:eastAsia="de-DE"/>
        </w:rPr>
      </w:pPr>
    </w:p>
    <w:p w14:paraId="315F7166" w14:textId="7AA48740" w:rsidR="00892CCB" w:rsidRPr="00892CCB"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Kopf-/Körperkollisionen werden vorsichtig eingesetzt: Die Bewegung des Spielers wird</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 xml:space="preserve">sanft gestoppt, ohne harte Block-Effekte, um Motion </w:t>
      </w:r>
      <w:proofErr w:type="spellStart"/>
      <w:r w:rsidRPr="008B1CE5">
        <w:rPr>
          <w:rFonts w:eastAsia="Times New Roman" w:cstheme="minorHAnsi"/>
          <w:color w:val="000000"/>
          <w:szCs w:val="24"/>
          <w:lang w:eastAsia="de-DE"/>
        </w:rPr>
        <w:t>Sickness</w:t>
      </w:r>
      <w:proofErr w:type="spellEnd"/>
      <w:r w:rsidRPr="008B1CE5">
        <w:rPr>
          <w:rFonts w:eastAsia="Times New Roman" w:cstheme="minorHAnsi"/>
          <w:color w:val="000000"/>
          <w:szCs w:val="24"/>
          <w:lang w:eastAsia="de-DE"/>
        </w:rPr>
        <w:t xml:space="preserve"> zu vermeiden</w:t>
      </w:r>
    </w:p>
    <w:p w14:paraId="59C39F97" w14:textId="6D034448" w:rsidR="00836406" w:rsidRPr="008B177C" w:rsidRDefault="00836406" w:rsidP="00892CCB">
      <w:pPr>
        <w:spacing w:after="240"/>
        <w:contextualSpacing w:val="0"/>
        <w:rPr>
          <w:rFonts w:eastAsia="Times New Roman" w:cstheme="minorHAnsi"/>
          <w:b/>
          <w:bCs/>
          <w:color w:val="000000"/>
          <w:szCs w:val="24"/>
          <w:lang w:eastAsia="de-DE"/>
        </w:rPr>
      </w:pPr>
      <w:r w:rsidRPr="008B177C">
        <w:rPr>
          <w:rFonts w:eastAsia="Times New Roman" w:cstheme="minorHAnsi"/>
          <w:b/>
          <w:bCs/>
          <w:color w:val="000000"/>
          <w:szCs w:val="24"/>
          <w:lang w:eastAsia="de-DE"/>
        </w:rPr>
        <w:t>Interaktive Objekte und Trigger:</w:t>
      </w:r>
    </w:p>
    <w:p w14:paraId="40CE5B11" w14:textId="77777777" w:rsidR="00836406" w:rsidRPr="008B1CE5"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Wichtige Interaktionspunkte in den Rekonstruktionen (z. B. Mensa-Kasse, PC-</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Arbeitsplätze, Laboreinrichtungen) erhalten:</w:t>
      </w:r>
    </w:p>
    <w:p w14:paraId="478874A4" w14:textId="77777777" w:rsidR="00836406" w:rsidRDefault="00836406" w:rsidP="00AA5B32">
      <w:pPr>
        <w:pStyle w:val="Listenabsatz"/>
        <w:numPr>
          <w:ilvl w:val="0"/>
          <w:numId w:val="28"/>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lastRenderedPageBreak/>
        <w:t xml:space="preserve">eine </w:t>
      </w:r>
      <w:r w:rsidRPr="008B1CE5">
        <w:rPr>
          <w:rFonts w:eastAsia="Times New Roman" w:cstheme="minorHAnsi"/>
          <w:b/>
          <w:bCs/>
          <w:color w:val="000000"/>
          <w:szCs w:val="24"/>
          <w:lang w:eastAsia="de-DE"/>
        </w:rPr>
        <w:t>visuelle Markierung</w:t>
      </w:r>
      <w:r w:rsidRPr="008B1CE5">
        <w:rPr>
          <w:rFonts w:eastAsia="Times New Roman" w:cstheme="minorHAnsi"/>
          <w:color w:val="000000"/>
          <w:szCs w:val="24"/>
          <w:lang w:eastAsia="de-DE"/>
        </w:rPr>
        <w:t xml:space="preserve"> im 3D-GS-Raum (Icon, leichtes Aufleuchten,</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Markierung)</w:t>
      </w:r>
    </w:p>
    <w:p w14:paraId="78F84F8F" w14:textId="7E9173E4" w:rsidR="00836406" w:rsidRPr="00892CCB" w:rsidRDefault="00836406" w:rsidP="00AA5B32">
      <w:pPr>
        <w:pStyle w:val="Listenabsatz"/>
        <w:numPr>
          <w:ilvl w:val="0"/>
          <w:numId w:val="28"/>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einen </w:t>
      </w:r>
      <w:r w:rsidRPr="008B1CE5">
        <w:rPr>
          <w:rFonts w:eastAsia="Times New Roman" w:cstheme="minorHAnsi"/>
          <w:b/>
          <w:bCs/>
          <w:color w:val="000000"/>
          <w:szCs w:val="24"/>
          <w:lang w:eastAsia="de-DE"/>
        </w:rPr>
        <w:t>unsichtbaren Collider/Trigger</w:t>
      </w:r>
      <w:r w:rsidRPr="008B1CE5">
        <w:rPr>
          <w:rFonts w:eastAsia="Times New Roman" w:cstheme="minorHAnsi"/>
          <w:color w:val="000000"/>
          <w:szCs w:val="24"/>
          <w:lang w:eastAsia="de-DE"/>
        </w:rPr>
        <w:t xml:space="preserve"> im Unity-Raum für die Logik</w:t>
      </w:r>
    </w:p>
    <w:p w14:paraId="691113AA" w14:textId="77777777" w:rsidR="00836406" w:rsidRPr="008B1CE5" w:rsidRDefault="00836406" w:rsidP="00AA5B32">
      <w:pPr>
        <w:pStyle w:val="Listenabsatz"/>
        <w:numPr>
          <w:ilvl w:val="0"/>
          <w:numId w:val="27"/>
        </w:numPr>
        <w:spacing w:before="240"/>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Beim Betreten eines </w:t>
      </w:r>
      <w:proofErr w:type="spellStart"/>
      <w:r w:rsidRPr="008B1CE5">
        <w:rPr>
          <w:rFonts w:eastAsia="Times New Roman" w:cstheme="minorHAnsi"/>
          <w:color w:val="000000"/>
          <w:szCs w:val="24"/>
          <w:lang w:eastAsia="de-DE"/>
        </w:rPr>
        <w:t>Triggerbereichs</w:t>
      </w:r>
      <w:proofErr w:type="spellEnd"/>
      <w:r w:rsidRPr="008B1CE5">
        <w:rPr>
          <w:rFonts w:eastAsia="Times New Roman" w:cstheme="minorHAnsi"/>
          <w:color w:val="000000"/>
          <w:szCs w:val="24"/>
          <w:lang w:eastAsia="de-DE"/>
        </w:rPr>
        <w:t xml:space="preserve"> oder gezielten Auslösen per Controller werden:</w:t>
      </w:r>
    </w:p>
    <w:p w14:paraId="6F5ACB0B" w14:textId="445E8AB5" w:rsidR="00836406" w:rsidRPr="00892CCB"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Informations-</w:t>
      </w:r>
      <w:proofErr w:type="spellStart"/>
      <w:proofErr w:type="gramStart"/>
      <w:r w:rsidRPr="008B1CE5">
        <w:rPr>
          <w:rFonts w:eastAsia="Times New Roman" w:cstheme="minorHAnsi"/>
          <w:color w:val="000000"/>
          <w:szCs w:val="24"/>
          <w:lang w:eastAsia="de-DE"/>
        </w:rPr>
        <w:t>Overlays,oder</w:t>
      </w:r>
      <w:proofErr w:type="spellEnd"/>
      <w:proofErr w:type="gramEnd"/>
      <w:r w:rsidRPr="008B1CE5">
        <w:rPr>
          <w:rFonts w:eastAsia="Times New Roman" w:cstheme="minorHAnsi"/>
          <w:color w:val="000000"/>
          <w:szCs w:val="24"/>
          <w:lang w:eastAsia="de-DE"/>
        </w:rPr>
        <w:t xml:space="preserve"> Quest-Fortschritt angezeigt</w:t>
      </w:r>
    </w:p>
    <w:p w14:paraId="092C5EC2" w14:textId="77777777" w:rsidR="00836406" w:rsidRPr="008B1CE5" w:rsidRDefault="00836406" w:rsidP="00892CCB">
      <w:pPr>
        <w:spacing w:before="240" w:after="240"/>
        <w:contextualSpacing w:val="0"/>
        <w:rPr>
          <w:rFonts w:eastAsia="Times New Roman" w:cstheme="minorHAnsi"/>
          <w:b/>
          <w:bCs/>
          <w:color w:val="000000"/>
          <w:szCs w:val="24"/>
          <w:lang w:eastAsia="de-DE"/>
        </w:rPr>
      </w:pPr>
      <w:r w:rsidRPr="008B1CE5">
        <w:rPr>
          <w:rFonts w:eastAsia="Times New Roman" w:cstheme="minorHAnsi"/>
          <w:b/>
          <w:bCs/>
          <w:color w:val="000000"/>
          <w:szCs w:val="24"/>
          <w:lang w:eastAsia="de-DE"/>
        </w:rPr>
        <w:t>Physische Quest-Mechaniken:</w:t>
      </w:r>
    </w:p>
    <w:p w14:paraId="063BF266" w14:textId="77777777" w:rsidR="00836406" w:rsidRPr="008B1CE5"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Sammeln, Aktivieren oder Auslösen von Objekten unterstützt das didaktische Ziel der</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Anwendung, z. B.:</w:t>
      </w:r>
    </w:p>
    <w:p w14:paraId="44CEF631" w14:textId="77777777" w:rsidR="00836406"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„Aktiviere ein bestimmtes Gerät“</w:t>
      </w:r>
    </w:p>
    <w:p w14:paraId="4B6E68CE" w14:textId="074C41A1" w:rsidR="00836406" w:rsidRPr="00892CCB"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„Starte eine Informationssequenz an einem markierten Punkt“</w:t>
      </w:r>
    </w:p>
    <w:p w14:paraId="65B776A2" w14:textId="77777777" w:rsidR="00836406"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Die Mechaniken bleiben bewusst </w:t>
      </w:r>
      <w:r w:rsidRPr="008B1CE5">
        <w:rPr>
          <w:rFonts w:eastAsia="Times New Roman" w:cstheme="minorHAnsi"/>
          <w:b/>
          <w:bCs/>
          <w:color w:val="000000"/>
          <w:szCs w:val="24"/>
          <w:lang w:eastAsia="de-DE"/>
        </w:rPr>
        <w:t>einfach und klar lesbar</w:t>
      </w:r>
      <w:r w:rsidRPr="008B1CE5">
        <w:rPr>
          <w:rFonts w:eastAsia="Times New Roman" w:cstheme="minorHAnsi"/>
          <w:color w:val="000000"/>
          <w:szCs w:val="24"/>
          <w:lang w:eastAsia="de-DE"/>
        </w:rPr>
        <w:t>, damit der Fokus auf</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Orientierung, Verständnis der Infrastruktur und Informationsvermittlung liegt</w:t>
      </w:r>
    </w:p>
    <w:p w14:paraId="4A4F0FD9" w14:textId="77777777" w:rsidR="00836406" w:rsidRDefault="00836406" w:rsidP="00836406">
      <w:pPr>
        <w:contextualSpacing w:val="0"/>
        <w:rPr>
          <w:rFonts w:eastAsia="Times New Roman" w:cstheme="minorHAnsi"/>
          <w:color w:val="000000"/>
          <w:szCs w:val="24"/>
          <w:lang w:eastAsia="de-DE"/>
        </w:rPr>
      </w:pPr>
    </w:p>
    <w:p w14:paraId="561FE05B" w14:textId="77777777" w:rsidR="00836406" w:rsidRPr="008B1CE5" w:rsidRDefault="00836406" w:rsidP="00836406">
      <w:pPr>
        <w:contextualSpacing w:val="0"/>
        <w:rPr>
          <w:rFonts w:eastAsia="Times New Roman" w:cstheme="minorHAnsi"/>
          <w:color w:val="000000"/>
          <w:szCs w:val="24"/>
          <w:lang w:eastAsia="de-DE"/>
        </w:rPr>
      </w:pPr>
    </w:p>
    <w:p w14:paraId="1FEEEBD0" w14:textId="77777777" w:rsidR="00836406" w:rsidRPr="008B1CE5" w:rsidRDefault="00836406" w:rsidP="00836406">
      <w:pPr>
        <w:contextualSpacing w:val="0"/>
        <w:rPr>
          <w:rFonts w:eastAsia="Times New Roman" w:cstheme="minorHAnsi"/>
          <w:color w:val="000000"/>
          <w:szCs w:val="24"/>
          <w:lang w:eastAsia="de-DE"/>
        </w:rPr>
      </w:pPr>
    </w:p>
    <w:p w14:paraId="2BD93B7E" w14:textId="77777777" w:rsidR="00836406" w:rsidRPr="008B177C" w:rsidRDefault="00836406" w:rsidP="00836406"/>
    <w:p w14:paraId="47CC1BB4" w14:textId="77777777" w:rsidR="00836406" w:rsidRDefault="00836406" w:rsidP="00836406">
      <w:pPr>
        <w:contextualSpacing w:val="0"/>
        <w:rPr>
          <w:rFonts w:eastAsia="Times New Roman" w:cstheme="minorHAnsi"/>
          <w:color w:val="000000"/>
          <w:szCs w:val="24"/>
          <w:lang w:eastAsia="de-DE"/>
        </w:rPr>
      </w:pPr>
    </w:p>
    <w:p w14:paraId="1ACC09F6" w14:textId="77777777" w:rsidR="00C0232C" w:rsidRDefault="00C0232C" w:rsidP="00836406">
      <w:pPr>
        <w:contextualSpacing w:val="0"/>
        <w:rPr>
          <w:rFonts w:eastAsia="Times New Roman" w:cstheme="minorHAnsi"/>
          <w:color w:val="000000"/>
          <w:szCs w:val="24"/>
          <w:lang w:eastAsia="de-DE"/>
        </w:rPr>
      </w:pPr>
    </w:p>
    <w:p w14:paraId="5BFC1E4A" w14:textId="77777777" w:rsidR="00C0232C" w:rsidRDefault="00C0232C" w:rsidP="00836406">
      <w:pPr>
        <w:contextualSpacing w:val="0"/>
        <w:rPr>
          <w:rFonts w:eastAsia="Times New Roman" w:cstheme="minorHAnsi"/>
          <w:color w:val="000000"/>
          <w:szCs w:val="24"/>
          <w:lang w:eastAsia="de-DE"/>
        </w:rPr>
      </w:pPr>
    </w:p>
    <w:p w14:paraId="3D328D47" w14:textId="77777777" w:rsidR="00C0232C" w:rsidRDefault="00C0232C" w:rsidP="00836406">
      <w:pPr>
        <w:contextualSpacing w:val="0"/>
        <w:rPr>
          <w:rFonts w:eastAsia="Times New Roman" w:cstheme="minorHAnsi"/>
          <w:color w:val="000000"/>
          <w:szCs w:val="24"/>
          <w:lang w:eastAsia="de-DE"/>
        </w:rPr>
      </w:pPr>
    </w:p>
    <w:p w14:paraId="7EF44E51" w14:textId="77777777" w:rsidR="00C0232C" w:rsidRDefault="00C0232C" w:rsidP="00836406">
      <w:pPr>
        <w:contextualSpacing w:val="0"/>
        <w:rPr>
          <w:rFonts w:eastAsia="Times New Roman" w:cstheme="minorHAnsi"/>
          <w:color w:val="000000"/>
          <w:szCs w:val="24"/>
          <w:lang w:eastAsia="de-DE"/>
        </w:rPr>
      </w:pPr>
    </w:p>
    <w:p w14:paraId="6A75B787" w14:textId="77777777" w:rsidR="00C0232C" w:rsidRDefault="00C0232C" w:rsidP="00836406">
      <w:pPr>
        <w:contextualSpacing w:val="0"/>
        <w:rPr>
          <w:rFonts w:eastAsia="Times New Roman" w:cstheme="minorHAnsi"/>
          <w:color w:val="000000"/>
          <w:szCs w:val="24"/>
          <w:lang w:eastAsia="de-DE"/>
        </w:rPr>
      </w:pPr>
    </w:p>
    <w:p w14:paraId="6AC333F5" w14:textId="77777777" w:rsidR="00C0232C" w:rsidRDefault="00C0232C" w:rsidP="00836406">
      <w:pPr>
        <w:contextualSpacing w:val="0"/>
        <w:rPr>
          <w:rFonts w:eastAsia="Times New Roman" w:cstheme="minorHAnsi"/>
          <w:color w:val="000000"/>
          <w:szCs w:val="24"/>
          <w:lang w:eastAsia="de-DE"/>
        </w:rPr>
      </w:pPr>
    </w:p>
    <w:p w14:paraId="550E046A" w14:textId="77777777" w:rsidR="00C0232C" w:rsidRDefault="00C0232C" w:rsidP="00836406">
      <w:pPr>
        <w:contextualSpacing w:val="0"/>
        <w:rPr>
          <w:rFonts w:eastAsia="Times New Roman" w:cstheme="minorHAnsi"/>
          <w:color w:val="000000"/>
          <w:szCs w:val="24"/>
          <w:lang w:eastAsia="de-DE"/>
        </w:rPr>
      </w:pPr>
    </w:p>
    <w:p w14:paraId="57B7BD5D" w14:textId="77777777" w:rsidR="00C0232C" w:rsidRDefault="00C0232C" w:rsidP="00836406">
      <w:pPr>
        <w:contextualSpacing w:val="0"/>
        <w:rPr>
          <w:rFonts w:eastAsia="Times New Roman" w:cstheme="minorHAnsi"/>
          <w:color w:val="000000"/>
          <w:szCs w:val="24"/>
          <w:lang w:eastAsia="de-DE"/>
        </w:rPr>
      </w:pPr>
    </w:p>
    <w:p w14:paraId="7888E45E"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bookmarkStart w:id="31" w:name="_Toc230015621"/>
      <w:r>
        <w:rPr>
          <w:rFonts w:eastAsia="Times New Roman" w:cstheme="minorHAnsi"/>
          <w:color w:val="000000"/>
          <w:szCs w:val="24"/>
          <w:lang w:eastAsia="de-DE"/>
        </w:rPr>
        <w:lastRenderedPageBreak/>
        <w:t>Spielerfahrung</w:t>
      </w:r>
      <w:bookmarkEnd w:id="31"/>
    </w:p>
    <w:p w14:paraId="36ADEA34" w14:textId="77777777" w:rsidR="00C0232C" w:rsidRDefault="00C0232C" w:rsidP="00C0232C">
      <w:pPr>
        <w:rPr>
          <w:lang w:eastAsia="de-DE"/>
        </w:rPr>
      </w:pPr>
    </w:p>
    <w:p w14:paraId="48FE90B3" w14:textId="77777777" w:rsidR="00C0232C" w:rsidRPr="00AC0FD2" w:rsidRDefault="00C0232C" w:rsidP="00C0232C">
      <w:pPr>
        <w:rPr>
          <w:rFonts w:cstheme="minorHAnsi"/>
        </w:rPr>
      </w:pPr>
      <w:r w:rsidRPr="00AC0FD2">
        <w:rPr>
          <w:rFonts w:cstheme="minorHAnsi"/>
        </w:rPr>
        <w:t>Die Spielerfahrung steht im Zentrum des Projektes, da sie maßgeblich darüber entscheidet, wie gut die Nutzer die virtuellen Räume aufnehmen und letztendlich von der VR-Anwendung profitieren. Die Gestaltung dieser Erfahrung setzt sich aus mehreren Bereichen zusammen. Jeder dieser Bereiche wird so ausgelegt, dass sie dem Anwender spielerisch motivieren und ein verträgliches VR-Erlebnis gewährleisten.</w:t>
      </w:r>
    </w:p>
    <w:p w14:paraId="69020BA0" w14:textId="77777777" w:rsidR="00C0232C" w:rsidRDefault="00C0232C" w:rsidP="00AA5B32">
      <w:pPr>
        <w:pStyle w:val="berschrift2"/>
        <w:numPr>
          <w:ilvl w:val="1"/>
          <w:numId w:val="3"/>
        </w:numPr>
      </w:pPr>
      <w:bookmarkStart w:id="32" w:name="_Toc230015622"/>
      <w:r>
        <w:t>Immersionselemente</w:t>
      </w:r>
      <w:bookmarkEnd w:id="32"/>
    </w:p>
    <w:p w14:paraId="0E84E8D9" w14:textId="77777777" w:rsidR="00C0232C" w:rsidRDefault="00C0232C" w:rsidP="00C0232C"/>
    <w:p w14:paraId="1BE579A4" w14:textId="77777777" w:rsidR="00C0232C" w:rsidRDefault="00C0232C" w:rsidP="00C0232C">
      <w:r>
        <w:t>Damit der Anwender vollständig in das Erlebnis eintauchen kann verwenden wir verschiedene Methoden der Immersion. Ein großer Anteil dabei hat das angestrebte Raumgefühl, was durch folgende Aspekte definiert ist:</w:t>
      </w:r>
    </w:p>
    <w:p w14:paraId="4D7853E1" w14:textId="77777777" w:rsidR="00C0232C" w:rsidRPr="00922480" w:rsidRDefault="00C0232C" w:rsidP="00AA5B32">
      <w:pPr>
        <w:pStyle w:val="Listenabsatz"/>
        <w:numPr>
          <w:ilvl w:val="0"/>
          <w:numId w:val="31"/>
        </w:numPr>
        <w:suppressAutoHyphens/>
        <w:autoSpaceDN w:val="0"/>
        <w:spacing w:before="240" w:after="160"/>
        <w:ind w:left="360"/>
      </w:pPr>
      <w:r w:rsidRPr="00922480">
        <w:t xml:space="preserve">Realistische Innenraumdarstellung </w:t>
      </w:r>
    </w:p>
    <w:p w14:paraId="7D7B9318" w14:textId="03755479" w:rsidR="00C0232C" w:rsidRDefault="00C0232C" w:rsidP="00AA5B32">
      <w:pPr>
        <w:pStyle w:val="Listenabsatz"/>
        <w:numPr>
          <w:ilvl w:val="0"/>
          <w:numId w:val="37"/>
        </w:numPr>
        <w:suppressAutoHyphens/>
        <w:autoSpaceDN w:val="0"/>
        <w:spacing w:after="160"/>
        <w:ind w:left="1080"/>
      </w:pPr>
      <w:r>
        <w:t xml:space="preserve">umgesetzt durch 3D </w:t>
      </w:r>
      <w:proofErr w:type="spellStart"/>
      <w:r>
        <w:t>Gaussian</w:t>
      </w:r>
      <w:proofErr w:type="spellEnd"/>
      <w:r>
        <w:t xml:space="preserve"> </w:t>
      </w:r>
      <w:proofErr w:type="spellStart"/>
      <w:r>
        <w:t>Splatting</w:t>
      </w:r>
      <w:proofErr w:type="spellEnd"/>
      <w:r>
        <w:t>: Diese Technologie verstärkt durch seine besondere Detailtreue das Gefühl, wirklich körperlich anwesend zu sein</w:t>
      </w:r>
    </w:p>
    <w:p w14:paraId="08C6F85B" w14:textId="77777777" w:rsidR="00C0232C" w:rsidRPr="00922480" w:rsidRDefault="00C0232C" w:rsidP="00AA5B32">
      <w:pPr>
        <w:pStyle w:val="Listenabsatz"/>
        <w:numPr>
          <w:ilvl w:val="0"/>
          <w:numId w:val="31"/>
        </w:numPr>
        <w:suppressAutoHyphens/>
        <w:autoSpaceDN w:val="0"/>
        <w:spacing w:after="160"/>
        <w:ind w:left="360"/>
      </w:pPr>
      <w:r w:rsidRPr="00922480">
        <w:t>Akustische Immersion</w:t>
      </w:r>
    </w:p>
    <w:p w14:paraId="3050F237" w14:textId="4581ADB3" w:rsidR="00C0232C" w:rsidRDefault="00C0232C" w:rsidP="00AA5B32">
      <w:pPr>
        <w:pStyle w:val="Listenabsatz"/>
        <w:numPr>
          <w:ilvl w:val="0"/>
          <w:numId w:val="37"/>
        </w:numPr>
        <w:suppressAutoHyphens/>
        <w:autoSpaceDN w:val="0"/>
        <w:spacing w:after="160"/>
        <w:ind w:left="1080"/>
      </w:pPr>
      <w:r>
        <w:t xml:space="preserve">beispielsweise durch räumlichen Klang, welcher die Größe und Materialien des Raumes widerspiegelt (Hall, Dämpfung, Richtungsinformationen, </w:t>
      </w:r>
      <w:proofErr w:type="spellStart"/>
      <w:r>
        <w:t>Hintergrundgeräuche</w:t>
      </w:r>
      <w:proofErr w:type="spellEnd"/>
      <w:r>
        <w:t>)</w:t>
      </w:r>
    </w:p>
    <w:p w14:paraId="2C68F6BB" w14:textId="77777777" w:rsidR="00C0232C" w:rsidRPr="00922480" w:rsidRDefault="00C0232C" w:rsidP="00AA5B32">
      <w:pPr>
        <w:pStyle w:val="Listenabsatz"/>
        <w:numPr>
          <w:ilvl w:val="0"/>
          <w:numId w:val="31"/>
        </w:numPr>
        <w:suppressAutoHyphens/>
        <w:autoSpaceDN w:val="0"/>
        <w:spacing w:after="160"/>
        <w:ind w:left="360"/>
      </w:pPr>
      <w:r w:rsidRPr="00922480">
        <w:t>Interaktive Objekte</w:t>
      </w:r>
    </w:p>
    <w:p w14:paraId="6F97CCF0" w14:textId="40FE523A" w:rsidR="00C0232C" w:rsidRDefault="00C0232C" w:rsidP="00AA5B32">
      <w:pPr>
        <w:pStyle w:val="Listenabsatz"/>
        <w:numPr>
          <w:ilvl w:val="0"/>
          <w:numId w:val="37"/>
        </w:numPr>
        <w:suppressAutoHyphens/>
        <w:autoSpaceDN w:val="0"/>
        <w:spacing w:after="160"/>
        <w:ind w:left="1080"/>
      </w:pPr>
      <w:r>
        <w:t>welche vom Spieler bewegt werden können, oder Informationen bei Berührung freischalten, damit die Umgebung lebendig wirkt</w:t>
      </w:r>
    </w:p>
    <w:p w14:paraId="2D9DF6B2" w14:textId="77777777" w:rsidR="00C0232C" w:rsidRPr="00922480" w:rsidRDefault="00C0232C" w:rsidP="00AA5B32">
      <w:pPr>
        <w:pStyle w:val="Listenabsatz"/>
        <w:numPr>
          <w:ilvl w:val="0"/>
          <w:numId w:val="31"/>
        </w:numPr>
        <w:suppressAutoHyphens/>
        <w:autoSpaceDN w:val="0"/>
        <w:spacing w:after="160"/>
        <w:ind w:left="360"/>
      </w:pPr>
      <w:r w:rsidRPr="00922480">
        <w:t>Natürlich wirkendes Licht</w:t>
      </w:r>
    </w:p>
    <w:p w14:paraId="4B862E44" w14:textId="29B83F49" w:rsidR="00C0232C" w:rsidRDefault="00C0232C" w:rsidP="00AA5B32">
      <w:pPr>
        <w:pStyle w:val="Listenabsatz"/>
        <w:numPr>
          <w:ilvl w:val="0"/>
          <w:numId w:val="37"/>
        </w:numPr>
        <w:suppressAutoHyphens/>
        <w:autoSpaceDN w:val="0"/>
        <w:spacing w:after="160"/>
        <w:ind w:left="1080"/>
      </w:pPr>
      <w:proofErr w:type="gramStart"/>
      <w:r>
        <w:t>das</w:t>
      </w:r>
      <w:proofErr w:type="gramEnd"/>
      <w:r>
        <w:t xml:space="preserve"> dem realen Raum nachempfunden </w:t>
      </w:r>
      <w:proofErr w:type="gramStart"/>
      <w:r>
        <w:t>ist</w:t>
      </w:r>
      <w:proofErr w:type="gramEnd"/>
      <w:r>
        <w:t xml:space="preserve"> um die Orientierung zu erleichtern</w:t>
      </w:r>
    </w:p>
    <w:p w14:paraId="75A9BEE4" w14:textId="77777777" w:rsidR="00C0232C" w:rsidRPr="00922480" w:rsidRDefault="00C0232C" w:rsidP="00AA5B32">
      <w:pPr>
        <w:pStyle w:val="Listenabsatz"/>
        <w:numPr>
          <w:ilvl w:val="0"/>
          <w:numId w:val="31"/>
        </w:numPr>
        <w:suppressAutoHyphens/>
        <w:autoSpaceDN w:val="0"/>
        <w:spacing w:after="160"/>
        <w:ind w:left="360"/>
      </w:pPr>
      <w:r w:rsidRPr="00922480">
        <w:t>Lebensechte Skalierung</w:t>
      </w:r>
    </w:p>
    <w:p w14:paraId="6FEB3F6A" w14:textId="56CD4150" w:rsidR="00C0232C" w:rsidRDefault="00C0232C" w:rsidP="00AA5B32">
      <w:pPr>
        <w:pStyle w:val="Listenabsatz"/>
        <w:numPr>
          <w:ilvl w:val="0"/>
          <w:numId w:val="37"/>
        </w:numPr>
        <w:suppressAutoHyphens/>
        <w:autoSpaceDN w:val="0"/>
        <w:spacing w:after="240"/>
        <w:ind w:left="1080"/>
      </w:pPr>
      <w:r>
        <w:t>ermöglicht die vollständige Immersion in den Raum</w:t>
      </w:r>
    </w:p>
    <w:p w14:paraId="786F017F" w14:textId="52F7C56C" w:rsidR="00C0232C" w:rsidRDefault="00C0232C" w:rsidP="00AA5B32">
      <w:pPr>
        <w:pStyle w:val="berschrift2"/>
        <w:numPr>
          <w:ilvl w:val="1"/>
          <w:numId w:val="3"/>
        </w:numPr>
        <w:spacing w:after="240"/>
      </w:pPr>
      <w:bookmarkStart w:id="33" w:name="_Toc230015623"/>
      <w:r>
        <w:t>Bewegungssystem</w:t>
      </w:r>
      <w:bookmarkEnd w:id="33"/>
    </w:p>
    <w:p w14:paraId="5599644A" w14:textId="77777777" w:rsidR="00C0232C" w:rsidRDefault="00C0232C" w:rsidP="00C0232C">
      <w:r>
        <w:t>Die Fortbewegung ist ein zentraler Bestandteil der Spielerfahrung und beeinflusst das Komfortlevel als auch die Orientierung:</w:t>
      </w:r>
    </w:p>
    <w:p w14:paraId="5F3694C3" w14:textId="77777777" w:rsidR="00C0232C" w:rsidRPr="00922480" w:rsidRDefault="00C0232C" w:rsidP="00AA5B32">
      <w:pPr>
        <w:pStyle w:val="Listenabsatz"/>
        <w:numPr>
          <w:ilvl w:val="0"/>
          <w:numId w:val="32"/>
        </w:numPr>
        <w:suppressAutoHyphens/>
        <w:autoSpaceDN w:val="0"/>
        <w:spacing w:after="160"/>
        <w:ind w:left="360"/>
      </w:pPr>
      <w:r w:rsidRPr="00922480">
        <w:t xml:space="preserve">Smooth </w:t>
      </w:r>
      <w:proofErr w:type="spellStart"/>
      <w:r w:rsidRPr="00922480">
        <w:t>Locomotion</w:t>
      </w:r>
      <w:proofErr w:type="spellEnd"/>
    </w:p>
    <w:p w14:paraId="319B5E7D" w14:textId="76318CDE" w:rsidR="00C0232C" w:rsidRDefault="00C0232C" w:rsidP="00AA5B32">
      <w:pPr>
        <w:pStyle w:val="Listenabsatz"/>
        <w:numPr>
          <w:ilvl w:val="0"/>
          <w:numId w:val="37"/>
        </w:numPr>
        <w:suppressAutoHyphens/>
        <w:autoSpaceDN w:val="0"/>
        <w:spacing w:after="160"/>
        <w:ind w:left="1080"/>
      </w:pPr>
      <w:r>
        <w:t>schafft für erfahrene Nutzer ein natürliches Bewegungserlebnis</w:t>
      </w:r>
    </w:p>
    <w:p w14:paraId="3084A1C6" w14:textId="77777777" w:rsidR="00C0232C" w:rsidRPr="00922480" w:rsidRDefault="00C0232C" w:rsidP="00AA5B32">
      <w:pPr>
        <w:pStyle w:val="Listenabsatz"/>
        <w:numPr>
          <w:ilvl w:val="0"/>
          <w:numId w:val="32"/>
        </w:numPr>
        <w:suppressAutoHyphens/>
        <w:autoSpaceDN w:val="0"/>
        <w:spacing w:after="160"/>
        <w:ind w:left="360"/>
      </w:pPr>
      <w:r w:rsidRPr="00922480">
        <w:t>Natürliche Körperbewegung</w:t>
      </w:r>
    </w:p>
    <w:p w14:paraId="6B3F03E4" w14:textId="77777777" w:rsidR="00C0232C" w:rsidRDefault="00C0232C" w:rsidP="00AA5B32">
      <w:pPr>
        <w:pStyle w:val="Listenabsatz"/>
        <w:numPr>
          <w:ilvl w:val="0"/>
          <w:numId w:val="37"/>
        </w:numPr>
        <w:suppressAutoHyphens/>
        <w:autoSpaceDN w:val="0"/>
        <w:spacing w:after="160"/>
        <w:ind w:left="1080"/>
      </w:pPr>
      <w:r>
        <w:t>fördert ein natürliches Explorationsgefühl</w:t>
      </w:r>
    </w:p>
    <w:p w14:paraId="6F745EFB" w14:textId="7DC67D24" w:rsidR="00C0232C" w:rsidRDefault="00C0232C" w:rsidP="00AA5B32">
      <w:pPr>
        <w:pStyle w:val="berschrift2"/>
        <w:numPr>
          <w:ilvl w:val="1"/>
          <w:numId w:val="3"/>
        </w:numPr>
        <w:spacing w:after="240"/>
      </w:pPr>
      <w:bookmarkStart w:id="34" w:name="_Toc230015624"/>
      <w:r>
        <w:lastRenderedPageBreak/>
        <w:t>UI/UX Design</w:t>
      </w:r>
      <w:bookmarkEnd w:id="34"/>
    </w:p>
    <w:p w14:paraId="0DB8BCE8" w14:textId="61CDF54A" w:rsidR="00C0232C" w:rsidRDefault="00C0232C" w:rsidP="00C0232C">
      <w:r>
        <w:t>Die Gestaltung der Benutzeroberfläche in VR unterscheidet sich deutlich von klassischen 2D-Anwendungen. Es wird besonders auf eine intuitive und minimalistische Gestaltung gesetzt, welche die Immersion des Nutzers nicht behindert.</w:t>
      </w:r>
    </w:p>
    <w:p w14:paraId="0333B6F3" w14:textId="77777777" w:rsidR="00C0232C" w:rsidRPr="00922480" w:rsidRDefault="00C0232C" w:rsidP="00AA5B32">
      <w:pPr>
        <w:pStyle w:val="Listenabsatz"/>
        <w:numPr>
          <w:ilvl w:val="0"/>
          <w:numId w:val="33"/>
        </w:numPr>
        <w:suppressAutoHyphens/>
        <w:autoSpaceDN w:val="0"/>
        <w:spacing w:before="240"/>
        <w:ind w:left="360"/>
      </w:pPr>
      <w:r w:rsidRPr="00922480">
        <w:t>In-World UI</w:t>
      </w:r>
    </w:p>
    <w:p w14:paraId="3FB4BEE5" w14:textId="59FC212E" w:rsidR="00C0232C" w:rsidRDefault="00C0232C" w:rsidP="00AA5B32">
      <w:pPr>
        <w:pStyle w:val="Listenabsatz"/>
        <w:numPr>
          <w:ilvl w:val="0"/>
          <w:numId w:val="37"/>
        </w:numPr>
        <w:suppressAutoHyphens/>
        <w:autoSpaceDN w:val="0"/>
        <w:spacing w:after="160"/>
        <w:ind w:left="1080"/>
      </w:pPr>
      <w:r>
        <w:t>Informationen werden bevorzugt in die Umgebung integriert (Schilder, Aushänge, NPCs s</w:t>
      </w:r>
      <w:r w:rsidR="008F56C0">
        <w:t>t</w:t>
      </w:r>
      <w:r>
        <w:t>att schwebenden TextBoxen)</w:t>
      </w:r>
    </w:p>
    <w:p w14:paraId="140C22A6" w14:textId="77777777" w:rsidR="00C0232C" w:rsidRPr="00922480" w:rsidRDefault="00C0232C" w:rsidP="00AA5B32">
      <w:pPr>
        <w:pStyle w:val="Listenabsatz"/>
        <w:numPr>
          <w:ilvl w:val="0"/>
          <w:numId w:val="33"/>
        </w:numPr>
        <w:suppressAutoHyphens/>
        <w:autoSpaceDN w:val="0"/>
        <w:spacing w:after="160"/>
        <w:ind w:left="360"/>
      </w:pPr>
      <w:r w:rsidRPr="00922480">
        <w:t>Minimale, klare Symbole</w:t>
      </w:r>
    </w:p>
    <w:p w14:paraId="1BC28926" w14:textId="0DB22F50" w:rsidR="00C0232C" w:rsidRDefault="00C0232C" w:rsidP="00AA5B32">
      <w:pPr>
        <w:pStyle w:val="Listenabsatz"/>
        <w:numPr>
          <w:ilvl w:val="0"/>
          <w:numId w:val="37"/>
        </w:numPr>
        <w:suppressAutoHyphens/>
        <w:autoSpaceDN w:val="0"/>
        <w:spacing w:after="160"/>
        <w:ind w:left="1080"/>
      </w:pPr>
      <w:r>
        <w:t>die schnell in ihrem Inhalt erfassbar sind und optisch mit der Umgebung harmonieren</w:t>
      </w:r>
    </w:p>
    <w:p w14:paraId="111449D4" w14:textId="77777777" w:rsidR="00C0232C" w:rsidRPr="00922480" w:rsidRDefault="00C0232C" w:rsidP="00AA5B32">
      <w:pPr>
        <w:pStyle w:val="Listenabsatz"/>
        <w:numPr>
          <w:ilvl w:val="0"/>
          <w:numId w:val="33"/>
        </w:numPr>
        <w:suppressAutoHyphens/>
        <w:autoSpaceDN w:val="0"/>
        <w:spacing w:after="160"/>
        <w:ind w:left="360"/>
      </w:pPr>
      <w:r w:rsidRPr="00922480">
        <w:t>Kontextsensitives UI</w:t>
      </w:r>
    </w:p>
    <w:p w14:paraId="6F650B5F" w14:textId="0E8338C4" w:rsidR="00C0232C" w:rsidRDefault="00C0232C" w:rsidP="00AA5B32">
      <w:pPr>
        <w:pStyle w:val="Listenabsatz"/>
        <w:numPr>
          <w:ilvl w:val="0"/>
          <w:numId w:val="37"/>
        </w:numPr>
        <w:suppressAutoHyphens/>
        <w:autoSpaceDN w:val="0"/>
        <w:spacing w:after="160"/>
        <w:ind w:left="1080"/>
      </w:pPr>
      <w:r>
        <w:t>welches nur erscheint, wenn es nötig ist</w:t>
      </w:r>
    </w:p>
    <w:p w14:paraId="12723460" w14:textId="77777777" w:rsidR="00C0232C" w:rsidRPr="00922480" w:rsidRDefault="00C0232C" w:rsidP="00AA5B32">
      <w:pPr>
        <w:pStyle w:val="Listenabsatz"/>
        <w:numPr>
          <w:ilvl w:val="0"/>
          <w:numId w:val="33"/>
        </w:numPr>
        <w:suppressAutoHyphens/>
        <w:autoSpaceDN w:val="0"/>
        <w:spacing w:after="160"/>
        <w:ind w:left="360"/>
      </w:pPr>
      <w:r w:rsidRPr="00922480">
        <w:t>Einführung durch Interaktion</w:t>
      </w:r>
    </w:p>
    <w:p w14:paraId="1132E125" w14:textId="4110A919" w:rsidR="00C0232C" w:rsidRDefault="00C0232C" w:rsidP="00AA5B32">
      <w:pPr>
        <w:pStyle w:val="Listenabsatz"/>
        <w:numPr>
          <w:ilvl w:val="0"/>
          <w:numId w:val="37"/>
        </w:numPr>
        <w:suppressAutoHyphens/>
        <w:autoSpaceDN w:val="0"/>
        <w:spacing w:after="160"/>
        <w:ind w:left="1080"/>
      </w:pPr>
      <w:r>
        <w:t>Nutzer lernen Steuerung schrittweise kennen, indem sie einfache Aufgaben in der Umgebung umsetzen</w:t>
      </w:r>
    </w:p>
    <w:p w14:paraId="67F41431" w14:textId="77777777" w:rsidR="00C0232C" w:rsidRPr="00922480" w:rsidRDefault="00C0232C" w:rsidP="00AA5B32">
      <w:pPr>
        <w:pStyle w:val="Listenabsatz"/>
        <w:numPr>
          <w:ilvl w:val="0"/>
          <w:numId w:val="33"/>
        </w:numPr>
        <w:suppressAutoHyphens/>
        <w:autoSpaceDN w:val="0"/>
        <w:spacing w:after="160"/>
        <w:ind w:left="360"/>
      </w:pPr>
      <w:r w:rsidRPr="00922480">
        <w:t>Erreichbarkeit und Barrierefreiheit</w:t>
      </w:r>
    </w:p>
    <w:p w14:paraId="19B78E25" w14:textId="77777777" w:rsidR="00C0232C" w:rsidRDefault="00C0232C" w:rsidP="00AA5B32">
      <w:pPr>
        <w:pStyle w:val="Listenabsatz"/>
        <w:numPr>
          <w:ilvl w:val="0"/>
          <w:numId w:val="37"/>
        </w:numPr>
        <w:suppressAutoHyphens/>
        <w:autoSpaceDN w:val="0"/>
        <w:spacing w:after="160"/>
        <w:ind w:left="1080"/>
      </w:pPr>
      <w:r>
        <w:t>UI-Elemente sind in komfortabler Höhe platziert, gut lesbar und nicht überladen</w:t>
      </w:r>
    </w:p>
    <w:p w14:paraId="31D4DBF6" w14:textId="77777777" w:rsidR="00C0232C" w:rsidRDefault="00C0232C" w:rsidP="00C0232C">
      <w:r>
        <w:t xml:space="preserve">Das Ziel ist eine „natürliche“ </w:t>
      </w:r>
      <w:proofErr w:type="gramStart"/>
      <w:r>
        <w:t>Bedienung</w:t>
      </w:r>
      <w:proofErr w:type="gramEnd"/>
      <w:r>
        <w:t xml:space="preserve"> welche gleichzeitig eine klare Orientierung in der Schnitzeljagd bietet.</w:t>
      </w:r>
    </w:p>
    <w:p w14:paraId="4E0740E3" w14:textId="77777777" w:rsidR="00C0232C" w:rsidRDefault="00C0232C" w:rsidP="00C0232C"/>
    <w:p w14:paraId="4D636F40" w14:textId="4252937B" w:rsidR="00C0232C" w:rsidRDefault="00C0232C" w:rsidP="00AA5B32">
      <w:pPr>
        <w:pStyle w:val="berschrift2"/>
        <w:numPr>
          <w:ilvl w:val="1"/>
          <w:numId w:val="3"/>
        </w:numPr>
        <w:spacing w:after="240"/>
      </w:pPr>
      <w:bookmarkStart w:id="35" w:name="_Toc230015625"/>
      <w:r>
        <w:t>Komfortmaßnahmen gegen Motion-</w:t>
      </w:r>
      <w:proofErr w:type="spellStart"/>
      <w:r>
        <w:t>Sickness</w:t>
      </w:r>
      <w:bookmarkEnd w:id="35"/>
      <w:proofErr w:type="spellEnd"/>
    </w:p>
    <w:p w14:paraId="7AAFC43C" w14:textId="77777777" w:rsidR="00C0232C" w:rsidRDefault="00C0232C" w:rsidP="00C0232C">
      <w:r>
        <w:t xml:space="preserve">Da Motion </w:t>
      </w:r>
      <w:proofErr w:type="spellStart"/>
      <w:r>
        <w:t>Sickness</w:t>
      </w:r>
      <w:proofErr w:type="spellEnd"/>
      <w:r>
        <w:t xml:space="preserve"> für viele VR-Nutzer ein kritischer Faktor ist, werden verschiedene Maßnahmen implementiert, um Unwohlsein zu vermeiden:</w:t>
      </w:r>
    </w:p>
    <w:p w14:paraId="455A5537" w14:textId="77777777" w:rsidR="00C0232C" w:rsidRPr="00922480" w:rsidRDefault="00C0232C" w:rsidP="00AA5B32">
      <w:pPr>
        <w:pStyle w:val="Listenabsatz"/>
        <w:numPr>
          <w:ilvl w:val="0"/>
          <w:numId w:val="34"/>
        </w:numPr>
        <w:suppressAutoHyphens/>
        <w:autoSpaceDN w:val="0"/>
        <w:spacing w:after="160"/>
        <w:ind w:left="360"/>
      </w:pPr>
      <w:r w:rsidRPr="00922480">
        <w:t>Stabile Referenzrahmen</w:t>
      </w:r>
    </w:p>
    <w:p w14:paraId="206C5ECE" w14:textId="61EC628C" w:rsidR="00C0232C" w:rsidRDefault="00C0232C" w:rsidP="00AA5B32">
      <w:pPr>
        <w:pStyle w:val="Listenabsatz"/>
        <w:numPr>
          <w:ilvl w:val="0"/>
          <w:numId w:val="37"/>
        </w:numPr>
        <w:suppressAutoHyphens/>
        <w:autoSpaceDN w:val="0"/>
        <w:spacing w:after="160"/>
        <w:ind w:left="1080"/>
      </w:pPr>
      <w:r>
        <w:t>feste UI-Elemente, welche dem Gleichgewichtssinn zusätzliche Orientierung ermöglich</w:t>
      </w:r>
      <w:r w:rsidR="003E274E">
        <w:t>en</w:t>
      </w:r>
    </w:p>
    <w:p w14:paraId="32EE1F27" w14:textId="77777777" w:rsidR="00C0232C" w:rsidRPr="00922480" w:rsidRDefault="00C0232C" w:rsidP="00AA5B32">
      <w:pPr>
        <w:pStyle w:val="Listenabsatz"/>
        <w:numPr>
          <w:ilvl w:val="0"/>
          <w:numId w:val="34"/>
        </w:numPr>
        <w:suppressAutoHyphens/>
        <w:autoSpaceDN w:val="0"/>
        <w:spacing w:after="160"/>
        <w:ind w:left="360"/>
      </w:pPr>
      <w:r w:rsidRPr="00922480">
        <w:t>Langsame Grundbewegungsgeschwindigkeit</w:t>
      </w:r>
    </w:p>
    <w:p w14:paraId="233112FC" w14:textId="6C50D8E1" w:rsidR="00C0232C" w:rsidRDefault="00C0232C" w:rsidP="00AA5B32">
      <w:pPr>
        <w:pStyle w:val="Listenabsatz"/>
        <w:numPr>
          <w:ilvl w:val="0"/>
          <w:numId w:val="37"/>
        </w:numPr>
        <w:suppressAutoHyphens/>
        <w:autoSpaceDN w:val="0"/>
        <w:spacing w:after="160"/>
        <w:ind w:left="1080"/>
      </w:pPr>
      <w:r>
        <w:t>optional</w:t>
      </w:r>
      <w:r w:rsidR="003E274E">
        <w:t>e</w:t>
      </w:r>
      <w:r>
        <w:t xml:space="preserve"> </w:t>
      </w:r>
      <w:r w:rsidR="003E274E">
        <w:t>Anpassungsmöglichkeit</w:t>
      </w:r>
      <w:r>
        <w:t xml:space="preserve"> ist</w:t>
      </w:r>
    </w:p>
    <w:p w14:paraId="2CB21AF3" w14:textId="77777777" w:rsidR="00C0232C" w:rsidRPr="00922480" w:rsidRDefault="00C0232C" w:rsidP="00AA5B32">
      <w:pPr>
        <w:pStyle w:val="Listenabsatz"/>
        <w:numPr>
          <w:ilvl w:val="0"/>
          <w:numId w:val="34"/>
        </w:numPr>
        <w:suppressAutoHyphens/>
        <w:autoSpaceDN w:val="0"/>
        <w:spacing w:after="160"/>
        <w:ind w:left="360"/>
      </w:pPr>
      <w:r w:rsidRPr="00922480">
        <w:t>Raumskalierung und Augenhöhe korrekt setzen</w:t>
      </w:r>
    </w:p>
    <w:p w14:paraId="44FDE6C1" w14:textId="0D5DCD7D" w:rsidR="00C0232C" w:rsidRDefault="00C0232C" w:rsidP="00AA5B32">
      <w:pPr>
        <w:pStyle w:val="Listenabsatz"/>
        <w:numPr>
          <w:ilvl w:val="0"/>
          <w:numId w:val="37"/>
        </w:numPr>
        <w:suppressAutoHyphens/>
        <w:autoSpaceDN w:val="0"/>
        <w:spacing w:after="160"/>
        <w:ind w:left="1080"/>
      </w:pPr>
      <w:r>
        <w:t>um Gefühl falscher Körperposition im Raum zu vermeiden</w:t>
      </w:r>
    </w:p>
    <w:p w14:paraId="5B8A56E0" w14:textId="77777777" w:rsidR="00C0232C" w:rsidRPr="00922480" w:rsidRDefault="00C0232C" w:rsidP="00AA5B32">
      <w:pPr>
        <w:pStyle w:val="Listenabsatz"/>
        <w:numPr>
          <w:ilvl w:val="0"/>
          <w:numId w:val="34"/>
        </w:numPr>
        <w:suppressAutoHyphens/>
        <w:autoSpaceDN w:val="0"/>
        <w:spacing w:after="160"/>
        <w:ind w:left="360"/>
      </w:pPr>
      <w:r w:rsidRPr="00922480">
        <w:t>Nutzerindividuelle Einstellungen</w:t>
      </w:r>
    </w:p>
    <w:p w14:paraId="0931BD31" w14:textId="356DEDCA" w:rsidR="00C0232C" w:rsidRDefault="003E274E" w:rsidP="00AA5B32">
      <w:pPr>
        <w:pStyle w:val="Listenabsatz"/>
        <w:numPr>
          <w:ilvl w:val="0"/>
          <w:numId w:val="37"/>
        </w:numPr>
        <w:suppressAutoHyphens/>
        <w:autoSpaceDN w:val="0"/>
        <w:spacing w:after="160"/>
        <w:ind w:left="1080"/>
      </w:pPr>
      <w:r>
        <w:t>da</w:t>
      </w:r>
      <w:r w:rsidR="00C0232C">
        <w:t xml:space="preserve"> Empfindlichkeiten variieren</w:t>
      </w:r>
    </w:p>
    <w:p w14:paraId="4E78C119"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r>
        <w:rPr>
          <w:rFonts w:eastAsia="Times New Roman" w:cstheme="minorHAnsi"/>
          <w:color w:val="000000"/>
          <w:szCs w:val="24"/>
          <w:lang w:eastAsia="de-DE"/>
        </w:rPr>
        <w:lastRenderedPageBreak/>
        <w:t xml:space="preserve">  </w:t>
      </w:r>
      <w:bookmarkStart w:id="36" w:name="_Toc230015626"/>
      <w:r>
        <w:rPr>
          <w:rFonts w:eastAsia="Times New Roman" w:cstheme="minorHAnsi"/>
          <w:color w:val="000000"/>
          <w:szCs w:val="24"/>
          <w:lang w:eastAsia="de-DE"/>
        </w:rPr>
        <w:t>Spielverlauf</w:t>
      </w:r>
      <w:bookmarkEnd w:id="36"/>
    </w:p>
    <w:p w14:paraId="0994B46D" w14:textId="77777777" w:rsidR="00C0232C" w:rsidRDefault="00C0232C" w:rsidP="00C0232C">
      <w:pPr>
        <w:rPr>
          <w:lang w:eastAsia="de-DE"/>
        </w:rPr>
      </w:pPr>
    </w:p>
    <w:p w14:paraId="5F7A595B" w14:textId="101A4F7A" w:rsidR="00C0232C" w:rsidRDefault="00C0232C" w:rsidP="00C0232C">
      <w:r>
        <w:t>Der Spielverlauf ist wie eine Schnitzeljagd aufgebaut. Man sucht und erledigt eine Mission nach der anderen, um den Campus besser kennenzulernen.</w:t>
      </w:r>
    </w:p>
    <w:p w14:paraId="16DDF4FE" w14:textId="0C110AF2" w:rsidR="00C0232C" w:rsidRPr="00631D77" w:rsidRDefault="00C0232C" w:rsidP="00AA5B32">
      <w:pPr>
        <w:pStyle w:val="berschrift2"/>
        <w:numPr>
          <w:ilvl w:val="1"/>
          <w:numId w:val="3"/>
        </w:numPr>
        <w:spacing w:after="240"/>
      </w:pPr>
      <w:bookmarkStart w:id="37" w:name="_Toc230015627"/>
      <w:r>
        <w:t>Grundstruktur: Lineare Missionskette</w:t>
      </w:r>
      <w:bookmarkEnd w:id="37"/>
    </w:p>
    <w:p w14:paraId="5C0C766F" w14:textId="5A02305F" w:rsidR="00C0232C" w:rsidRDefault="00C0232C" w:rsidP="00C0232C">
      <w:r>
        <w:t xml:space="preserve">Das Spiel besteht aus </w:t>
      </w:r>
      <w:r w:rsidR="00DD374D">
        <w:rPr>
          <w:b/>
          <w:bCs/>
        </w:rPr>
        <w:t>drei</w:t>
      </w:r>
      <w:r w:rsidRPr="00631D77">
        <w:rPr>
          <w:b/>
          <w:bCs/>
        </w:rPr>
        <w:t xml:space="preserve"> Hauptphasen</w:t>
      </w:r>
      <w:r>
        <w:t>, welche man nacheinander freischaltet. Dabei erlangst du ein allgemeines Grundwissen und Orientierung, bis hin zur spezifischen Erkundung eines Fachbereiches.</w:t>
      </w:r>
    </w:p>
    <w:p w14:paraId="65286912" w14:textId="77777777" w:rsidR="00C0232C" w:rsidRDefault="00C0232C" w:rsidP="00C0232C"/>
    <w:p w14:paraId="5A53D531" w14:textId="77777777" w:rsidR="00C0232C" w:rsidRDefault="00C0232C" w:rsidP="00C0232C"/>
    <w:tbl>
      <w:tblPr>
        <w:tblStyle w:val="Tabellenraster"/>
        <w:tblW w:w="0" w:type="auto"/>
        <w:tblLook w:val="04A0" w:firstRow="1" w:lastRow="0" w:firstColumn="1" w:lastColumn="0" w:noHBand="0" w:noVBand="1"/>
      </w:tblPr>
      <w:tblGrid>
        <w:gridCol w:w="895"/>
        <w:gridCol w:w="1388"/>
        <w:gridCol w:w="1984"/>
        <w:gridCol w:w="3389"/>
        <w:gridCol w:w="870"/>
        <w:gridCol w:w="1066"/>
      </w:tblGrid>
      <w:tr w:rsidR="00C0232C" w14:paraId="774F8A9A" w14:textId="77777777" w:rsidTr="00DD374D">
        <w:trPr>
          <w:cnfStyle w:val="100000000000" w:firstRow="1" w:lastRow="0" w:firstColumn="0" w:lastColumn="0" w:oddVBand="0" w:evenVBand="0" w:oddHBand="0" w:evenHBand="0" w:firstRowFirstColumn="0" w:firstRowLastColumn="0" w:lastRowFirstColumn="0" w:lastRowLastColumn="0"/>
        </w:trPr>
        <w:tc>
          <w:tcPr>
            <w:tcW w:w="895" w:type="dxa"/>
          </w:tcPr>
          <w:p w14:paraId="5D26AA17" w14:textId="77777777" w:rsidR="00C0232C" w:rsidRDefault="00C0232C" w:rsidP="001906F8">
            <w:r>
              <w:t>Phase</w:t>
            </w:r>
          </w:p>
        </w:tc>
        <w:tc>
          <w:tcPr>
            <w:tcW w:w="1388" w:type="dxa"/>
          </w:tcPr>
          <w:p w14:paraId="2F5826C6" w14:textId="77777777" w:rsidR="00C0232C" w:rsidRDefault="00C0232C" w:rsidP="001906F8">
            <w:r>
              <w:t>Ort</w:t>
            </w:r>
          </w:p>
        </w:tc>
        <w:tc>
          <w:tcPr>
            <w:tcW w:w="1984" w:type="dxa"/>
          </w:tcPr>
          <w:p w14:paraId="63D43B6A" w14:textId="77777777" w:rsidR="00C0232C" w:rsidRDefault="00C0232C" w:rsidP="001906F8">
            <w:r w:rsidRPr="00352AA1">
              <w:t>Fokus &amp; Lernziel</w:t>
            </w:r>
          </w:p>
        </w:tc>
        <w:tc>
          <w:tcPr>
            <w:tcW w:w="3389" w:type="dxa"/>
          </w:tcPr>
          <w:p w14:paraId="5FF84844" w14:textId="77777777" w:rsidR="00C0232C" w:rsidRDefault="00C0232C" w:rsidP="001906F8">
            <w:r w:rsidRPr="00352AA1">
              <w:t>Kernelemente &amp; Interaktion</w:t>
            </w:r>
          </w:p>
        </w:tc>
        <w:tc>
          <w:tcPr>
            <w:tcW w:w="870" w:type="dxa"/>
          </w:tcPr>
          <w:p w14:paraId="52F95515" w14:textId="77777777" w:rsidR="00C0232C" w:rsidRPr="00352AA1" w:rsidRDefault="00C0232C" w:rsidP="001906F8">
            <w:r>
              <w:t>Dauer</w:t>
            </w:r>
          </w:p>
        </w:tc>
        <w:tc>
          <w:tcPr>
            <w:tcW w:w="1066" w:type="dxa"/>
          </w:tcPr>
          <w:p w14:paraId="4241F48D" w14:textId="77777777" w:rsidR="00C0232C" w:rsidRDefault="00C0232C" w:rsidP="001906F8">
            <w:r>
              <w:t>Priorität</w:t>
            </w:r>
          </w:p>
        </w:tc>
      </w:tr>
      <w:tr w:rsidR="00C0232C" w14:paraId="6702F336" w14:textId="77777777" w:rsidTr="00DD374D">
        <w:tc>
          <w:tcPr>
            <w:tcW w:w="895" w:type="dxa"/>
          </w:tcPr>
          <w:p w14:paraId="679700E1" w14:textId="2CC362A1" w:rsidR="00C0232C" w:rsidRDefault="00DD374D" w:rsidP="00E775C3">
            <w:pPr>
              <w:jc w:val="center"/>
            </w:pPr>
            <w:r>
              <w:t>1</w:t>
            </w:r>
          </w:p>
        </w:tc>
        <w:tc>
          <w:tcPr>
            <w:tcW w:w="1388" w:type="dxa"/>
          </w:tcPr>
          <w:p w14:paraId="2709A0A4" w14:textId="77777777" w:rsidR="00C0232C" w:rsidRDefault="00C0232C" w:rsidP="00E775C3">
            <w:pPr>
              <w:jc w:val="center"/>
            </w:pPr>
            <w:r w:rsidRPr="00352AA1">
              <w:t>VR/</w:t>
            </w:r>
            <w:proofErr w:type="spellStart"/>
            <w:r w:rsidRPr="00352AA1">
              <w:t>MoCap</w:t>
            </w:r>
            <w:proofErr w:type="spellEnd"/>
            <w:r w:rsidRPr="00352AA1">
              <w:t xml:space="preserve"> Labor</w:t>
            </w:r>
          </w:p>
        </w:tc>
        <w:tc>
          <w:tcPr>
            <w:tcW w:w="1984" w:type="dxa"/>
          </w:tcPr>
          <w:p w14:paraId="37647272" w14:textId="77777777" w:rsidR="00C0232C" w:rsidRDefault="00C0232C" w:rsidP="00E775C3">
            <w:r>
              <w:t xml:space="preserve">Erkundung der Technologien, </w:t>
            </w:r>
            <w:r w:rsidRPr="004E4266">
              <w:t xml:space="preserve">zur Gewinnung von Einblicken in </w:t>
            </w:r>
            <w:r>
              <w:t xml:space="preserve">mögliche </w:t>
            </w:r>
            <w:r w:rsidRPr="004E4266">
              <w:t>zukünftige Studieninhalte</w:t>
            </w:r>
          </w:p>
        </w:tc>
        <w:tc>
          <w:tcPr>
            <w:tcW w:w="3389" w:type="dxa"/>
          </w:tcPr>
          <w:p w14:paraId="2387421A" w14:textId="77777777" w:rsidR="00C0232C" w:rsidRDefault="00C0232C" w:rsidP="00AA5B32">
            <w:pPr>
              <w:pStyle w:val="Listenabsatz"/>
              <w:numPr>
                <w:ilvl w:val="0"/>
                <w:numId w:val="36"/>
              </w:numPr>
            </w:pPr>
            <w:r>
              <w:t xml:space="preserve">Erkundung </w:t>
            </w:r>
            <w:r w:rsidRPr="004E4266">
              <w:t>mit spezifischen</w:t>
            </w:r>
            <w:r>
              <w:t xml:space="preserve"> möglichen</w:t>
            </w:r>
            <w:r w:rsidRPr="004E4266">
              <w:t xml:space="preserve"> hybriden 3D-Interaktionen</w:t>
            </w:r>
          </w:p>
        </w:tc>
        <w:tc>
          <w:tcPr>
            <w:tcW w:w="870" w:type="dxa"/>
          </w:tcPr>
          <w:p w14:paraId="16FFAC40" w14:textId="77777777" w:rsidR="00C0232C" w:rsidRDefault="00C0232C" w:rsidP="00E775C3">
            <w:pPr>
              <w:jc w:val="center"/>
            </w:pPr>
            <w:r>
              <w:t>10min</w:t>
            </w:r>
          </w:p>
        </w:tc>
        <w:tc>
          <w:tcPr>
            <w:tcW w:w="1066" w:type="dxa"/>
          </w:tcPr>
          <w:p w14:paraId="697FCDB1" w14:textId="4D33A8E1" w:rsidR="00C0232C" w:rsidRDefault="00DD374D" w:rsidP="00E775C3">
            <w:pPr>
              <w:jc w:val="center"/>
            </w:pPr>
            <w:r>
              <w:t>Zuerst</w:t>
            </w:r>
          </w:p>
        </w:tc>
      </w:tr>
      <w:tr w:rsidR="00890A38" w14:paraId="62D905F4" w14:textId="77777777" w:rsidTr="00DD374D">
        <w:tc>
          <w:tcPr>
            <w:tcW w:w="895" w:type="dxa"/>
          </w:tcPr>
          <w:p w14:paraId="2D1F6AB6" w14:textId="763579E5" w:rsidR="00890A38" w:rsidRDefault="00DD374D" w:rsidP="00E775C3">
            <w:pPr>
              <w:jc w:val="center"/>
            </w:pPr>
            <w:r>
              <w:t>2</w:t>
            </w:r>
          </w:p>
        </w:tc>
        <w:tc>
          <w:tcPr>
            <w:tcW w:w="1388" w:type="dxa"/>
          </w:tcPr>
          <w:p w14:paraId="294D8C3B" w14:textId="26AAFD31" w:rsidR="00890A38" w:rsidRPr="00352AA1" w:rsidRDefault="00890A38" w:rsidP="00E775C3">
            <w:pPr>
              <w:jc w:val="center"/>
            </w:pPr>
            <w:r>
              <w:t>Bibliothek</w:t>
            </w:r>
          </w:p>
        </w:tc>
        <w:tc>
          <w:tcPr>
            <w:tcW w:w="1984" w:type="dxa"/>
          </w:tcPr>
          <w:p w14:paraId="1F096B2F" w14:textId="1F69A06E" w:rsidR="00890A38" w:rsidRDefault="00890A38" w:rsidP="00E775C3">
            <w:r>
              <w:t xml:space="preserve">Kennenlernen der </w:t>
            </w:r>
            <w:r w:rsidR="00DB430A">
              <w:t>Räumlichkeiten sowie Angebote in der Bibliothek</w:t>
            </w:r>
          </w:p>
        </w:tc>
        <w:tc>
          <w:tcPr>
            <w:tcW w:w="3389" w:type="dxa"/>
          </w:tcPr>
          <w:p w14:paraId="57E641AF" w14:textId="77777777" w:rsidR="00DB430A" w:rsidRDefault="00DB430A" w:rsidP="00DB430A">
            <w:pPr>
              <w:pStyle w:val="Listenabsatz"/>
              <w:numPr>
                <w:ilvl w:val="0"/>
                <w:numId w:val="36"/>
              </w:numPr>
            </w:pPr>
            <w:r>
              <w:t>Interaktive Elemente (Buch)</w:t>
            </w:r>
          </w:p>
          <w:p w14:paraId="4761A2F2" w14:textId="1977A8F9" w:rsidR="00DB430A" w:rsidRDefault="00DB430A" w:rsidP="00DB430A">
            <w:pPr>
              <w:pStyle w:val="Listenabsatz"/>
              <w:numPr>
                <w:ilvl w:val="0"/>
                <w:numId w:val="36"/>
              </w:numPr>
            </w:pPr>
            <w:r>
              <w:t>Informationsübermittlung per UI</w:t>
            </w:r>
            <w:r w:rsidR="00DD374D">
              <w:t>-</w:t>
            </w:r>
            <w:r>
              <w:t>Elemente</w:t>
            </w:r>
          </w:p>
        </w:tc>
        <w:tc>
          <w:tcPr>
            <w:tcW w:w="870" w:type="dxa"/>
          </w:tcPr>
          <w:p w14:paraId="07B4F296" w14:textId="1760EEC8" w:rsidR="00890A38" w:rsidRDefault="00DB430A" w:rsidP="00E775C3">
            <w:pPr>
              <w:jc w:val="center"/>
            </w:pPr>
            <w:r>
              <w:t>10min</w:t>
            </w:r>
          </w:p>
        </w:tc>
        <w:tc>
          <w:tcPr>
            <w:tcW w:w="1066" w:type="dxa"/>
          </w:tcPr>
          <w:p w14:paraId="43CB21B5" w14:textId="6EEA9BD9" w:rsidR="00890A38" w:rsidRDefault="00DD374D" w:rsidP="00E775C3">
            <w:pPr>
              <w:jc w:val="center"/>
            </w:pPr>
            <w:r>
              <w:t>Definitiv</w:t>
            </w:r>
          </w:p>
        </w:tc>
      </w:tr>
      <w:tr w:rsidR="00DD374D" w14:paraId="6C30D2B9" w14:textId="77777777" w:rsidTr="00DD374D">
        <w:tc>
          <w:tcPr>
            <w:tcW w:w="895" w:type="dxa"/>
          </w:tcPr>
          <w:p w14:paraId="2D383B4C" w14:textId="0F0B8BD3" w:rsidR="00DD374D" w:rsidRDefault="00DD374D" w:rsidP="00DD374D">
            <w:pPr>
              <w:jc w:val="center"/>
            </w:pPr>
            <w:r>
              <w:t>3</w:t>
            </w:r>
          </w:p>
        </w:tc>
        <w:tc>
          <w:tcPr>
            <w:tcW w:w="1388" w:type="dxa"/>
          </w:tcPr>
          <w:p w14:paraId="6147A2A2" w14:textId="121E03E7" w:rsidR="00DD374D" w:rsidRDefault="00DD374D" w:rsidP="00DD374D">
            <w:pPr>
              <w:jc w:val="center"/>
            </w:pPr>
            <w:r>
              <w:t>Mensa Academica</w:t>
            </w:r>
          </w:p>
        </w:tc>
        <w:tc>
          <w:tcPr>
            <w:tcW w:w="1984" w:type="dxa"/>
          </w:tcPr>
          <w:p w14:paraId="1436FA65" w14:textId="24887BCD" w:rsidR="00DD374D" w:rsidRDefault="00DD374D" w:rsidP="00DD374D">
            <w:r>
              <w:t>Kennenlernen der Mensa (inkl. Ablauf des Bezahlvorgangs)</w:t>
            </w:r>
          </w:p>
        </w:tc>
        <w:tc>
          <w:tcPr>
            <w:tcW w:w="3389" w:type="dxa"/>
          </w:tcPr>
          <w:p w14:paraId="23023ADF" w14:textId="77777777" w:rsidR="00DD374D" w:rsidRDefault="00DD374D" w:rsidP="00DD374D">
            <w:pPr>
              <w:pStyle w:val="Listenabsatz"/>
              <w:numPr>
                <w:ilvl w:val="0"/>
                <w:numId w:val="35"/>
              </w:numPr>
            </w:pPr>
            <w:r>
              <w:t>„Guthabendilemma“</w:t>
            </w:r>
          </w:p>
          <w:p w14:paraId="1C30AA7E" w14:textId="279936DC" w:rsidR="00DD374D" w:rsidRDefault="00DD374D" w:rsidP="00DD374D">
            <w:pPr>
              <w:pStyle w:val="Listenabsatz"/>
              <w:numPr>
                <w:ilvl w:val="0"/>
                <w:numId w:val="36"/>
              </w:numPr>
            </w:pPr>
            <w:r w:rsidRPr="00352AA1">
              <w:t xml:space="preserve">3D </w:t>
            </w:r>
            <w:proofErr w:type="spellStart"/>
            <w:r w:rsidRPr="00352AA1">
              <w:t>Spatial</w:t>
            </w:r>
            <w:proofErr w:type="spellEnd"/>
            <w:r w:rsidRPr="00352AA1">
              <w:t xml:space="preserve"> Audio</w:t>
            </w:r>
            <w:r>
              <w:t xml:space="preserve"> (Simulation der Geräuschkulisse)</w:t>
            </w:r>
          </w:p>
        </w:tc>
        <w:tc>
          <w:tcPr>
            <w:tcW w:w="870" w:type="dxa"/>
          </w:tcPr>
          <w:p w14:paraId="12096749" w14:textId="3BDA5217" w:rsidR="00DD374D" w:rsidRDefault="00DD374D" w:rsidP="00DD374D">
            <w:pPr>
              <w:jc w:val="center"/>
            </w:pPr>
            <w:r>
              <w:t>10min</w:t>
            </w:r>
          </w:p>
        </w:tc>
        <w:tc>
          <w:tcPr>
            <w:tcW w:w="1066" w:type="dxa"/>
          </w:tcPr>
          <w:p w14:paraId="0DCC2840" w14:textId="418C10BA" w:rsidR="00DD374D" w:rsidRDefault="00DD374D" w:rsidP="00DD374D">
            <w:pPr>
              <w:jc w:val="center"/>
            </w:pPr>
            <w:r>
              <w:t>Definitiv</w:t>
            </w:r>
          </w:p>
        </w:tc>
      </w:tr>
    </w:tbl>
    <w:p w14:paraId="6EF49016" w14:textId="248EBDFE" w:rsidR="00C0232C" w:rsidRDefault="00C0232C" w:rsidP="00AA5B32">
      <w:pPr>
        <w:pStyle w:val="berschrift2"/>
        <w:numPr>
          <w:ilvl w:val="1"/>
          <w:numId w:val="3"/>
        </w:numPr>
        <w:spacing w:after="240"/>
      </w:pPr>
      <w:bookmarkStart w:id="38" w:name="_Toc230015628"/>
      <w:r>
        <w:t>Core-Game-Loop</w:t>
      </w:r>
      <w:bookmarkEnd w:id="38"/>
    </w:p>
    <w:p w14:paraId="782CB571" w14:textId="6220D690" w:rsidR="00C0232C" w:rsidRDefault="00C0232C" w:rsidP="00E775C3">
      <w:pPr>
        <w:spacing w:after="240"/>
      </w:pPr>
      <w:r>
        <w:t>De</w:t>
      </w:r>
      <w:r w:rsidRPr="000671CB">
        <w:t>r</w:t>
      </w:r>
      <w:r>
        <w:t xml:space="preserve"> folgende</w:t>
      </w:r>
      <w:r w:rsidRPr="000671CB">
        <w:t xml:space="preserve"> Core-Game-Loop beschreibt den grundlegenden Zyklus der Spieleraktivitäten, </w:t>
      </w:r>
      <w:r>
        <w:t>welcher</w:t>
      </w:r>
      <w:r w:rsidRPr="000671CB">
        <w:t xml:space="preserve"> sich kontinuierlich wiederholt und das spielerische Vorankommen strukturiert</w:t>
      </w:r>
      <w:r>
        <w:t>.</w:t>
      </w:r>
    </w:p>
    <w:p w14:paraId="09AE2350" w14:textId="77777777" w:rsidR="00E775C3" w:rsidRPr="000671CB" w:rsidRDefault="00E775C3" w:rsidP="00E775C3">
      <w:pPr>
        <w:spacing w:after="240"/>
      </w:pPr>
    </w:p>
    <w:tbl>
      <w:tblPr>
        <w:tblStyle w:val="Tabellenraster"/>
        <w:tblW w:w="0" w:type="auto"/>
        <w:tblLook w:val="04A0" w:firstRow="1" w:lastRow="0" w:firstColumn="1" w:lastColumn="0" w:noHBand="0" w:noVBand="1"/>
      </w:tblPr>
      <w:tblGrid>
        <w:gridCol w:w="2830"/>
        <w:gridCol w:w="2977"/>
        <w:gridCol w:w="3255"/>
      </w:tblGrid>
      <w:tr w:rsidR="00C0232C" w14:paraId="64DF2FFC" w14:textId="77777777" w:rsidTr="003E274E">
        <w:trPr>
          <w:cnfStyle w:val="100000000000" w:firstRow="1" w:lastRow="0" w:firstColumn="0" w:lastColumn="0" w:oddVBand="0" w:evenVBand="0" w:oddHBand="0" w:evenHBand="0" w:firstRowFirstColumn="0" w:firstRowLastColumn="0" w:lastRowFirstColumn="0" w:lastRowLastColumn="0"/>
        </w:trPr>
        <w:tc>
          <w:tcPr>
            <w:tcW w:w="2830" w:type="dxa"/>
          </w:tcPr>
          <w:p w14:paraId="6639A889" w14:textId="77777777" w:rsidR="00C0232C" w:rsidRDefault="00C0232C" w:rsidP="001906F8">
            <w:r>
              <w:t>Phase</w:t>
            </w:r>
          </w:p>
        </w:tc>
        <w:tc>
          <w:tcPr>
            <w:tcW w:w="2977" w:type="dxa"/>
          </w:tcPr>
          <w:p w14:paraId="4D036C9B" w14:textId="77777777" w:rsidR="00C0232C" w:rsidRDefault="00C0232C" w:rsidP="003E274E">
            <w:pPr>
              <w:spacing w:after="240"/>
            </w:pPr>
            <w:r w:rsidRPr="00D23C65">
              <w:t>Aktion/Verhalten des Spielers</w:t>
            </w:r>
          </w:p>
        </w:tc>
        <w:tc>
          <w:tcPr>
            <w:tcW w:w="3255" w:type="dxa"/>
          </w:tcPr>
          <w:p w14:paraId="176A522C" w14:textId="77777777" w:rsidR="00C0232C" w:rsidRDefault="00C0232C" w:rsidP="001906F8">
            <w:r w:rsidRPr="00D23C65">
              <w:t>Belohnung/Ergebnis</w:t>
            </w:r>
          </w:p>
        </w:tc>
      </w:tr>
      <w:tr w:rsidR="00C0232C" w14:paraId="60411EA8" w14:textId="77777777" w:rsidTr="003E274E">
        <w:tc>
          <w:tcPr>
            <w:tcW w:w="2830" w:type="dxa"/>
          </w:tcPr>
          <w:p w14:paraId="6140B3C2" w14:textId="77777777" w:rsidR="00C0232C" w:rsidRDefault="00C0232C" w:rsidP="00E775C3">
            <w:pPr>
              <w:jc w:val="center"/>
            </w:pPr>
            <w:r>
              <w:t>1. Entschlüsseln</w:t>
            </w:r>
          </w:p>
        </w:tc>
        <w:tc>
          <w:tcPr>
            <w:tcW w:w="2977" w:type="dxa"/>
          </w:tcPr>
          <w:p w14:paraId="0A3CF1D2" w14:textId="77777777" w:rsidR="00C0232C" w:rsidRDefault="00C0232C" w:rsidP="001906F8">
            <w:r>
              <w:t xml:space="preserve">Der Spieler </w:t>
            </w:r>
            <w:proofErr w:type="gramStart"/>
            <w:r>
              <w:t>Löst</w:t>
            </w:r>
            <w:proofErr w:type="gramEnd"/>
            <w:r>
              <w:t xml:space="preserve"> ein Rätsel/</w:t>
            </w:r>
            <w:proofErr w:type="gramStart"/>
            <w:r>
              <w:t>Hinweis</w:t>
            </w:r>
            <w:proofErr w:type="gramEnd"/>
            <w:r>
              <w:t xml:space="preserve"> um die Quest zu interpretieren</w:t>
            </w:r>
          </w:p>
        </w:tc>
        <w:tc>
          <w:tcPr>
            <w:tcW w:w="3255" w:type="dxa"/>
          </w:tcPr>
          <w:p w14:paraId="5F15BEAF" w14:textId="77777777" w:rsidR="00C0232C" w:rsidRDefault="00C0232C" w:rsidP="001906F8">
            <w:r>
              <w:t>Verstehen der Quest, Richtung zum nächsten Ort</w:t>
            </w:r>
          </w:p>
        </w:tc>
      </w:tr>
      <w:tr w:rsidR="00C0232C" w14:paraId="08EE9812" w14:textId="77777777" w:rsidTr="003E274E">
        <w:tc>
          <w:tcPr>
            <w:tcW w:w="2830" w:type="dxa"/>
          </w:tcPr>
          <w:p w14:paraId="3D420021" w14:textId="77777777" w:rsidR="00C0232C" w:rsidRDefault="00C0232C" w:rsidP="00E775C3">
            <w:pPr>
              <w:jc w:val="center"/>
            </w:pPr>
            <w:r>
              <w:t>2. Suchen &amp; Bewegen</w:t>
            </w:r>
          </w:p>
        </w:tc>
        <w:tc>
          <w:tcPr>
            <w:tcW w:w="2977" w:type="dxa"/>
          </w:tcPr>
          <w:p w14:paraId="280BB773" w14:textId="77777777" w:rsidR="00C0232C" w:rsidRDefault="00C0232C" w:rsidP="001906F8">
            <w:r>
              <w:t xml:space="preserve">Der Spieler bewegt sich im Spiel zu den </w:t>
            </w:r>
            <w:proofErr w:type="gramStart"/>
            <w:r>
              <w:t>Ergebnissen</w:t>
            </w:r>
            <w:proofErr w:type="gramEnd"/>
            <w:r>
              <w:t xml:space="preserve"> die er vorher erlangt </w:t>
            </w:r>
            <w:proofErr w:type="gramStart"/>
            <w:r>
              <w:t>hat</w:t>
            </w:r>
            <w:proofErr w:type="gramEnd"/>
          </w:p>
        </w:tc>
        <w:tc>
          <w:tcPr>
            <w:tcW w:w="3255" w:type="dxa"/>
          </w:tcPr>
          <w:p w14:paraId="648978DD" w14:textId="77777777" w:rsidR="00C0232C" w:rsidRDefault="00C0232C" w:rsidP="001906F8">
            <w:r w:rsidRPr="00244F90">
              <w:t>Auffinden des gesuchten Objekts oder des nächsten Hinweises.</w:t>
            </w:r>
          </w:p>
        </w:tc>
      </w:tr>
      <w:tr w:rsidR="00C0232C" w14:paraId="39AE05F0" w14:textId="77777777" w:rsidTr="003E274E">
        <w:tc>
          <w:tcPr>
            <w:tcW w:w="2830" w:type="dxa"/>
          </w:tcPr>
          <w:p w14:paraId="444C9F97" w14:textId="77777777" w:rsidR="00C0232C" w:rsidRDefault="00C0232C" w:rsidP="00E775C3">
            <w:pPr>
              <w:jc w:val="center"/>
            </w:pPr>
            <w:r>
              <w:t>3. Bestätigen/Sammeln</w:t>
            </w:r>
          </w:p>
        </w:tc>
        <w:tc>
          <w:tcPr>
            <w:tcW w:w="2977" w:type="dxa"/>
          </w:tcPr>
          <w:p w14:paraId="4A932E69" w14:textId="77777777" w:rsidR="00C0232C" w:rsidRDefault="00C0232C" w:rsidP="001906F8">
            <w:r>
              <w:t>Der Spieler führt am gefundenen Ort die Quest aus</w:t>
            </w:r>
          </w:p>
        </w:tc>
        <w:tc>
          <w:tcPr>
            <w:tcW w:w="3255" w:type="dxa"/>
          </w:tcPr>
          <w:p w14:paraId="0B6841B9" w14:textId="77777777" w:rsidR="00C0232C" w:rsidRDefault="00C0232C" w:rsidP="001906F8">
            <w:r>
              <w:t>Freischalten für das nächste Level (Beginn Phase 1)</w:t>
            </w:r>
          </w:p>
        </w:tc>
      </w:tr>
    </w:tbl>
    <w:p w14:paraId="3770ABBE" w14:textId="77777777" w:rsidR="00C0232C" w:rsidRDefault="00C0232C" w:rsidP="00C0232C"/>
    <w:p w14:paraId="67458F1E" w14:textId="408FAF5A" w:rsidR="00C0232C" w:rsidRDefault="00C0232C" w:rsidP="00AA5B32">
      <w:pPr>
        <w:pStyle w:val="berschrift2"/>
        <w:numPr>
          <w:ilvl w:val="1"/>
          <w:numId w:val="3"/>
        </w:numPr>
        <w:spacing w:after="240"/>
      </w:pPr>
      <w:bookmarkStart w:id="39" w:name="_Toc230015629"/>
      <w:r>
        <w:t>Fortbewegung und Übergänge</w:t>
      </w:r>
      <w:bookmarkEnd w:id="39"/>
    </w:p>
    <w:p w14:paraId="2790827C" w14:textId="6346DA66" w:rsidR="00C0232C" w:rsidRDefault="00C0232C" w:rsidP="00C0232C">
      <w:r>
        <w:t>Es ist vorgesehen keine offene Welt zu schaffen, die Spieler werden gezielt nur durch die „wichtigsten“ Bereiche geführt.</w:t>
      </w:r>
    </w:p>
    <w:p w14:paraId="6DEA9D7F" w14:textId="77777777" w:rsidR="00C0232C" w:rsidRPr="00922480" w:rsidRDefault="00C0232C" w:rsidP="00AA5B32">
      <w:pPr>
        <w:pStyle w:val="Listenabsatz"/>
        <w:numPr>
          <w:ilvl w:val="0"/>
          <w:numId w:val="36"/>
        </w:numPr>
        <w:ind w:left="360"/>
        <w:contextualSpacing w:val="0"/>
      </w:pPr>
      <w:r w:rsidRPr="00922480">
        <w:t>Ingame-Bewegung</w:t>
      </w:r>
    </w:p>
    <w:p w14:paraId="5CA8F1CB" w14:textId="77777777" w:rsidR="00C0232C" w:rsidRDefault="00C0232C" w:rsidP="00AA5B32">
      <w:pPr>
        <w:pStyle w:val="Listenabsatz"/>
        <w:numPr>
          <w:ilvl w:val="0"/>
          <w:numId w:val="37"/>
        </w:numPr>
        <w:ind w:left="1080"/>
        <w:contextualSpacing w:val="0"/>
      </w:pPr>
      <w:r>
        <w:t xml:space="preserve">Es ist eine freie </w:t>
      </w:r>
      <w:r w:rsidRPr="00922480">
        <w:rPr>
          <w:b/>
          <w:bCs/>
        </w:rPr>
        <w:t xml:space="preserve">First-Person-Perspektive </w:t>
      </w:r>
      <w:r>
        <w:t xml:space="preserve">in den jeweiligen </w:t>
      </w:r>
      <w:r w:rsidRPr="004E4266">
        <w:t>3D GS-R</w:t>
      </w:r>
      <w:r>
        <w:t>äumen vorgesehen</w:t>
      </w:r>
    </w:p>
    <w:p w14:paraId="5850DEB9" w14:textId="77777777" w:rsidR="00C0232C" w:rsidRPr="00922480" w:rsidRDefault="00C0232C" w:rsidP="00AA5B32">
      <w:pPr>
        <w:pStyle w:val="Listenabsatz"/>
        <w:numPr>
          <w:ilvl w:val="0"/>
          <w:numId w:val="36"/>
        </w:numPr>
        <w:ind w:left="360"/>
        <w:contextualSpacing w:val="0"/>
      </w:pPr>
      <w:r w:rsidRPr="00922480">
        <w:t>Phasenwechsel</w:t>
      </w:r>
    </w:p>
    <w:p w14:paraId="317D4137" w14:textId="77777777" w:rsidR="00C0232C" w:rsidRPr="004E4266" w:rsidRDefault="00C0232C" w:rsidP="00AA5B32">
      <w:pPr>
        <w:pStyle w:val="Listenabsatz"/>
        <w:numPr>
          <w:ilvl w:val="0"/>
          <w:numId w:val="37"/>
        </w:numPr>
        <w:ind w:left="1080"/>
        <w:contextualSpacing w:val="0"/>
      </w:pPr>
      <w:r w:rsidRPr="004E4266">
        <w:t>Zwischen den</w:t>
      </w:r>
      <w:r>
        <w:t xml:space="preserve"> 3</w:t>
      </w:r>
      <w:r w:rsidRPr="004E4266">
        <w:t xml:space="preserve"> Hauptphasen </w:t>
      </w:r>
      <w:r>
        <w:t xml:space="preserve">wird man mithilfe eines </w:t>
      </w:r>
      <w:proofErr w:type="spellStart"/>
      <w:r>
        <w:t>Teleporters</w:t>
      </w:r>
      <w:proofErr w:type="spellEnd"/>
      <w:r>
        <w:t xml:space="preserve"> weitergeleitet</w:t>
      </w:r>
    </w:p>
    <w:p w14:paraId="2D3BA4F0" w14:textId="77777777" w:rsidR="00C0232C" w:rsidRPr="00922480" w:rsidRDefault="00C0232C" w:rsidP="00AA5B32">
      <w:pPr>
        <w:pStyle w:val="Listenabsatz"/>
        <w:numPr>
          <w:ilvl w:val="0"/>
          <w:numId w:val="36"/>
        </w:numPr>
        <w:ind w:left="360"/>
        <w:contextualSpacing w:val="0"/>
      </w:pPr>
      <w:r w:rsidRPr="00922480">
        <w:t>Freischaltung</w:t>
      </w:r>
    </w:p>
    <w:p w14:paraId="037F68B8" w14:textId="6BCA6B3F" w:rsidR="00C0232C" w:rsidRPr="000F1636" w:rsidRDefault="00C0232C" w:rsidP="00AA5B32">
      <w:pPr>
        <w:pStyle w:val="Listenabsatz"/>
        <w:numPr>
          <w:ilvl w:val="0"/>
          <w:numId w:val="37"/>
        </w:numPr>
        <w:spacing w:after="160"/>
        <w:ind w:left="1080"/>
        <w:contextualSpacing w:val="0"/>
      </w:pPr>
      <w:r>
        <w:t>Die Weiterleitung zum nächsten Raum wird erst eröffnet, wenn man die jeweiligen Aufgaben im Aktuellen Raum erfolgreich gemeistert hat</w:t>
      </w:r>
    </w:p>
    <w:p w14:paraId="5A792B41" w14:textId="56A026B1" w:rsidR="00C0232C" w:rsidRPr="000F1636" w:rsidRDefault="00C0232C" w:rsidP="00AA5B32">
      <w:pPr>
        <w:pStyle w:val="berschrift2"/>
        <w:numPr>
          <w:ilvl w:val="1"/>
          <w:numId w:val="3"/>
        </w:numPr>
        <w:spacing w:after="240"/>
      </w:pPr>
      <w:bookmarkStart w:id="40" w:name="_Toc230015630"/>
      <w:r>
        <w:t>Abschluss</w:t>
      </w:r>
      <w:bookmarkEnd w:id="40"/>
    </w:p>
    <w:p w14:paraId="5EA79CEF" w14:textId="4F815170" w:rsidR="00C0232C" w:rsidRDefault="00C0232C" w:rsidP="00C0232C">
      <w:r>
        <w:t xml:space="preserve">Wenn man die Quest erfolgreich </w:t>
      </w:r>
      <w:proofErr w:type="gramStart"/>
      <w:r>
        <w:t>löst</w:t>
      </w:r>
      <w:proofErr w:type="gramEnd"/>
      <w:r>
        <w:t xml:space="preserve"> erhält man das </w:t>
      </w:r>
      <w:r w:rsidRPr="000F1636">
        <w:rPr>
          <w:b/>
          <w:bCs/>
        </w:rPr>
        <w:t xml:space="preserve">"Campus Mental </w:t>
      </w:r>
      <w:proofErr w:type="spellStart"/>
      <w:r w:rsidRPr="000F1636">
        <w:rPr>
          <w:b/>
          <w:bCs/>
        </w:rPr>
        <w:t>Map</w:t>
      </w:r>
      <w:proofErr w:type="spellEnd"/>
      <w:r w:rsidRPr="000F1636">
        <w:rPr>
          <w:b/>
          <w:bCs/>
        </w:rPr>
        <w:t>"</w:t>
      </w:r>
      <w:r w:rsidRPr="00A11D90">
        <w:t>-Abzeichen</w:t>
      </w:r>
      <w:r>
        <w:t>. Dadurch wird dem Spieler übermittelt, dass er die vermittelten Orte des Campus perfekt kennt.</w:t>
      </w:r>
    </w:p>
    <w:p w14:paraId="5F3C5F5A"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r>
        <w:rPr>
          <w:rFonts w:eastAsia="Times New Roman" w:cstheme="minorHAnsi"/>
          <w:color w:val="000000"/>
          <w:szCs w:val="24"/>
          <w:lang w:eastAsia="de-DE"/>
        </w:rPr>
        <w:lastRenderedPageBreak/>
        <w:t xml:space="preserve">  </w:t>
      </w:r>
      <w:bookmarkStart w:id="41" w:name="_Toc230015631"/>
      <w:r>
        <w:rPr>
          <w:rFonts w:eastAsia="Times New Roman" w:cstheme="minorHAnsi"/>
          <w:color w:val="000000"/>
          <w:szCs w:val="24"/>
          <w:lang w:eastAsia="de-DE"/>
        </w:rPr>
        <w:t>Story &amp; Setting</w:t>
      </w:r>
      <w:bookmarkEnd w:id="41"/>
    </w:p>
    <w:p w14:paraId="2A22FA6E" w14:textId="77777777" w:rsidR="00C0232C" w:rsidRDefault="00C0232C" w:rsidP="00C0232C">
      <w:pPr>
        <w:rPr>
          <w:lang w:eastAsia="de-DE"/>
        </w:rPr>
      </w:pPr>
    </w:p>
    <w:p w14:paraId="3AC21471" w14:textId="58F94537" w:rsidR="00C0232C" w:rsidRDefault="00C0232C" w:rsidP="00C0232C">
      <w:r w:rsidRPr="00A11D90">
        <w:t xml:space="preserve">Das gesamte Spiel </w:t>
      </w:r>
      <w:r>
        <w:t>beschäftigt sich mit der</w:t>
      </w:r>
      <w:r w:rsidRPr="00A11D90">
        <w:t xml:space="preserve"> </w:t>
      </w:r>
      <w:r w:rsidRPr="00A11D90">
        <w:rPr>
          <w:b/>
          <w:bCs/>
        </w:rPr>
        <w:t>Hochschule für Technik, Wirtschaft und Kultur (HTWK) Leipzig</w:t>
      </w:r>
      <w:r w:rsidRPr="00A11D90">
        <w:t xml:space="preserve">, </w:t>
      </w:r>
      <w:r>
        <w:t>besser</w:t>
      </w:r>
      <w:r w:rsidRPr="00A11D90">
        <w:t xml:space="preserve"> gesagt in strategisch ausgewählten, hochrelevanten</w:t>
      </w:r>
      <w:r>
        <w:t xml:space="preserve"> R</w:t>
      </w:r>
      <w:r w:rsidRPr="00A11D90">
        <w:t>äumen der Fakultät Informatik/Medien</w:t>
      </w:r>
      <w:r>
        <w:t>.</w:t>
      </w:r>
    </w:p>
    <w:p w14:paraId="37BF5989" w14:textId="3D0E65A0" w:rsidR="00C0232C" w:rsidRPr="00A11D90" w:rsidRDefault="00C0232C" w:rsidP="00AA5B32">
      <w:pPr>
        <w:pStyle w:val="berschrift2"/>
        <w:numPr>
          <w:ilvl w:val="1"/>
          <w:numId w:val="3"/>
        </w:numPr>
        <w:spacing w:after="240"/>
      </w:pPr>
      <w:bookmarkStart w:id="42" w:name="_Toc230015632"/>
      <w:r>
        <w:t>Kern-Setting</w:t>
      </w:r>
      <w:bookmarkEnd w:id="42"/>
    </w:p>
    <w:p w14:paraId="5ABC1A6E" w14:textId="6C5D915D" w:rsidR="00C0232C" w:rsidRDefault="00C0232C" w:rsidP="00C0232C">
      <w:r w:rsidRPr="00A11D90">
        <w:t xml:space="preserve">Ein fotorealistischer Nachbau der realen Umgebung. Die Räume werden mithilfe der </w:t>
      </w:r>
      <w:r w:rsidRPr="00A11D90">
        <w:rPr>
          <w:b/>
          <w:bCs/>
        </w:rPr>
        <w:t xml:space="preserve">3D </w:t>
      </w:r>
      <w:proofErr w:type="spellStart"/>
      <w:r w:rsidRPr="00A11D90">
        <w:rPr>
          <w:b/>
          <w:bCs/>
        </w:rPr>
        <w:t>Gaussian</w:t>
      </w:r>
      <w:proofErr w:type="spellEnd"/>
      <w:r w:rsidRPr="00A11D90">
        <w:rPr>
          <w:b/>
          <w:bCs/>
        </w:rPr>
        <w:t xml:space="preserve"> </w:t>
      </w:r>
      <w:proofErr w:type="spellStart"/>
      <w:r w:rsidRPr="00A11D90">
        <w:rPr>
          <w:b/>
          <w:bCs/>
        </w:rPr>
        <w:t>Splatting</w:t>
      </w:r>
      <w:proofErr w:type="spellEnd"/>
      <w:r w:rsidRPr="00A11D90">
        <w:rPr>
          <w:b/>
          <w:bCs/>
        </w:rPr>
        <w:t xml:space="preserve"> (3D </w:t>
      </w:r>
      <w:proofErr w:type="gramStart"/>
      <w:r w:rsidRPr="00A11D90">
        <w:rPr>
          <w:b/>
          <w:bCs/>
        </w:rPr>
        <w:t>GS)</w:t>
      </w:r>
      <w:r w:rsidRPr="00A11D90">
        <w:t>-</w:t>
      </w:r>
      <w:proofErr w:type="gramEnd"/>
      <w:r w:rsidRPr="00A11D90">
        <w:t xml:space="preserve">Technologie abgebildet, </w:t>
      </w:r>
      <w:r>
        <w:t>wodurch eine sehr Realitätsnahe Umgebung geschaffen wird, welche den Übergang in die Realität vereinfacht.</w:t>
      </w:r>
    </w:p>
    <w:p w14:paraId="54703CD5" w14:textId="417D39E6" w:rsidR="00C0232C" w:rsidRPr="00A11D90" w:rsidRDefault="00C0232C" w:rsidP="00AA5B32">
      <w:pPr>
        <w:pStyle w:val="berschrift2"/>
        <w:numPr>
          <w:ilvl w:val="1"/>
          <w:numId w:val="3"/>
        </w:numPr>
        <w:spacing w:after="240"/>
      </w:pPr>
      <w:bookmarkStart w:id="43" w:name="_Toc230015633"/>
      <w:r>
        <w:t>Wichtige Orte (Levels)</w:t>
      </w:r>
      <w:bookmarkEnd w:id="43"/>
    </w:p>
    <w:p w14:paraId="62A92657" w14:textId="77777777" w:rsidR="00C0232C" w:rsidRPr="00EA335F" w:rsidRDefault="00C0232C" w:rsidP="00AA5B32">
      <w:pPr>
        <w:pStyle w:val="Listenabsatz"/>
        <w:numPr>
          <w:ilvl w:val="0"/>
          <w:numId w:val="36"/>
        </w:numPr>
        <w:spacing w:after="160"/>
        <w:ind w:left="360"/>
      </w:pPr>
      <w:r w:rsidRPr="00EA335F">
        <w:t>VR/</w:t>
      </w:r>
      <w:proofErr w:type="spellStart"/>
      <w:r w:rsidRPr="00EA335F">
        <w:t>MoCap</w:t>
      </w:r>
      <w:proofErr w:type="spellEnd"/>
      <w:r w:rsidRPr="00EA335F">
        <w:t xml:space="preserve"> Labor</w:t>
      </w:r>
    </w:p>
    <w:p w14:paraId="3E6DC94E" w14:textId="0795A300" w:rsidR="00D26259" w:rsidRDefault="00C0232C" w:rsidP="00D26259">
      <w:pPr>
        <w:pStyle w:val="Listenabsatz"/>
        <w:numPr>
          <w:ilvl w:val="0"/>
          <w:numId w:val="37"/>
        </w:numPr>
        <w:spacing w:after="160"/>
        <w:ind w:left="1080"/>
      </w:pPr>
      <w:r w:rsidRPr="00A11D90">
        <w:t xml:space="preserve">Der </w:t>
      </w:r>
      <w:r w:rsidR="00D26259">
        <w:t>Startpunkt</w:t>
      </w:r>
      <w:r w:rsidRPr="00A11D90">
        <w:t>, der als technologischer und fachlicher Showcase dient</w:t>
      </w:r>
    </w:p>
    <w:p w14:paraId="5406FC2D" w14:textId="7F1B4A6E" w:rsidR="00D26259" w:rsidRDefault="00D26259" w:rsidP="00D26259">
      <w:pPr>
        <w:pStyle w:val="Listenabsatz"/>
        <w:numPr>
          <w:ilvl w:val="0"/>
          <w:numId w:val="61"/>
        </w:numPr>
        <w:spacing w:after="160"/>
      </w:pPr>
      <w:r>
        <w:t>Bibliothek</w:t>
      </w:r>
    </w:p>
    <w:p w14:paraId="7C013148" w14:textId="11134E73" w:rsidR="00D26259" w:rsidRDefault="00D26259" w:rsidP="00D26259">
      <w:pPr>
        <w:pStyle w:val="Listenabsatz"/>
        <w:numPr>
          <w:ilvl w:val="1"/>
          <w:numId w:val="61"/>
        </w:numPr>
        <w:spacing w:after="160"/>
      </w:pPr>
      <w:r w:rsidRPr="00D26259">
        <w:t>Kennenlernen der Räumlichkeiten sowie Angebote in der Bibliothek</w:t>
      </w:r>
    </w:p>
    <w:p w14:paraId="33FA5230" w14:textId="5AADAE5D" w:rsidR="00D26259" w:rsidRDefault="00D26259" w:rsidP="00D26259">
      <w:pPr>
        <w:pStyle w:val="Listenabsatz"/>
        <w:numPr>
          <w:ilvl w:val="0"/>
          <w:numId w:val="61"/>
        </w:numPr>
        <w:spacing w:after="160"/>
      </w:pPr>
      <w:r>
        <w:t>Mensa Academica</w:t>
      </w:r>
    </w:p>
    <w:p w14:paraId="3ACBC651" w14:textId="7D725DB6" w:rsidR="00D26259" w:rsidRDefault="00D26259" w:rsidP="00D26259">
      <w:pPr>
        <w:pStyle w:val="Listenabsatz"/>
        <w:numPr>
          <w:ilvl w:val="1"/>
          <w:numId w:val="61"/>
        </w:numPr>
        <w:spacing w:after="160"/>
      </w:pPr>
      <w:r>
        <w:t xml:space="preserve">Dient dazu das soziale Leben auf dem HTWK-Campus zu veranschaulichen und den technischen Ablauf </w:t>
      </w:r>
      <w:proofErr w:type="gramStart"/>
      <w:r>
        <w:t xml:space="preserve">beim </w:t>
      </w:r>
      <w:proofErr w:type="spellStart"/>
      <w:r>
        <w:t>aufladen</w:t>
      </w:r>
      <w:proofErr w:type="spellEnd"/>
      <w:proofErr w:type="gramEnd"/>
      <w:r>
        <w:t xml:space="preserve"> von Mensaguthaben zu zeigen</w:t>
      </w:r>
    </w:p>
    <w:p w14:paraId="3E42D366" w14:textId="77777777" w:rsidR="00F44693" w:rsidRDefault="00F44693" w:rsidP="00F44693">
      <w:pPr>
        <w:spacing w:after="160"/>
      </w:pPr>
    </w:p>
    <w:p w14:paraId="241E2828" w14:textId="63719616" w:rsidR="00C0232C" w:rsidRPr="00A11D90" w:rsidRDefault="00C0232C" w:rsidP="00AA5B32">
      <w:pPr>
        <w:pStyle w:val="berschrift2"/>
        <w:numPr>
          <w:ilvl w:val="1"/>
          <w:numId w:val="3"/>
        </w:numPr>
        <w:spacing w:after="240"/>
      </w:pPr>
      <w:bookmarkStart w:id="44" w:name="_Toc230015634"/>
      <w:r>
        <w:t>Story &amp; Motivation</w:t>
      </w:r>
      <w:bookmarkEnd w:id="44"/>
    </w:p>
    <w:p w14:paraId="3355D867" w14:textId="1797A6D5" w:rsidR="00C0232C" w:rsidRDefault="00C0232C" w:rsidP="00C0232C">
      <w:r>
        <w:t>Das Ziel ist nicht eine Komplexe Erzählung, eher auf einfachen klaren Lektionen, welche die Hauptzielgruppen anspricht.</w:t>
      </w:r>
    </w:p>
    <w:p w14:paraId="7F5BAD19" w14:textId="2BB47166" w:rsidR="00C0232C" w:rsidRPr="00E775C3" w:rsidRDefault="00C0232C" w:rsidP="00E775C3">
      <w:pPr>
        <w:spacing w:before="240" w:after="240"/>
        <w:contextualSpacing w:val="0"/>
        <w:rPr>
          <w:b/>
          <w:bCs/>
        </w:rPr>
      </w:pPr>
      <w:r w:rsidRPr="00E775C3">
        <w:rPr>
          <w:b/>
          <w:bCs/>
        </w:rPr>
        <w:t>Prämisse</w:t>
      </w:r>
      <w:r w:rsidR="00E11C91">
        <w:rPr>
          <w:b/>
          <w:bCs/>
        </w:rPr>
        <w:t>:</w:t>
      </w:r>
    </w:p>
    <w:p w14:paraId="2CCDBF2F" w14:textId="44077A85" w:rsidR="00C0232C" w:rsidRPr="00A11D90" w:rsidRDefault="00C0232C" w:rsidP="00E775C3">
      <w:pPr>
        <w:spacing w:after="160"/>
        <w:contextualSpacing w:val="0"/>
      </w:pPr>
      <w:r w:rsidRPr="00A11D90">
        <w:t xml:space="preserve">Der Spieler ist ein neuer </w:t>
      </w:r>
      <w:r>
        <w:t>Student oder Interessent</w:t>
      </w:r>
      <w:r w:rsidRPr="00A11D90">
        <w:t xml:space="preserve"> an der HTWK, </w:t>
      </w:r>
      <w:r>
        <w:t>welcher einfach ohne äußeren Einfluss den Campus kennenlernen möchte</w:t>
      </w:r>
      <w:r w:rsidR="00E775C3">
        <w:t>.</w:t>
      </w:r>
    </w:p>
    <w:p w14:paraId="6C2C2B4A" w14:textId="446F0D80" w:rsidR="00C0232C" w:rsidRPr="00E775C3" w:rsidRDefault="00C0232C" w:rsidP="00E775C3">
      <w:pPr>
        <w:spacing w:after="160"/>
        <w:contextualSpacing w:val="0"/>
        <w:rPr>
          <w:b/>
          <w:bCs/>
        </w:rPr>
      </w:pPr>
      <w:r w:rsidRPr="00E775C3">
        <w:rPr>
          <w:b/>
          <w:bCs/>
        </w:rPr>
        <w:t>Die Quest</w:t>
      </w:r>
      <w:r w:rsidR="00E11C91">
        <w:rPr>
          <w:b/>
          <w:bCs/>
        </w:rPr>
        <w:t>:</w:t>
      </w:r>
    </w:p>
    <w:p w14:paraId="2234C35F" w14:textId="0B1CFDFE" w:rsidR="00C0232C" w:rsidRPr="00A11D90" w:rsidRDefault="00C0232C" w:rsidP="00E775C3">
      <w:pPr>
        <w:spacing w:after="160"/>
        <w:contextualSpacing w:val="0"/>
      </w:pPr>
      <w:r w:rsidRPr="00A11D90">
        <w:t>Das</w:t>
      </w:r>
      <w:r>
        <w:t xml:space="preserve"> Herzstück der Story ist die „Campus-Einweihungs-Quest“, eine Art </w:t>
      </w:r>
      <w:proofErr w:type="spellStart"/>
      <w:r>
        <w:t>ineraktive</w:t>
      </w:r>
      <w:proofErr w:type="spellEnd"/>
      <w:r>
        <w:t xml:space="preserve"> Schnitzeljagd. Hierbei müssen die Spieler </w:t>
      </w:r>
      <w:proofErr w:type="gramStart"/>
      <w:r>
        <w:t>durch ausprobieren und erkunden</w:t>
      </w:r>
      <w:proofErr w:type="gramEnd"/>
      <w:r>
        <w:t xml:space="preserve"> den Campus näher kennenlernen und Wissen über ihn erlangen</w:t>
      </w:r>
      <w:r w:rsidR="00E775C3">
        <w:t>.</w:t>
      </w:r>
    </w:p>
    <w:p w14:paraId="48261688" w14:textId="77777777" w:rsidR="00E775C3" w:rsidRDefault="00E775C3" w:rsidP="00E775C3">
      <w:pPr>
        <w:spacing w:after="160"/>
        <w:contextualSpacing w:val="0"/>
        <w:rPr>
          <w:b/>
          <w:bCs/>
        </w:rPr>
      </w:pPr>
    </w:p>
    <w:p w14:paraId="14CAA3A5" w14:textId="77777777" w:rsidR="00E775C3" w:rsidRDefault="00E775C3" w:rsidP="00E775C3">
      <w:pPr>
        <w:spacing w:after="160"/>
        <w:contextualSpacing w:val="0"/>
        <w:rPr>
          <w:b/>
          <w:bCs/>
        </w:rPr>
      </w:pPr>
    </w:p>
    <w:p w14:paraId="5D37C5CA" w14:textId="7365D139" w:rsidR="00C0232C" w:rsidRPr="00E775C3" w:rsidRDefault="00C0232C" w:rsidP="00E775C3">
      <w:pPr>
        <w:spacing w:after="160"/>
        <w:contextualSpacing w:val="0"/>
        <w:rPr>
          <w:b/>
          <w:bCs/>
        </w:rPr>
      </w:pPr>
      <w:r w:rsidRPr="00E775C3">
        <w:rPr>
          <w:b/>
          <w:bCs/>
        </w:rPr>
        <w:t>Ziel des Spielers</w:t>
      </w:r>
      <w:r w:rsidR="00E11C91">
        <w:rPr>
          <w:b/>
          <w:bCs/>
        </w:rPr>
        <w:t>:</w:t>
      </w:r>
    </w:p>
    <w:p w14:paraId="3FABABA7" w14:textId="36AAB01F" w:rsidR="00C0232C" w:rsidRPr="008B1CE5" w:rsidRDefault="00C0232C" w:rsidP="00E775C3">
      <w:pPr>
        <w:spacing w:after="160"/>
        <w:contextualSpacing w:val="0"/>
      </w:pPr>
      <w:r>
        <w:t xml:space="preserve">Wenn man die Quest erfolgreich löst, erhält man das </w:t>
      </w:r>
      <w:r w:rsidRPr="00E775C3">
        <w:rPr>
          <w:b/>
          <w:bCs/>
        </w:rPr>
        <w:t xml:space="preserve">"Campus Mental </w:t>
      </w:r>
      <w:proofErr w:type="spellStart"/>
      <w:r w:rsidRPr="00E775C3">
        <w:rPr>
          <w:b/>
          <w:bCs/>
        </w:rPr>
        <w:t>Map</w:t>
      </w:r>
      <w:proofErr w:type="spellEnd"/>
      <w:r w:rsidRPr="00E775C3">
        <w:rPr>
          <w:b/>
          <w:bCs/>
        </w:rPr>
        <w:t>"</w:t>
      </w:r>
      <w:r w:rsidRPr="00A11D90">
        <w:t>-Abzeichen</w:t>
      </w:r>
      <w:r>
        <w:t>. Dadurch wird dem Spieler übermittelt, dass er die vermittelten Orte des Campus perfekt kennt</w:t>
      </w:r>
      <w:r w:rsidR="00E775C3">
        <w:t>.</w:t>
      </w:r>
    </w:p>
    <w:p w14:paraId="75B33F1B" w14:textId="77777777" w:rsidR="00C0232C" w:rsidRPr="008B177C" w:rsidRDefault="00C0232C" w:rsidP="00836406">
      <w:pPr>
        <w:contextualSpacing w:val="0"/>
        <w:rPr>
          <w:rFonts w:eastAsia="Times New Roman" w:cstheme="minorHAnsi"/>
          <w:color w:val="000000"/>
          <w:szCs w:val="24"/>
          <w:lang w:eastAsia="de-DE"/>
        </w:rPr>
      </w:pPr>
    </w:p>
    <w:p w14:paraId="7C4F9471" w14:textId="77777777" w:rsidR="00836406" w:rsidRPr="00881227" w:rsidRDefault="00836406" w:rsidP="00836406">
      <w:pPr>
        <w:tabs>
          <w:tab w:val="left" w:pos="3453"/>
        </w:tabs>
        <w:contextualSpacing w:val="0"/>
        <w:rPr>
          <w:rFonts w:eastAsia="Times New Roman" w:cstheme="minorHAnsi"/>
          <w:color w:val="000000"/>
          <w:szCs w:val="24"/>
          <w:lang w:eastAsia="de-DE"/>
        </w:rPr>
      </w:pPr>
    </w:p>
    <w:p w14:paraId="3CA4F9CD" w14:textId="77777777" w:rsidR="00836406" w:rsidRDefault="00836406" w:rsidP="00723A4A">
      <w:pPr>
        <w:rPr>
          <w:rFonts w:cstheme="minorHAnsi"/>
          <w:szCs w:val="24"/>
        </w:rPr>
      </w:pPr>
    </w:p>
    <w:p w14:paraId="6606AB28" w14:textId="77777777" w:rsidR="00DA3164" w:rsidRDefault="00DA3164" w:rsidP="00723A4A">
      <w:pPr>
        <w:rPr>
          <w:rFonts w:cstheme="minorHAnsi"/>
          <w:szCs w:val="24"/>
        </w:rPr>
      </w:pPr>
    </w:p>
    <w:p w14:paraId="5D221F48" w14:textId="77777777" w:rsidR="00DA3164" w:rsidRDefault="00DA3164" w:rsidP="00723A4A">
      <w:pPr>
        <w:rPr>
          <w:rFonts w:cstheme="minorHAnsi"/>
          <w:szCs w:val="24"/>
        </w:rPr>
      </w:pPr>
    </w:p>
    <w:p w14:paraId="67B6CA26" w14:textId="77777777" w:rsidR="00DA3164" w:rsidRDefault="00DA3164" w:rsidP="00723A4A">
      <w:pPr>
        <w:rPr>
          <w:rFonts w:cstheme="minorHAnsi"/>
          <w:szCs w:val="24"/>
        </w:rPr>
      </w:pPr>
    </w:p>
    <w:p w14:paraId="4E49751B" w14:textId="77777777" w:rsidR="00DA3164" w:rsidRDefault="00DA3164" w:rsidP="00723A4A">
      <w:pPr>
        <w:rPr>
          <w:rFonts w:cstheme="minorHAnsi"/>
          <w:szCs w:val="24"/>
        </w:rPr>
      </w:pPr>
    </w:p>
    <w:p w14:paraId="0DDEF642" w14:textId="77777777" w:rsidR="00FA58A2" w:rsidRDefault="00FA58A2" w:rsidP="00723A4A">
      <w:pPr>
        <w:rPr>
          <w:rFonts w:cstheme="minorHAnsi"/>
          <w:szCs w:val="24"/>
        </w:rPr>
      </w:pPr>
    </w:p>
    <w:p w14:paraId="2C9D4E7B" w14:textId="4154C99D" w:rsidR="00FA58A2" w:rsidRDefault="00FA58A2" w:rsidP="00AA5B32">
      <w:pPr>
        <w:pStyle w:val="berschrift1"/>
        <w:numPr>
          <w:ilvl w:val="0"/>
          <w:numId w:val="3"/>
        </w:numPr>
        <w:rPr>
          <w:lang w:bidi="de-DE"/>
        </w:rPr>
      </w:pPr>
      <w:bookmarkStart w:id="45" w:name="_Toc230015635"/>
      <w:r>
        <w:rPr>
          <w:lang w:bidi="de-DE"/>
        </w:rPr>
        <w:lastRenderedPageBreak/>
        <w:t>MOODBOARDS UND IMPRESSIONEN</w:t>
      </w:r>
      <w:bookmarkEnd w:id="45"/>
    </w:p>
    <w:p w14:paraId="6F06ED68" w14:textId="0BEE2A7F" w:rsidR="00AF487A" w:rsidRDefault="00AF487A" w:rsidP="00AA5B32">
      <w:pPr>
        <w:pStyle w:val="berschrift2"/>
        <w:numPr>
          <w:ilvl w:val="1"/>
          <w:numId w:val="3"/>
        </w:numPr>
        <w:spacing w:line="480" w:lineRule="auto"/>
      </w:pPr>
      <w:bookmarkStart w:id="46" w:name="_Toc230015636"/>
      <w:r>
        <w:rPr>
          <w:rFonts w:cstheme="minorHAnsi"/>
          <w:noProof/>
          <w:szCs w:val="24"/>
        </w:rPr>
        <w:drawing>
          <wp:anchor distT="0" distB="0" distL="114300" distR="114300" simplePos="0" relativeHeight="251661312" behindDoc="1" locked="0" layoutInCell="1" allowOverlap="1" wp14:anchorId="2245A5CC" wp14:editId="2CD96B7A">
            <wp:simplePos x="0" y="0"/>
            <wp:positionH relativeFrom="column">
              <wp:posOffset>267970</wp:posOffset>
            </wp:positionH>
            <wp:positionV relativeFrom="paragraph">
              <wp:posOffset>326164</wp:posOffset>
            </wp:positionV>
            <wp:extent cx="5761287" cy="8637130"/>
            <wp:effectExtent l="0" t="0" r="5080" b="0"/>
            <wp:wrapNone/>
            <wp:docPr id="20535995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952" name="Grafik 205359952"/>
                    <pic:cNvPicPr/>
                  </pic:nvPicPr>
                  <pic:blipFill>
                    <a:blip r:embed="rId11"/>
                    <a:stretch>
                      <a:fillRect/>
                    </a:stretch>
                  </pic:blipFill>
                  <pic:spPr>
                    <a:xfrm>
                      <a:off x="0" y="0"/>
                      <a:ext cx="5761287" cy="8637130"/>
                    </a:xfrm>
                    <a:prstGeom prst="rect">
                      <a:avLst/>
                    </a:prstGeom>
                  </pic:spPr>
                </pic:pic>
              </a:graphicData>
            </a:graphic>
            <wp14:sizeRelH relativeFrom="page">
              <wp14:pctWidth>0</wp14:pctWidth>
            </wp14:sizeRelH>
            <wp14:sizeRelV relativeFrom="page">
              <wp14:pctHeight>0</wp14:pctHeight>
            </wp14:sizeRelV>
          </wp:anchor>
        </w:drawing>
      </w:r>
      <w:r>
        <w:t>Räume der HTWK Leipzig</w:t>
      </w:r>
      <w:bookmarkEnd w:id="46"/>
    </w:p>
    <w:p w14:paraId="74C2C4DB" w14:textId="3208854A" w:rsidR="00AF487A" w:rsidRPr="00AF487A" w:rsidRDefault="00AF487A" w:rsidP="00AF487A">
      <w:pPr>
        <w:rPr>
          <w:lang w:bidi="de-DE"/>
        </w:rPr>
      </w:pPr>
    </w:p>
    <w:p w14:paraId="10EB4406" w14:textId="5E5FBC26" w:rsidR="00FA58A2" w:rsidRDefault="00FA58A2" w:rsidP="00723A4A">
      <w:pPr>
        <w:rPr>
          <w:rFonts w:cstheme="minorHAnsi"/>
          <w:szCs w:val="24"/>
        </w:rPr>
      </w:pPr>
    </w:p>
    <w:p w14:paraId="26E8F38A" w14:textId="1CB415E0" w:rsidR="00747399" w:rsidRDefault="00747399" w:rsidP="00723A4A">
      <w:pPr>
        <w:rPr>
          <w:rFonts w:cstheme="minorHAnsi"/>
          <w:szCs w:val="24"/>
        </w:rPr>
      </w:pPr>
    </w:p>
    <w:p w14:paraId="571C6CCB" w14:textId="77777777" w:rsidR="00FA58A2" w:rsidRDefault="00FA58A2" w:rsidP="00723A4A">
      <w:pPr>
        <w:rPr>
          <w:rFonts w:cstheme="minorHAnsi"/>
          <w:szCs w:val="24"/>
        </w:rPr>
      </w:pPr>
    </w:p>
    <w:p w14:paraId="523F93CB" w14:textId="77777777" w:rsidR="00FA58A2" w:rsidRDefault="00FA58A2" w:rsidP="00723A4A">
      <w:pPr>
        <w:rPr>
          <w:rFonts w:cstheme="minorHAnsi"/>
          <w:szCs w:val="24"/>
        </w:rPr>
      </w:pPr>
    </w:p>
    <w:p w14:paraId="1CD28A44" w14:textId="77777777" w:rsidR="00FA58A2" w:rsidRDefault="00FA58A2" w:rsidP="00723A4A">
      <w:pPr>
        <w:rPr>
          <w:rFonts w:cstheme="minorHAnsi"/>
          <w:szCs w:val="24"/>
        </w:rPr>
      </w:pPr>
    </w:p>
    <w:p w14:paraId="25527BA4" w14:textId="77777777" w:rsidR="00FA58A2" w:rsidRDefault="00FA58A2" w:rsidP="00723A4A">
      <w:pPr>
        <w:rPr>
          <w:rFonts w:cstheme="minorHAnsi"/>
          <w:szCs w:val="24"/>
        </w:rPr>
      </w:pPr>
    </w:p>
    <w:p w14:paraId="372E8206" w14:textId="77777777" w:rsidR="00AF487A" w:rsidRDefault="00AF487A" w:rsidP="00723A4A">
      <w:pPr>
        <w:rPr>
          <w:rFonts w:cstheme="minorHAnsi"/>
          <w:szCs w:val="24"/>
        </w:rPr>
      </w:pPr>
    </w:p>
    <w:p w14:paraId="6649EFA0" w14:textId="77777777" w:rsidR="00AF487A" w:rsidRDefault="00AF487A" w:rsidP="00723A4A">
      <w:pPr>
        <w:rPr>
          <w:rFonts w:cstheme="minorHAnsi"/>
          <w:szCs w:val="24"/>
        </w:rPr>
      </w:pPr>
    </w:p>
    <w:p w14:paraId="1D79694A" w14:textId="77777777" w:rsidR="00AF487A" w:rsidRDefault="00AF487A" w:rsidP="00723A4A">
      <w:pPr>
        <w:rPr>
          <w:rFonts w:cstheme="minorHAnsi"/>
          <w:szCs w:val="24"/>
        </w:rPr>
      </w:pPr>
    </w:p>
    <w:p w14:paraId="6608DF86" w14:textId="77777777" w:rsidR="00AF487A" w:rsidRDefault="00AF487A" w:rsidP="00723A4A">
      <w:pPr>
        <w:rPr>
          <w:rFonts w:cstheme="minorHAnsi"/>
          <w:szCs w:val="24"/>
        </w:rPr>
      </w:pPr>
    </w:p>
    <w:p w14:paraId="24763C04" w14:textId="77777777" w:rsidR="00AF487A" w:rsidRDefault="00AF487A" w:rsidP="00723A4A">
      <w:pPr>
        <w:rPr>
          <w:rFonts w:cstheme="minorHAnsi"/>
          <w:szCs w:val="24"/>
        </w:rPr>
      </w:pPr>
    </w:p>
    <w:p w14:paraId="14248119" w14:textId="77777777" w:rsidR="00AF487A" w:rsidRDefault="00AF487A" w:rsidP="00723A4A">
      <w:pPr>
        <w:rPr>
          <w:rFonts w:cstheme="minorHAnsi"/>
          <w:szCs w:val="24"/>
        </w:rPr>
      </w:pPr>
    </w:p>
    <w:p w14:paraId="5ECF3869" w14:textId="77777777" w:rsidR="00AF487A" w:rsidRDefault="00AF487A" w:rsidP="00723A4A">
      <w:pPr>
        <w:rPr>
          <w:rFonts w:cstheme="minorHAnsi"/>
          <w:szCs w:val="24"/>
        </w:rPr>
      </w:pPr>
    </w:p>
    <w:p w14:paraId="7E455F8E" w14:textId="77777777" w:rsidR="00AF487A" w:rsidRDefault="00AF487A" w:rsidP="00723A4A">
      <w:pPr>
        <w:rPr>
          <w:rFonts w:cstheme="minorHAnsi"/>
          <w:szCs w:val="24"/>
        </w:rPr>
      </w:pPr>
    </w:p>
    <w:p w14:paraId="78ECAB41" w14:textId="77777777" w:rsidR="00AF487A" w:rsidRDefault="00AF487A" w:rsidP="00723A4A">
      <w:pPr>
        <w:rPr>
          <w:rFonts w:cstheme="minorHAnsi"/>
          <w:szCs w:val="24"/>
        </w:rPr>
      </w:pPr>
    </w:p>
    <w:p w14:paraId="619319F2" w14:textId="77777777" w:rsidR="00AF487A" w:rsidRDefault="00AF487A" w:rsidP="00723A4A">
      <w:pPr>
        <w:rPr>
          <w:rFonts w:cstheme="minorHAnsi"/>
          <w:szCs w:val="24"/>
        </w:rPr>
      </w:pPr>
    </w:p>
    <w:p w14:paraId="79BA515D" w14:textId="77777777" w:rsidR="00AF487A" w:rsidRDefault="00AF487A" w:rsidP="00723A4A">
      <w:pPr>
        <w:rPr>
          <w:rFonts w:cstheme="minorHAnsi"/>
          <w:szCs w:val="24"/>
        </w:rPr>
      </w:pPr>
    </w:p>
    <w:p w14:paraId="238759DB" w14:textId="77777777" w:rsidR="00AF487A" w:rsidRDefault="00AF487A" w:rsidP="00723A4A">
      <w:pPr>
        <w:rPr>
          <w:rFonts w:cstheme="minorHAnsi"/>
          <w:szCs w:val="24"/>
        </w:rPr>
      </w:pPr>
    </w:p>
    <w:p w14:paraId="0FF3EDEC" w14:textId="77777777" w:rsidR="00AF487A" w:rsidRDefault="00AF487A" w:rsidP="00723A4A">
      <w:pPr>
        <w:rPr>
          <w:rFonts w:cstheme="minorHAnsi"/>
          <w:szCs w:val="24"/>
        </w:rPr>
      </w:pPr>
    </w:p>
    <w:p w14:paraId="5C9F0E53" w14:textId="77777777" w:rsidR="00AF487A" w:rsidRDefault="00AF487A" w:rsidP="00723A4A">
      <w:pPr>
        <w:rPr>
          <w:rFonts w:cstheme="minorHAnsi"/>
          <w:szCs w:val="24"/>
        </w:rPr>
      </w:pPr>
    </w:p>
    <w:p w14:paraId="3991DF41" w14:textId="77777777" w:rsidR="00AF487A" w:rsidRDefault="00AF487A" w:rsidP="00723A4A">
      <w:pPr>
        <w:rPr>
          <w:rFonts w:cstheme="minorHAnsi"/>
          <w:szCs w:val="24"/>
        </w:rPr>
      </w:pPr>
    </w:p>
    <w:p w14:paraId="349B2D9B" w14:textId="77777777" w:rsidR="00AF487A" w:rsidRDefault="00AF487A" w:rsidP="00723A4A">
      <w:pPr>
        <w:rPr>
          <w:rFonts w:cstheme="minorHAnsi"/>
          <w:szCs w:val="24"/>
        </w:rPr>
      </w:pPr>
    </w:p>
    <w:p w14:paraId="37E11386" w14:textId="77777777" w:rsidR="00AF487A" w:rsidRDefault="00AF487A" w:rsidP="00723A4A">
      <w:pPr>
        <w:rPr>
          <w:rFonts w:cstheme="minorHAnsi"/>
          <w:szCs w:val="24"/>
        </w:rPr>
      </w:pPr>
    </w:p>
    <w:p w14:paraId="57248315" w14:textId="77777777" w:rsidR="00AF487A" w:rsidRDefault="00AF487A" w:rsidP="00723A4A">
      <w:pPr>
        <w:rPr>
          <w:rFonts w:cstheme="minorHAnsi"/>
          <w:szCs w:val="24"/>
        </w:rPr>
      </w:pPr>
    </w:p>
    <w:p w14:paraId="145F5365" w14:textId="77777777" w:rsidR="00AF487A" w:rsidRDefault="00AF487A" w:rsidP="00723A4A">
      <w:pPr>
        <w:rPr>
          <w:rFonts w:cstheme="minorHAnsi"/>
          <w:szCs w:val="24"/>
        </w:rPr>
      </w:pPr>
    </w:p>
    <w:p w14:paraId="29D35685" w14:textId="77777777" w:rsidR="00AF487A" w:rsidRDefault="00AF487A" w:rsidP="00723A4A">
      <w:pPr>
        <w:rPr>
          <w:rFonts w:cstheme="minorHAnsi"/>
          <w:szCs w:val="24"/>
        </w:rPr>
      </w:pPr>
    </w:p>
    <w:p w14:paraId="31B0D443" w14:textId="77777777" w:rsidR="00AF487A" w:rsidRDefault="00AF487A" w:rsidP="00723A4A">
      <w:pPr>
        <w:rPr>
          <w:rFonts w:cstheme="minorHAnsi"/>
          <w:szCs w:val="24"/>
        </w:rPr>
      </w:pPr>
    </w:p>
    <w:p w14:paraId="33A1D362" w14:textId="77777777" w:rsidR="00AF487A" w:rsidRDefault="00AF487A" w:rsidP="00723A4A">
      <w:pPr>
        <w:rPr>
          <w:rFonts w:cstheme="minorHAnsi"/>
          <w:szCs w:val="24"/>
        </w:rPr>
      </w:pPr>
    </w:p>
    <w:p w14:paraId="1C754E45" w14:textId="77777777" w:rsidR="00AF487A" w:rsidRDefault="00AF487A" w:rsidP="00723A4A">
      <w:pPr>
        <w:rPr>
          <w:rFonts w:cstheme="minorHAnsi"/>
          <w:szCs w:val="24"/>
        </w:rPr>
      </w:pPr>
    </w:p>
    <w:p w14:paraId="2ADA7E4C" w14:textId="77777777" w:rsidR="00AF487A" w:rsidRDefault="00AF487A" w:rsidP="00723A4A">
      <w:pPr>
        <w:rPr>
          <w:rFonts w:cstheme="minorHAnsi"/>
          <w:szCs w:val="24"/>
        </w:rPr>
      </w:pPr>
    </w:p>
    <w:p w14:paraId="0E7764C9" w14:textId="77777777" w:rsidR="00AF487A" w:rsidRDefault="00AF487A" w:rsidP="00723A4A">
      <w:pPr>
        <w:rPr>
          <w:rFonts w:cstheme="minorHAnsi"/>
          <w:szCs w:val="24"/>
        </w:rPr>
      </w:pPr>
    </w:p>
    <w:p w14:paraId="62D9B614" w14:textId="77777777" w:rsidR="00AF487A" w:rsidRDefault="00AF487A" w:rsidP="00723A4A">
      <w:pPr>
        <w:rPr>
          <w:rFonts w:cstheme="minorHAnsi"/>
          <w:szCs w:val="24"/>
        </w:rPr>
      </w:pPr>
    </w:p>
    <w:p w14:paraId="38E025D2" w14:textId="3D7E3315" w:rsidR="00AF487A" w:rsidRDefault="00C628CF" w:rsidP="00AA5B32">
      <w:pPr>
        <w:pStyle w:val="berschrift2"/>
        <w:numPr>
          <w:ilvl w:val="1"/>
          <w:numId w:val="3"/>
        </w:numPr>
        <w:spacing w:line="480" w:lineRule="auto"/>
      </w:pPr>
      <w:bookmarkStart w:id="47" w:name="_Toc230015637"/>
      <w:r>
        <w:rPr>
          <w:noProof/>
        </w:rPr>
        <w:lastRenderedPageBreak/>
        <w:drawing>
          <wp:anchor distT="0" distB="0" distL="114300" distR="114300" simplePos="0" relativeHeight="251662336" behindDoc="1" locked="0" layoutInCell="1" allowOverlap="1" wp14:anchorId="25CCD3EB" wp14:editId="599D43DE">
            <wp:simplePos x="0" y="0"/>
            <wp:positionH relativeFrom="column">
              <wp:posOffset>0</wp:posOffset>
            </wp:positionH>
            <wp:positionV relativeFrom="paragraph">
              <wp:posOffset>-81678</wp:posOffset>
            </wp:positionV>
            <wp:extent cx="6097270" cy="9140825"/>
            <wp:effectExtent l="0" t="0" r="0" b="3175"/>
            <wp:wrapNone/>
            <wp:docPr id="210835310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3106" name="Grafik 2108353106"/>
                    <pic:cNvPicPr/>
                  </pic:nvPicPr>
                  <pic:blipFill>
                    <a:blip r:embed="rId12"/>
                    <a:stretch>
                      <a:fillRect/>
                    </a:stretch>
                  </pic:blipFill>
                  <pic:spPr>
                    <a:xfrm>
                      <a:off x="0" y="0"/>
                      <a:ext cx="6097270" cy="9140825"/>
                    </a:xfrm>
                    <a:prstGeom prst="rect">
                      <a:avLst/>
                    </a:prstGeom>
                  </pic:spPr>
                </pic:pic>
              </a:graphicData>
            </a:graphic>
            <wp14:sizeRelH relativeFrom="page">
              <wp14:pctWidth>0</wp14:pctWidth>
            </wp14:sizeRelH>
            <wp14:sizeRelV relativeFrom="page">
              <wp14:pctHeight>0</wp14:pctHeight>
            </wp14:sizeRelV>
          </wp:anchor>
        </w:drawing>
      </w:r>
      <w:r w:rsidR="00AF487A">
        <w:t>Farb- und Lich</w:t>
      </w:r>
      <w:r>
        <w:t>t</w:t>
      </w:r>
      <w:r w:rsidR="00AF487A">
        <w:t>abstimmung</w:t>
      </w:r>
      <w:bookmarkEnd w:id="47"/>
    </w:p>
    <w:p w14:paraId="65EE4291" w14:textId="05BBE9EE" w:rsidR="00A142AC" w:rsidRDefault="00A142AC" w:rsidP="00A142AC"/>
    <w:p w14:paraId="4B2E2DAB" w14:textId="3D4E599F" w:rsidR="00A142AC" w:rsidRDefault="00A142AC" w:rsidP="00A142AC"/>
    <w:p w14:paraId="60C6F70D" w14:textId="77777777" w:rsidR="00A142AC" w:rsidRDefault="00A142AC" w:rsidP="00A142AC"/>
    <w:p w14:paraId="4EDB68C3" w14:textId="1400046A" w:rsidR="00A142AC" w:rsidRDefault="00A142AC" w:rsidP="00A142AC"/>
    <w:p w14:paraId="397DD079" w14:textId="77777777" w:rsidR="00A142AC" w:rsidRDefault="00A142AC" w:rsidP="00A142AC"/>
    <w:p w14:paraId="45827D38" w14:textId="12107EB7" w:rsidR="00A142AC" w:rsidRDefault="00A142AC" w:rsidP="00A142AC"/>
    <w:p w14:paraId="47DBCF4E" w14:textId="77777777" w:rsidR="00A142AC" w:rsidRDefault="00A142AC" w:rsidP="00A142AC"/>
    <w:p w14:paraId="3A136DD7" w14:textId="77777777" w:rsidR="00A142AC" w:rsidRDefault="00A142AC" w:rsidP="00A142AC"/>
    <w:p w14:paraId="7070A4D5" w14:textId="2FC8BCA7" w:rsidR="00A142AC" w:rsidRDefault="00A142AC" w:rsidP="00A142AC"/>
    <w:p w14:paraId="6F7A0FBA" w14:textId="79974E77" w:rsidR="00A142AC" w:rsidRDefault="00A142AC" w:rsidP="00A142AC"/>
    <w:p w14:paraId="5B20D47A" w14:textId="097B92B8" w:rsidR="00A142AC" w:rsidRDefault="00A142AC" w:rsidP="00A142AC"/>
    <w:p w14:paraId="0B3CD31C" w14:textId="77777777" w:rsidR="00A142AC" w:rsidRDefault="00A142AC" w:rsidP="00A142AC"/>
    <w:p w14:paraId="1C9B4DC7" w14:textId="1339ED29" w:rsidR="00A142AC" w:rsidRDefault="00A142AC" w:rsidP="00A142AC"/>
    <w:p w14:paraId="5B84AD54" w14:textId="3A67B61A" w:rsidR="00A142AC" w:rsidRDefault="00A142AC" w:rsidP="00A142AC"/>
    <w:p w14:paraId="20522664" w14:textId="581B2943" w:rsidR="00A142AC" w:rsidRDefault="00A142AC" w:rsidP="00A142AC"/>
    <w:p w14:paraId="72B922DF" w14:textId="4D0AA3D4" w:rsidR="00A142AC" w:rsidRDefault="00A142AC" w:rsidP="00A142AC"/>
    <w:p w14:paraId="7F60741B" w14:textId="05E174CE" w:rsidR="00A142AC" w:rsidRDefault="00A142AC" w:rsidP="00A142AC"/>
    <w:p w14:paraId="39EA7158" w14:textId="77777777" w:rsidR="00A142AC" w:rsidRDefault="00A142AC" w:rsidP="00A142AC"/>
    <w:p w14:paraId="2CE746D9" w14:textId="27BD160B" w:rsidR="00A142AC" w:rsidRDefault="00A142AC" w:rsidP="00A142AC"/>
    <w:p w14:paraId="7066B954" w14:textId="21950A84" w:rsidR="00A142AC" w:rsidRDefault="00A142AC" w:rsidP="00A142AC"/>
    <w:p w14:paraId="59D812EC" w14:textId="7480262A" w:rsidR="00A142AC" w:rsidRDefault="00A142AC" w:rsidP="00A142AC"/>
    <w:p w14:paraId="248CB5E0" w14:textId="7576D84C" w:rsidR="00A142AC" w:rsidRDefault="00A142AC" w:rsidP="00A142AC"/>
    <w:p w14:paraId="7990DDF5" w14:textId="0A47CE81" w:rsidR="00A142AC" w:rsidRDefault="00A142AC" w:rsidP="00A142AC"/>
    <w:p w14:paraId="24EA31CD" w14:textId="77777777" w:rsidR="00A142AC" w:rsidRDefault="00A142AC" w:rsidP="00A142AC"/>
    <w:p w14:paraId="5EDD9D51" w14:textId="77777777" w:rsidR="00A142AC" w:rsidRDefault="00A142AC" w:rsidP="00A142AC"/>
    <w:p w14:paraId="65B903D4" w14:textId="77777777" w:rsidR="00A142AC" w:rsidRDefault="00A142AC" w:rsidP="00A142AC"/>
    <w:p w14:paraId="4F98BE77" w14:textId="77777777" w:rsidR="00A142AC" w:rsidRDefault="00A142AC" w:rsidP="00A142AC"/>
    <w:p w14:paraId="0BF45C17" w14:textId="77777777" w:rsidR="00A142AC" w:rsidRDefault="00A142AC" w:rsidP="00A142AC"/>
    <w:p w14:paraId="4353756E" w14:textId="77777777" w:rsidR="00A142AC" w:rsidRDefault="00A142AC" w:rsidP="00A142AC"/>
    <w:p w14:paraId="16E2EAEB" w14:textId="77777777" w:rsidR="00A142AC" w:rsidRDefault="00A142AC" w:rsidP="00A142AC"/>
    <w:p w14:paraId="3153636E" w14:textId="77777777" w:rsidR="00A142AC" w:rsidRDefault="00A142AC" w:rsidP="00A142AC"/>
    <w:p w14:paraId="765A6DA4" w14:textId="77777777" w:rsidR="00A142AC" w:rsidRDefault="00A142AC" w:rsidP="00A142AC"/>
    <w:p w14:paraId="0F5DB7EC" w14:textId="19BE96CA" w:rsidR="00A142AC" w:rsidRDefault="00A142AC" w:rsidP="00A142AC"/>
    <w:p w14:paraId="688CDC1B" w14:textId="77777777" w:rsidR="00A142AC" w:rsidRDefault="00A142AC" w:rsidP="00A142AC"/>
    <w:p w14:paraId="29090D7C" w14:textId="3810CAF5" w:rsidR="00A142AC" w:rsidRPr="00A142AC" w:rsidRDefault="00A142AC" w:rsidP="00A142AC"/>
    <w:p w14:paraId="7EA08DDF" w14:textId="11204BCF" w:rsidR="00AF487A" w:rsidRDefault="00262B36" w:rsidP="00AA5B32">
      <w:pPr>
        <w:pStyle w:val="berschrift2"/>
        <w:numPr>
          <w:ilvl w:val="1"/>
          <w:numId w:val="3"/>
        </w:numPr>
        <w:spacing w:line="480" w:lineRule="auto"/>
      </w:pPr>
      <w:bookmarkStart w:id="48" w:name="_Toc230015638"/>
      <w:r>
        <w:rPr>
          <w:noProof/>
        </w:rPr>
        <w:lastRenderedPageBreak/>
        <w:drawing>
          <wp:anchor distT="0" distB="0" distL="114300" distR="114300" simplePos="0" relativeHeight="251663360" behindDoc="1" locked="0" layoutInCell="1" allowOverlap="1" wp14:anchorId="703D3212" wp14:editId="487CCE21">
            <wp:simplePos x="0" y="0"/>
            <wp:positionH relativeFrom="column">
              <wp:posOffset>0</wp:posOffset>
            </wp:positionH>
            <wp:positionV relativeFrom="paragraph">
              <wp:posOffset>-35033</wp:posOffset>
            </wp:positionV>
            <wp:extent cx="6097270" cy="9140825"/>
            <wp:effectExtent l="0" t="0" r="0" b="3175"/>
            <wp:wrapNone/>
            <wp:docPr id="23974370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3703" name="Grafik 239743703"/>
                    <pic:cNvPicPr/>
                  </pic:nvPicPr>
                  <pic:blipFill>
                    <a:blip r:embed="rId13"/>
                    <a:stretch>
                      <a:fillRect/>
                    </a:stretch>
                  </pic:blipFill>
                  <pic:spPr>
                    <a:xfrm>
                      <a:off x="0" y="0"/>
                      <a:ext cx="6097270" cy="9140825"/>
                    </a:xfrm>
                    <a:prstGeom prst="rect">
                      <a:avLst/>
                    </a:prstGeom>
                  </pic:spPr>
                </pic:pic>
              </a:graphicData>
            </a:graphic>
            <wp14:sizeRelH relativeFrom="page">
              <wp14:pctWidth>0</wp14:pctWidth>
            </wp14:sizeRelH>
            <wp14:sizeRelV relativeFrom="page">
              <wp14:pctHeight>0</wp14:pctHeight>
            </wp14:sizeRelV>
          </wp:anchor>
        </w:drawing>
      </w:r>
      <w:r w:rsidR="00AF487A">
        <w:t>UI / UX und interaktive Elemente</w:t>
      </w:r>
      <w:bookmarkEnd w:id="48"/>
    </w:p>
    <w:p w14:paraId="2AEDC4B8" w14:textId="334C4C85" w:rsidR="00AF487A" w:rsidRPr="00AF487A" w:rsidRDefault="00AF487A" w:rsidP="00AF487A"/>
    <w:p w14:paraId="54FDF3EC" w14:textId="08F91255" w:rsidR="00AF79BA" w:rsidRDefault="00AF79BA" w:rsidP="00723A4A">
      <w:pPr>
        <w:rPr>
          <w:rFonts w:cstheme="minorHAnsi"/>
          <w:szCs w:val="24"/>
        </w:rPr>
      </w:pPr>
    </w:p>
    <w:p w14:paraId="73210714" w14:textId="4B69FBB4" w:rsidR="00AC0FD2" w:rsidRPr="00C0232C" w:rsidRDefault="00AF79BA" w:rsidP="00C0232C">
      <w:pPr>
        <w:spacing w:after="180" w:line="336" w:lineRule="auto"/>
        <w:contextualSpacing w:val="0"/>
        <w:rPr>
          <w:rFonts w:cstheme="minorHAnsi"/>
          <w:szCs w:val="24"/>
        </w:rPr>
      </w:pPr>
      <w:r>
        <w:rPr>
          <w:rFonts w:cstheme="minorHAnsi"/>
          <w:szCs w:val="24"/>
        </w:rPr>
        <w:br w:type="page"/>
      </w:r>
    </w:p>
    <w:p w14:paraId="6E582D99" w14:textId="4AC6E5C8" w:rsidR="00DA3164" w:rsidRDefault="00922480" w:rsidP="00C0232C">
      <w:pPr>
        <w:pStyle w:val="berschrift1"/>
        <w:contextualSpacing w:val="0"/>
        <w:rPr>
          <w:lang w:bidi="de-DE"/>
        </w:rPr>
      </w:pPr>
      <w:bookmarkStart w:id="49" w:name="_Toc230015639"/>
      <w:r>
        <w:rPr>
          <w:lang w:bidi="de-DE"/>
        </w:rPr>
        <w:lastRenderedPageBreak/>
        <w:t xml:space="preserve">13 </w:t>
      </w:r>
      <w:r w:rsidR="00DA3164">
        <w:rPr>
          <w:lang w:bidi="de-DE"/>
        </w:rPr>
        <w:t>QUELLEN</w:t>
      </w:r>
      <w:bookmarkEnd w:id="49"/>
    </w:p>
    <w:p w14:paraId="5E7EE77F" w14:textId="6A8EEE74" w:rsidR="00DA3164" w:rsidRPr="00723A4A" w:rsidRDefault="00DA3164" w:rsidP="00723A4A">
      <w:pPr>
        <w:rPr>
          <w:rFonts w:cstheme="minorHAnsi"/>
          <w:szCs w:val="24"/>
        </w:rPr>
      </w:pPr>
    </w:p>
    <w:p w14:paraId="35A4E76C" w14:textId="673C8769" w:rsidR="00637CCA" w:rsidRDefault="00922480" w:rsidP="00922480">
      <w:pPr>
        <w:pStyle w:val="berschrift2"/>
        <w:spacing w:line="480" w:lineRule="auto"/>
      </w:pPr>
      <w:bookmarkStart w:id="50" w:name="_Toc230015640"/>
      <w:r>
        <w:t xml:space="preserve">13.1 </w:t>
      </w:r>
      <w:r w:rsidR="00637CCA">
        <w:t>Bildquellen</w:t>
      </w:r>
      <w:bookmarkEnd w:id="50"/>
    </w:p>
    <w:p w14:paraId="7464C7B3" w14:textId="335E489B" w:rsidR="00637CCA" w:rsidRDefault="00637CCA" w:rsidP="00AA5B32">
      <w:pPr>
        <w:pStyle w:val="Listenabsatz"/>
        <w:numPr>
          <w:ilvl w:val="0"/>
          <w:numId w:val="14"/>
        </w:numPr>
      </w:pPr>
      <w:r w:rsidRPr="00637CCA">
        <w:t>https://www.e-learning.tu</w:t>
      </w:r>
      <w:r>
        <w:t xml:space="preserve"> </w:t>
      </w:r>
      <w:r w:rsidRPr="00637CCA">
        <w:t>darmstadt.de/media/elc/__relaunch/03_werkzeuge/360_ar_vr_lernumgebungen/Buehne_360Grad_AR_VR_Lernumgebungen_1300x0.jpg</w:t>
      </w:r>
    </w:p>
    <w:p w14:paraId="65AE20A6" w14:textId="489D39B1" w:rsidR="00637CCA" w:rsidRDefault="00637CCA" w:rsidP="00AA5B32">
      <w:pPr>
        <w:pStyle w:val="Listenabsatz"/>
        <w:numPr>
          <w:ilvl w:val="0"/>
          <w:numId w:val="14"/>
        </w:numPr>
      </w:pPr>
      <w:r w:rsidRPr="00637CCA">
        <w:t>https://vrlab-htwk.de/wp-content/uploads/2023/02/IMG_0926-1-1200x700.jpeg</w:t>
      </w:r>
    </w:p>
    <w:p w14:paraId="1C00DDFE" w14:textId="5D83F074" w:rsidR="00637CCA" w:rsidRDefault="00637CCA" w:rsidP="00AA5B32">
      <w:pPr>
        <w:pStyle w:val="Listenabsatz"/>
        <w:numPr>
          <w:ilvl w:val="0"/>
          <w:numId w:val="14"/>
        </w:numPr>
      </w:pPr>
      <w:r w:rsidRPr="00637CCA">
        <w:t>https://vrlab-htwk.de/wp-content/uploads/2023/02/Raum_komplett-2048x1150.jpg</w:t>
      </w:r>
    </w:p>
    <w:p w14:paraId="2988A437" w14:textId="59F8E85A" w:rsidR="00637CCA" w:rsidRDefault="00637CCA" w:rsidP="00AA5B32">
      <w:pPr>
        <w:pStyle w:val="Listenabsatz"/>
        <w:numPr>
          <w:ilvl w:val="0"/>
          <w:numId w:val="14"/>
        </w:numPr>
      </w:pPr>
      <w:r w:rsidRPr="00637CCA">
        <w:t>https://www.studentenwerk-leipzig.de/ext/uploads/2024/01/IMG_3454-scaled.jpg</w:t>
      </w:r>
    </w:p>
    <w:p w14:paraId="51BEEADC" w14:textId="15ED6F86" w:rsidR="00637CCA" w:rsidRDefault="00573F28" w:rsidP="00AA5B32">
      <w:pPr>
        <w:pStyle w:val="Listenabsatz"/>
        <w:numPr>
          <w:ilvl w:val="0"/>
          <w:numId w:val="14"/>
        </w:numPr>
      </w:pPr>
      <w:r w:rsidRPr="00573F28">
        <w:t>https://www.studentenwerk-leipzig.de/ext/uploads/2024/01/4096-2621-max-scaled.jpg</w:t>
      </w:r>
    </w:p>
    <w:p w14:paraId="54FF627F" w14:textId="7626C83D" w:rsidR="00573F28" w:rsidRDefault="00573F28" w:rsidP="00AA5B32">
      <w:pPr>
        <w:pStyle w:val="Listenabsatz"/>
        <w:numPr>
          <w:ilvl w:val="0"/>
          <w:numId w:val="14"/>
        </w:numPr>
      </w:pPr>
      <w:r w:rsidRPr="00573F28">
        <w:t>https://www.htwk-leipzig.de/fileadmin/_processed_/9/b/csm_Mensa_839c75f549.jpg</w:t>
      </w:r>
    </w:p>
    <w:p w14:paraId="214FFCE2" w14:textId="3290555E" w:rsidR="00D00077" w:rsidRDefault="00D26259" w:rsidP="00AA5B32">
      <w:pPr>
        <w:pStyle w:val="Listenabsatz"/>
        <w:numPr>
          <w:ilvl w:val="0"/>
          <w:numId w:val="14"/>
        </w:numPr>
      </w:pPr>
      <w:hyperlink r:id="rId14" w:history="1">
        <w:r w:rsidRPr="00A605AA">
          <w:rPr>
            <w:rStyle w:val="Hyperlink"/>
          </w:rPr>
          <w:t>https://www.htwk-leipzig.de/fileadmin/_processed_/0/4/csm_Hochschulbibliothek_Reichhold20160621_32_76f94a1bca.jpg</w:t>
        </w:r>
      </w:hyperlink>
    </w:p>
    <w:p w14:paraId="42B258A0" w14:textId="7568B41B" w:rsidR="00D26259" w:rsidRDefault="00D26259" w:rsidP="00AA5B32">
      <w:pPr>
        <w:pStyle w:val="Listenabsatz"/>
        <w:numPr>
          <w:ilvl w:val="0"/>
          <w:numId w:val="14"/>
        </w:numPr>
      </w:pPr>
      <w:hyperlink r:id="rId15" w:history="1">
        <w:r w:rsidRPr="00A605AA">
          <w:rPr>
            <w:rStyle w:val="Hyperlink"/>
          </w:rPr>
          <w:t>https://freesound.org/people/NazarHK/sounds/787575/</w:t>
        </w:r>
      </w:hyperlink>
    </w:p>
    <w:p w14:paraId="7D612FB7" w14:textId="6DB79505" w:rsidR="00D26259" w:rsidRDefault="00D26259" w:rsidP="00AA5B32">
      <w:pPr>
        <w:pStyle w:val="Listenabsatz"/>
        <w:numPr>
          <w:ilvl w:val="0"/>
          <w:numId w:val="14"/>
        </w:numPr>
      </w:pPr>
      <w:r w:rsidRPr="00D26259">
        <w:t>https://freesound.org/people/Pfannkuchn/sounds/457604/</w:t>
      </w:r>
    </w:p>
    <w:p w14:paraId="67FE7CBE" w14:textId="380AE4F2" w:rsidR="00BB28EF" w:rsidRPr="00637CCA" w:rsidRDefault="00BB28EF" w:rsidP="00AA5B32">
      <w:pPr>
        <w:pStyle w:val="Listenabsatz"/>
        <w:numPr>
          <w:ilvl w:val="0"/>
          <w:numId w:val="14"/>
        </w:numPr>
      </w:pPr>
      <w:r>
        <w:t>Nutzung von KI generierten Bildern</w:t>
      </w:r>
    </w:p>
    <w:p w14:paraId="51D4FEC2" w14:textId="77777777" w:rsidR="00637CCA" w:rsidRPr="00637CCA" w:rsidRDefault="00637CCA" w:rsidP="00637CCA"/>
    <w:p w14:paraId="1F651A66" w14:textId="77777777" w:rsidR="00723A4A" w:rsidRPr="00930E11" w:rsidRDefault="00723A4A" w:rsidP="00723A4A"/>
    <w:p w14:paraId="6CA02AC0" w14:textId="77777777" w:rsidR="00930E11" w:rsidRPr="00930E11" w:rsidRDefault="00930E11" w:rsidP="00930E11">
      <w:pPr>
        <w:rPr>
          <w:rFonts w:cstheme="minorHAnsi"/>
          <w:szCs w:val="24"/>
        </w:rPr>
      </w:pPr>
    </w:p>
    <w:p w14:paraId="7D21882E" w14:textId="77777777" w:rsidR="00BF6011" w:rsidRDefault="00BF6011" w:rsidP="00BF6011">
      <w:pPr>
        <w:spacing w:after="180" w:line="336" w:lineRule="auto"/>
        <w:contextualSpacing w:val="0"/>
        <w:rPr>
          <w:lang w:bidi="de-DE"/>
        </w:rPr>
      </w:pPr>
    </w:p>
    <w:p w14:paraId="2587AA58" w14:textId="25758A13" w:rsidR="00BF6011" w:rsidRDefault="00BF6011" w:rsidP="00997CD4">
      <w:pPr>
        <w:rPr>
          <w:lang w:bidi="de-DE"/>
        </w:rPr>
      </w:pPr>
    </w:p>
    <w:p w14:paraId="2C5FEEAE" w14:textId="77777777" w:rsidR="00997CD4" w:rsidRDefault="00997CD4" w:rsidP="00997CD4">
      <w:pPr>
        <w:rPr>
          <w:lang w:bidi="de-DE"/>
        </w:rPr>
      </w:pPr>
    </w:p>
    <w:p w14:paraId="77862823" w14:textId="77777777" w:rsidR="00997CD4" w:rsidRDefault="00997CD4" w:rsidP="00997CD4">
      <w:pPr>
        <w:rPr>
          <w:lang w:bidi="de-DE"/>
        </w:rPr>
      </w:pPr>
    </w:p>
    <w:p w14:paraId="62C7ECC5" w14:textId="77777777" w:rsidR="00997CD4" w:rsidRDefault="00997CD4" w:rsidP="00997CD4">
      <w:pPr>
        <w:rPr>
          <w:lang w:bidi="de-DE"/>
        </w:rPr>
      </w:pPr>
    </w:p>
    <w:p w14:paraId="0322102D" w14:textId="77777777" w:rsidR="00997CD4" w:rsidRPr="00997CD4" w:rsidRDefault="00997CD4" w:rsidP="00997CD4">
      <w:pPr>
        <w:rPr>
          <w:lang w:bidi="de-DE"/>
        </w:rPr>
      </w:pPr>
    </w:p>
    <w:p w14:paraId="034EE24D" w14:textId="1F9779D7" w:rsidR="00D476F7" w:rsidRPr="00997CD4" w:rsidRDefault="00D476F7" w:rsidP="00997CD4">
      <w:pPr>
        <w:spacing w:after="180" w:line="336" w:lineRule="auto"/>
        <w:contextualSpacing w:val="0"/>
        <w:rPr>
          <w:b/>
          <w:kern w:val="20"/>
        </w:rPr>
      </w:pPr>
    </w:p>
    <w:p w14:paraId="396C3C76" w14:textId="1639C19B" w:rsidR="002063EE" w:rsidRDefault="002063EE" w:rsidP="00997CD4">
      <w:pPr>
        <w:spacing w:after="180" w:line="336" w:lineRule="auto"/>
        <w:contextualSpacing w:val="0"/>
      </w:pPr>
    </w:p>
    <w:sectPr w:rsidR="002063EE" w:rsidSect="00911CD5">
      <w:headerReference w:type="default" r:id="rId16"/>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C68D" w14:textId="77777777" w:rsidR="00521E3F" w:rsidRDefault="00521E3F" w:rsidP="00A91D75">
      <w:r>
        <w:separator/>
      </w:r>
    </w:p>
  </w:endnote>
  <w:endnote w:type="continuationSeparator" w:id="0">
    <w:p w14:paraId="460621DC" w14:textId="77777777" w:rsidR="00521E3F" w:rsidRDefault="00521E3F"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Sans Serif">
    <w:panose1 w:val="020B0604020202020204"/>
    <w:charset w:val="00"/>
    <w:family w:val="swiss"/>
    <w:pitch w:val="variable"/>
    <w:sig w:usb0="E5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3E3D" w14:textId="77777777" w:rsidR="00521E3F" w:rsidRDefault="00521E3F" w:rsidP="00A91D75">
      <w:r>
        <w:separator/>
      </w:r>
    </w:p>
  </w:footnote>
  <w:footnote w:type="continuationSeparator" w:id="0">
    <w:p w14:paraId="3ABAB2E1" w14:textId="77777777" w:rsidR="00521E3F" w:rsidRDefault="00521E3F"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72F1FC0D" w14:textId="77777777" w:rsidTr="00A7217A">
      <w:trPr>
        <w:trHeight w:val="1060"/>
      </w:trPr>
      <w:tc>
        <w:tcPr>
          <w:tcW w:w="5861" w:type="dxa"/>
        </w:tcPr>
        <w:p w14:paraId="24AFB55B" w14:textId="77777777" w:rsidR="008759A8" w:rsidRPr="00DB1D58" w:rsidRDefault="008759A8" w:rsidP="00A7217A">
          <w:pPr>
            <w:pStyle w:val="Kopfzeile"/>
            <w:spacing w:after="0"/>
            <w:rPr>
              <w:color w:val="FFEC00"/>
            </w:rPr>
          </w:pPr>
          <w:r w:rsidRPr="00DB1D58">
            <w:rPr>
              <w:noProof/>
              <w:color w:val="FFEC00"/>
              <w:lang w:bidi="de-DE"/>
            </w:rPr>
            <mc:AlternateContent>
              <mc:Choice Requires="wps">
                <w:drawing>
                  <wp:inline distT="0" distB="0" distL="0" distR="0" wp14:anchorId="16CE514D" wp14:editId="3FA05356">
                    <wp:extent cx="1442085" cy="0"/>
                    <wp:effectExtent l="25400" t="25400" r="18415" b="38100"/>
                    <wp:docPr id="17" name="Gerader Verbinder 17" descr="Gerade Linie"/>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rgbClr val="001C3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A92B71" id="Gerader Verbinder 17" o:spid="_x0000_s1026" alt="Gerade Linie"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" strokecolor="#001c31" strokeweight="4.5pt">
                    <w10:anchorlock/>
                  </v:line>
                </w:pict>
              </mc:Fallback>
            </mc:AlternateContent>
          </w:r>
        </w:p>
      </w:tc>
      <w:tc>
        <w:tcPr>
          <w:tcW w:w="6420" w:type="dxa"/>
        </w:tcPr>
        <w:p w14:paraId="7BD49348" w14:textId="77777777" w:rsidR="008759A8" w:rsidRDefault="00D476F7" w:rsidP="00A7217A">
          <w:pPr>
            <w:pStyle w:val="Kopfzeile"/>
            <w:spacing w:after="0"/>
            <w:jc w:val="right"/>
          </w:pPr>
          <w:r>
            <w:rPr>
              <w:noProof/>
              <w:lang w:bidi="de-DE"/>
            </w:rPr>
            <mc:AlternateContent>
              <mc:Choice Requires="wps">
                <w:drawing>
                  <wp:anchor distT="0" distB="0" distL="114300" distR="114300" simplePos="0" relativeHeight="251659264" behindDoc="0" locked="0" layoutInCell="1" allowOverlap="1" wp14:anchorId="36CA382C" wp14:editId="2AFB532D">
                    <wp:simplePos x="0" y="0"/>
                    <wp:positionH relativeFrom="column">
                      <wp:posOffset>3015615</wp:posOffset>
                    </wp:positionH>
                    <wp:positionV relativeFrom="paragraph">
                      <wp:posOffset>38735</wp:posOffset>
                    </wp:positionV>
                    <wp:extent cx="824230" cy="297815"/>
                    <wp:effectExtent l="0" t="0" r="1270" b="6985"/>
                    <wp:wrapNone/>
                    <wp:docPr id="20" name="Textfeld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FD226A" w14:textId="77777777" w:rsidR="00D476F7" w:rsidRPr="00D476F7" w:rsidRDefault="00D476F7" w:rsidP="0083640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sidR="00C87193">
                                  <w:rPr>
                                    <w:noProof/>
                                    <w:color w:val="FFFFFF" w:themeColor="background1"/>
                                    <w:lang w:bidi="de-DE"/>
                                  </w:rPr>
                                  <w:t>7</w:t>
                                </w:r>
                                <w:r>
                                  <w:rPr>
                                    <w:color w:val="FFFFFF" w:themeColor="background1"/>
                                    <w:lang w:bidi="de-DE"/>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CA382C" id="_x0000_t202" coordsize="21600,21600" o:spt="202" path="m,l,21600r21600,l21600,xe">
                    <v:stroke joinstyle="miter"/>
                    <v:path gradientshapeok="t" o:connecttype="rect"/>
                  </v:shapetype>
                  <v:shape id="Textfeld 20" o:spid="_x0000_s1027"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" filled="f" stroked="f" strokeweight=".5pt">
                    <v:textbox inset="0,0,0,0">
                      <w:txbxContent>
                        <w:p w14:paraId="6EFD226A" w14:textId="77777777" w:rsidR="00D476F7" w:rsidRPr="00D476F7" w:rsidRDefault="00D476F7" w:rsidP="0083640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sidR="00C87193">
                            <w:rPr>
                              <w:noProof/>
                              <w:color w:val="FFFFFF" w:themeColor="background1"/>
                              <w:lang w:bidi="de-DE"/>
                            </w:rPr>
                            <w:t>7</w:t>
                          </w:r>
                          <w:r>
                            <w:rPr>
                              <w:color w:val="FFFFFF" w:themeColor="background1"/>
                              <w:lang w:bidi="de-DE"/>
                            </w:rPr>
                            <w:fldChar w:fldCharType="end"/>
                          </w:r>
                        </w:p>
                      </w:txbxContent>
                    </v:textbox>
                  </v:shape>
                </w:pict>
              </mc:Fallback>
            </mc:AlternateContent>
          </w:r>
          <w:r w:rsidR="00C6323A" w:rsidRPr="00C6323A">
            <w:rPr>
              <w:noProof/>
              <w:lang w:bidi="de-DE"/>
            </w:rPr>
            <mc:AlternateContent>
              <mc:Choice Requires="wps">
                <w:drawing>
                  <wp:inline distT="0" distB="0" distL="0" distR="0" wp14:anchorId="6A20CC58" wp14:editId="5C7CBEBD">
                    <wp:extent cx="1191260" cy="398780"/>
                    <wp:effectExtent l="0" t="0" r="2540" b="0"/>
                    <wp:docPr id="15" name="Rechteck: Einzelne Ecke abgeschnitten 15" descr="Farbiges Rechteck"/>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rgbClr val="001C31"/>
                            </a:solidFill>
                            <a:ln>
                              <a:noFill/>
                            </a:ln>
                          </wps:spPr>
                          <wps:style>
                            <a:lnRef idx="0">
                              <a:scrgbClr r="0" g="0" b="0"/>
                            </a:lnRef>
                            <a:fillRef idx="0">
                              <a:scrgbClr r="0" g="0" b="0"/>
                            </a:fillRef>
                            <a:effectRef idx="0">
                              <a:scrgbClr r="0" g="0" b="0"/>
                            </a:effectRef>
                            <a:fontRef idx="minor">
                              <a:schemeClr val="lt1"/>
                            </a:fontRef>
                          </wps:style>
                          <wps:txbx>
                            <w:txbxContent>
                              <w:p w14:paraId="23E37A17" w14:textId="77777777" w:rsidR="008759A8" w:rsidRPr="00C03856" w:rsidRDefault="008759A8" w:rsidP="008759A8">
                                <w:pPr>
                                  <w:pStyle w:val="Untertitel"/>
                                  <w:rPr>
                                    <w:color w:val="FFEC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A20CC58" id="Rechteck: Einzelne Ecke abgeschnitten 15" o:spid="_x0000_s1028" alt="Farbiges Rechteck"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" adj="-11796480,,5400" path="m,l991870,r199390,199390l1191260,398780,,398780,,xe" fillcolor="#001c31" stroked="f">
                    <v:stroke joinstyle="miter"/>
                    <v:formulas/>
                    <v:path arrowok="t" o:connecttype="custom" o:connectlocs="0,0;991870,0;1191260,199390;1191260,398780;0,398780;0,0" o:connectangles="0,0,0,0,0,0" textboxrect="0,0,1191260,398780"/>
                    <v:textbox>
                      <w:txbxContent>
                        <w:p w14:paraId="23E37A17" w14:textId="77777777" w:rsidR="008759A8" w:rsidRPr="00C03856" w:rsidRDefault="008759A8" w:rsidP="008759A8">
                          <w:pPr>
                            <w:pStyle w:val="Untertitel"/>
                            <w:rPr>
                              <w:color w:val="FFEC00"/>
                            </w:rPr>
                          </w:pPr>
                        </w:p>
                      </w:txbxContent>
                    </v:textbox>
                    <w10:anchorlock/>
                  </v:shape>
                </w:pict>
              </mc:Fallback>
            </mc:AlternateContent>
          </w:r>
        </w:p>
        <w:p w14:paraId="03CD3835" w14:textId="528B23C5" w:rsidR="00C628CF" w:rsidRPr="00C628CF" w:rsidRDefault="00C628CF" w:rsidP="00C628CF">
          <w:pPr>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15"/>
    <w:multiLevelType w:val="hybridMultilevel"/>
    <w:tmpl w:val="C11251B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3754A06"/>
    <w:multiLevelType w:val="multilevel"/>
    <w:tmpl w:val="1932EA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66A3229"/>
    <w:multiLevelType w:val="hybridMultilevel"/>
    <w:tmpl w:val="6CB839D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1617BD"/>
    <w:multiLevelType w:val="hybridMultilevel"/>
    <w:tmpl w:val="621413E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CF5682"/>
    <w:multiLevelType w:val="hybridMultilevel"/>
    <w:tmpl w:val="7A48B15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B56393"/>
    <w:multiLevelType w:val="hybridMultilevel"/>
    <w:tmpl w:val="9B9E8DB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05D643A"/>
    <w:multiLevelType w:val="hybridMultilevel"/>
    <w:tmpl w:val="1D8E23E8"/>
    <w:lvl w:ilvl="0" w:tplc="FFFFFFFF">
      <w:start w:val="1"/>
      <w:numFmt w:val="bullet"/>
      <w:lvlText w:val="o"/>
      <w:lvlJc w:val="left"/>
      <w:pPr>
        <w:ind w:left="1080" w:hanging="360"/>
      </w:pPr>
      <w:rPr>
        <w:rFonts w:ascii="Courier New" w:hAnsi="Courier New" w:cs="Courier New" w:hint="default"/>
      </w:rPr>
    </w:lvl>
    <w:lvl w:ilvl="1" w:tplc="66E82E1A">
      <w:numFmt w:val="bullet"/>
      <w:lvlText w:val="-"/>
      <w:lvlJc w:val="left"/>
      <w:pPr>
        <w:ind w:left="1800" w:hanging="360"/>
      </w:pPr>
      <w:rPr>
        <w:rFonts w:ascii="Microsoft Sans Serif" w:eastAsia="Times New Roman" w:hAnsi="Microsoft Sans Serif" w:cs="Microsoft Sans Serif"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0786DED"/>
    <w:multiLevelType w:val="multilevel"/>
    <w:tmpl w:val="D534A23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140C32F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14222214"/>
    <w:multiLevelType w:val="hybridMultilevel"/>
    <w:tmpl w:val="2C5A027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15B73074"/>
    <w:multiLevelType w:val="multilevel"/>
    <w:tmpl w:val="3DBA99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5F05E09"/>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2" w15:restartNumberingAfterBreak="0">
    <w:nsid w:val="17F67B20"/>
    <w:multiLevelType w:val="hybridMultilevel"/>
    <w:tmpl w:val="ED1C0B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8215A70"/>
    <w:multiLevelType w:val="hybridMultilevel"/>
    <w:tmpl w:val="703056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9DD6F67"/>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5" w15:restartNumberingAfterBreak="0">
    <w:nsid w:val="19E76781"/>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6" w15:restartNumberingAfterBreak="0">
    <w:nsid w:val="1D964269"/>
    <w:multiLevelType w:val="hybridMultilevel"/>
    <w:tmpl w:val="DFD468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1295A2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8" w15:restartNumberingAfterBreak="0">
    <w:nsid w:val="23C32B9D"/>
    <w:multiLevelType w:val="hybridMultilevel"/>
    <w:tmpl w:val="6614790A"/>
    <w:lvl w:ilvl="0" w:tplc="EAB6DB1A">
      <w:start w:val="1"/>
      <w:numFmt w:val="bullet"/>
      <w:pStyle w:val="Listennummer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4EA6963"/>
    <w:multiLevelType w:val="hybridMultilevel"/>
    <w:tmpl w:val="09B82342"/>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0" w15:restartNumberingAfterBreak="0">
    <w:nsid w:val="27F93DEF"/>
    <w:multiLevelType w:val="hybridMultilevel"/>
    <w:tmpl w:val="57EC79E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1" w15:restartNumberingAfterBreak="0">
    <w:nsid w:val="28ED3C5B"/>
    <w:multiLevelType w:val="hybridMultilevel"/>
    <w:tmpl w:val="9976ED1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29C63BC5"/>
    <w:multiLevelType w:val="hybridMultilevel"/>
    <w:tmpl w:val="03C26F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AF81777"/>
    <w:multiLevelType w:val="hybridMultilevel"/>
    <w:tmpl w:val="99E450B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2E8864F1"/>
    <w:multiLevelType w:val="hybridMultilevel"/>
    <w:tmpl w:val="8DEE5532"/>
    <w:lvl w:ilvl="0" w:tplc="04070001">
      <w:start w:val="1"/>
      <w:numFmt w:val="bullet"/>
      <w:lvlText w:val=""/>
      <w:lvlJc w:val="left"/>
      <w:pPr>
        <w:ind w:left="360" w:hanging="360"/>
      </w:pPr>
      <w:rPr>
        <w:rFonts w:ascii="Symbol" w:hAnsi="Symbol" w:hint="default"/>
      </w:rPr>
    </w:lvl>
    <w:lvl w:ilvl="1" w:tplc="B258617E">
      <w:numFmt w:val="bullet"/>
      <w:lvlText w:val="•"/>
      <w:lvlJc w:val="left"/>
      <w:pPr>
        <w:ind w:left="1080" w:hanging="360"/>
      </w:pPr>
      <w:rPr>
        <w:rFonts w:ascii="Helvetica" w:eastAsia="Times New Roman" w:hAnsi="Helvetica" w:cs="Times New Roman"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308054E7"/>
    <w:multiLevelType w:val="hybridMultilevel"/>
    <w:tmpl w:val="10944A1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1B94CF0"/>
    <w:multiLevelType w:val="hybridMultilevel"/>
    <w:tmpl w:val="466024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701570"/>
    <w:multiLevelType w:val="hybridMultilevel"/>
    <w:tmpl w:val="F0EAC33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73814BC"/>
    <w:multiLevelType w:val="hybridMultilevel"/>
    <w:tmpl w:val="8BBEA1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8D2042C"/>
    <w:multiLevelType w:val="hybridMultilevel"/>
    <w:tmpl w:val="EE6C45D0"/>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A9646C1"/>
    <w:multiLevelType w:val="hybridMultilevel"/>
    <w:tmpl w:val="6DBE7C7E"/>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1" w15:restartNumberingAfterBreak="0">
    <w:nsid w:val="3CBF385F"/>
    <w:multiLevelType w:val="hybridMultilevel"/>
    <w:tmpl w:val="55BC993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EA03DFA"/>
    <w:multiLevelType w:val="hybridMultilevel"/>
    <w:tmpl w:val="3880E2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419B1091"/>
    <w:multiLevelType w:val="hybridMultilevel"/>
    <w:tmpl w:val="710A2DC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4" w15:restartNumberingAfterBreak="0">
    <w:nsid w:val="42353757"/>
    <w:multiLevelType w:val="hybridMultilevel"/>
    <w:tmpl w:val="AE4070D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3AE2286"/>
    <w:multiLevelType w:val="hybridMultilevel"/>
    <w:tmpl w:val="7BA274B6"/>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6" w15:restartNumberingAfterBreak="0">
    <w:nsid w:val="487E60D3"/>
    <w:multiLevelType w:val="hybridMultilevel"/>
    <w:tmpl w:val="85CC8A1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488014CD"/>
    <w:multiLevelType w:val="hybridMultilevel"/>
    <w:tmpl w:val="46C2F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D0B7318"/>
    <w:multiLevelType w:val="hybridMultilevel"/>
    <w:tmpl w:val="6890C93E"/>
    <w:lvl w:ilvl="0" w:tplc="04070003">
      <w:start w:val="1"/>
      <w:numFmt w:val="bullet"/>
      <w:lvlText w:val="o"/>
      <w:lvlJc w:val="left"/>
      <w:pPr>
        <w:ind w:left="1080" w:hanging="360"/>
      </w:pPr>
      <w:rPr>
        <w:rFonts w:ascii="Courier New" w:hAnsi="Courier New" w:cs="Courier New"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9" w15:restartNumberingAfterBreak="0">
    <w:nsid w:val="4D3068E0"/>
    <w:multiLevelType w:val="hybridMultilevel"/>
    <w:tmpl w:val="A5CE6158"/>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0" w15:restartNumberingAfterBreak="0">
    <w:nsid w:val="51DD618D"/>
    <w:multiLevelType w:val="hybridMultilevel"/>
    <w:tmpl w:val="796ED0DC"/>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4FC176D"/>
    <w:multiLevelType w:val="multilevel"/>
    <w:tmpl w:val="EC0C4B6A"/>
    <w:lvl w:ilvl="0">
      <w:start w:val="1"/>
      <w:numFmt w:val="decimal"/>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56431D8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3" w15:restartNumberingAfterBreak="0">
    <w:nsid w:val="5AD0231A"/>
    <w:multiLevelType w:val="hybridMultilevel"/>
    <w:tmpl w:val="61485E6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BE07A39"/>
    <w:multiLevelType w:val="hybridMultilevel"/>
    <w:tmpl w:val="82B4A8D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5" w15:restartNumberingAfterBreak="0">
    <w:nsid w:val="5F9104FD"/>
    <w:multiLevelType w:val="hybridMultilevel"/>
    <w:tmpl w:val="27DC9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5FCB4C77"/>
    <w:multiLevelType w:val="hybridMultilevel"/>
    <w:tmpl w:val="2B3E66E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7" w15:restartNumberingAfterBreak="0">
    <w:nsid w:val="617C14EB"/>
    <w:multiLevelType w:val="multilevel"/>
    <w:tmpl w:val="B0B20D5A"/>
    <w:lvl w:ilvl="0">
      <w:start w:val="1"/>
      <w:numFmt w:val="bullet"/>
      <w:pStyle w:val="Aufzhlungszeichen"/>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48" w15:restartNumberingAfterBreak="0">
    <w:nsid w:val="62715E0A"/>
    <w:multiLevelType w:val="hybridMultilevel"/>
    <w:tmpl w:val="C40EFEDE"/>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3417CCD"/>
    <w:multiLevelType w:val="multilevel"/>
    <w:tmpl w:val="38BAB5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0" w15:restartNumberingAfterBreak="0">
    <w:nsid w:val="6712732C"/>
    <w:multiLevelType w:val="hybridMultilevel"/>
    <w:tmpl w:val="03AE7BBA"/>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1" w15:restartNumberingAfterBreak="0">
    <w:nsid w:val="692F7878"/>
    <w:multiLevelType w:val="hybridMultilevel"/>
    <w:tmpl w:val="CB063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AFA570D"/>
    <w:multiLevelType w:val="hybridMultilevel"/>
    <w:tmpl w:val="5BA06CA2"/>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E1850DE"/>
    <w:multiLevelType w:val="hybridMultilevel"/>
    <w:tmpl w:val="427044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F624551"/>
    <w:multiLevelType w:val="hybridMultilevel"/>
    <w:tmpl w:val="02B05946"/>
    <w:lvl w:ilvl="0" w:tplc="04070005">
      <w:start w:val="1"/>
      <w:numFmt w:val="bullet"/>
      <w:lvlText w:val=""/>
      <w:lvlJc w:val="left"/>
      <w:pPr>
        <w:ind w:left="216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71B875B8"/>
    <w:multiLevelType w:val="hybridMultilevel"/>
    <w:tmpl w:val="AE161B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6" w15:restartNumberingAfterBreak="0">
    <w:nsid w:val="71D3026D"/>
    <w:multiLevelType w:val="hybridMultilevel"/>
    <w:tmpl w:val="40C2E08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729E6147"/>
    <w:multiLevelType w:val="hybridMultilevel"/>
    <w:tmpl w:val="7B108B9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8" w15:restartNumberingAfterBreak="0">
    <w:nsid w:val="73D8056C"/>
    <w:multiLevelType w:val="hybridMultilevel"/>
    <w:tmpl w:val="600633D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75657EED"/>
    <w:multiLevelType w:val="hybridMultilevel"/>
    <w:tmpl w:val="2F6CBC24"/>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60" w15:restartNumberingAfterBreak="0">
    <w:nsid w:val="7CC6133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1" w15:restartNumberingAfterBreak="0">
    <w:nsid w:val="7D656E99"/>
    <w:multiLevelType w:val="hybridMultilevel"/>
    <w:tmpl w:val="76AAF3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2" w15:restartNumberingAfterBreak="0">
    <w:nsid w:val="7ED802E9"/>
    <w:multiLevelType w:val="multilevel"/>
    <w:tmpl w:val="A85A29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3" w15:restartNumberingAfterBreak="0">
    <w:nsid w:val="7FAF2182"/>
    <w:multiLevelType w:val="hybridMultilevel"/>
    <w:tmpl w:val="6E9CB2C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419521254">
    <w:abstractNumId w:val="47"/>
  </w:num>
  <w:num w:numId="2" w16cid:durableId="856966151">
    <w:abstractNumId w:val="18"/>
  </w:num>
  <w:num w:numId="3" w16cid:durableId="513034746">
    <w:abstractNumId w:val="41"/>
  </w:num>
  <w:num w:numId="4" w16cid:durableId="1945380302">
    <w:abstractNumId w:val="4"/>
  </w:num>
  <w:num w:numId="5" w16cid:durableId="1926111648">
    <w:abstractNumId w:val="30"/>
  </w:num>
  <w:num w:numId="6" w16cid:durableId="713967457">
    <w:abstractNumId w:val="23"/>
  </w:num>
  <w:num w:numId="7" w16cid:durableId="1147627102">
    <w:abstractNumId w:val="61"/>
  </w:num>
  <w:num w:numId="8" w16cid:durableId="1774474435">
    <w:abstractNumId w:val="58"/>
  </w:num>
  <w:num w:numId="9" w16cid:durableId="1038118399">
    <w:abstractNumId w:val="9"/>
  </w:num>
  <w:num w:numId="10" w16cid:durableId="1136021113">
    <w:abstractNumId w:val="24"/>
  </w:num>
  <w:num w:numId="11" w16cid:durableId="1868980308">
    <w:abstractNumId w:val="32"/>
  </w:num>
  <w:num w:numId="12" w16cid:durableId="757675827">
    <w:abstractNumId w:val="50"/>
  </w:num>
  <w:num w:numId="13" w16cid:durableId="1245988682">
    <w:abstractNumId w:val="13"/>
  </w:num>
  <w:num w:numId="14" w16cid:durableId="580531678">
    <w:abstractNumId w:val="36"/>
  </w:num>
  <w:num w:numId="15" w16cid:durableId="1352951167">
    <w:abstractNumId w:val="12"/>
  </w:num>
  <w:num w:numId="16" w16cid:durableId="1503543826">
    <w:abstractNumId w:val="57"/>
  </w:num>
  <w:num w:numId="17" w16cid:durableId="350569967">
    <w:abstractNumId w:val="25"/>
  </w:num>
  <w:num w:numId="18" w16cid:durableId="1446118799">
    <w:abstractNumId w:val="45"/>
  </w:num>
  <w:num w:numId="19" w16cid:durableId="1279680242">
    <w:abstractNumId w:val="22"/>
  </w:num>
  <w:num w:numId="20" w16cid:durableId="974749173">
    <w:abstractNumId w:val="56"/>
  </w:num>
  <w:num w:numId="21" w16cid:durableId="1230460759">
    <w:abstractNumId w:val="63"/>
  </w:num>
  <w:num w:numId="22" w16cid:durableId="1457871800">
    <w:abstractNumId w:val="44"/>
  </w:num>
  <w:num w:numId="23" w16cid:durableId="755252083">
    <w:abstractNumId w:val="53"/>
  </w:num>
  <w:num w:numId="24" w16cid:durableId="1164857228">
    <w:abstractNumId w:val="2"/>
  </w:num>
  <w:num w:numId="25" w16cid:durableId="58793751">
    <w:abstractNumId w:val="54"/>
  </w:num>
  <w:num w:numId="26" w16cid:durableId="1892812961">
    <w:abstractNumId w:val="34"/>
  </w:num>
  <w:num w:numId="27" w16cid:durableId="1804427398">
    <w:abstractNumId w:val="26"/>
  </w:num>
  <w:num w:numId="28" w16cid:durableId="1100029546">
    <w:abstractNumId w:val="3"/>
  </w:num>
  <w:num w:numId="29" w16cid:durableId="1871841771">
    <w:abstractNumId w:val="27"/>
  </w:num>
  <w:num w:numId="30" w16cid:durableId="1781417568">
    <w:abstractNumId w:val="7"/>
  </w:num>
  <w:num w:numId="31" w16cid:durableId="967972784">
    <w:abstractNumId w:val="49"/>
  </w:num>
  <w:num w:numId="32" w16cid:durableId="1554586122">
    <w:abstractNumId w:val="62"/>
  </w:num>
  <w:num w:numId="33" w16cid:durableId="1055154222">
    <w:abstractNumId w:val="1"/>
  </w:num>
  <w:num w:numId="34" w16cid:durableId="1700549368">
    <w:abstractNumId w:val="10"/>
  </w:num>
  <w:num w:numId="35" w16cid:durableId="352413992">
    <w:abstractNumId w:val="51"/>
  </w:num>
  <w:num w:numId="36" w16cid:durableId="2023244595">
    <w:abstractNumId w:val="28"/>
  </w:num>
  <w:num w:numId="37" w16cid:durableId="1328558758">
    <w:abstractNumId w:val="35"/>
  </w:num>
  <w:num w:numId="38" w16cid:durableId="557933756">
    <w:abstractNumId w:val="21"/>
  </w:num>
  <w:num w:numId="39" w16cid:durableId="115218756">
    <w:abstractNumId w:val="60"/>
  </w:num>
  <w:num w:numId="40" w16cid:durableId="1567911426">
    <w:abstractNumId w:val="17"/>
  </w:num>
  <w:num w:numId="41" w16cid:durableId="1119059800">
    <w:abstractNumId w:val="14"/>
  </w:num>
  <w:num w:numId="42" w16cid:durableId="1481462531">
    <w:abstractNumId w:val="42"/>
  </w:num>
  <w:num w:numId="43" w16cid:durableId="2039354122">
    <w:abstractNumId w:val="11"/>
  </w:num>
  <w:num w:numId="44" w16cid:durableId="932204442">
    <w:abstractNumId w:val="8"/>
  </w:num>
  <w:num w:numId="45" w16cid:durableId="166211340">
    <w:abstractNumId w:val="15"/>
  </w:num>
  <w:num w:numId="46" w16cid:durableId="1105265981">
    <w:abstractNumId w:val="46"/>
  </w:num>
  <w:num w:numId="47" w16cid:durableId="316569711">
    <w:abstractNumId w:val="5"/>
  </w:num>
  <w:num w:numId="48" w16cid:durableId="998535051">
    <w:abstractNumId w:val="19"/>
  </w:num>
  <w:num w:numId="49" w16cid:durableId="677922850">
    <w:abstractNumId w:val="29"/>
  </w:num>
  <w:num w:numId="50" w16cid:durableId="1136334579">
    <w:abstractNumId w:val="31"/>
  </w:num>
  <w:num w:numId="51" w16cid:durableId="1350453684">
    <w:abstractNumId w:val="43"/>
  </w:num>
  <w:num w:numId="52" w16cid:durableId="1718775849">
    <w:abstractNumId w:val="52"/>
  </w:num>
  <w:num w:numId="53" w16cid:durableId="2074547133">
    <w:abstractNumId w:val="48"/>
  </w:num>
  <w:num w:numId="54" w16cid:durableId="1492286026">
    <w:abstractNumId w:val="33"/>
  </w:num>
  <w:num w:numId="55" w16cid:durableId="927156747">
    <w:abstractNumId w:val="40"/>
  </w:num>
  <w:num w:numId="56" w16cid:durableId="2142382447">
    <w:abstractNumId w:val="38"/>
  </w:num>
  <w:num w:numId="57" w16cid:durableId="1049839640">
    <w:abstractNumId w:val="6"/>
  </w:num>
  <w:num w:numId="58" w16cid:durableId="869606450">
    <w:abstractNumId w:val="39"/>
  </w:num>
  <w:num w:numId="59" w16cid:durableId="1386031662">
    <w:abstractNumId w:val="55"/>
  </w:num>
  <w:num w:numId="60" w16cid:durableId="451174984">
    <w:abstractNumId w:val="20"/>
  </w:num>
  <w:num w:numId="61" w16cid:durableId="929509241">
    <w:abstractNumId w:val="0"/>
  </w:num>
  <w:num w:numId="62" w16cid:durableId="1203129958">
    <w:abstractNumId w:val="59"/>
  </w:num>
  <w:num w:numId="63" w16cid:durableId="524099403">
    <w:abstractNumId w:val="37"/>
  </w:num>
  <w:num w:numId="64" w16cid:durableId="417018930">
    <w:abstractNumId w:val="1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C9"/>
    <w:rsid w:val="00016832"/>
    <w:rsid w:val="0002111D"/>
    <w:rsid w:val="00033D2D"/>
    <w:rsid w:val="00040FE0"/>
    <w:rsid w:val="000559EF"/>
    <w:rsid w:val="000632F5"/>
    <w:rsid w:val="00082EA1"/>
    <w:rsid w:val="0008378B"/>
    <w:rsid w:val="000878A4"/>
    <w:rsid w:val="000A0A09"/>
    <w:rsid w:val="000A2116"/>
    <w:rsid w:val="000A38F9"/>
    <w:rsid w:val="000A4B8D"/>
    <w:rsid w:val="000B2950"/>
    <w:rsid w:val="000C42B0"/>
    <w:rsid w:val="000C43B0"/>
    <w:rsid w:val="000C733E"/>
    <w:rsid w:val="000D0EEE"/>
    <w:rsid w:val="000D3C19"/>
    <w:rsid w:val="000E1456"/>
    <w:rsid w:val="000F1636"/>
    <w:rsid w:val="0010688B"/>
    <w:rsid w:val="001133FA"/>
    <w:rsid w:val="00123A43"/>
    <w:rsid w:val="00143D46"/>
    <w:rsid w:val="0016008F"/>
    <w:rsid w:val="00160EEE"/>
    <w:rsid w:val="00184046"/>
    <w:rsid w:val="00184531"/>
    <w:rsid w:val="0018498B"/>
    <w:rsid w:val="00184B35"/>
    <w:rsid w:val="001865F2"/>
    <w:rsid w:val="001A4327"/>
    <w:rsid w:val="001B018C"/>
    <w:rsid w:val="001C6AA3"/>
    <w:rsid w:val="001E507B"/>
    <w:rsid w:val="001E59F3"/>
    <w:rsid w:val="001E5EE2"/>
    <w:rsid w:val="001F2CAD"/>
    <w:rsid w:val="001F3CEA"/>
    <w:rsid w:val="001F6F08"/>
    <w:rsid w:val="002063EE"/>
    <w:rsid w:val="00211035"/>
    <w:rsid w:val="0021262D"/>
    <w:rsid w:val="002135D4"/>
    <w:rsid w:val="002179F3"/>
    <w:rsid w:val="00221835"/>
    <w:rsid w:val="00222111"/>
    <w:rsid w:val="00226FF2"/>
    <w:rsid w:val="00227DBA"/>
    <w:rsid w:val="00234AB6"/>
    <w:rsid w:val="00235F91"/>
    <w:rsid w:val="00262B36"/>
    <w:rsid w:val="002753C9"/>
    <w:rsid w:val="002770F7"/>
    <w:rsid w:val="0028276A"/>
    <w:rsid w:val="00285770"/>
    <w:rsid w:val="002918BA"/>
    <w:rsid w:val="00291B26"/>
    <w:rsid w:val="002A499C"/>
    <w:rsid w:val="002A52BD"/>
    <w:rsid w:val="002B24A4"/>
    <w:rsid w:val="002C6AEA"/>
    <w:rsid w:val="002C7699"/>
    <w:rsid w:val="002D4277"/>
    <w:rsid w:val="002D6E9B"/>
    <w:rsid w:val="002E491C"/>
    <w:rsid w:val="002F7957"/>
    <w:rsid w:val="00302955"/>
    <w:rsid w:val="00337235"/>
    <w:rsid w:val="00340935"/>
    <w:rsid w:val="0034185A"/>
    <w:rsid w:val="00342438"/>
    <w:rsid w:val="003750D8"/>
    <w:rsid w:val="00394A3F"/>
    <w:rsid w:val="003A0A1E"/>
    <w:rsid w:val="003B28AA"/>
    <w:rsid w:val="003B5620"/>
    <w:rsid w:val="003C7291"/>
    <w:rsid w:val="003C7B04"/>
    <w:rsid w:val="003E274E"/>
    <w:rsid w:val="003F429C"/>
    <w:rsid w:val="00410B29"/>
    <w:rsid w:val="004440A0"/>
    <w:rsid w:val="00447326"/>
    <w:rsid w:val="00477613"/>
    <w:rsid w:val="004910F8"/>
    <w:rsid w:val="004915C1"/>
    <w:rsid w:val="004938FC"/>
    <w:rsid w:val="004B33DF"/>
    <w:rsid w:val="004B7D38"/>
    <w:rsid w:val="004C10A5"/>
    <w:rsid w:val="004C5C3D"/>
    <w:rsid w:val="004D1B0A"/>
    <w:rsid w:val="004F143C"/>
    <w:rsid w:val="005063AF"/>
    <w:rsid w:val="00507746"/>
    <w:rsid w:val="00521E3F"/>
    <w:rsid w:val="00532938"/>
    <w:rsid w:val="005416E7"/>
    <w:rsid w:val="005434D6"/>
    <w:rsid w:val="0056562F"/>
    <w:rsid w:val="00565E32"/>
    <w:rsid w:val="005709F7"/>
    <w:rsid w:val="005736E2"/>
    <w:rsid w:val="00573F28"/>
    <w:rsid w:val="00577305"/>
    <w:rsid w:val="00581F30"/>
    <w:rsid w:val="00587C27"/>
    <w:rsid w:val="005B63B9"/>
    <w:rsid w:val="005C27D7"/>
    <w:rsid w:val="005C2E0B"/>
    <w:rsid w:val="005C4F58"/>
    <w:rsid w:val="005D2BEC"/>
    <w:rsid w:val="005D7C58"/>
    <w:rsid w:val="005F2CC7"/>
    <w:rsid w:val="005F54E1"/>
    <w:rsid w:val="006020E2"/>
    <w:rsid w:val="00604AE1"/>
    <w:rsid w:val="00605F8C"/>
    <w:rsid w:val="00613D25"/>
    <w:rsid w:val="00627444"/>
    <w:rsid w:val="00637CCA"/>
    <w:rsid w:val="006440A9"/>
    <w:rsid w:val="00655A61"/>
    <w:rsid w:val="0066265A"/>
    <w:rsid w:val="00666A96"/>
    <w:rsid w:val="0067602E"/>
    <w:rsid w:val="0067757F"/>
    <w:rsid w:val="0068655A"/>
    <w:rsid w:val="00690D63"/>
    <w:rsid w:val="00693D25"/>
    <w:rsid w:val="006A0FB0"/>
    <w:rsid w:val="006A4EF1"/>
    <w:rsid w:val="006B35B2"/>
    <w:rsid w:val="006B5274"/>
    <w:rsid w:val="006B7224"/>
    <w:rsid w:val="006D00E3"/>
    <w:rsid w:val="006D22B9"/>
    <w:rsid w:val="006E2981"/>
    <w:rsid w:val="006F6F1F"/>
    <w:rsid w:val="007020B8"/>
    <w:rsid w:val="00721790"/>
    <w:rsid w:val="00723A4A"/>
    <w:rsid w:val="007306CF"/>
    <w:rsid w:val="0073238B"/>
    <w:rsid w:val="007467E9"/>
    <w:rsid w:val="007469FC"/>
    <w:rsid w:val="00747399"/>
    <w:rsid w:val="00751373"/>
    <w:rsid w:val="00751889"/>
    <w:rsid w:val="00760843"/>
    <w:rsid w:val="00762C06"/>
    <w:rsid w:val="00781CBD"/>
    <w:rsid w:val="007A313F"/>
    <w:rsid w:val="007B0DFA"/>
    <w:rsid w:val="007B2971"/>
    <w:rsid w:val="007C5A33"/>
    <w:rsid w:val="007C7649"/>
    <w:rsid w:val="007D242A"/>
    <w:rsid w:val="007D2696"/>
    <w:rsid w:val="007E5E59"/>
    <w:rsid w:val="00800C4F"/>
    <w:rsid w:val="00823D33"/>
    <w:rsid w:val="0082552F"/>
    <w:rsid w:val="00836406"/>
    <w:rsid w:val="00843568"/>
    <w:rsid w:val="008467E5"/>
    <w:rsid w:val="008759A8"/>
    <w:rsid w:val="00881227"/>
    <w:rsid w:val="00890A38"/>
    <w:rsid w:val="00892CCB"/>
    <w:rsid w:val="00892DD8"/>
    <w:rsid w:val="008A1FE1"/>
    <w:rsid w:val="008A4188"/>
    <w:rsid w:val="008B177C"/>
    <w:rsid w:val="008B1CE5"/>
    <w:rsid w:val="008B46AB"/>
    <w:rsid w:val="008C7BA3"/>
    <w:rsid w:val="008E707B"/>
    <w:rsid w:val="008F1E8B"/>
    <w:rsid w:val="008F3AF9"/>
    <w:rsid w:val="008F56C0"/>
    <w:rsid w:val="008F5EC6"/>
    <w:rsid w:val="00911CD5"/>
    <w:rsid w:val="00916541"/>
    <w:rsid w:val="00917770"/>
    <w:rsid w:val="009210A6"/>
    <w:rsid w:val="00922480"/>
    <w:rsid w:val="00924378"/>
    <w:rsid w:val="009259FA"/>
    <w:rsid w:val="00930E11"/>
    <w:rsid w:val="00940008"/>
    <w:rsid w:val="00944D7A"/>
    <w:rsid w:val="0094665C"/>
    <w:rsid w:val="009574D1"/>
    <w:rsid w:val="009626C6"/>
    <w:rsid w:val="0097598C"/>
    <w:rsid w:val="00975A74"/>
    <w:rsid w:val="0098605C"/>
    <w:rsid w:val="00987012"/>
    <w:rsid w:val="009940C0"/>
    <w:rsid w:val="00997CD4"/>
    <w:rsid w:val="009A0F76"/>
    <w:rsid w:val="009A5693"/>
    <w:rsid w:val="009D2F01"/>
    <w:rsid w:val="009D356E"/>
    <w:rsid w:val="009E1AC9"/>
    <w:rsid w:val="009E6E56"/>
    <w:rsid w:val="009F7DAE"/>
    <w:rsid w:val="00A03BCD"/>
    <w:rsid w:val="00A142AC"/>
    <w:rsid w:val="00A30FDE"/>
    <w:rsid w:val="00A33600"/>
    <w:rsid w:val="00A35272"/>
    <w:rsid w:val="00A507F6"/>
    <w:rsid w:val="00A57509"/>
    <w:rsid w:val="00A7217A"/>
    <w:rsid w:val="00A76A21"/>
    <w:rsid w:val="00A8210F"/>
    <w:rsid w:val="00A86068"/>
    <w:rsid w:val="00A91D75"/>
    <w:rsid w:val="00AA1192"/>
    <w:rsid w:val="00AA5B32"/>
    <w:rsid w:val="00AA7069"/>
    <w:rsid w:val="00AB4224"/>
    <w:rsid w:val="00AB71BD"/>
    <w:rsid w:val="00AC0FD2"/>
    <w:rsid w:val="00AC13C1"/>
    <w:rsid w:val="00AC343A"/>
    <w:rsid w:val="00AC63B6"/>
    <w:rsid w:val="00AD242C"/>
    <w:rsid w:val="00AD434E"/>
    <w:rsid w:val="00AE79E7"/>
    <w:rsid w:val="00AF0B49"/>
    <w:rsid w:val="00AF487A"/>
    <w:rsid w:val="00AF7597"/>
    <w:rsid w:val="00AF79BA"/>
    <w:rsid w:val="00B0001B"/>
    <w:rsid w:val="00B05D5E"/>
    <w:rsid w:val="00B12D19"/>
    <w:rsid w:val="00B31ABE"/>
    <w:rsid w:val="00B3447A"/>
    <w:rsid w:val="00B51299"/>
    <w:rsid w:val="00B53082"/>
    <w:rsid w:val="00B55688"/>
    <w:rsid w:val="00B61F16"/>
    <w:rsid w:val="00B734EA"/>
    <w:rsid w:val="00B747EC"/>
    <w:rsid w:val="00B74B5D"/>
    <w:rsid w:val="00B7617C"/>
    <w:rsid w:val="00B76C33"/>
    <w:rsid w:val="00B76DAB"/>
    <w:rsid w:val="00B90E93"/>
    <w:rsid w:val="00B9105E"/>
    <w:rsid w:val="00B9176F"/>
    <w:rsid w:val="00BA0792"/>
    <w:rsid w:val="00BA4ADE"/>
    <w:rsid w:val="00BA609F"/>
    <w:rsid w:val="00BB28EF"/>
    <w:rsid w:val="00BB3BCD"/>
    <w:rsid w:val="00BB5124"/>
    <w:rsid w:val="00BC0818"/>
    <w:rsid w:val="00BD0D52"/>
    <w:rsid w:val="00BE3419"/>
    <w:rsid w:val="00BF6011"/>
    <w:rsid w:val="00C0232C"/>
    <w:rsid w:val="00C03856"/>
    <w:rsid w:val="00C10D6D"/>
    <w:rsid w:val="00C138F5"/>
    <w:rsid w:val="00C2130A"/>
    <w:rsid w:val="00C21C39"/>
    <w:rsid w:val="00C434CD"/>
    <w:rsid w:val="00C477FC"/>
    <w:rsid w:val="00C50FEA"/>
    <w:rsid w:val="00C5577D"/>
    <w:rsid w:val="00C60984"/>
    <w:rsid w:val="00C628CF"/>
    <w:rsid w:val="00C6323A"/>
    <w:rsid w:val="00C65A6B"/>
    <w:rsid w:val="00C65D0A"/>
    <w:rsid w:val="00C66BF9"/>
    <w:rsid w:val="00C87193"/>
    <w:rsid w:val="00C937C8"/>
    <w:rsid w:val="00CB27A1"/>
    <w:rsid w:val="00CB54B3"/>
    <w:rsid w:val="00CB58F8"/>
    <w:rsid w:val="00CC22E9"/>
    <w:rsid w:val="00CD1F1E"/>
    <w:rsid w:val="00CD79BB"/>
    <w:rsid w:val="00D00077"/>
    <w:rsid w:val="00D26259"/>
    <w:rsid w:val="00D476F7"/>
    <w:rsid w:val="00D55CBC"/>
    <w:rsid w:val="00D56990"/>
    <w:rsid w:val="00D80931"/>
    <w:rsid w:val="00D85225"/>
    <w:rsid w:val="00D8631A"/>
    <w:rsid w:val="00D87CD8"/>
    <w:rsid w:val="00D90844"/>
    <w:rsid w:val="00DA3164"/>
    <w:rsid w:val="00DB1D58"/>
    <w:rsid w:val="00DB3D24"/>
    <w:rsid w:val="00DB430A"/>
    <w:rsid w:val="00DC0E29"/>
    <w:rsid w:val="00DC6498"/>
    <w:rsid w:val="00DD374D"/>
    <w:rsid w:val="00DD6827"/>
    <w:rsid w:val="00DE553E"/>
    <w:rsid w:val="00DF1CFA"/>
    <w:rsid w:val="00E064F3"/>
    <w:rsid w:val="00E11C91"/>
    <w:rsid w:val="00E27349"/>
    <w:rsid w:val="00E40E67"/>
    <w:rsid w:val="00E523C3"/>
    <w:rsid w:val="00E5388E"/>
    <w:rsid w:val="00E57337"/>
    <w:rsid w:val="00E6016B"/>
    <w:rsid w:val="00E71230"/>
    <w:rsid w:val="00E72F06"/>
    <w:rsid w:val="00E775C3"/>
    <w:rsid w:val="00E836DB"/>
    <w:rsid w:val="00E85558"/>
    <w:rsid w:val="00E94B95"/>
    <w:rsid w:val="00EA335F"/>
    <w:rsid w:val="00ED0BDF"/>
    <w:rsid w:val="00ED6905"/>
    <w:rsid w:val="00EE45DD"/>
    <w:rsid w:val="00EF240C"/>
    <w:rsid w:val="00EF64C7"/>
    <w:rsid w:val="00EF7EE9"/>
    <w:rsid w:val="00F00964"/>
    <w:rsid w:val="00F04806"/>
    <w:rsid w:val="00F1439A"/>
    <w:rsid w:val="00F33C65"/>
    <w:rsid w:val="00F34BE5"/>
    <w:rsid w:val="00F40E87"/>
    <w:rsid w:val="00F44693"/>
    <w:rsid w:val="00F4523B"/>
    <w:rsid w:val="00F47685"/>
    <w:rsid w:val="00F52744"/>
    <w:rsid w:val="00F6029F"/>
    <w:rsid w:val="00F74699"/>
    <w:rsid w:val="00F8089C"/>
    <w:rsid w:val="00F83D34"/>
    <w:rsid w:val="00FA16D6"/>
    <w:rsid w:val="00FA5635"/>
    <w:rsid w:val="00FA58A2"/>
    <w:rsid w:val="00FB1364"/>
    <w:rsid w:val="00FC49DA"/>
    <w:rsid w:val="00FE0D74"/>
    <w:rsid w:val="00FE20F5"/>
    <w:rsid w:val="00FE3D2C"/>
    <w:rsid w:val="00FF6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68D67E"/>
  <w15:docId w15:val="{C62FEAE3-2E60-AE49-A4B8-58B637C8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de-DE"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1D75"/>
    <w:pPr>
      <w:spacing w:after="0" w:line="360" w:lineRule="auto"/>
      <w:contextualSpacing/>
    </w:pPr>
    <w:rPr>
      <w:color w:val="262140" w:themeColor="text1"/>
      <w:sz w:val="24"/>
    </w:rPr>
  </w:style>
  <w:style w:type="paragraph" w:styleId="berschrift1">
    <w:name w:val="heading 1"/>
    <w:basedOn w:val="Standard"/>
    <w:next w:val="Standard"/>
    <w:link w:val="berschrift1Zchn"/>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berschrift2">
    <w:name w:val="heading 2"/>
    <w:basedOn w:val="Standard"/>
    <w:next w:val="Standard"/>
    <w:link w:val="berschrift2Zchn"/>
    <w:uiPriority w:val="7"/>
    <w:unhideWhenUsed/>
    <w:qFormat/>
    <w:pPr>
      <w:keepNext/>
      <w:keepLines/>
      <w:spacing w:before="240"/>
      <w:outlineLvl w:val="1"/>
    </w:pPr>
    <w:rPr>
      <w:rFonts w:asciiTheme="majorHAnsi" w:eastAsiaTheme="majorEastAsia" w:hAnsiTheme="majorHAnsi" w:cstheme="majorBidi"/>
      <w:b/>
      <w:bCs/>
      <w:sz w:val="28"/>
    </w:rPr>
  </w:style>
  <w:style w:type="paragraph" w:styleId="berschrift3">
    <w:name w:val="heading 3"/>
    <w:basedOn w:val="Standard"/>
    <w:next w:val="Standard"/>
    <w:link w:val="berschrift3Zchn"/>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pPr>
      <w:spacing w:line="240" w:lineRule="auto"/>
      <w:ind w:left="29" w:right="144"/>
    </w:pPr>
    <w:rPr>
      <w:color w:val="ECBD17" w:themeColor="accent1" w:themeShade="BF"/>
    </w:rPr>
  </w:style>
  <w:style w:type="character" w:customStyle="1" w:styleId="FuzeileZchn">
    <w:name w:val="Fußzeile Zchn"/>
    <w:basedOn w:val="Absatz-Standardschriftart"/>
    <w:link w:val="Fuzeile"/>
    <w:uiPriority w:val="99"/>
    <w:rPr>
      <w:color w:val="ECBD17" w:themeColor="accent1" w:themeShade="BF"/>
    </w:rPr>
  </w:style>
  <w:style w:type="paragraph" w:styleId="Untertitel">
    <w:name w:val="Subtitle"/>
    <w:basedOn w:val="Standard"/>
    <w:link w:val="UntertitelZchn"/>
    <w:uiPriority w:val="2"/>
    <w:unhideWhenUsed/>
    <w:qFormat/>
    <w:rsid w:val="00A91D75"/>
    <w:rPr>
      <w:rFonts w:asciiTheme="majorHAnsi" w:hAnsiTheme="majorHAnsi"/>
      <w:b/>
      <w:color w:val="3A3363" w:themeColor="text2"/>
      <w:sz w:val="36"/>
      <w:szCs w:val="36"/>
    </w:rPr>
  </w:style>
  <w:style w:type="paragraph" w:customStyle="1" w:styleId="Seite">
    <w:name w:val="Seite"/>
    <w:basedOn w:val="Standard"/>
    <w:next w:val="Standard"/>
    <w:uiPriority w:val="97"/>
    <w:unhideWhenUsed/>
    <w:qFormat/>
    <w:pPr>
      <w:spacing w:after="40" w:line="240" w:lineRule="auto"/>
    </w:pPr>
    <w:rPr>
      <w:sz w:val="36"/>
    </w:rPr>
  </w:style>
  <w:style w:type="paragraph" w:styleId="Kopfzeile">
    <w:name w:val="header"/>
    <w:basedOn w:val="Standard"/>
    <w:link w:val="KopfzeileZchn"/>
    <w:uiPriority w:val="99"/>
    <w:pPr>
      <w:spacing w:after="380" w:line="240" w:lineRule="auto"/>
    </w:pPr>
  </w:style>
  <w:style w:type="character" w:customStyle="1" w:styleId="KopfzeileZchn">
    <w:name w:val="Kopfzeile Zchn"/>
    <w:basedOn w:val="Absatz-Standardschriftart"/>
    <w:link w:val="Kopfzeile"/>
    <w:uiPriority w:val="99"/>
    <w:rPr>
      <w:color w:val="4E4484" w:themeColor="text1" w:themeTint="BF"/>
      <w:sz w:val="20"/>
    </w:rPr>
  </w:style>
  <w:style w:type="table" w:styleId="Tabellenraster">
    <w:name w:val="Table Grid"/>
    <w:basedOn w:val="NormaleTabelle"/>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berschrift3Zchn">
    <w:name w:val="Überschrift 3 Zchn"/>
    <w:basedOn w:val="Absatz-Standardschriftart"/>
    <w:link w:val="berschrift3"/>
    <w:uiPriority w:val="7"/>
    <w:rPr>
      <w:rFonts w:asciiTheme="majorHAnsi" w:eastAsiaTheme="majorEastAsia" w:hAnsiTheme="majorHAnsi" w:cstheme="majorBidi"/>
      <w:b/>
      <w:color w:val="ECBD17" w:themeColor="accent1" w:themeShade="BF"/>
      <w:sz w:val="36"/>
      <w:szCs w:val="24"/>
    </w:rPr>
  </w:style>
  <w:style w:type="paragraph" w:styleId="Titel">
    <w:name w:val="Title"/>
    <w:basedOn w:val="Standard"/>
    <w:link w:val="TitelZchn"/>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itelZchn">
    <w:name w:val="Titel Zchn"/>
    <w:basedOn w:val="Absatz-Standardschriftart"/>
    <w:link w:val="Titel"/>
    <w:uiPriority w:val="1"/>
    <w:rsid w:val="001E59F3"/>
    <w:rPr>
      <w:rFonts w:asciiTheme="majorHAnsi" w:eastAsiaTheme="majorEastAsia" w:hAnsiTheme="majorHAnsi" w:cstheme="majorBidi"/>
      <w:b/>
      <w:bCs/>
      <w:color w:val="FFFFFF" w:themeColor="background1"/>
      <w:sz w:val="72"/>
      <w:szCs w:val="90"/>
    </w:rPr>
  </w:style>
  <w:style w:type="character" w:styleId="Platzhaltertext">
    <w:name w:val="Placeholder Text"/>
    <w:basedOn w:val="Absatz-Standardschriftart"/>
    <w:uiPriority w:val="99"/>
    <w:semiHidden/>
    <w:rPr>
      <w:color w:val="808080"/>
    </w:rPr>
  </w:style>
  <w:style w:type="paragraph" w:styleId="Sprechblasentext">
    <w:name w:val="Balloon Text"/>
    <w:basedOn w:val="Standard"/>
    <w:link w:val="SprechblasentextZchn"/>
    <w:uiPriority w:val="99"/>
    <w:semiHidden/>
    <w:unhideWhenUsed/>
    <w:pPr>
      <w:spacing w:line="240" w:lineRule="auto"/>
    </w:pPr>
    <w:rPr>
      <w:rFonts w:ascii="Tahoma" w:hAnsi="Tahoma" w:cs="Tahoma"/>
      <w:sz w:val="16"/>
    </w:rPr>
  </w:style>
  <w:style w:type="character" w:customStyle="1" w:styleId="SprechblasentextZchn">
    <w:name w:val="Sprechblasentext Zchn"/>
    <w:basedOn w:val="Absatz-Standardschriftart"/>
    <w:link w:val="Sprechblasentext"/>
    <w:uiPriority w:val="99"/>
    <w:semiHidden/>
    <w:rPr>
      <w:rFonts w:ascii="Tahoma" w:hAnsi="Tahoma" w:cs="Tahoma"/>
      <w:sz w:val="16"/>
    </w:rPr>
  </w:style>
  <w:style w:type="character" w:styleId="Fett">
    <w:name w:val="Strong"/>
    <w:basedOn w:val="Absatz-Standardschriftart"/>
    <w:uiPriority w:val="6"/>
    <w:qFormat/>
    <w:rPr>
      <w:b/>
      <w:bCs/>
    </w:rPr>
  </w:style>
  <w:style w:type="character" w:customStyle="1" w:styleId="UntertitelZchn">
    <w:name w:val="Untertitel Zchn"/>
    <w:basedOn w:val="Absatz-Standardschriftart"/>
    <w:link w:val="Untertitel"/>
    <w:uiPriority w:val="2"/>
    <w:rsid w:val="00A91D75"/>
    <w:rPr>
      <w:rFonts w:asciiTheme="majorHAnsi" w:hAnsiTheme="majorHAnsi"/>
      <w:b/>
      <w:color w:val="3A3363" w:themeColor="text2"/>
      <w:sz w:val="36"/>
      <w:szCs w:val="36"/>
    </w:rPr>
  </w:style>
  <w:style w:type="paragraph" w:styleId="KeinLeerraum">
    <w:name w:val="No Spacing"/>
    <w:link w:val="KeinLeerraumZchn"/>
    <w:uiPriority w:val="98"/>
    <w:unhideWhenUsed/>
    <w:qFormat/>
    <w:pPr>
      <w:spacing w:after="0" w:line="240" w:lineRule="auto"/>
    </w:pPr>
  </w:style>
  <w:style w:type="paragraph" w:customStyle="1" w:styleId="Kontaktinfos">
    <w:name w:val="Kontaktinfos"/>
    <w:basedOn w:val="Standard"/>
    <w:uiPriority w:val="5"/>
    <w:qFormat/>
    <w:pPr>
      <w:spacing w:line="240" w:lineRule="auto"/>
      <w:ind w:left="29" w:right="144"/>
    </w:pPr>
    <w:rPr>
      <w:color w:val="ECBD17" w:themeColor="accent1" w:themeShade="BF"/>
    </w:rPr>
  </w:style>
  <w:style w:type="paragraph" w:styleId="Verzeichnis1">
    <w:name w:val="toc 1"/>
    <w:basedOn w:val="Standard"/>
    <w:next w:val="Standard"/>
    <w:autoRedefine/>
    <w:uiPriority w:val="39"/>
    <w:unhideWhenUsed/>
    <w:pPr>
      <w:tabs>
        <w:tab w:val="right" w:leader="underscore" w:pos="8424"/>
      </w:tabs>
      <w:spacing w:before="40" w:after="100" w:line="288" w:lineRule="auto"/>
    </w:pPr>
    <w:rPr>
      <w:noProof/>
      <w:kern w:val="20"/>
    </w:rPr>
  </w:style>
  <w:style w:type="character" w:customStyle="1" w:styleId="berschrift1Zchn">
    <w:name w:val="Überschrift 1 Zchn"/>
    <w:basedOn w:val="Absatz-Standardschriftart"/>
    <w:link w:val="berschrift1"/>
    <w:uiPriority w:val="7"/>
    <w:rsid w:val="00D55CBC"/>
    <w:rPr>
      <w:rFonts w:asciiTheme="majorHAnsi" w:eastAsiaTheme="majorEastAsia" w:hAnsiTheme="majorHAnsi" w:cstheme="majorBidi"/>
      <w:b/>
      <w:bCs/>
      <w:caps/>
      <w:color w:val="262140" w:themeColor="text1"/>
      <w:sz w:val="48"/>
    </w:rPr>
  </w:style>
  <w:style w:type="paragraph" w:styleId="Inhaltsverzeichnisberschrift">
    <w:name w:val="TOC Heading"/>
    <w:basedOn w:val="berschrift1"/>
    <w:next w:val="Standard"/>
    <w:uiPriority w:val="39"/>
    <w:unhideWhenUsed/>
    <w:qFormat/>
    <w:rsid w:val="00D476F7"/>
    <w:pPr>
      <w:spacing w:before="0" w:after="360"/>
      <w:outlineLvl w:val="9"/>
    </w:pPr>
    <w:rPr>
      <w:kern w:val="20"/>
      <w:sz w:val="44"/>
    </w:rPr>
  </w:style>
  <w:style w:type="character" w:customStyle="1" w:styleId="berschrift2Zchn">
    <w:name w:val="Überschrift 2 Zchn"/>
    <w:basedOn w:val="Absatz-Standardschriftart"/>
    <w:link w:val="berschrift2"/>
    <w:uiPriority w:val="7"/>
    <w:rPr>
      <w:rFonts w:asciiTheme="majorHAnsi" w:eastAsiaTheme="majorEastAsia" w:hAnsiTheme="majorHAnsi" w:cstheme="majorBidi"/>
      <w:b/>
      <w:bCs/>
      <w:color w:val="262140" w:themeColor="text1"/>
      <w:sz w:val="28"/>
    </w:rPr>
  </w:style>
  <w:style w:type="paragraph" w:styleId="Zitat">
    <w:name w:val="Quote"/>
    <w:basedOn w:val="Standard"/>
    <w:next w:val="Standard"/>
    <w:link w:val="ZitatZchn"/>
    <w:uiPriority w:val="3"/>
    <w:unhideWhenUsed/>
    <w:qFormat/>
    <w:rsid w:val="00D55CBC"/>
    <w:pPr>
      <w:spacing w:line="240" w:lineRule="auto"/>
    </w:pPr>
    <w:rPr>
      <w:b/>
      <w:i/>
      <w:iCs/>
      <w:color w:val="ECBD17" w:themeColor="accent1" w:themeShade="BF"/>
      <w:kern w:val="20"/>
      <w:sz w:val="36"/>
    </w:rPr>
  </w:style>
  <w:style w:type="character" w:customStyle="1" w:styleId="ZitatZchn">
    <w:name w:val="Zitat Zchn"/>
    <w:basedOn w:val="Absatz-Standardschriftart"/>
    <w:link w:val="Zitat"/>
    <w:uiPriority w:val="3"/>
    <w:rsid w:val="00D55CBC"/>
    <w:rPr>
      <w:b/>
      <w:i/>
      <w:iCs/>
      <w:color w:val="ECBD17" w:themeColor="accent1" w:themeShade="BF"/>
      <w:kern w:val="20"/>
      <w:sz w:val="36"/>
    </w:rPr>
  </w:style>
  <w:style w:type="paragraph" w:styleId="Unterschrift">
    <w:name w:val="Signature"/>
    <w:basedOn w:val="Standard"/>
    <w:link w:val="UnterschriftZchn"/>
    <w:uiPriority w:val="8"/>
    <w:unhideWhenUsed/>
    <w:qFormat/>
    <w:rsid w:val="00E523C3"/>
    <w:pPr>
      <w:spacing w:before="720" w:line="312" w:lineRule="auto"/>
    </w:pPr>
    <w:rPr>
      <w:b/>
      <w:kern w:val="20"/>
    </w:rPr>
  </w:style>
  <w:style w:type="character" w:customStyle="1" w:styleId="UnterschriftZchn">
    <w:name w:val="Unterschrift Zchn"/>
    <w:basedOn w:val="Absatz-Standardschriftart"/>
    <w:link w:val="Unterschrift"/>
    <w:uiPriority w:val="8"/>
    <w:rsid w:val="00E523C3"/>
    <w:rPr>
      <w:b/>
      <w:color w:val="262140" w:themeColor="text1"/>
      <w:kern w:val="20"/>
      <w:sz w:val="24"/>
    </w:rPr>
  </w:style>
  <w:style w:type="character" w:customStyle="1" w:styleId="KeinLeerraumZchn">
    <w:name w:val="Kein Leerraum Zchn"/>
    <w:basedOn w:val="Absatz-Standardschriftart"/>
    <w:link w:val="KeinLeerraum"/>
    <w:uiPriority w:val="98"/>
  </w:style>
  <w:style w:type="paragraph" w:styleId="Aufzhlungszeichen">
    <w:name w:val="List Bullet"/>
    <w:basedOn w:val="Standard"/>
    <w:uiPriority w:val="11"/>
    <w:qFormat/>
    <w:rsid w:val="002063EE"/>
    <w:pPr>
      <w:numPr>
        <w:numId w:val="1"/>
      </w:numPr>
      <w:spacing w:before="40" w:after="40" w:line="288" w:lineRule="auto"/>
    </w:pPr>
    <w:rPr>
      <w:szCs w:val="22"/>
      <w:lang w:eastAsia="en-US"/>
    </w:rPr>
  </w:style>
  <w:style w:type="paragraph" w:styleId="Listennummer">
    <w:name w:val="List Number"/>
    <w:basedOn w:val="Listennummer2"/>
    <w:uiPriority w:val="9"/>
    <w:unhideWhenUsed/>
    <w:qFormat/>
    <w:rsid w:val="00D476F7"/>
  </w:style>
  <w:style w:type="paragraph" w:styleId="Listennummer2">
    <w:name w:val="List Number 2"/>
    <w:basedOn w:val="Standard"/>
    <w:uiPriority w:val="10"/>
    <w:qFormat/>
    <w:rsid w:val="001865F2"/>
    <w:pPr>
      <w:numPr>
        <w:numId w:val="2"/>
      </w:numPr>
    </w:pPr>
  </w:style>
  <w:style w:type="table" w:customStyle="1" w:styleId="Finanztabelle">
    <w:name w:val="Finanztabelle"/>
    <w:basedOn w:val="NormaleTabelle"/>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Kommentarzeichen">
    <w:name w:val="annotation reference"/>
    <w:basedOn w:val="Absatz-Standardschriftart"/>
    <w:uiPriority w:val="99"/>
    <w:semiHidden/>
    <w:unhideWhenUsed/>
    <w:rPr>
      <w:sz w:val="16"/>
    </w:rPr>
  </w:style>
  <w:style w:type="paragraph" w:styleId="Kommentartext">
    <w:name w:val="annotation text"/>
    <w:basedOn w:val="Standard"/>
    <w:link w:val="KommentartextZchn"/>
    <w:uiPriority w:val="99"/>
    <w:semiHidden/>
    <w:unhideWhenUsed/>
    <w:pPr>
      <w:spacing w:line="240" w:lineRule="auto"/>
    </w:pPr>
  </w:style>
  <w:style w:type="character" w:customStyle="1" w:styleId="KommentartextZchn">
    <w:name w:val="Kommentartext Zchn"/>
    <w:basedOn w:val="Absatz-Standardschriftart"/>
    <w:link w:val="Kommentartext"/>
    <w:uiPriority w:val="99"/>
    <w:semiHidden/>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rPr>
  </w:style>
  <w:style w:type="table" w:styleId="HelleSchattierung">
    <w:name w:val="Light Shading"/>
    <w:basedOn w:val="NormaleTabelle"/>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sation">
    <w:name w:val="Organisation"/>
    <w:basedOn w:val="Standard"/>
    <w:uiPriority w:val="4"/>
    <w:qFormat/>
    <w:pPr>
      <w:spacing w:after="60" w:line="240" w:lineRule="auto"/>
      <w:ind w:left="-2318" w:right="29"/>
    </w:pPr>
    <w:rPr>
      <w:b/>
      <w:bCs/>
      <w:color w:val="ECBD17" w:themeColor="accent1" w:themeShade="BF"/>
      <w:sz w:val="36"/>
    </w:rPr>
  </w:style>
  <w:style w:type="paragraph" w:styleId="Beschriftung">
    <w:name w:val="caption"/>
    <w:basedOn w:val="Standard"/>
    <w:uiPriority w:val="35"/>
    <w:qFormat/>
    <w:rsid w:val="00577305"/>
    <w:pPr>
      <w:spacing w:after="120" w:line="240" w:lineRule="auto"/>
    </w:pPr>
    <w:rPr>
      <w:iCs/>
      <w:color w:val="auto"/>
      <w:sz w:val="18"/>
      <w:szCs w:val="18"/>
    </w:rPr>
  </w:style>
  <w:style w:type="paragraph" w:styleId="IntensivesZitat">
    <w:name w:val="Intense Quote"/>
    <w:basedOn w:val="Standard"/>
    <w:next w:val="Standard"/>
    <w:link w:val="IntensivesZitatZchn"/>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IntensivesZitatZchn">
    <w:name w:val="Intensives Zitat Zchn"/>
    <w:basedOn w:val="Absatz-Standardschriftart"/>
    <w:link w:val="IntensivesZitat"/>
    <w:uiPriority w:val="30"/>
    <w:semiHidden/>
    <w:rsid w:val="00FE3D2C"/>
    <w:rPr>
      <w:i/>
      <w:iCs/>
      <w:color w:val="ECBD17" w:themeColor="accent1" w:themeShade="BF"/>
    </w:rPr>
  </w:style>
  <w:style w:type="paragraph" w:customStyle="1" w:styleId="Hervorhebung2">
    <w:name w:val="Hervorhebung 2"/>
    <w:basedOn w:val="Standard"/>
    <w:link w:val="Hervorhebung2Zeichen"/>
    <w:uiPriority w:val="8"/>
    <w:qFormat/>
    <w:rsid w:val="002063EE"/>
    <w:pPr>
      <w:spacing w:before="240" w:after="240" w:line="288" w:lineRule="auto"/>
    </w:pPr>
    <w:rPr>
      <w:b/>
      <w:spacing w:val="20"/>
    </w:rPr>
  </w:style>
  <w:style w:type="character" w:customStyle="1" w:styleId="Hervorhebung2Zeichen">
    <w:name w:val="Hervorhebung 2 Zeichen"/>
    <w:basedOn w:val="Absatz-Standardschriftart"/>
    <w:link w:val="Hervorhebung2"/>
    <w:uiPriority w:val="8"/>
    <w:rsid w:val="002063EE"/>
    <w:rPr>
      <w:b/>
      <w:color w:val="262140" w:themeColor="text1"/>
      <w:spacing w:val="20"/>
      <w:sz w:val="24"/>
    </w:rPr>
  </w:style>
  <w:style w:type="paragraph" w:styleId="Verzeichnis2">
    <w:name w:val="toc 2"/>
    <w:basedOn w:val="Standard"/>
    <w:next w:val="Standard"/>
    <w:autoRedefine/>
    <w:uiPriority w:val="39"/>
    <w:unhideWhenUsed/>
    <w:rsid w:val="00E523C3"/>
    <w:pPr>
      <w:spacing w:after="100"/>
      <w:ind w:left="240"/>
    </w:pPr>
  </w:style>
  <w:style w:type="character" w:styleId="Hyperlink">
    <w:name w:val="Hyperlink"/>
    <w:basedOn w:val="Absatz-Standardschriftart"/>
    <w:uiPriority w:val="99"/>
    <w:unhideWhenUsed/>
    <w:rsid w:val="00E523C3"/>
    <w:rPr>
      <w:color w:val="ECBE18" w:themeColor="hyperlink"/>
      <w:u w:val="single"/>
    </w:rPr>
  </w:style>
  <w:style w:type="table" w:styleId="Listentabelle1hellAkzent6">
    <w:name w:val="List Table 1 Light Accent 6"/>
    <w:basedOn w:val="NormaleTabelle"/>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Listenabsatz">
    <w:name w:val="List Paragraph"/>
    <w:basedOn w:val="Standard"/>
    <w:uiPriority w:val="34"/>
    <w:qFormat/>
    <w:rsid w:val="00917770"/>
    <w:pPr>
      <w:ind w:left="720"/>
    </w:pPr>
  </w:style>
  <w:style w:type="paragraph" w:customStyle="1" w:styleId="p1">
    <w:name w:val="p1"/>
    <w:basedOn w:val="Standard"/>
    <w:rsid w:val="00917770"/>
    <w:pPr>
      <w:spacing w:line="240" w:lineRule="auto"/>
      <w:contextualSpacing w:val="0"/>
    </w:pPr>
    <w:rPr>
      <w:rFonts w:ascii="Arial" w:eastAsia="Times New Roman" w:hAnsi="Arial" w:cs="Arial"/>
      <w:color w:val="000000"/>
      <w:sz w:val="17"/>
      <w:szCs w:val="17"/>
      <w:lang w:eastAsia="de-DE"/>
    </w:rPr>
  </w:style>
  <w:style w:type="character" w:customStyle="1" w:styleId="s1">
    <w:name w:val="s1"/>
    <w:basedOn w:val="Absatz-Standardschriftart"/>
    <w:rsid w:val="00723A4A"/>
    <w:rPr>
      <w:rFonts w:ascii="Arial" w:hAnsi="Arial" w:cs="Arial" w:hint="default"/>
      <w:sz w:val="18"/>
      <w:szCs w:val="18"/>
    </w:rPr>
  </w:style>
  <w:style w:type="character" w:customStyle="1" w:styleId="s2">
    <w:name w:val="s2"/>
    <w:basedOn w:val="Absatz-Standardschriftart"/>
    <w:rsid w:val="00A33600"/>
    <w:rPr>
      <w:rFonts w:ascii="Arial" w:hAnsi="Arial" w:cs="Arial" w:hint="default"/>
      <w:sz w:val="18"/>
      <w:szCs w:val="18"/>
    </w:rPr>
  </w:style>
  <w:style w:type="character" w:customStyle="1" w:styleId="s3">
    <w:name w:val="s3"/>
    <w:basedOn w:val="Absatz-Standardschriftart"/>
    <w:rsid w:val="00A33600"/>
    <w:rPr>
      <w:rFonts w:ascii="Wingdings" w:hAnsi="Wingdings" w:hint="default"/>
      <w:sz w:val="18"/>
      <w:szCs w:val="18"/>
    </w:rPr>
  </w:style>
  <w:style w:type="character" w:styleId="NichtaufgelsteErwhnung">
    <w:name w:val="Unresolved Mention"/>
    <w:basedOn w:val="Absatz-Standardschriftart"/>
    <w:uiPriority w:val="99"/>
    <w:semiHidden/>
    <w:unhideWhenUsed/>
    <w:rsid w:val="00637CCA"/>
    <w:rPr>
      <w:color w:val="605E5C"/>
      <w:shd w:val="clear" w:color="auto" w:fill="E1DFDD"/>
    </w:rPr>
  </w:style>
  <w:style w:type="character" w:styleId="BesuchterLink">
    <w:name w:val="FollowedHyperlink"/>
    <w:basedOn w:val="Absatz-Standardschriftart"/>
    <w:uiPriority w:val="99"/>
    <w:semiHidden/>
    <w:unhideWhenUsed/>
    <w:rsid w:val="00637CCA"/>
    <w:rPr>
      <w:color w:val="ECBE18" w:themeColor="followedHyperlink"/>
      <w:u w:val="single"/>
    </w:rPr>
  </w:style>
  <w:style w:type="paragraph" w:styleId="Verzeichnis3">
    <w:name w:val="toc 3"/>
    <w:basedOn w:val="Standard"/>
    <w:next w:val="Standard"/>
    <w:autoRedefine/>
    <w:uiPriority w:val="39"/>
    <w:unhideWhenUsed/>
    <w:rsid w:val="002E491C"/>
    <w:pPr>
      <w:spacing w:after="100"/>
      <w:ind w:left="480"/>
    </w:pPr>
  </w:style>
  <w:style w:type="paragraph" w:customStyle="1" w:styleId="p2">
    <w:name w:val="p2"/>
    <w:basedOn w:val="Standard"/>
    <w:rsid w:val="001F2CAD"/>
    <w:pPr>
      <w:spacing w:line="240" w:lineRule="auto"/>
      <w:contextualSpacing w:val="0"/>
    </w:pPr>
    <w:rPr>
      <w:rFonts w:ascii="Helvetica" w:eastAsia="Times New Roman" w:hAnsi="Helvetica" w:cs="Times New Roman"/>
      <w:color w:val="000000"/>
      <w:sz w:val="17"/>
      <w:szCs w:val="17"/>
      <w:lang w:eastAsia="de-DE"/>
    </w:rPr>
  </w:style>
  <w:style w:type="character" w:styleId="Seitenzahl">
    <w:name w:val="page number"/>
    <w:basedOn w:val="Absatz-Standardschriftart"/>
    <w:uiPriority w:val="99"/>
    <w:semiHidden/>
    <w:unhideWhenUsed/>
    <w:rsid w:val="00836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yperlink" Target="https://freesound.org/people/NazarHK/sounds/787575/"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htwk-leipzig.de/fileadmin/_processed_/0/4/csm_Hochschulbibliothek_Reichhold20160621_32_76f94a1bca.jpg"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E39665-53BD-41B2-A181-9CDFAE178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4012</Words>
  <Characters>30177</Characters>
  <Application>Microsoft Office Word</Application>
  <DocSecurity>0</DocSecurity>
  <Lines>1005</Lines>
  <Paragraphs>621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Franz Hielscher</dc:creator>
  <cp:keywords/>
  <cp:lastModifiedBy>Franz Hielscher</cp:lastModifiedBy>
  <cp:revision>138</cp:revision>
  <dcterms:created xsi:type="dcterms:W3CDTF">2025-12-10T21:19:00Z</dcterms:created>
  <dcterms:modified xsi:type="dcterms:W3CDTF">2026-05-18T14:54:00Z</dcterms:modified>
  <cp:contentStatus/>
  <cp:version/>
</cp:coreProperties>
</file>