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A89B68B" w14:textId="618E23C0" w:rsidR="00835969" w:rsidRPr="009149A9" w:rsidRDefault="00175F5A" w:rsidP="00B53105">
      <w:pPr>
        <w:spacing w:line="276" w:lineRule="auto"/>
        <w:jc w:val="both"/>
        <w:rPr>
          <w:rFonts w:ascii="Verdana" w:hAnsi="Verdana"/>
          <w:b/>
          <w:bCs/>
          <w:sz w:val="40"/>
          <w:szCs w:val="40"/>
        </w:rPr>
      </w:pPr>
      <w:r w:rsidRPr="002050DD">
        <w:rPr>
          <w:rFonts w:ascii="Verdana" w:hAnsi="Verdana"/>
          <w:b/>
          <w:bCs/>
          <w:sz w:val="40"/>
          <w:szCs w:val="40"/>
        </w:rPr>
        <w:t xml:space="preserve">Ausarbeitung zum Thema: </w:t>
      </w:r>
      <w:r w:rsidR="00162BCA">
        <w:rPr>
          <w:rFonts w:ascii="Verdana" w:hAnsi="Verdana"/>
          <w:b/>
          <w:bCs/>
          <w:sz w:val="40"/>
          <w:szCs w:val="40"/>
        </w:rPr>
        <w:t>Anforderungen</w:t>
      </w:r>
    </w:p>
    <w:p w14:paraId="0D3AF09F" w14:textId="77777777" w:rsidR="00365CC6" w:rsidRDefault="00365CC6" w:rsidP="00365CC6">
      <w:pPr>
        <w:spacing w:line="276" w:lineRule="auto"/>
        <w:jc w:val="both"/>
        <w:rPr>
          <w:rFonts w:ascii="Verdana" w:hAnsi="Verdana"/>
          <w:sz w:val="22"/>
          <w:szCs w:val="22"/>
        </w:rPr>
      </w:pPr>
    </w:p>
    <w:p w14:paraId="150E704B" w14:textId="12330A91" w:rsidR="00977AB8" w:rsidRDefault="00977AB8" w:rsidP="00052EEB">
      <w:pPr>
        <w:spacing w:after="240" w:line="276" w:lineRule="auto"/>
        <w:rPr>
          <w:rFonts w:ascii="Verdana" w:hAnsi="Verdana"/>
          <w:i/>
          <w:iCs/>
          <w:sz w:val="18"/>
          <w:szCs w:val="18"/>
        </w:rPr>
      </w:pPr>
      <w:r w:rsidRPr="00243493">
        <w:rPr>
          <w:rFonts w:ascii="Verdana" w:hAnsi="Verdana"/>
          <w:i/>
          <w:iCs/>
          <w:sz w:val="18"/>
          <w:szCs w:val="18"/>
        </w:rPr>
        <w:t xml:space="preserve">Quelle: </w:t>
      </w:r>
      <w:hyperlink r:id="rId7" w:history="1">
        <w:r w:rsidRPr="00243493">
          <w:rPr>
            <w:rStyle w:val="Hyperlink"/>
            <w:rFonts w:ascii="Verdana" w:hAnsi="Verdana"/>
            <w:i/>
            <w:iCs/>
            <w:sz w:val="18"/>
            <w:szCs w:val="18"/>
          </w:rPr>
          <w:t>https://www.learntechlib.org/p/44949/</w:t>
        </w:r>
      </w:hyperlink>
    </w:p>
    <w:p w14:paraId="257E4F10" w14:textId="0ACDAE93" w:rsidR="00373A58" w:rsidRDefault="00373A58" w:rsidP="00373A58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Allgemein:</w:t>
      </w:r>
    </w:p>
    <w:p w14:paraId="44DA5F3B" w14:textId="3027F697" w:rsidR="00373A58" w:rsidRDefault="00373A58" w:rsidP="00373A58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Serious Games motivieren Lernende durch spielerische Gestaltung</w:t>
      </w:r>
    </w:p>
    <w:p w14:paraId="1067ECEA" w14:textId="2D897048" w:rsidR="00373A58" w:rsidRDefault="00373A58" w:rsidP="00373A58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Kombination aus Unterhaltung und pädagogischen Lernzielen</w:t>
      </w:r>
    </w:p>
    <w:p w14:paraId="38CBA667" w14:textId="1D41746C" w:rsidR="00373A58" w:rsidRDefault="00373A58" w:rsidP="00373A58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Immersive Umgebungen ermöglichen das Üben von Wissen und Fertigkeiten</w:t>
      </w:r>
    </w:p>
    <w:p w14:paraId="6A9DC3D6" w14:textId="378DDCFF" w:rsidR="009B1DB2" w:rsidRDefault="009B1DB2" w:rsidP="00373A58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Erkundung von interessanten Umgebungen abseits von Raum und Zeit</w:t>
      </w:r>
    </w:p>
    <w:p w14:paraId="0E49FA53" w14:textId="074A99F5" w:rsidR="009B1DB2" w:rsidRDefault="009B1DB2" w:rsidP="00373A58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Einsatz moderner Technologien (Simulationen, VR, multimodale Interaktion)</w:t>
      </w:r>
    </w:p>
    <w:p w14:paraId="7A14F3CD" w14:textId="507E6C57" w:rsidR="009B1DB2" w:rsidRDefault="009B1DB2" w:rsidP="00373A58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Fehlen ausreichend empirischer Evaluationen zur tatsächlichen Wirksamkeit</w:t>
      </w:r>
    </w:p>
    <w:p w14:paraId="6686FD7C" w14:textId="77777777" w:rsidR="009B1DB2" w:rsidRDefault="009B1DB2" w:rsidP="009B1DB2">
      <w:pPr>
        <w:spacing w:line="276" w:lineRule="auto"/>
        <w:rPr>
          <w:rFonts w:ascii="Verdana" w:hAnsi="Verdana"/>
          <w:sz w:val="22"/>
          <w:szCs w:val="22"/>
        </w:rPr>
      </w:pPr>
    </w:p>
    <w:p w14:paraId="2FF47476" w14:textId="3D001E33" w:rsidR="009B1DB2" w:rsidRDefault="009B1DB2" w:rsidP="009B1DB2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Anforderungen:</w:t>
      </w:r>
    </w:p>
    <w:p w14:paraId="55DDC597" w14:textId="2F2CEA35" w:rsidR="009B1DB2" w:rsidRDefault="009B1DB2" w:rsidP="009B1DB2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Didaktisch:</w:t>
      </w:r>
    </w:p>
    <w:p w14:paraId="4FF40CD5" w14:textId="189297AA" w:rsidR="009B1DB2" w:rsidRDefault="009B1DB2" w:rsidP="009B1DB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Lernziele müssen im Mittelpunkt stehen</w:t>
      </w:r>
    </w:p>
    <w:p w14:paraId="5027581D" w14:textId="5CAA2222" w:rsidR="009B1DB2" w:rsidRDefault="009B1DB2" w:rsidP="009B1DB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Serious Games sollten auf pädagogischen und kognitionswissenschaftlichen Grundlagen basieren</w:t>
      </w:r>
    </w:p>
    <w:p w14:paraId="58B04D5A" w14:textId="43365573" w:rsidR="009B1DB2" w:rsidRDefault="009B1DB2" w:rsidP="009B1DB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 allein garantiert keinen Lernerfolg</w:t>
      </w:r>
    </w:p>
    <w:p w14:paraId="37245965" w14:textId="59EAA491" w:rsidR="009B1DB2" w:rsidRDefault="009B1DB2" w:rsidP="009B1DB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Lerninhalte müssen sinnvoll in das Gameplay integriert werden</w:t>
      </w:r>
    </w:p>
    <w:p w14:paraId="4B0809D4" w14:textId="758F2B7A" w:rsidR="009B1DB2" w:rsidRDefault="009B1DB2" w:rsidP="009B1DB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Lernen sollte schrittweise erfolgen (</w:t>
      </w:r>
      <w:proofErr w:type="spellStart"/>
      <w:r>
        <w:rPr>
          <w:rFonts w:ascii="Verdana" w:hAnsi="Verdana"/>
          <w:sz w:val="22"/>
          <w:szCs w:val="22"/>
        </w:rPr>
        <w:t>Scatfolding</w:t>
      </w:r>
      <w:proofErr w:type="spellEnd"/>
      <w:r>
        <w:rPr>
          <w:rFonts w:ascii="Verdana" w:hAnsi="Verdana"/>
          <w:sz w:val="22"/>
          <w:szCs w:val="22"/>
        </w:rPr>
        <w:t>)</w:t>
      </w:r>
    </w:p>
    <w:p w14:paraId="2C8731C2" w14:textId="73A6918D" w:rsidR="009B1DB2" w:rsidRDefault="009B1DB2" w:rsidP="009B1DB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Übermäßige kognitive Belastung vermeiden (</w:t>
      </w:r>
      <w:proofErr w:type="spellStart"/>
      <w:r>
        <w:rPr>
          <w:rFonts w:ascii="Verdana" w:hAnsi="Verdana"/>
          <w:sz w:val="22"/>
          <w:szCs w:val="22"/>
        </w:rPr>
        <w:t>Cognitive</w:t>
      </w:r>
      <w:proofErr w:type="spellEnd"/>
      <w:r>
        <w:rPr>
          <w:rFonts w:ascii="Verdana" w:hAnsi="Verdana"/>
          <w:sz w:val="22"/>
          <w:szCs w:val="22"/>
        </w:rPr>
        <w:t xml:space="preserve"> Load)</w:t>
      </w:r>
    </w:p>
    <w:p w14:paraId="68C3C08B" w14:textId="6025995C" w:rsidR="00BF7446" w:rsidRDefault="00BF7446" w:rsidP="00BF7446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Spielgestaltung:</w:t>
      </w:r>
    </w:p>
    <w:p w14:paraId="50365F94" w14:textId="6151ED12" w:rsidR="00BF7446" w:rsidRDefault="00BF7446" w:rsidP="00BF744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 fördern</w:t>
      </w:r>
    </w:p>
    <w:p w14:paraId="7AA0E032" w14:textId="2E57DEEC" w:rsidR="00BF7446" w:rsidRDefault="00BF7446" w:rsidP="00BF744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Immersion erzeugen</w:t>
      </w:r>
    </w:p>
    <w:p w14:paraId="0632F368" w14:textId="04F2472B" w:rsidR="00BF7446" w:rsidRDefault="00BF7446" w:rsidP="00BF744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Spieler sollen aktiv handeln</w:t>
      </w:r>
    </w:p>
    <w:p w14:paraId="7F7E7F67" w14:textId="23B4B112" w:rsidR="00BF7446" w:rsidRDefault="00BF7446" w:rsidP="00BF744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Spieler sollen experimentieren dürfen</w:t>
      </w:r>
    </w:p>
    <w:p w14:paraId="4C339192" w14:textId="270416B9" w:rsidR="00BF7446" w:rsidRDefault="00BF7446" w:rsidP="00BF744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Fehler sollen ohne reale Konsequenzen möglich sein</w:t>
      </w:r>
    </w:p>
    <w:p w14:paraId="0D8D3C7E" w14:textId="67D18E8A" w:rsidR="00BF7446" w:rsidRDefault="00BF7446" w:rsidP="00BF744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Sofortiges Feedback geben</w:t>
      </w:r>
    </w:p>
    <w:p w14:paraId="1D7D9779" w14:textId="28C25908" w:rsidR="00BF7446" w:rsidRDefault="00BF7446" w:rsidP="00BF744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Anpassung an unterschiedliche Lernende sinnvoll</w:t>
      </w:r>
    </w:p>
    <w:p w14:paraId="67F41295" w14:textId="0AB3C061" w:rsidR="00BF7446" w:rsidRDefault="00BF7446" w:rsidP="00BF744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Spieler sollen Entscheidungen treffen und deren Konsequenzen erleben</w:t>
      </w:r>
    </w:p>
    <w:p w14:paraId="10FC7F2C" w14:textId="772C1753" w:rsidR="00945786" w:rsidRDefault="00945786" w:rsidP="00945786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Entwicklung:</w:t>
      </w:r>
    </w:p>
    <w:p w14:paraId="02F5A3C6" w14:textId="3BFD8C81" w:rsidR="00945786" w:rsidRDefault="00945786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Benutzerzentrierte Entwicklung</w:t>
      </w:r>
    </w:p>
    <w:p w14:paraId="7C54BEF6" w14:textId="7F48422A" w:rsidR="00945786" w:rsidRDefault="00945786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Anforderungen der Zielgruppe berücksichtigen</w:t>
      </w:r>
    </w:p>
    <w:p w14:paraId="536840AB" w14:textId="3A371764" w:rsidR="00945786" w:rsidRDefault="00945786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Lernziele und Spielziele dürfen sich nicht widersprechen</w:t>
      </w:r>
    </w:p>
    <w:p w14:paraId="1DC04C5C" w14:textId="2FC9B77C" w:rsidR="00945786" w:rsidRDefault="00945786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Entwicklung sollte nicht technologiegetrieben erfolgen</w:t>
      </w:r>
    </w:p>
    <w:p w14:paraId="18AEE60F" w14:textId="7756A2F8" w:rsidR="00945786" w:rsidRDefault="00945786" w:rsidP="00945786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Evaluation:</w:t>
      </w:r>
    </w:p>
    <w:p w14:paraId="72A8C653" w14:textId="409107CA" w:rsidR="00945786" w:rsidRDefault="00945786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Lernfortschritt messbar machen</w:t>
      </w:r>
    </w:p>
    <w:p w14:paraId="121B14CE" w14:textId="26E08FBB" w:rsidR="00945786" w:rsidRDefault="00945786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Geeignete Evaluationsmethode entwickeln</w:t>
      </w:r>
    </w:p>
    <w:p w14:paraId="05BF8421" w14:textId="5C656CBC" w:rsidR="00945786" w:rsidRDefault="00945786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Wirksamkeit empirisch prüfen</w:t>
      </w:r>
    </w:p>
    <w:p w14:paraId="120135F5" w14:textId="4D13A4DD" w:rsidR="00945786" w:rsidRDefault="00945786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Feedback der Nutzer einholen</w:t>
      </w:r>
    </w:p>
    <w:p w14:paraId="3061BEC9" w14:textId="102E82E1" w:rsidR="00945786" w:rsidRDefault="00945786" w:rsidP="00945786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Forschungslücken:</w:t>
      </w:r>
    </w:p>
    <w:p w14:paraId="680FB81D" w14:textId="36F2C59A" w:rsidR="00945786" w:rsidRDefault="000663B7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Wenige umfangreiche Studien</w:t>
      </w:r>
    </w:p>
    <w:p w14:paraId="237184DD" w14:textId="36018C5A" w:rsidR="000663B7" w:rsidRDefault="000663B7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Fehlende standardisierte Bewertungsmethoden</w:t>
      </w:r>
    </w:p>
    <w:p w14:paraId="5BFE03F5" w14:textId="72547346" w:rsidR="000663B7" w:rsidRDefault="000663B7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Weitere Forschung zur Wirksamkeit verschiedener Serious Games Konzepte notwendig</w:t>
      </w:r>
    </w:p>
    <w:p w14:paraId="5973AC65" w14:textId="7CDA3A50" w:rsidR="000663B7" w:rsidRPr="00945786" w:rsidRDefault="000663B7" w:rsidP="00945786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Bedarf an Methoden zur Entwicklung qualitativ hochwertiger Serious Games</w:t>
      </w:r>
    </w:p>
    <w:p w14:paraId="6C70A604" w14:textId="77777777" w:rsidR="00373A58" w:rsidRDefault="00373A58" w:rsidP="00373A58">
      <w:pPr>
        <w:spacing w:line="276" w:lineRule="auto"/>
        <w:rPr>
          <w:rFonts w:ascii="Verdana" w:hAnsi="Verdana"/>
          <w:sz w:val="22"/>
          <w:szCs w:val="22"/>
        </w:rPr>
      </w:pPr>
    </w:p>
    <w:p w14:paraId="4EDAD6EE" w14:textId="77777777" w:rsidR="0098205B" w:rsidRDefault="0098205B" w:rsidP="00373A58">
      <w:pPr>
        <w:spacing w:line="276" w:lineRule="auto"/>
        <w:rPr>
          <w:rFonts w:ascii="Verdana" w:hAnsi="Verdana"/>
          <w:sz w:val="22"/>
          <w:szCs w:val="22"/>
        </w:rPr>
      </w:pPr>
    </w:p>
    <w:p w14:paraId="52909C1C" w14:textId="77777777" w:rsidR="0098205B" w:rsidRPr="00373A58" w:rsidRDefault="0098205B" w:rsidP="00373A58">
      <w:pPr>
        <w:spacing w:line="276" w:lineRule="auto"/>
        <w:rPr>
          <w:rFonts w:ascii="Verdana" w:hAnsi="Verdana"/>
          <w:sz w:val="22"/>
          <w:szCs w:val="22"/>
        </w:rPr>
      </w:pPr>
    </w:p>
    <w:p w14:paraId="46F88712" w14:textId="0F0D1763" w:rsidR="00977AB8" w:rsidRDefault="00977AB8" w:rsidP="00052EEB">
      <w:pPr>
        <w:spacing w:after="240" w:line="276" w:lineRule="auto"/>
        <w:rPr>
          <w:rFonts w:ascii="Verdana" w:hAnsi="Verdana"/>
          <w:i/>
          <w:iCs/>
          <w:sz w:val="18"/>
          <w:szCs w:val="18"/>
        </w:rPr>
      </w:pPr>
      <w:r w:rsidRPr="00243493">
        <w:rPr>
          <w:rFonts w:ascii="Verdana" w:hAnsi="Verdana"/>
          <w:i/>
          <w:iCs/>
          <w:sz w:val="18"/>
          <w:szCs w:val="18"/>
        </w:rPr>
        <w:lastRenderedPageBreak/>
        <w:t xml:space="preserve">Quelle: </w:t>
      </w:r>
      <w:hyperlink r:id="rId8" w:history="1">
        <w:r w:rsidR="006E6921" w:rsidRPr="00A0709E">
          <w:rPr>
            <w:rStyle w:val="Hyperlink"/>
            <w:rFonts w:ascii="Verdana" w:hAnsi="Verdana"/>
            <w:i/>
            <w:iCs/>
            <w:sz w:val="18"/>
            <w:szCs w:val="18"/>
          </w:rPr>
          <w:t>https://link.springer.com/article/10.1007/s10055-016-0298-4</w:t>
        </w:r>
      </w:hyperlink>
    </w:p>
    <w:p w14:paraId="009E71A2" w14:textId="1D4D94F2" w:rsidR="006E6921" w:rsidRDefault="006E6921" w:rsidP="006E6921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Kernaussagen:</w:t>
      </w:r>
    </w:p>
    <w:p w14:paraId="76B0E67F" w14:textId="67B593D0" w:rsidR="006E6921" w:rsidRDefault="006E6921" w:rsidP="006E6921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Lernen muss eng mit dem Gameplay verbunden sein</w:t>
      </w:r>
    </w:p>
    <w:p w14:paraId="2F8CE7F0" w14:textId="7753D3BD" w:rsidR="006E6921" w:rsidRDefault="006E6921" w:rsidP="006E6921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 allein führt nicht automatisch zu Lernerfolg</w:t>
      </w:r>
    </w:p>
    <w:p w14:paraId="1C9B1D89" w14:textId="097B81B5" w:rsidR="006E6921" w:rsidRDefault="006E6921" w:rsidP="006E6921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Serious Games benötigen klare Lernziele</w:t>
      </w:r>
    </w:p>
    <w:p w14:paraId="410639C1" w14:textId="190A5E83" w:rsidR="006E6921" w:rsidRDefault="006E6921" w:rsidP="006E6921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Evaluation des Lernerfolgs ist notwendig</w:t>
      </w:r>
    </w:p>
    <w:p w14:paraId="584EB8D0" w14:textId="77777777" w:rsidR="006E6921" w:rsidRDefault="006E6921" w:rsidP="006E6921">
      <w:pPr>
        <w:spacing w:line="276" w:lineRule="auto"/>
        <w:rPr>
          <w:rFonts w:ascii="Verdana" w:hAnsi="Verdana"/>
          <w:sz w:val="22"/>
          <w:szCs w:val="22"/>
        </w:rPr>
      </w:pPr>
    </w:p>
    <w:p w14:paraId="3FBD9BBC" w14:textId="0A72FAA6" w:rsidR="006E6921" w:rsidRDefault="006E6921" w:rsidP="006E6921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Anforderungen:</w:t>
      </w:r>
    </w:p>
    <w:p w14:paraId="2927F392" w14:textId="1D9CFE28" w:rsidR="006E6921" w:rsidRDefault="006E6921" w:rsidP="006E6921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Didaktik: </w:t>
      </w:r>
    </w:p>
    <w:p w14:paraId="6077BD1F" w14:textId="41909B64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Lernziele definieren</w:t>
      </w:r>
    </w:p>
    <w:p w14:paraId="74DED777" w14:textId="420B8DC0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Lerninhalte ins Gameplay integrieren</w:t>
      </w:r>
    </w:p>
    <w:p w14:paraId="3E8ACD8F" w14:textId="0B9499E7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Unmittelbares Feedback geben</w:t>
      </w:r>
    </w:p>
    <w:p w14:paraId="758EBB60" w14:textId="231D63FC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Fortschritt sichtbar machen</w:t>
      </w:r>
    </w:p>
    <w:p w14:paraId="1F445F2B" w14:textId="27B57A96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Angemessene Schwierigkeit</w:t>
      </w:r>
    </w:p>
    <w:p w14:paraId="5F3BB2FF" w14:textId="20CC7302" w:rsidR="006E6921" w:rsidRDefault="006E6921" w:rsidP="006E6921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Gameplay:</w:t>
      </w:r>
    </w:p>
    <w:p w14:paraId="5D79CDB2" w14:textId="571E4CDF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 fördern</w:t>
      </w:r>
    </w:p>
    <w:p w14:paraId="5566956C" w14:textId="41830021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Immersion erzeugen</w:t>
      </w:r>
    </w:p>
    <w:p w14:paraId="3C35CEF7" w14:textId="13ED7153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Aktive Entscheidungen ermöglichen</w:t>
      </w:r>
    </w:p>
    <w:p w14:paraId="6DCC73BF" w14:textId="3B00985D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Experimentieren erlauben</w:t>
      </w:r>
    </w:p>
    <w:p w14:paraId="196AE88A" w14:textId="15F5E8F0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Fehler zulassen</w:t>
      </w:r>
    </w:p>
    <w:p w14:paraId="1634DA67" w14:textId="290AD3C4" w:rsidR="006E6921" w:rsidRDefault="006E6921" w:rsidP="006E6921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Evaluation:</w:t>
      </w:r>
    </w:p>
    <w:p w14:paraId="60A388DE" w14:textId="20DD4B45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Lernerfolg messen</w:t>
      </w:r>
    </w:p>
    <w:p w14:paraId="0414E8E7" w14:textId="0F1E4680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 evaluieren</w:t>
      </w:r>
    </w:p>
    <w:p w14:paraId="21C5B0D5" w14:textId="713A3C33" w:rsidR="006E6921" w:rsidRDefault="006E6921" w:rsidP="006E6921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Nutzerfeedback einholen</w:t>
      </w:r>
    </w:p>
    <w:p w14:paraId="6D561EC9" w14:textId="77777777" w:rsidR="0098205B" w:rsidRDefault="0098205B" w:rsidP="0098205B">
      <w:pPr>
        <w:spacing w:line="276" w:lineRule="auto"/>
        <w:rPr>
          <w:rFonts w:ascii="Verdana" w:hAnsi="Verdana"/>
          <w:sz w:val="22"/>
          <w:szCs w:val="22"/>
        </w:rPr>
      </w:pPr>
    </w:p>
    <w:p w14:paraId="66294886" w14:textId="61118928" w:rsidR="0098205B" w:rsidRDefault="0098205B" w:rsidP="0098205B">
      <w:pPr>
        <w:spacing w:line="276" w:lineRule="auto"/>
        <w:rPr>
          <w:rFonts w:ascii="Verdana" w:hAnsi="Verdana"/>
          <w:i/>
          <w:iCs/>
          <w:sz w:val="18"/>
          <w:szCs w:val="18"/>
        </w:rPr>
      </w:pPr>
      <w:r w:rsidRPr="0098205B">
        <w:rPr>
          <w:rFonts w:ascii="Verdana" w:hAnsi="Verdana"/>
          <w:i/>
          <w:iCs/>
          <w:sz w:val="18"/>
          <w:szCs w:val="18"/>
        </w:rPr>
        <w:t xml:space="preserve">Quelle: </w:t>
      </w:r>
      <w:hyperlink r:id="rId9" w:history="1">
        <w:r w:rsidRPr="00A0709E">
          <w:rPr>
            <w:rStyle w:val="Hyperlink"/>
            <w:rFonts w:ascii="Verdana" w:hAnsi="Verdana"/>
            <w:i/>
            <w:iCs/>
            <w:sz w:val="18"/>
            <w:szCs w:val="18"/>
          </w:rPr>
          <w:t>https://journal.seriousgamessociety.org/index.php/IJSG/article/view/642</w:t>
        </w:r>
      </w:hyperlink>
    </w:p>
    <w:p w14:paraId="5C523DC7" w14:textId="77777777" w:rsidR="0098205B" w:rsidRDefault="0098205B" w:rsidP="0098205B">
      <w:pPr>
        <w:spacing w:line="276" w:lineRule="auto"/>
        <w:rPr>
          <w:rFonts w:ascii="Verdana" w:hAnsi="Verdana"/>
          <w:sz w:val="22"/>
          <w:szCs w:val="22"/>
        </w:rPr>
      </w:pPr>
    </w:p>
    <w:p w14:paraId="0FA0B969" w14:textId="02AEF18C" w:rsidR="0098205B" w:rsidRDefault="0098205B" w:rsidP="0098205B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Allgemein:</w:t>
      </w:r>
    </w:p>
    <w:p w14:paraId="07023479" w14:textId="02C1690D" w:rsidR="0098205B" w:rsidRDefault="0098205B" w:rsidP="0098205B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Lernziele systematisch mit Spielmechaniken verbinden</w:t>
      </w:r>
    </w:p>
    <w:p w14:paraId="69931C5E" w14:textId="78A19E4A" w:rsidR="0098205B" w:rsidRDefault="0098205B" w:rsidP="0098205B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Fehlentwicklungen bereits in der Designphase zu vermeiden</w:t>
      </w:r>
    </w:p>
    <w:p w14:paraId="6D7E2C80" w14:textId="18906704" w:rsidR="0098205B" w:rsidRDefault="0098205B" w:rsidP="0098205B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Endnutzer frühzeitig einzubeziehen</w:t>
      </w:r>
    </w:p>
    <w:p w14:paraId="2B3103AA" w14:textId="5F78B404" w:rsidR="0098205B" w:rsidRDefault="0098205B" w:rsidP="0098205B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Effizientere Entwicklungsprozesse schaffen</w:t>
      </w:r>
    </w:p>
    <w:p w14:paraId="4F81E9B7" w14:textId="77777777" w:rsidR="0098205B" w:rsidRDefault="0098205B" w:rsidP="0098205B">
      <w:pPr>
        <w:spacing w:line="276" w:lineRule="auto"/>
        <w:rPr>
          <w:rFonts w:ascii="Verdana" w:hAnsi="Verdana"/>
          <w:sz w:val="22"/>
          <w:szCs w:val="22"/>
        </w:rPr>
      </w:pPr>
    </w:p>
    <w:p w14:paraId="665CEDE9" w14:textId="4ECCDC1C" w:rsidR="0098205B" w:rsidRDefault="0098205B" w:rsidP="0098205B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Forschungsmethode:</w:t>
      </w:r>
    </w:p>
    <w:p w14:paraId="37B32F20" w14:textId="12AEAEDA" w:rsidR="0098205B" w:rsidRDefault="0098205B" w:rsidP="0098205B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Literaturreview bestehender SG-Methodiken</w:t>
      </w:r>
    </w:p>
    <w:p w14:paraId="2D0F5B2E" w14:textId="5FBBD5A6" w:rsidR="0098205B" w:rsidRDefault="0098205B" w:rsidP="0098205B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Vergleich verschiedener Entwicklungsmodelle</w:t>
      </w:r>
    </w:p>
    <w:p w14:paraId="569391EB" w14:textId="6FB19B16" w:rsidR="0098205B" w:rsidRDefault="0098205B" w:rsidP="0098205B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Ableitung einer eigenen Methodik</w:t>
      </w:r>
    </w:p>
    <w:p w14:paraId="4E6F49D9" w14:textId="4568C008" w:rsidR="0098205B" w:rsidRDefault="0098205B" w:rsidP="0098205B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 xml:space="preserve">Basiert auf praktischen Erfahrungen des </w:t>
      </w:r>
      <w:proofErr w:type="gramStart"/>
      <w:r>
        <w:rPr>
          <w:rFonts w:ascii="Verdana" w:hAnsi="Verdana"/>
          <w:sz w:val="22"/>
          <w:szCs w:val="22"/>
        </w:rPr>
        <w:t>BMS Labs</w:t>
      </w:r>
      <w:proofErr w:type="gramEnd"/>
      <w:r>
        <w:rPr>
          <w:rFonts w:ascii="Verdana" w:hAnsi="Verdana"/>
          <w:sz w:val="22"/>
          <w:szCs w:val="22"/>
        </w:rPr>
        <w:t xml:space="preserve"> der Universität Twente</w:t>
      </w:r>
    </w:p>
    <w:p w14:paraId="173BED65" w14:textId="77777777" w:rsidR="0098205B" w:rsidRDefault="0098205B" w:rsidP="0098205B">
      <w:pPr>
        <w:spacing w:line="276" w:lineRule="auto"/>
        <w:rPr>
          <w:rFonts w:ascii="Verdana" w:hAnsi="Verdana"/>
          <w:sz w:val="22"/>
          <w:szCs w:val="22"/>
        </w:rPr>
      </w:pPr>
    </w:p>
    <w:p w14:paraId="28BDF569" w14:textId="30A919F2" w:rsidR="0098205B" w:rsidRDefault="0098205B" w:rsidP="0098205B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Wichtigste Erkenntnisse:</w:t>
      </w:r>
    </w:p>
    <w:p w14:paraId="5F67F24B" w14:textId="44BD8575" w:rsidR="0098205B" w:rsidRDefault="0098205B" w:rsidP="0098205B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Vorteile gut entwickelter Serious Games:</w:t>
      </w:r>
    </w:p>
    <w:p w14:paraId="029C0FF6" w14:textId="1915F522" w:rsidR="0098205B" w:rsidRDefault="0098205B" w:rsidP="0098205B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Steigerung Motivation</w:t>
      </w:r>
    </w:p>
    <w:p w14:paraId="2BCD0BD4" w14:textId="4662B407" w:rsidR="0098205B" w:rsidRDefault="0098205B" w:rsidP="0098205B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Förderung kritisches Denken</w:t>
      </w:r>
    </w:p>
    <w:p w14:paraId="4A423766" w14:textId="7CDDC026" w:rsidR="0098205B" w:rsidRDefault="0098205B" w:rsidP="0098205B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Förderung Kreativität</w:t>
      </w:r>
    </w:p>
    <w:p w14:paraId="34D82E3D" w14:textId="4E68831D" w:rsidR="0098205B" w:rsidRDefault="0098205B" w:rsidP="0098205B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Verbesserung Problemlösungskompetenz</w:t>
      </w:r>
    </w:p>
    <w:p w14:paraId="71C8EDD9" w14:textId="0CF8A459" w:rsidR="0098205B" w:rsidRDefault="0098205B" w:rsidP="0098205B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Wissen langfristig behalten</w:t>
      </w:r>
    </w:p>
    <w:p w14:paraId="6E0FF6B0" w14:textId="2A9182EB" w:rsidR="0098205B" w:rsidRDefault="0098205B" w:rsidP="0098205B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Lernen in authentischen Situationen</w:t>
      </w:r>
    </w:p>
    <w:p w14:paraId="754D0828" w14:textId="09358910" w:rsidR="0098205B" w:rsidRDefault="0098205B" w:rsidP="0098205B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Unmittelbares Feedback</w:t>
      </w:r>
    </w:p>
    <w:p w14:paraId="248BD929" w14:textId="3A7A7B82" w:rsidR="0098205B" w:rsidRDefault="0098205B" w:rsidP="0098205B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Förderung Zusammenarbeit</w:t>
      </w:r>
    </w:p>
    <w:p w14:paraId="6CB4F83A" w14:textId="4F6E2ADD" w:rsidR="009E0864" w:rsidRDefault="009E0864" w:rsidP="009E0864">
      <w:p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lastRenderedPageBreak/>
        <w:t>Literaturbasierte Anforderungen:</w:t>
      </w:r>
    </w:p>
    <w:p w14:paraId="58183825" w14:textId="4BB6D1D5" w:rsidR="009E0864" w:rsidRDefault="009E0864" w:rsidP="009E0864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Lernziele müssen zuerst definiert werden (Bloom-Taxonomie als Orientierung)</w:t>
      </w:r>
    </w:p>
    <w:p w14:paraId="7CBDD9DC" w14:textId="77DC3AD6" w:rsidR="009E0864" w:rsidRDefault="009E0864" w:rsidP="009E0864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Erst Lernziele, dann Entwicklung</w:t>
      </w:r>
    </w:p>
    <w:p w14:paraId="221FC01E" w14:textId="6778A957" w:rsidR="009E0864" w:rsidRDefault="009E0864" w:rsidP="009E0864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DSD: erst OOP-Lernziele, dann Missionen entwickeln</w:t>
      </w:r>
    </w:p>
    <w:p w14:paraId="33CE6AEB" w14:textId="51CEBC4D" w:rsidR="001F50A2" w:rsidRDefault="001F50A2" w:rsidP="001F50A2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Lernziele und Spielziele müssen übereinstimmen</w:t>
      </w:r>
    </w:p>
    <w:p w14:paraId="31DA701B" w14:textId="02430811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Spielziele dürfen niemals von den Lernzielen losgelöst sein</w:t>
      </w:r>
    </w:p>
    <w:p w14:paraId="6ED8003C" w14:textId="6D5D599A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Aktionen des Spielenden sollen gleichzeitig Lernhandlungen sein</w:t>
      </w:r>
    </w:p>
    <w:p w14:paraId="2E126298" w14:textId="62BA4533" w:rsidR="001F50A2" w:rsidRDefault="001F50A2" w:rsidP="001F50A2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Story soll Lernen unterstützen</w:t>
      </w:r>
    </w:p>
    <w:p w14:paraId="03B93510" w14:textId="282A39D8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Motivation erzeugen</w:t>
      </w:r>
    </w:p>
    <w:p w14:paraId="6D1D40DA" w14:textId="76409F8C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Kontext schaffen</w:t>
      </w:r>
    </w:p>
    <w:p w14:paraId="2FF48721" w14:textId="7F33D474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Herausforderungen sinnvoll einbetten</w:t>
      </w:r>
    </w:p>
    <w:p w14:paraId="47524ACD" w14:textId="1079C898" w:rsidR="001F50A2" w:rsidRDefault="001F50A2" w:rsidP="001F50A2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Spielmechaniken müssen den Lernprozess unterstützen</w:t>
      </w:r>
    </w:p>
    <w:p w14:paraId="4A252714" w14:textId="2DD5A6F1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Entscheidungen verlangen</w:t>
      </w:r>
    </w:p>
    <w:p w14:paraId="5252E535" w14:textId="422D70B0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Problemlösen fördern</w:t>
      </w:r>
    </w:p>
    <w:p w14:paraId="5C5FC769" w14:textId="2ACDD926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Kreativität ermöglichen</w:t>
      </w:r>
    </w:p>
    <w:p w14:paraId="2AF42729" w14:textId="66EE5D47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Verschiedene Lösungswege zulassen</w:t>
      </w:r>
    </w:p>
    <w:p w14:paraId="1EE5FCB2" w14:textId="7F19DDF0" w:rsidR="001F50A2" w:rsidRDefault="001F50A2" w:rsidP="001F50A2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Spieler benötigen unmittelbares Feedback</w:t>
      </w:r>
    </w:p>
    <w:p w14:paraId="03AE749E" w14:textId="03457004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Zentral für Lernerfolg</w:t>
      </w:r>
    </w:p>
    <w:p w14:paraId="4ADE8687" w14:textId="00243F04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Sofortiges erkennen, ob Entscheidungen richtig / falsch, Fortschritt</w:t>
      </w:r>
    </w:p>
    <w:p w14:paraId="484B4EE0" w14:textId="474EC754" w:rsidR="001F50A2" w:rsidRDefault="001F50A2" w:rsidP="001F50A2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Szenarien sollen den Schwierigkeitsgrad steigern</w:t>
      </w:r>
    </w:p>
    <w:p w14:paraId="57ADBFFD" w14:textId="3D22E253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Neue Variablen</w:t>
      </w:r>
    </w:p>
    <w:p w14:paraId="146D0DD4" w14:textId="7B348493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Neue Herausforderungen</w:t>
      </w:r>
    </w:p>
    <w:p w14:paraId="254FB53C" w14:textId="47A3E494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Steigende Komplexität</w:t>
      </w:r>
    </w:p>
    <w:p w14:paraId="07595EEC" w14:textId="7449728E" w:rsidR="001F50A2" w:rsidRDefault="001F50A2" w:rsidP="001F50A2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Benutzerzentrierte Entwicklung</w:t>
      </w:r>
    </w:p>
    <w:p w14:paraId="2228821E" w14:textId="77C332DC" w:rsidR="001F50A2" w:rsidRDefault="001F50A2" w:rsidP="001F50A2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Lernfortschritt soll messbar sein</w:t>
      </w:r>
    </w:p>
    <w:p w14:paraId="401FD308" w14:textId="6DB8CB46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Daten erfassen wie Entscheidungen, Ergebnisse, Fortschritt, Punktzahl</w:t>
      </w:r>
    </w:p>
    <w:p w14:paraId="7790EBD6" w14:textId="0F613B01" w:rsidR="001F50A2" w:rsidRDefault="001F50A2" w:rsidP="001F50A2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Rückmeldung zum Lernerfolg</w:t>
      </w:r>
    </w:p>
    <w:p w14:paraId="41D25D32" w14:textId="2F4470BE" w:rsidR="00413E64" w:rsidRDefault="00413E64" w:rsidP="00413E64">
      <w:pPr>
        <w:pStyle w:val="Listenabsatz"/>
        <w:numPr>
          <w:ilvl w:val="0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Drei Dimensionen testen</w:t>
      </w:r>
    </w:p>
    <w:p w14:paraId="25517255" w14:textId="2DC31F42" w:rsidR="00413E64" w:rsidRDefault="00413E64" w:rsidP="00413E64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Technische Qualität</w:t>
      </w:r>
    </w:p>
    <w:p w14:paraId="6B350168" w14:textId="735F3B60" w:rsidR="00413E64" w:rsidRDefault="00413E64" w:rsidP="00413E64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Spielspaß</w:t>
      </w:r>
    </w:p>
    <w:p w14:paraId="6CB02A87" w14:textId="103D4FBA" w:rsidR="00413E64" w:rsidRPr="001F50A2" w:rsidRDefault="00413E64" w:rsidP="00413E64">
      <w:pPr>
        <w:pStyle w:val="Listenabsatz"/>
        <w:numPr>
          <w:ilvl w:val="1"/>
          <w:numId w:val="10"/>
        </w:numPr>
        <w:spacing w:line="276" w:lineRule="auto"/>
        <w:rPr>
          <w:rFonts w:ascii="Verdana" w:hAnsi="Verdana"/>
          <w:sz w:val="22"/>
          <w:szCs w:val="22"/>
        </w:rPr>
      </w:pPr>
      <w:r>
        <w:rPr>
          <w:rFonts w:ascii="Verdana" w:hAnsi="Verdana"/>
          <w:sz w:val="22"/>
          <w:szCs w:val="22"/>
        </w:rPr>
        <w:t>Pädagogische Wirksamkeit</w:t>
      </w:r>
    </w:p>
    <w:sectPr w:rsidR="00413E64" w:rsidRPr="001F50A2" w:rsidSect="00337D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361B949" w14:textId="77777777" w:rsidR="00C71720" w:rsidRDefault="00C71720" w:rsidP="00B92884">
      <w:r>
        <w:separator/>
      </w:r>
    </w:p>
  </w:endnote>
  <w:endnote w:type="continuationSeparator" w:id="0">
    <w:p w14:paraId="2F43BB82" w14:textId="77777777" w:rsidR="00C71720" w:rsidRDefault="00C71720" w:rsidP="00B92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CF4B0B8" w14:textId="77777777" w:rsidR="00C71720" w:rsidRDefault="00C71720" w:rsidP="00B92884">
      <w:r>
        <w:separator/>
      </w:r>
    </w:p>
  </w:footnote>
  <w:footnote w:type="continuationSeparator" w:id="0">
    <w:p w14:paraId="5A627D74" w14:textId="77777777" w:rsidR="00C71720" w:rsidRDefault="00C71720" w:rsidP="00B92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5D2710"/>
    <w:multiLevelType w:val="hybridMultilevel"/>
    <w:tmpl w:val="6DB890CC"/>
    <w:lvl w:ilvl="0" w:tplc="377CF7E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E6CF2"/>
    <w:multiLevelType w:val="hybridMultilevel"/>
    <w:tmpl w:val="5E9CEB78"/>
    <w:lvl w:ilvl="0" w:tplc="5B3A487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3851DC"/>
    <w:multiLevelType w:val="hybridMultilevel"/>
    <w:tmpl w:val="61BE334C"/>
    <w:lvl w:ilvl="0" w:tplc="804C47DE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36E3D39"/>
    <w:multiLevelType w:val="hybridMultilevel"/>
    <w:tmpl w:val="E192345E"/>
    <w:lvl w:ilvl="0" w:tplc="7930929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9F34BB"/>
    <w:multiLevelType w:val="hybridMultilevel"/>
    <w:tmpl w:val="AD88D3D6"/>
    <w:lvl w:ilvl="0" w:tplc="8014FDD2">
      <w:start w:val="1"/>
      <w:numFmt w:val="bullet"/>
      <w:lvlText w:val="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F15E98"/>
    <w:multiLevelType w:val="hybridMultilevel"/>
    <w:tmpl w:val="23B2EAC2"/>
    <w:lvl w:ilvl="0" w:tplc="AC5610C8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D03E49"/>
    <w:multiLevelType w:val="hybridMultilevel"/>
    <w:tmpl w:val="C96485F6"/>
    <w:lvl w:ilvl="0" w:tplc="41722D9A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556EA"/>
    <w:multiLevelType w:val="hybridMultilevel"/>
    <w:tmpl w:val="DA84BBA0"/>
    <w:lvl w:ilvl="0" w:tplc="0407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67FA20F8"/>
    <w:multiLevelType w:val="hybridMultilevel"/>
    <w:tmpl w:val="6C58EA9A"/>
    <w:lvl w:ilvl="0" w:tplc="00B43B26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FA94BB1"/>
    <w:multiLevelType w:val="hybridMultilevel"/>
    <w:tmpl w:val="F9FCD5B2"/>
    <w:lvl w:ilvl="0" w:tplc="5D8E7474"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46707647">
    <w:abstractNumId w:val="2"/>
  </w:num>
  <w:num w:numId="2" w16cid:durableId="454102028">
    <w:abstractNumId w:val="5"/>
  </w:num>
  <w:num w:numId="3" w16cid:durableId="1295912404">
    <w:abstractNumId w:val="1"/>
  </w:num>
  <w:num w:numId="4" w16cid:durableId="538083267">
    <w:abstractNumId w:val="6"/>
  </w:num>
  <w:num w:numId="5" w16cid:durableId="1718967898">
    <w:abstractNumId w:val="8"/>
  </w:num>
  <w:num w:numId="6" w16cid:durableId="264969479">
    <w:abstractNumId w:val="4"/>
  </w:num>
  <w:num w:numId="7" w16cid:durableId="229777037">
    <w:abstractNumId w:val="3"/>
  </w:num>
  <w:num w:numId="8" w16cid:durableId="2146194329">
    <w:abstractNumId w:val="7"/>
  </w:num>
  <w:num w:numId="9" w16cid:durableId="1700156201">
    <w:abstractNumId w:val="0"/>
  </w:num>
  <w:num w:numId="10" w16cid:durableId="2017884002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951"/>
    <w:rsid w:val="000168BE"/>
    <w:rsid w:val="00026681"/>
    <w:rsid w:val="000304B1"/>
    <w:rsid w:val="00032B97"/>
    <w:rsid w:val="00046360"/>
    <w:rsid w:val="00052EEB"/>
    <w:rsid w:val="000663B7"/>
    <w:rsid w:val="00076B23"/>
    <w:rsid w:val="000937B4"/>
    <w:rsid w:val="000B7679"/>
    <w:rsid w:val="000C7700"/>
    <w:rsid w:val="000D62AA"/>
    <w:rsid w:val="000F45F1"/>
    <w:rsid w:val="00120766"/>
    <w:rsid w:val="00124012"/>
    <w:rsid w:val="0012453F"/>
    <w:rsid w:val="0012459A"/>
    <w:rsid w:val="00125571"/>
    <w:rsid w:val="001459A1"/>
    <w:rsid w:val="00154442"/>
    <w:rsid w:val="00162BCA"/>
    <w:rsid w:val="001679FA"/>
    <w:rsid w:val="00171767"/>
    <w:rsid w:val="00172023"/>
    <w:rsid w:val="00175F5A"/>
    <w:rsid w:val="001811B4"/>
    <w:rsid w:val="00182ECD"/>
    <w:rsid w:val="001875E7"/>
    <w:rsid w:val="001965CE"/>
    <w:rsid w:val="001A1CAB"/>
    <w:rsid w:val="001B12CC"/>
    <w:rsid w:val="001D3D60"/>
    <w:rsid w:val="001D6D96"/>
    <w:rsid w:val="001E35B6"/>
    <w:rsid w:val="001F40DB"/>
    <w:rsid w:val="001F50A2"/>
    <w:rsid w:val="00201711"/>
    <w:rsid w:val="0020182E"/>
    <w:rsid w:val="002050DD"/>
    <w:rsid w:val="00211809"/>
    <w:rsid w:val="00240609"/>
    <w:rsid w:val="002430EA"/>
    <w:rsid w:val="00243493"/>
    <w:rsid w:val="002468B0"/>
    <w:rsid w:val="00253AB2"/>
    <w:rsid w:val="00272585"/>
    <w:rsid w:val="00297118"/>
    <w:rsid w:val="002A39CA"/>
    <w:rsid w:val="002B0E48"/>
    <w:rsid w:val="002B3BA0"/>
    <w:rsid w:val="002C0B46"/>
    <w:rsid w:val="002D02AB"/>
    <w:rsid w:val="002D796F"/>
    <w:rsid w:val="002E2DA6"/>
    <w:rsid w:val="002E3C7D"/>
    <w:rsid w:val="002E6991"/>
    <w:rsid w:val="002F500E"/>
    <w:rsid w:val="0031268E"/>
    <w:rsid w:val="00316F16"/>
    <w:rsid w:val="00317244"/>
    <w:rsid w:val="003221C5"/>
    <w:rsid w:val="00337D1A"/>
    <w:rsid w:val="003467A5"/>
    <w:rsid w:val="003605CE"/>
    <w:rsid w:val="00365CC6"/>
    <w:rsid w:val="0036694A"/>
    <w:rsid w:val="00373A58"/>
    <w:rsid w:val="00376D3B"/>
    <w:rsid w:val="00381B83"/>
    <w:rsid w:val="00386505"/>
    <w:rsid w:val="003A1949"/>
    <w:rsid w:val="003A6DED"/>
    <w:rsid w:val="003B6C68"/>
    <w:rsid w:val="003C60A9"/>
    <w:rsid w:val="003C7D91"/>
    <w:rsid w:val="003D52DD"/>
    <w:rsid w:val="003E45CB"/>
    <w:rsid w:val="003F351C"/>
    <w:rsid w:val="00402C64"/>
    <w:rsid w:val="00413E64"/>
    <w:rsid w:val="00416170"/>
    <w:rsid w:val="0041766E"/>
    <w:rsid w:val="00431F15"/>
    <w:rsid w:val="004571EE"/>
    <w:rsid w:val="00465CE1"/>
    <w:rsid w:val="004761E3"/>
    <w:rsid w:val="00484C1F"/>
    <w:rsid w:val="00491876"/>
    <w:rsid w:val="00491CF4"/>
    <w:rsid w:val="004A31B1"/>
    <w:rsid w:val="004A564F"/>
    <w:rsid w:val="004B175F"/>
    <w:rsid w:val="004B71C3"/>
    <w:rsid w:val="004C1609"/>
    <w:rsid w:val="004C7B5A"/>
    <w:rsid w:val="004D2104"/>
    <w:rsid w:val="004D4E88"/>
    <w:rsid w:val="004D6AEA"/>
    <w:rsid w:val="004E19E6"/>
    <w:rsid w:val="004E2B2B"/>
    <w:rsid w:val="004E7028"/>
    <w:rsid w:val="004F32AC"/>
    <w:rsid w:val="004F5435"/>
    <w:rsid w:val="004F7BD6"/>
    <w:rsid w:val="0050281D"/>
    <w:rsid w:val="00514456"/>
    <w:rsid w:val="00525B1F"/>
    <w:rsid w:val="005324FB"/>
    <w:rsid w:val="00540C65"/>
    <w:rsid w:val="0055035E"/>
    <w:rsid w:val="00551903"/>
    <w:rsid w:val="00556509"/>
    <w:rsid w:val="00556DE3"/>
    <w:rsid w:val="00563822"/>
    <w:rsid w:val="005645C3"/>
    <w:rsid w:val="00565CE7"/>
    <w:rsid w:val="0057376E"/>
    <w:rsid w:val="005741EB"/>
    <w:rsid w:val="005761B8"/>
    <w:rsid w:val="00585C83"/>
    <w:rsid w:val="005A13CA"/>
    <w:rsid w:val="005A554D"/>
    <w:rsid w:val="005A5B31"/>
    <w:rsid w:val="005F27D0"/>
    <w:rsid w:val="005F2F57"/>
    <w:rsid w:val="005F3FE2"/>
    <w:rsid w:val="00601384"/>
    <w:rsid w:val="006166F4"/>
    <w:rsid w:val="006328C0"/>
    <w:rsid w:val="006412C1"/>
    <w:rsid w:val="00652A5E"/>
    <w:rsid w:val="00663687"/>
    <w:rsid w:val="00673202"/>
    <w:rsid w:val="006773C3"/>
    <w:rsid w:val="00694783"/>
    <w:rsid w:val="006C4C87"/>
    <w:rsid w:val="006E6921"/>
    <w:rsid w:val="006F2529"/>
    <w:rsid w:val="006F43A7"/>
    <w:rsid w:val="00706087"/>
    <w:rsid w:val="00730D41"/>
    <w:rsid w:val="00732076"/>
    <w:rsid w:val="00746720"/>
    <w:rsid w:val="00766A38"/>
    <w:rsid w:val="00772925"/>
    <w:rsid w:val="00774F87"/>
    <w:rsid w:val="00793123"/>
    <w:rsid w:val="007A2FA4"/>
    <w:rsid w:val="007A6979"/>
    <w:rsid w:val="007B5311"/>
    <w:rsid w:val="007B54C4"/>
    <w:rsid w:val="007D05D4"/>
    <w:rsid w:val="007E2850"/>
    <w:rsid w:val="007F1D17"/>
    <w:rsid w:val="008026C8"/>
    <w:rsid w:val="00812D09"/>
    <w:rsid w:val="0081634E"/>
    <w:rsid w:val="00833403"/>
    <w:rsid w:val="00835969"/>
    <w:rsid w:val="00835F92"/>
    <w:rsid w:val="0086008C"/>
    <w:rsid w:val="00871F0C"/>
    <w:rsid w:val="008807FC"/>
    <w:rsid w:val="008A5402"/>
    <w:rsid w:val="008A6AD4"/>
    <w:rsid w:val="008B2D97"/>
    <w:rsid w:val="008C0966"/>
    <w:rsid w:val="008C6A34"/>
    <w:rsid w:val="008C6BEF"/>
    <w:rsid w:val="008D2583"/>
    <w:rsid w:val="008D2D88"/>
    <w:rsid w:val="008D6F14"/>
    <w:rsid w:val="008E2AD4"/>
    <w:rsid w:val="008E3F72"/>
    <w:rsid w:val="008F4194"/>
    <w:rsid w:val="0090567C"/>
    <w:rsid w:val="00906864"/>
    <w:rsid w:val="009149A9"/>
    <w:rsid w:val="00915198"/>
    <w:rsid w:val="00924FFC"/>
    <w:rsid w:val="00945786"/>
    <w:rsid w:val="00952C6A"/>
    <w:rsid w:val="00956A31"/>
    <w:rsid w:val="00977AB8"/>
    <w:rsid w:val="0098205B"/>
    <w:rsid w:val="009833F1"/>
    <w:rsid w:val="009970CE"/>
    <w:rsid w:val="009A243E"/>
    <w:rsid w:val="009B1C0B"/>
    <w:rsid w:val="009B1DB2"/>
    <w:rsid w:val="009B320A"/>
    <w:rsid w:val="009C1AB7"/>
    <w:rsid w:val="009C7CD9"/>
    <w:rsid w:val="009E0864"/>
    <w:rsid w:val="009E4558"/>
    <w:rsid w:val="009E66C6"/>
    <w:rsid w:val="009F20F8"/>
    <w:rsid w:val="00A233FD"/>
    <w:rsid w:val="00A2373A"/>
    <w:rsid w:val="00A26EDE"/>
    <w:rsid w:val="00A30CDA"/>
    <w:rsid w:val="00A32D72"/>
    <w:rsid w:val="00A35511"/>
    <w:rsid w:val="00A36C14"/>
    <w:rsid w:val="00A55D57"/>
    <w:rsid w:val="00A6666F"/>
    <w:rsid w:val="00A73B3A"/>
    <w:rsid w:val="00A8377D"/>
    <w:rsid w:val="00A92591"/>
    <w:rsid w:val="00A964FA"/>
    <w:rsid w:val="00AB60DE"/>
    <w:rsid w:val="00AB77BC"/>
    <w:rsid w:val="00AC3AA9"/>
    <w:rsid w:val="00AC52C3"/>
    <w:rsid w:val="00AF0951"/>
    <w:rsid w:val="00AF54BD"/>
    <w:rsid w:val="00B10111"/>
    <w:rsid w:val="00B1560E"/>
    <w:rsid w:val="00B15809"/>
    <w:rsid w:val="00B17EF1"/>
    <w:rsid w:val="00B325F5"/>
    <w:rsid w:val="00B40773"/>
    <w:rsid w:val="00B417A5"/>
    <w:rsid w:val="00B50D31"/>
    <w:rsid w:val="00B53105"/>
    <w:rsid w:val="00B603C3"/>
    <w:rsid w:val="00B7248C"/>
    <w:rsid w:val="00B731BE"/>
    <w:rsid w:val="00B84171"/>
    <w:rsid w:val="00B87F69"/>
    <w:rsid w:val="00B92884"/>
    <w:rsid w:val="00BB17F7"/>
    <w:rsid w:val="00BB5D6E"/>
    <w:rsid w:val="00BB6A25"/>
    <w:rsid w:val="00BF06B8"/>
    <w:rsid w:val="00BF715B"/>
    <w:rsid w:val="00BF7446"/>
    <w:rsid w:val="00C0263E"/>
    <w:rsid w:val="00C22860"/>
    <w:rsid w:val="00C249AC"/>
    <w:rsid w:val="00C35B17"/>
    <w:rsid w:val="00C361C8"/>
    <w:rsid w:val="00C444CF"/>
    <w:rsid w:val="00C567F7"/>
    <w:rsid w:val="00C61968"/>
    <w:rsid w:val="00C70D44"/>
    <w:rsid w:val="00C71720"/>
    <w:rsid w:val="00C72E2E"/>
    <w:rsid w:val="00C76656"/>
    <w:rsid w:val="00C801C8"/>
    <w:rsid w:val="00C87B64"/>
    <w:rsid w:val="00C92AA9"/>
    <w:rsid w:val="00CA0292"/>
    <w:rsid w:val="00CA233B"/>
    <w:rsid w:val="00CA738B"/>
    <w:rsid w:val="00CB0668"/>
    <w:rsid w:val="00CC0610"/>
    <w:rsid w:val="00CC4C9C"/>
    <w:rsid w:val="00CD34AF"/>
    <w:rsid w:val="00CD3B73"/>
    <w:rsid w:val="00CD57EA"/>
    <w:rsid w:val="00CF11D0"/>
    <w:rsid w:val="00D01D23"/>
    <w:rsid w:val="00D1040B"/>
    <w:rsid w:val="00D228C1"/>
    <w:rsid w:val="00D37BDF"/>
    <w:rsid w:val="00D657D8"/>
    <w:rsid w:val="00D66724"/>
    <w:rsid w:val="00D937B7"/>
    <w:rsid w:val="00DA1884"/>
    <w:rsid w:val="00DA4479"/>
    <w:rsid w:val="00DC5198"/>
    <w:rsid w:val="00DC649E"/>
    <w:rsid w:val="00DC683B"/>
    <w:rsid w:val="00DD194F"/>
    <w:rsid w:val="00DD2863"/>
    <w:rsid w:val="00DD46E6"/>
    <w:rsid w:val="00E041EA"/>
    <w:rsid w:val="00E25176"/>
    <w:rsid w:val="00E30BE3"/>
    <w:rsid w:val="00E3578C"/>
    <w:rsid w:val="00E40E27"/>
    <w:rsid w:val="00E41E56"/>
    <w:rsid w:val="00E45C2A"/>
    <w:rsid w:val="00E54472"/>
    <w:rsid w:val="00E70936"/>
    <w:rsid w:val="00E74170"/>
    <w:rsid w:val="00E806FF"/>
    <w:rsid w:val="00E83C07"/>
    <w:rsid w:val="00EA5A7F"/>
    <w:rsid w:val="00EB72EA"/>
    <w:rsid w:val="00ED38D3"/>
    <w:rsid w:val="00EE6D12"/>
    <w:rsid w:val="00EF4448"/>
    <w:rsid w:val="00F073A6"/>
    <w:rsid w:val="00F17177"/>
    <w:rsid w:val="00F2059E"/>
    <w:rsid w:val="00F21694"/>
    <w:rsid w:val="00F3646E"/>
    <w:rsid w:val="00F40D45"/>
    <w:rsid w:val="00F42C23"/>
    <w:rsid w:val="00F440DD"/>
    <w:rsid w:val="00F45835"/>
    <w:rsid w:val="00F51698"/>
    <w:rsid w:val="00F52653"/>
    <w:rsid w:val="00F74F9C"/>
    <w:rsid w:val="00F7523E"/>
    <w:rsid w:val="00F83337"/>
    <w:rsid w:val="00F84E51"/>
    <w:rsid w:val="00F8561E"/>
    <w:rsid w:val="00F8768E"/>
    <w:rsid w:val="00F93BFB"/>
    <w:rsid w:val="00FA45DA"/>
    <w:rsid w:val="00FA6D37"/>
    <w:rsid w:val="00FA6DEF"/>
    <w:rsid w:val="00FB6B9B"/>
    <w:rsid w:val="00FC0087"/>
    <w:rsid w:val="00FC6E83"/>
    <w:rsid w:val="00FC73B9"/>
    <w:rsid w:val="00FF3645"/>
    <w:rsid w:val="00FF40E8"/>
    <w:rsid w:val="00FF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9B2E"/>
  <w15:chartTrackingRefBased/>
  <w15:docId w15:val="{94B1640C-D0BD-0D4D-A9A0-A0A8C3DA7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AF09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AF09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AF09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AF09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AF09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AF095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AF095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AF095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AF095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AF09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F09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AF09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F0951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F0951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F095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F095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F095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F095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AF095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F09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AF095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F09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AF09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AF095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AF095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AF0951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AF09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AF0951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AF095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CA029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CA0292"/>
    <w:rPr>
      <w:color w:val="605E5C"/>
      <w:shd w:val="clear" w:color="auto" w:fill="E1DFDD"/>
    </w:rPr>
  </w:style>
  <w:style w:type="paragraph" w:styleId="Kopfzeile">
    <w:name w:val="header"/>
    <w:basedOn w:val="Standard"/>
    <w:link w:val="Kopf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B92884"/>
  </w:style>
  <w:style w:type="paragraph" w:styleId="Fuzeile">
    <w:name w:val="footer"/>
    <w:basedOn w:val="Standard"/>
    <w:link w:val="FuzeileZchn"/>
    <w:uiPriority w:val="99"/>
    <w:unhideWhenUsed/>
    <w:rsid w:val="00B9288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B92884"/>
  </w:style>
  <w:style w:type="paragraph" w:customStyle="1" w:styleId="p1">
    <w:name w:val="p1"/>
    <w:basedOn w:val="Standard"/>
    <w:rsid w:val="00E30BE3"/>
    <w:rPr>
      <w:rFonts w:ascii="Helvetica" w:eastAsia="Times New Roman" w:hAnsi="Helvetica" w:cs="Times New Roman"/>
      <w:color w:val="21201E"/>
      <w:kern w:val="0"/>
      <w:sz w:val="15"/>
      <w:szCs w:val="15"/>
      <w:lang w:eastAsia="de-DE"/>
      <w14:ligatures w14:val="none"/>
    </w:rPr>
  </w:style>
  <w:style w:type="character" w:customStyle="1" w:styleId="apple-converted-space">
    <w:name w:val="apple-converted-space"/>
    <w:basedOn w:val="Absatz-Standardschriftart"/>
    <w:rsid w:val="00E30BE3"/>
  </w:style>
  <w:style w:type="character" w:styleId="BesuchterLink">
    <w:name w:val="FollowedHyperlink"/>
    <w:basedOn w:val="Absatz-Standardschriftart"/>
    <w:uiPriority w:val="99"/>
    <w:semiHidden/>
    <w:unhideWhenUsed/>
    <w:rsid w:val="00C70D4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.springer.com/article/10.1007/s10055-016-0298-4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earntechlib.org/p/44949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journal.seriousgamessociety.org/index.php/IJSG/article/view/642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172</Words>
  <Characters>4337</Characters>
  <Application>Microsoft Office Word</Application>
  <DocSecurity>0</DocSecurity>
  <Lines>86</Lines>
  <Paragraphs>77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Franz Hielscher</dc:creator>
  <cp:keywords/>
  <dc:description/>
  <cp:lastModifiedBy>Franz Hielscher</cp:lastModifiedBy>
  <cp:revision>116</cp:revision>
  <dcterms:created xsi:type="dcterms:W3CDTF">2026-05-20T14:19:00Z</dcterms:created>
  <dcterms:modified xsi:type="dcterms:W3CDTF">2026-07-14T05:44:00Z</dcterms:modified>
</cp:coreProperties>
</file>