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713EFC05" w:rsidR="000E70BE" w:rsidRPr="00005202" w:rsidRDefault="00920599" w:rsidP="004229BE">
      <w:p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I</w:t>
      </w:r>
      <w:r w:rsidR="00262FCF">
        <w:rPr>
          <w:rFonts w:ascii="Verdana" w:hAnsi="Verdana"/>
          <w:b/>
          <w:sz w:val="28"/>
          <w:szCs w:val="28"/>
        </w:rPr>
        <w:t>ndex.php</w:t>
      </w:r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="00951BFF"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="00951BFF" w:rsidRPr="00E910A3">
        <w:rPr>
          <w:rFonts w:ascii="Verdana" w:hAnsi="Verdana"/>
          <w:b/>
          <w:sz w:val="28"/>
          <w:szCs w:val="28"/>
        </w:rPr>
        <w:t>Template)</w:t>
      </w:r>
    </w:p>
    <w:p w14:paraId="735507F0" w14:textId="77777777" w:rsidR="00262FCF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25DA1CA" w14:textId="738180D2" w:rsidR="00E910A3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Dieses Dokument beschreibt Aufbau, Zweck und empfohlene Struktur der Template-Datei </w:t>
      </w:r>
      <w:r>
        <w:rPr>
          <w:rFonts w:ascii="Verdana" w:hAnsi="Verdana"/>
          <w:i/>
          <w:sz w:val="22"/>
          <w:szCs w:val="22"/>
        </w:rPr>
        <w:t>index.php</w:t>
      </w:r>
      <w:r>
        <w:rPr>
          <w:rFonts w:ascii="Verdana" w:hAnsi="Verdana"/>
          <w:sz w:val="22"/>
          <w:szCs w:val="22"/>
        </w:rPr>
        <w:t xml:space="preserve"> des Joomla-Templates </w:t>
      </w:r>
      <w:r>
        <w:rPr>
          <w:rFonts w:ascii="Verdana" w:hAnsi="Verdana"/>
          <w:b/>
          <w:sz w:val="22"/>
          <w:szCs w:val="22"/>
        </w:rPr>
        <w:t>joomla-tpl-prosoft</w:t>
      </w:r>
      <w:r>
        <w:rPr>
          <w:rFonts w:ascii="Verdana" w:hAnsi="Verdana"/>
          <w:sz w:val="22"/>
          <w:szCs w:val="22"/>
        </w:rPr>
        <w:t xml:space="preserve"> und dient als technische Referenz für den Seitenaufbau, die dynamische CSS-Generierung sowie die Integration von Template-Funktionen und Modulpositionen.</w:t>
      </w:r>
    </w:p>
    <w:p w14:paraId="6035300E" w14:textId="77777777" w:rsidR="00262FCF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4229B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06BD80C6" w:rsidR="00E910A3" w:rsidRDefault="00262FC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index.php</w:t>
      </w:r>
    </w:p>
    <w:p w14:paraId="162089AD" w14:textId="77777777" w:rsidR="0029397C" w:rsidRDefault="0029397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F418D73" w14:textId="70F095F2" w:rsidR="0029397C" w:rsidRDefault="00262FCF" w:rsidP="004229B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Initialisierung, Kontext und Assets</w:t>
      </w:r>
    </w:p>
    <w:p w14:paraId="1890784C" w14:textId="021CD053" w:rsidR="00C217E1" w:rsidRDefault="0072259D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 diesem Abschnitt wird beschrieben, wie das Template im Frontend initialisiert wird und welche grundlegenden Informationen und Ressourcen dafür benötigt werden.</w:t>
      </w:r>
    </w:p>
    <w:p w14:paraId="4CEFD5EE" w14:textId="77777777" w:rsidR="0072259D" w:rsidRDefault="0072259D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376F927" w14:textId="02A4B331" w:rsidR="0072259D" w:rsidRDefault="0072259D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2.1 Initialisierung und Kontext</w:t>
      </w:r>
    </w:p>
    <w:p w14:paraId="240B98E0" w14:textId="0E67EDC1" w:rsidR="0072259D" w:rsidRDefault="0072259D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 Beginn wird das Joomla-Application-Object sowie Input und Asset-Manager initialisiert:</w:t>
      </w:r>
    </w:p>
    <w:p w14:paraId="02D31184" w14:textId="787B3BD7" w:rsidR="0072259D" w:rsidRDefault="0072259D" w:rsidP="004229BE">
      <w:pPr>
        <w:pStyle w:val="Listenabsatz"/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$app = Factory::getApplication(); </w:t>
      </w:r>
      <w:r w:rsidRPr="0072259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Zugriff auf Joomla-Kontext</w:t>
      </w:r>
    </w:p>
    <w:p w14:paraId="461E365D" w14:textId="310F981D" w:rsidR="0072259D" w:rsidRDefault="0072259D" w:rsidP="004229BE">
      <w:pPr>
        <w:pStyle w:val="Listenabsatz"/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$input = $app-&gt;getInput(); </w:t>
      </w:r>
      <w:r w:rsidRPr="0072259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Zugriff auf Request-Parameter</w:t>
      </w:r>
    </w:p>
    <w:p w14:paraId="6B5FB786" w14:textId="290E09A3" w:rsidR="0072259D" w:rsidRDefault="0072259D" w:rsidP="004229BE">
      <w:pPr>
        <w:pStyle w:val="Listenabsatz"/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$webAssetManager = $this-&gt;getWebAssetManager(); </w:t>
      </w:r>
      <w:r w:rsidRPr="0072259D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Joomla 5 WebAssetManager für CSS und JavaScript</w:t>
      </w:r>
    </w:p>
    <w:p w14:paraId="4DEBBC31" w14:textId="39972709" w:rsidR="00F70031" w:rsidRDefault="00F70031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Zusätzlich werden Template-relevante Seitenparameter ermittelt:</w:t>
      </w:r>
    </w:p>
    <w:p w14:paraId="74D697BC" w14:textId="79A1FE4F" w:rsidR="00F70031" w:rsidRDefault="00F70031" w:rsidP="004229BE">
      <w:pPr>
        <w:pStyle w:val="Listenabsatz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option, view, layout, task, itemid (aus dem Request)</w:t>
      </w:r>
    </w:p>
    <w:p w14:paraId="3D2B619D" w14:textId="06613764" w:rsidR="00F70031" w:rsidRDefault="00F70031" w:rsidP="004229BE">
      <w:pPr>
        <w:pStyle w:val="Listenabsatz"/>
        <w:numPr>
          <w:ilvl w:val="0"/>
          <w:numId w:val="2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pageclass_sfx wird über das aktive Menü-Item geladen (Workaround, da getMenu() nur im Frontend existiert)</w:t>
      </w:r>
    </w:p>
    <w:p w14:paraId="63A13878" w14:textId="6276D517" w:rsidR="00F15F88" w:rsidRDefault="00F70031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Diese Werte werden später für dynamische Body-Classes verwendet (z.B. com_content view-article … ), was gezieltes Styling pro Ansicht ermöglicht.</w:t>
      </w:r>
    </w:p>
    <w:p w14:paraId="50F2E78B" w14:textId="77777777" w:rsidR="005D6206" w:rsidRDefault="005D6206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5DB68BE" w14:textId="74548C7F" w:rsidR="004F531D" w:rsidRDefault="004F531D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2.2 Website Icon</w:t>
      </w:r>
    </w:p>
    <w:p w14:paraId="6AB965CC" w14:textId="6CEBC64B" w:rsidR="004F531D" w:rsidRPr="00936430" w:rsidRDefault="004F531D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 xml:space="preserve">Die </w:t>
      </w:r>
      <w:r w:rsidRPr="00936430">
        <w:rPr>
          <w:rFonts w:ascii="Verdana" w:hAnsi="Verdana"/>
          <w:i/>
          <w:sz w:val="22"/>
          <w:szCs w:val="22"/>
        </w:rPr>
        <w:t>index.php</w:t>
      </w:r>
      <w:r w:rsidRPr="00936430">
        <w:rPr>
          <w:rFonts w:ascii="Verdana" w:hAnsi="Verdana"/>
          <w:sz w:val="22"/>
          <w:szCs w:val="22"/>
        </w:rPr>
        <w:t xml:space="preserve"> unterstützt ein konfigurierbares Website-Icon über den Template-Parameter </w:t>
      </w:r>
      <w:r w:rsidRPr="00936430">
        <w:rPr>
          <w:rFonts w:ascii="Verdana" w:hAnsi="Verdana"/>
          <w:i/>
          <w:sz w:val="22"/>
          <w:szCs w:val="22"/>
        </w:rPr>
        <w:t>websiteIcon</w:t>
      </w:r>
      <w:r w:rsidRPr="00936430">
        <w:rPr>
          <w:rFonts w:ascii="Verdana" w:hAnsi="Verdana"/>
          <w:sz w:val="22"/>
          <w:szCs w:val="22"/>
        </w:rPr>
        <w:t>:</w:t>
      </w:r>
    </w:p>
    <w:p w14:paraId="5B32B8F0" w14:textId="30F85F89" w:rsidR="004F531D" w:rsidRPr="00936430" w:rsidRDefault="004F531D" w:rsidP="004F531D">
      <w:pPr>
        <w:pStyle w:val="Listenabsatz"/>
        <w:numPr>
          <w:ilvl w:val="0"/>
          <w:numId w:val="3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lastRenderedPageBreak/>
        <w:t xml:space="preserve">wenn </w:t>
      </w:r>
      <w:r w:rsidRPr="00936430">
        <w:rPr>
          <w:rFonts w:ascii="Verdana" w:hAnsi="Verdana"/>
          <w:i/>
          <w:sz w:val="22"/>
          <w:szCs w:val="22"/>
        </w:rPr>
        <w:t>websiteIcon</w:t>
      </w:r>
      <w:r w:rsidRPr="00936430">
        <w:rPr>
          <w:rFonts w:ascii="Verdana" w:hAnsi="Verdana"/>
          <w:sz w:val="22"/>
          <w:szCs w:val="22"/>
        </w:rPr>
        <w:t xml:space="preserve"> gesetzt ist, wird daraus eine absolute URL gebaut (Uri:root(true) + rel. Pfad)</w:t>
      </w:r>
    </w:p>
    <w:p w14:paraId="19634DCA" w14:textId="51A3153D" w:rsidR="004F531D" w:rsidRPr="00936430" w:rsidRDefault="004F531D" w:rsidP="004F531D">
      <w:pPr>
        <w:pStyle w:val="Listenabsatz"/>
        <w:numPr>
          <w:ilvl w:val="0"/>
          <w:numId w:val="3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>der Dateityp wird über die Dateiendung ermittelt und als type-Attribut im &lt;link rel=“icon“&gt; gesetzt (z.B. image/png, image/svg+xml, usw.)</w:t>
      </w:r>
    </w:p>
    <w:p w14:paraId="30B61A88" w14:textId="7BCE10AB" w:rsidR="00B34DC1" w:rsidRPr="00936430" w:rsidRDefault="00B34DC1" w:rsidP="004F531D">
      <w:pPr>
        <w:pStyle w:val="Listenabsatz"/>
        <w:numPr>
          <w:ilvl w:val="0"/>
          <w:numId w:val="3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>zusätzlich wird ein Versionsparameter !v= angehängt:</w:t>
      </w:r>
    </w:p>
    <w:p w14:paraId="7C141F88" w14:textId="29084D93" w:rsidR="00B34DC1" w:rsidRPr="00936430" w:rsidRDefault="00B34DC1" w:rsidP="00B34DC1">
      <w:pPr>
        <w:pStyle w:val="Listenabsatz"/>
        <w:numPr>
          <w:ilvl w:val="1"/>
          <w:numId w:val="3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>wenn die Datei lokal existiert: filemtime() (Änderungszeitpunkt)</w:t>
      </w:r>
    </w:p>
    <w:p w14:paraId="6DA823A9" w14:textId="1A1E1493" w:rsidR="00B34DC1" w:rsidRPr="00936430" w:rsidRDefault="00B34DC1" w:rsidP="00B34DC1">
      <w:pPr>
        <w:pStyle w:val="Listenabsatz"/>
        <w:numPr>
          <w:ilvl w:val="1"/>
          <w:numId w:val="33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>sonst Fallback: time()</w:t>
      </w:r>
    </w:p>
    <w:p w14:paraId="77B6DC38" w14:textId="77777777" w:rsidR="00B03165" w:rsidRDefault="00B34DC1" w:rsidP="00B34DC1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b/>
          <w:bCs/>
          <w:sz w:val="22"/>
          <w:szCs w:val="22"/>
        </w:rPr>
        <w:t>Ergebnis:</w:t>
      </w:r>
      <w:r w:rsidRPr="00936430">
        <w:rPr>
          <w:rFonts w:ascii="Verdana" w:hAnsi="Verdana"/>
          <w:sz w:val="22"/>
          <w:szCs w:val="22"/>
        </w:rPr>
        <w:t xml:space="preserve"> </w:t>
      </w:r>
    </w:p>
    <w:p w14:paraId="40B89030" w14:textId="7F8A4CF2" w:rsidR="00B34DC1" w:rsidRPr="00936430" w:rsidRDefault="00B34DC1" w:rsidP="00B34DC1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936430">
        <w:rPr>
          <w:rFonts w:ascii="Verdana" w:hAnsi="Verdana"/>
          <w:sz w:val="22"/>
          <w:szCs w:val="22"/>
        </w:rPr>
        <w:t>Änderungen am Icon innerhalb von Joomla werden zuverlässig vom Browser neu geladen.</w:t>
      </w:r>
    </w:p>
    <w:p w14:paraId="3DF8080F" w14:textId="77777777" w:rsidR="00B03165" w:rsidRDefault="00B66EFC" w:rsidP="00B66EFC">
      <w:pPr>
        <w:spacing w:line="360" w:lineRule="auto"/>
        <w:rPr>
          <w:rFonts w:ascii="Verdana" w:hAnsi="Verdana"/>
          <w:b/>
          <w:bCs/>
          <w:sz w:val="22"/>
          <w:szCs w:val="22"/>
        </w:rPr>
      </w:pPr>
      <w:r w:rsidRPr="00936430">
        <w:rPr>
          <w:rFonts w:ascii="Verdana" w:hAnsi="Verdana"/>
          <w:b/>
          <w:bCs/>
          <w:sz w:val="22"/>
          <w:szCs w:val="22"/>
        </w:rPr>
        <w:t xml:space="preserve">Fallback: </w:t>
      </w:r>
    </w:p>
    <w:p w14:paraId="7727C1A3" w14:textId="19303D5E" w:rsidR="00B66EFC" w:rsidRPr="00936430" w:rsidRDefault="00B03165" w:rsidP="00B66EFC">
      <w:pPr>
        <w:spacing w:line="360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W</w:t>
      </w:r>
      <w:r w:rsidR="00B66EFC" w:rsidRPr="00936430">
        <w:rPr>
          <w:rFonts w:ascii="Verdana" w:hAnsi="Verdana"/>
          <w:bCs/>
          <w:sz w:val="22"/>
          <w:szCs w:val="22"/>
        </w:rPr>
        <w:t>enn kein gültiges Icon vorliegt, werden Joomla-Standard-Favicons eingebunden</w:t>
      </w:r>
      <w:r>
        <w:rPr>
          <w:rFonts w:ascii="Verdana" w:hAnsi="Verdana"/>
          <w:bCs/>
          <w:sz w:val="22"/>
          <w:szCs w:val="22"/>
        </w:rPr>
        <w:t>:</w:t>
      </w:r>
    </w:p>
    <w:p w14:paraId="786B2884" w14:textId="602187F1" w:rsidR="00B66EFC" w:rsidRPr="00936430" w:rsidRDefault="00B66EFC" w:rsidP="00B66EFC">
      <w:pPr>
        <w:pStyle w:val="Listenabsatz"/>
        <w:numPr>
          <w:ilvl w:val="0"/>
          <w:numId w:val="34"/>
        </w:numPr>
        <w:spacing w:line="360" w:lineRule="auto"/>
        <w:rPr>
          <w:rFonts w:ascii="Verdana" w:hAnsi="Verdana"/>
          <w:bCs/>
          <w:sz w:val="22"/>
          <w:szCs w:val="22"/>
        </w:rPr>
      </w:pPr>
      <w:r w:rsidRPr="00936430">
        <w:rPr>
          <w:rFonts w:ascii="Verdana" w:hAnsi="Verdana"/>
          <w:bCs/>
          <w:sz w:val="22"/>
          <w:szCs w:val="22"/>
        </w:rPr>
        <w:t>favicon.ico (alte</w:t>
      </w:r>
      <w:r w:rsidR="00175166" w:rsidRPr="00936430">
        <w:rPr>
          <w:rFonts w:ascii="Verdana" w:hAnsi="Verdana"/>
          <w:bCs/>
          <w:sz w:val="22"/>
          <w:szCs w:val="22"/>
        </w:rPr>
        <w:t>rnatives Icon)</w:t>
      </w:r>
    </w:p>
    <w:p w14:paraId="3761F50C" w14:textId="4C2AEB00" w:rsidR="00175166" w:rsidRPr="00936430" w:rsidRDefault="00175166" w:rsidP="00B66EFC">
      <w:pPr>
        <w:pStyle w:val="Listenabsatz"/>
        <w:numPr>
          <w:ilvl w:val="0"/>
          <w:numId w:val="34"/>
        </w:numPr>
        <w:spacing w:line="360" w:lineRule="auto"/>
        <w:rPr>
          <w:rFonts w:ascii="Verdana" w:hAnsi="Verdana"/>
          <w:bCs/>
          <w:sz w:val="22"/>
          <w:szCs w:val="22"/>
        </w:rPr>
      </w:pPr>
      <w:r w:rsidRPr="00936430">
        <w:rPr>
          <w:rFonts w:ascii="Verdana" w:hAnsi="Verdana"/>
          <w:bCs/>
          <w:sz w:val="22"/>
          <w:szCs w:val="22"/>
        </w:rPr>
        <w:t>joomla-favicon-pinned.svg (mask-icon, mit Farbe)</w:t>
      </w:r>
    </w:p>
    <w:p w14:paraId="3C46358B" w14:textId="77777777" w:rsidR="004F531D" w:rsidRDefault="004F531D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1EDCF9B" w14:textId="39050383" w:rsidR="005D6206" w:rsidRDefault="005D6206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2.2 Meta-Setup</w:t>
      </w:r>
    </w:p>
    <w:p w14:paraId="7B866C52" w14:textId="76457DB6" w:rsidR="005D6206" w:rsidRDefault="005D6206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Datei setzt ein viewport-Meta-Tag für responsive Darstellung:</w:t>
      </w:r>
    </w:p>
    <w:p w14:paraId="61FC3700" w14:textId="63B5DCF0" w:rsidR="005D6206" w:rsidRDefault="005D6206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viewport: width=device-width, initial-scale=1</w:t>
      </w:r>
    </w:p>
    <w:p w14:paraId="30C55D61" w14:textId="77777777" w:rsidR="00936430" w:rsidRPr="00936430" w:rsidRDefault="00936430" w:rsidP="00936430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49D930D" w14:textId="5A39C39E" w:rsidR="005D6206" w:rsidRDefault="005D6206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2.3 Asset-Einbindung über Joomla WebAssetManager</w:t>
      </w:r>
    </w:p>
    <w:p w14:paraId="613F6795" w14:textId="09297C8E" w:rsidR="005D6206" w:rsidRDefault="00AA59C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Template nutzt das Joomla-Asset-System (Joomla-5-Standard):</w:t>
      </w:r>
    </w:p>
    <w:p w14:paraId="57632702" w14:textId="77777777" w:rsidR="00AA59CC" w:rsidRDefault="00AA59C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07EE7D1" w14:textId="3EF36043" w:rsidR="00AA59CC" w:rsidRDefault="00AA59C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AA59CC">
        <w:rPr>
          <w:rFonts w:ascii="Verdana" w:hAnsi="Verdana"/>
          <w:b/>
          <w:sz w:val="22"/>
          <w:szCs w:val="22"/>
        </w:rPr>
        <w:t>2.3.1 Core-Asset</w:t>
      </w:r>
    </w:p>
    <w:p w14:paraId="154C7234" w14:textId="1043B301" w:rsidR="00AA59CC" w:rsidRDefault="00AA59CC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$webAssetManager-&gt;useStyle(‚bootstrap.css‘); </w:t>
      </w:r>
      <w:r w:rsidRPr="00AA59CC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bootstrap.css wird aus dem Joomla-Core geladen</w:t>
      </w:r>
    </w:p>
    <w:p w14:paraId="25B55A43" w14:textId="77777777" w:rsidR="00AA59CC" w:rsidRDefault="00AA59CC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49799DD" w14:textId="0B0D6CA8" w:rsidR="00AA59CC" w:rsidRPr="00AA59CC" w:rsidRDefault="00AA59CC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AA59CC">
        <w:rPr>
          <w:rFonts w:ascii="Verdana" w:hAnsi="Verdana"/>
          <w:b/>
          <w:sz w:val="22"/>
          <w:szCs w:val="22"/>
        </w:rPr>
        <w:t>2.3.2 Template-Assets (aus joomla.asset.json)</w:t>
      </w:r>
    </w:p>
    <w:p w14:paraId="135507B9" w14:textId="7203233F" w:rsidR="00AA59CC" w:rsidRDefault="00753EF1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Es werden mehrere registrierte Assets eingebunden (Scripts &amp; Styles). Wichtig: die Strings wie </w:t>
      </w:r>
      <w:r w:rsidRPr="00753EF1">
        <w:rPr>
          <w:rFonts w:ascii="Verdana" w:hAnsi="Verdana"/>
          <w:i/>
          <w:sz w:val="22"/>
          <w:szCs w:val="22"/>
        </w:rPr>
        <w:t>joomla-tpl-prosoft-template.script</w:t>
      </w:r>
      <w:r>
        <w:rPr>
          <w:rFonts w:ascii="Verdana" w:hAnsi="Verdana"/>
          <w:sz w:val="22"/>
          <w:szCs w:val="22"/>
        </w:rPr>
        <w:t xml:space="preserve"> sind </w:t>
      </w:r>
      <w:r>
        <w:rPr>
          <w:rFonts w:ascii="Verdana" w:hAnsi="Verdana"/>
          <w:b/>
          <w:sz w:val="22"/>
          <w:szCs w:val="22"/>
        </w:rPr>
        <w:t>Handles</w:t>
      </w:r>
      <w:r>
        <w:rPr>
          <w:rFonts w:ascii="Verdana" w:hAnsi="Verdana"/>
          <w:sz w:val="22"/>
          <w:szCs w:val="22"/>
        </w:rPr>
        <w:t xml:space="preserve">, die in </w:t>
      </w:r>
      <w:r>
        <w:rPr>
          <w:rFonts w:ascii="Verdana" w:hAnsi="Verdana"/>
          <w:i/>
          <w:sz w:val="22"/>
          <w:szCs w:val="22"/>
        </w:rPr>
        <w:t>joomla.asset.json</w:t>
      </w:r>
      <w:r>
        <w:rPr>
          <w:rFonts w:ascii="Verdana" w:hAnsi="Verdana"/>
          <w:sz w:val="22"/>
          <w:szCs w:val="22"/>
        </w:rPr>
        <w:t xml:space="preserve"> definiert sind.</w:t>
      </w:r>
    </w:p>
    <w:p w14:paraId="2EAD5231" w14:textId="41F9C4E5" w:rsidR="00FF6131" w:rsidRDefault="00FF6131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JavaScript:</w:t>
      </w:r>
    </w:p>
    <w:p w14:paraId="4FAE8917" w14:textId="77C5820F" w:rsidR="00FF6131" w:rsidRDefault="00825D8E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</w:t>
      </w:r>
      <w:r w:rsidR="00FF6131">
        <w:rPr>
          <w:rFonts w:ascii="Verdana" w:hAnsi="Verdana"/>
          <w:sz w:val="22"/>
          <w:szCs w:val="22"/>
        </w:rPr>
        <w:t>oomla-tpl-prosoft-template.script</w:t>
      </w:r>
    </w:p>
    <w:p w14:paraId="137091F6" w14:textId="0CCEC524" w:rsidR="00FF6131" w:rsidRDefault="00825D8E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j</w:t>
      </w:r>
      <w:r w:rsidR="00FF6131">
        <w:rPr>
          <w:rFonts w:ascii="Verdana" w:hAnsi="Verdana"/>
          <w:sz w:val="22"/>
          <w:szCs w:val="22"/>
        </w:rPr>
        <w:t>oomla-tpl-prosoft-font.script</w:t>
      </w:r>
    </w:p>
    <w:p w14:paraId="293B4608" w14:textId="52C36A99" w:rsidR="00FF6131" w:rsidRDefault="00825D8E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</w:t>
      </w:r>
      <w:r w:rsidR="00FF6131">
        <w:rPr>
          <w:rFonts w:ascii="Verdana" w:hAnsi="Verdana"/>
          <w:sz w:val="22"/>
          <w:szCs w:val="22"/>
        </w:rPr>
        <w:t>oomla-tpl-prosoft-darkmode.script</w:t>
      </w:r>
    </w:p>
    <w:p w14:paraId="166E2B47" w14:textId="2127D9F0" w:rsidR="00FF6131" w:rsidRDefault="00825D8E" w:rsidP="004229BE">
      <w:pPr>
        <w:pStyle w:val="Listenabsatz"/>
        <w:numPr>
          <w:ilvl w:val="0"/>
          <w:numId w:val="2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</w:t>
      </w:r>
      <w:r w:rsidR="00FF6131">
        <w:rPr>
          <w:rFonts w:ascii="Verdana" w:hAnsi="Verdana"/>
          <w:sz w:val="22"/>
          <w:szCs w:val="22"/>
        </w:rPr>
        <w:t>oomla-tpl-prosoft-mobile.script</w:t>
      </w:r>
    </w:p>
    <w:p w14:paraId="114698FB" w14:textId="7AED2C6D" w:rsidR="00FF6131" w:rsidRDefault="00825D8E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CSS:</w:t>
      </w:r>
    </w:p>
    <w:p w14:paraId="41EB4E39" w14:textId="2A80C8AE" w:rsidR="00825D8E" w:rsidRDefault="00E269D2" w:rsidP="004229BE">
      <w:pPr>
        <w:pStyle w:val="Listenabsatz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joomla-tpl-prosoft.styles</w:t>
      </w:r>
    </w:p>
    <w:p w14:paraId="6806B4D7" w14:textId="1D0A2E04" w:rsidR="00E269D2" w:rsidRDefault="00E269D2" w:rsidP="004229BE">
      <w:pPr>
        <w:pStyle w:val="Listenabsatz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joomla-tpl-prosoft.hero</w:t>
      </w:r>
    </w:p>
    <w:p w14:paraId="0E96EFBA" w14:textId="308EB793" w:rsidR="00E269D2" w:rsidRDefault="00E269D2" w:rsidP="004229BE">
      <w:pPr>
        <w:pStyle w:val="Listenabsatz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joomla-tpl-prosoft.popup</w:t>
      </w:r>
    </w:p>
    <w:p w14:paraId="2AA6C451" w14:textId="4172B39B" w:rsidR="00E269D2" w:rsidRPr="00825D8E" w:rsidRDefault="00E269D2" w:rsidP="004229BE">
      <w:pPr>
        <w:pStyle w:val="Listenabsatz"/>
        <w:numPr>
          <w:ilvl w:val="0"/>
          <w:numId w:val="2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joomla-tpl-prosoft.custom</w:t>
      </w:r>
    </w:p>
    <w:p w14:paraId="16482E89" w14:textId="77777777" w:rsidR="00F15F88" w:rsidRDefault="00F15F88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78F74E85" w14:textId="09579F79" w:rsidR="00E269D2" w:rsidRDefault="00E269D2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2.4 Sticky Header</w:t>
      </w:r>
    </w:p>
    <w:p w14:paraId="2FDB8EF9" w14:textId="2283A0E4" w:rsidR="00E269D2" w:rsidRDefault="00E269D2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Über den Template-Parameter stickyHeader wird optional eine Sticky-Klasse gesetzt, welche bei aktiv </w:t>
      </w:r>
      <w:r>
        <w:rPr>
          <w:rFonts w:ascii="Verdana" w:hAnsi="Verdana"/>
          <w:i/>
          <w:sz w:val="22"/>
          <w:szCs w:val="22"/>
        </w:rPr>
        <w:t>position-sticky sticky-top</w:t>
      </w:r>
      <w:r>
        <w:rPr>
          <w:rFonts w:ascii="Verdana" w:hAnsi="Verdana"/>
          <w:sz w:val="22"/>
          <w:szCs w:val="22"/>
        </w:rPr>
        <w:t xml:space="preserve"> heißt.</w:t>
      </w:r>
    </w:p>
    <w:p w14:paraId="186052EE" w14:textId="77777777" w:rsidR="00E269D2" w:rsidRDefault="00E269D2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A7B342D" w14:textId="565BE6EC" w:rsidR="00E269D2" w:rsidRDefault="00E269D2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2.5 Custom CSS</w:t>
      </w:r>
    </w:p>
    <w:p w14:paraId="10D4745B" w14:textId="6CF25C0C" w:rsidR="00E269D2" w:rsidRDefault="00E269D2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Der Parameter </w:t>
      </w:r>
      <w:r>
        <w:rPr>
          <w:rFonts w:ascii="Verdana" w:hAnsi="Verdana"/>
          <w:i/>
          <w:sz w:val="22"/>
          <w:szCs w:val="22"/>
        </w:rPr>
        <w:t>customCSS</w:t>
      </w:r>
      <w:r>
        <w:rPr>
          <w:rFonts w:ascii="Verdana" w:hAnsi="Verdana"/>
          <w:sz w:val="22"/>
          <w:szCs w:val="22"/>
        </w:rPr>
        <w:t xml:space="preserve"> wird aus den Template-Optionen gelesen und später im&lt;head&gt; als Inline-&lt;style&gt; ausgegeben.</w:t>
      </w:r>
    </w:p>
    <w:p w14:paraId="6D9AD4FA" w14:textId="77777777" w:rsidR="004229BE" w:rsidRDefault="004229BE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2788479" w14:textId="2C6DBED1" w:rsidR="00005202" w:rsidRPr="00C217E1" w:rsidRDefault="00E269D2" w:rsidP="004229B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Dynamische CSS-Generierung</w:t>
      </w:r>
    </w:p>
    <w:p w14:paraId="66692895" w14:textId="7C208856" w:rsidR="00005202" w:rsidRDefault="00B7265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 Datei </w:t>
      </w:r>
      <w:r>
        <w:rPr>
          <w:rFonts w:ascii="Verdana" w:hAnsi="Verdana"/>
          <w:i/>
          <w:sz w:val="22"/>
          <w:szCs w:val="22"/>
        </w:rPr>
        <w:t>index.php</w:t>
      </w:r>
      <w:r>
        <w:rPr>
          <w:rFonts w:ascii="Verdana" w:hAnsi="Verdana"/>
          <w:sz w:val="22"/>
          <w:szCs w:val="22"/>
        </w:rPr>
        <w:t xml:space="preserve"> ist für die </w:t>
      </w:r>
      <w:r>
        <w:rPr>
          <w:rFonts w:ascii="Verdana" w:hAnsi="Verdana"/>
          <w:b/>
          <w:sz w:val="22"/>
          <w:szCs w:val="22"/>
        </w:rPr>
        <w:t>Einbindung und Steuerung</w:t>
      </w:r>
      <w:r>
        <w:rPr>
          <w:rFonts w:ascii="Verdana" w:hAnsi="Verdana"/>
          <w:sz w:val="22"/>
          <w:szCs w:val="22"/>
        </w:rPr>
        <w:t xml:space="preserve"> der dynamischen CSS-Generierung verantwortlich, erzeugt das CSS jedoch </w:t>
      </w:r>
      <w:r>
        <w:rPr>
          <w:rFonts w:ascii="Verdana" w:hAnsi="Verdana"/>
          <w:b/>
          <w:sz w:val="22"/>
          <w:szCs w:val="22"/>
        </w:rPr>
        <w:t>nicht selbst</w:t>
      </w:r>
      <w:r w:rsidR="00C217E1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Stattdessen greift sie auf externe Hilfsdateien zurück, die gemeinsam die parametergesteuerte Gestaltung des Templates ermöglichen.</w:t>
      </w:r>
    </w:p>
    <w:p w14:paraId="39E5ABB8" w14:textId="77777777" w:rsidR="00B7265F" w:rsidRDefault="00B7265F" w:rsidP="004229B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3DD99D3" w14:textId="0B447559" w:rsidR="00B7265F" w:rsidRDefault="00B7265F" w:rsidP="004229B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B7265F">
        <w:rPr>
          <w:rFonts w:ascii="Verdana" w:hAnsi="Verdana"/>
          <w:b/>
          <w:sz w:val="22"/>
          <w:szCs w:val="22"/>
        </w:rPr>
        <w:t>3.1 Beteiligte Dateien</w:t>
      </w:r>
    </w:p>
    <w:p w14:paraId="00FDC305" w14:textId="6DD67D41" w:rsidR="00B7265F" w:rsidRDefault="00B7265F" w:rsidP="004229BE">
      <w:pPr>
        <w:pStyle w:val="Listenabsatz"/>
        <w:numPr>
          <w:ilvl w:val="0"/>
          <w:numId w:val="2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index.php </w:t>
      </w:r>
      <w:r w:rsidRPr="00B7265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Orchestrierung: Aufruf des Generators, Schreiben der Dateien, Einbindung ins Dokument</w:t>
      </w:r>
    </w:p>
    <w:p w14:paraId="2CAC9792" w14:textId="4E4C59F0" w:rsidR="00B7265F" w:rsidRDefault="00B7265F" w:rsidP="004229BE">
      <w:pPr>
        <w:pStyle w:val="Listenabsatz"/>
        <w:numPr>
          <w:ilvl w:val="0"/>
          <w:numId w:val="2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tpl_css_generator.php </w:t>
      </w:r>
      <w:r w:rsidRPr="00B7265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erzeugt CSS und Hash auf Basis der Template-Parameter</w:t>
      </w:r>
    </w:p>
    <w:p w14:paraId="79C168D9" w14:textId="4599E1A6" w:rsidR="00B7265F" w:rsidRDefault="00B7265F" w:rsidP="004229BE">
      <w:pPr>
        <w:pStyle w:val="Listenabsatz"/>
        <w:numPr>
          <w:ilvl w:val="0"/>
          <w:numId w:val="2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variables_skip.php </w:t>
      </w:r>
      <w:r w:rsidRPr="00B7265F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definiert Parameter, die nicht automatisch als CSS-Variablen ausgegeben werden</w:t>
      </w:r>
    </w:p>
    <w:p w14:paraId="67FE71ED" w14:textId="5F87650E" w:rsidR="003977D3" w:rsidRPr="00B7265F" w:rsidRDefault="003977D3" w:rsidP="004229BE">
      <w:pPr>
        <w:pStyle w:val="Listenabsatz"/>
        <w:numPr>
          <w:ilvl w:val="0"/>
          <w:numId w:val="2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templateDetails.xml </w:t>
      </w:r>
      <w:r w:rsidRPr="003977D3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Quelle der Template-Parameter (Backend-Konfiguration)</w:t>
      </w:r>
    </w:p>
    <w:p w14:paraId="7B4384D1" w14:textId="77777777" w:rsidR="00B03165" w:rsidRDefault="00B03165" w:rsidP="00E92151">
      <w:pPr>
        <w:spacing w:line="360" w:lineRule="auto"/>
        <w:rPr>
          <w:rFonts w:ascii="Verdana" w:hAnsi="Verdana"/>
          <w:sz w:val="22"/>
          <w:szCs w:val="22"/>
        </w:rPr>
      </w:pPr>
    </w:p>
    <w:p w14:paraId="0C60FB03" w14:textId="77777777" w:rsidR="00B03165" w:rsidRDefault="00B03165" w:rsidP="00E92151">
      <w:pPr>
        <w:spacing w:line="360" w:lineRule="auto"/>
        <w:rPr>
          <w:rFonts w:ascii="Verdana" w:hAnsi="Verdana"/>
          <w:b/>
          <w:sz w:val="22"/>
          <w:szCs w:val="22"/>
        </w:rPr>
      </w:pPr>
    </w:p>
    <w:p w14:paraId="0238917B" w14:textId="347157D6" w:rsidR="004229BE" w:rsidRDefault="004229BE" w:rsidP="00E92151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3.2 Rolle der index.php im Detail</w:t>
      </w:r>
    </w:p>
    <w:p w14:paraId="1C19EA6E" w14:textId="42DB7A15" w:rsidR="004229BE" w:rsidRDefault="00E92151" w:rsidP="00E9215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 </w:t>
      </w:r>
      <w:r>
        <w:rPr>
          <w:rFonts w:ascii="Verdana" w:hAnsi="Verdana"/>
          <w:i/>
          <w:sz w:val="22"/>
          <w:szCs w:val="22"/>
        </w:rPr>
        <w:t>index.php</w:t>
      </w:r>
      <w:r>
        <w:rPr>
          <w:rFonts w:ascii="Verdana" w:hAnsi="Verdana"/>
          <w:sz w:val="22"/>
          <w:szCs w:val="22"/>
        </w:rPr>
        <w:t xml:space="preserve"> übernimmt innerhalb der dynamischen CSS-Generierung eine </w:t>
      </w:r>
      <w:r>
        <w:rPr>
          <w:rFonts w:ascii="Verdana" w:hAnsi="Verdana"/>
          <w:b/>
          <w:sz w:val="22"/>
          <w:szCs w:val="22"/>
        </w:rPr>
        <w:t>koordinierende Rolle</w:t>
      </w:r>
      <w:r>
        <w:rPr>
          <w:rFonts w:ascii="Verdana" w:hAnsi="Verdana"/>
          <w:sz w:val="22"/>
          <w:szCs w:val="22"/>
        </w:rPr>
        <w:t>. Sie ruft den externen CSS-Generator auf, verwaltet die Ausgabe der generierten Dateien und bindet das resultierende Stylesheet in das HTML-Dokument ein.</w:t>
      </w:r>
    </w:p>
    <w:p w14:paraId="1F78316E" w14:textId="77777777" w:rsidR="00E92151" w:rsidRPr="00E92151" w:rsidRDefault="00E92151" w:rsidP="00E92151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581762F" w14:textId="60F4F972" w:rsidR="005E74E4" w:rsidRDefault="00E92151" w:rsidP="00E92151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3.2.1 Aufruf des Generators</w:t>
      </w:r>
    </w:p>
    <w:p w14:paraId="29B10262" w14:textId="0FB22B0D" w:rsidR="00E92151" w:rsidRDefault="00E92151" w:rsidP="00E92151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Die </w:t>
      </w:r>
      <w:r>
        <w:rPr>
          <w:rFonts w:ascii="Verdana" w:hAnsi="Verdana"/>
          <w:bCs/>
          <w:i/>
          <w:sz w:val="22"/>
          <w:szCs w:val="22"/>
        </w:rPr>
        <w:t>index.php</w:t>
      </w:r>
      <w:r>
        <w:rPr>
          <w:rFonts w:ascii="Verdana" w:hAnsi="Verdana"/>
          <w:b/>
          <w:bCs/>
          <w:i/>
          <w:sz w:val="22"/>
          <w:szCs w:val="22"/>
        </w:rPr>
        <w:t xml:space="preserve"> </w:t>
      </w:r>
      <w:r>
        <w:rPr>
          <w:rFonts w:ascii="Verdana" w:hAnsi="Verdana"/>
          <w:bCs/>
          <w:sz w:val="22"/>
          <w:szCs w:val="22"/>
        </w:rPr>
        <w:t>lädt den CSS-Generator und erhält ein Ergebnis-Array:</w:t>
      </w:r>
    </w:p>
    <w:p w14:paraId="106527E8" w14:textId="6F21E35A" w:rsidR="00E92151" w:rsidRDefault="00E92151" w:rsidP="00E92151">
      <w:pPr>
        <w:pStyle w:val="Listenabsatz"/>
        <w:numPr>
          <w:ilvl w:val="0"/>
          <w:numId w:val="30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css </w:t>
      </w:r>
      <w:r w:rsidRPr="00E9215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vollständiger CSS-Code</w:t>
      </w:r>
    </w:p>
    <w:p w14:paraId="76731D58" w14:textId="79D4D5A8" w:rsidR="00E92151" w:rsidRDefault="00E92151" w:rsidP="00E92151">
      <w:pPr>
        <w:pStyle w:val="Listenabsatz"/>
        <w:numPr>
          <w:ilvl w:val="0"/>
          <w:numId w:val="30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hash </w:t>
      </w:r>
      <w:r w:rsidRPr="00E9215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eindeutiger Hash des CSS-Zustands</w:t>
      </w:r>
    </w:p>
    <w:p w14:paraId="533E50BD" w14:textId="5A706266" w:rsidR="00E92151" w:rsidRDefault="00E92151" w:rsidP="00E92151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Damit bleibt die eigentliche CSS-Logik ausgelagert, während die </w:t>
      </w:r>
      <w:r>
        <w:rPr>
          <w:rFonts w:ascii="Verdana" w:hAnsi="Verdana"/>
          <w:bCs/>
          <w:i/>
          <w:sz w:val="22"/>
          <w:szCs w:val="22"/>
        </w:rPr>
        <w:t>index.php</w:t>
      </w:r>
      <w:r>
        <w:rPr>
          <w:rFonts w:ascii="Verdana" w:hAnsi="Verdana"/>
          <w:bCs/>
          <w:sz w:val="22"/>
          <w:szCs w:val="22"/>
        </w:rPr>
        <w:t xml:space="preserve"> nur die Integration übernimmt und performant bleibt.</w:t>
      </w:r>
    </w:p>
    <w:p w14:paraId="4BD27420" w14:textId="77777777" w:rsidR="00E92151" w:rsidRDefault="00E92151" w:rsidP="00E92151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01FDD662" w14:textId="38D49C9F" w:rsidR="00E92151" w:rsidRDefault="00E92151" w:rsidP="00E92151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3.2.2 Schreiben der generierten Daten</w:t>
      </w:r>
    </w:p>
    <w:p w14:paraId="627EA348" w14:textId="78031798" w:rsidR="00E92151" w:rsidRDefault="00E92151" w:rsidP="00E92151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Die </w:t>
      </w:r>
      <w:r>
        <w:rPr>
          <w:rFonts w:ascii="Verdana" w:hAnsi="Verdana"/>
          <w:bCs/>
          <w:i/>
          <w:sz w:val="22"/>
          <w:szCs w:val="22"/>
        </w:rPr>
        <w:t>index.php</w:t>
      </w:r>
      <w:r>
        <w:rPr>
          <w:rFonts w:ascii="Verdana" w:hAnsi="Verdana"/>
          <w:bCs/>
          <w:sz w:val="22"/>
          <w:szCs w:val="22"/>
        </w:rPr>
        <w:t>:</w:t>
      </w:r>
    </w:p>
    <w:p w14:paraId="3DFA794A" w14:textId="036D0646" w:rsidR="00E92151" w:rsidRDefault="00E92151" w:rsidP="00E92151">
      <w:pPr>
        <w:pStyle w:val="Listenabsatz"/>
        <w:numPr>
          <w:ilvl w:val="0"/>
          <w:numId w:val="3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legt den Zielordner im Joomla-Media-Verzeichnis an</w:t>
      </w:r>
    </w:p>
    <w:p w14:paraId="0CD1EFCD" w14:textId="19CEF919" w:rsidR="00E92151" w:rsidRDefault="00E92151" w:rsidP="00E92151">
      <w:pPr>
        <w:pStyle w:val="Listenabsatz"/>
        <w:numPr>
          <w:ilvl w:val="0"/>
          <w:numId w:val="3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schreibt </w:t>
      </w:r>
      <w:r>
        <w:rPr>
          <w:rFonts w:ascii="Verdana" w:hAnsi="Verdana"/>
          <w:bCs/>
          <w:i/>
          <w:sz w:val="22"/>
          <w:szCs w:val="22"/>
        </w:rPr>
        <w:t>generated.css</w:t>
      </w:r>
      <w:r>
        <w:rPr>
          <w:rFonts w:ascii="Verdana" w:hAnsi="Verdana"/>
          <w:bCs/>
          <w:sz w:val="22"/>
          <w:szCs w:val="22"/>
        </w:rPr>
        <w:t xml:space="preserve"> und </w:t>
      </w:r>
      <w:r>
        <w:rPr>
          <w:rFonts w:ascii="Verdana" w:hAnsi="Verdana"/>
          <w:bCs/>
          <w:i/>
          <w:sz w:val="22"/>
          <w:szCs w:val="22"/>
        </w:rPr>
        <w:t>generated.hash</w:t>
      </w:r>
    </w:p>
    <w:p w14:paraId="14ED015B" w14:textId="55E5B9BA" w:rsidR="00E92151" w:rsidRDefault="00E92151" w:rsidP="00E92151">
      <w:pPr>
        <w:pStyle w:val="Listenabsatz"/>
        <w:numPr>
          <w:ilvl w:val="0"/>
          <w:numId w:val="31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vermeidet unnötige Schreibzugriffe durch Hash-Vergleich</w:t>
      </w:r>
    </w:p>
    <w:p w14:paraId="42CF0C1C" w14:textId="3766C833" w:rsidR="0085182C" w:rsidRDefault="0085182C" w:rsidP="0085182C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Dies erhöht die Performance immens und reduziert Dateizugriffe.</w:t>
      </w:r>
    </w:p>
    <w:p w14:paraId="20ECB891" w14:textId="77777777" w:rsidR="00B03165" w:rsidRDefault="00B03165" w:rsidP="0085182C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2666B06A" w14:textId="71CBC8A0" w:rsidR="00001093" w:rsidRDefault="00001093" w:rsidP="0085182C">
      <w:pPr>
        <w:spacing w:line="360" w:lineRule="auto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3.2.3 Cache-Handling</w:t>
      </w:r>
    </w:p>
    <w:p w14:paraId="362F559A" w14:textId="00EC5A97" w:rsidR="00001093" w:rsidRDefault="00001093" w:rsidP="0085182C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Nach einer Änderung:</w:t>
      </w:r>
    </w:p>
    <w:p w14:paraId="119171E5" w14:textId="1AFF5B81" w:rsidR="00001093" w:rsidRDefault="00001093" w:rsidP="00001093">
      <w:pPr>
        <w:pStyle w:val="Listenabsatz"/>
        <w:numPr>
          <w:ilvl w:val="0"/>
          <w:numId w:val="32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wird das CSS mit einer Hash-basierten Versionsnummer eingebunden</w:t>
      </w:r>
    </w:p>
    <w:p w14:paraId="563263E9" w14:textId="4E80681E" w:rsidR="00001093" w:rsidRDefault="00001093" w:rsidP="00001093">
      <w:pPr>
        <w:pStyle w:val="Listenabsatz"/>
        <w:numPr>
          <w:ilvl w:val="0"/>
          <w:numId w:val="32"/>
        </w:num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bei Administration zusätzlich der Joomla-System- und Page-Class geleert</w:t>
      </w:r>
    </w:p>
    <w:p w14:paraId="0EAEFB57" w14:textId="3A1005BC" w:rsidR="00001093" w:rsidRDefault="00001093" w:rsidP="0000109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Änderungen an Template-Parametern werden dadurch sofort sichtbar.</w:t>
      </w:r>
    </w:p>
    <w:p w14:paraId="2F4ADA50" w14:textId="77777777" w:rsidR="00553767" w:rsidRDefault="00553767" w:rsidP="0000109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28FECDA6" w14:textId="7468E6E4" w:rsidR="00553767" w:rsidRDefault="00553767" w:rsidP="00794EF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3.2.4 Einbettung ins HTML-Dokument</w:t>
      </w:r>
    </w:p>
    <w:p w14:paraId="6F0AAAA6" w14:textId="40A6B1DA" w:rsidR="00553767" w:rsidRDefault="00553767" w:rsidP="00794EF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Das generierte Stylesheet wird wie eine normale CSS-Datei eingebunden und ergänzt die statischen Template-Styles. Optionales benutzerdefiniertes CSS aus den Template-Optionen wird zusätzlich inline ausgegeben.</w:t>
      </w:r>
    </w:p>
    <w:p w14:paraId="636F16CF" w14:textId="77777777" w:rsidR="00794EF3" w:rsidRDefault="00794EF3" w:rsidP="00794EF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469FF5C6" w14:textId="77777777" w:rsidR="00B03165" w:rsidRDefault="00794EF3" w:rsidP="00794EF3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3.3 Dokumentationshinweis</w:t>
      </w:r>
    </w:p>
    <w:p w14:paraId="2C2E2D00" w14:textId="3242AACA" w:rsidR="004229BE" w:rsidRDefault="00794EF3" w:rsidP="009C491A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Dieser Abschnitt beschreibt bewusst </w:t>
      </w:r>
      <w:r>
        <w:rPr>
          <w:rFonts w:ascii="Verdana" w:hAnsi="Verdana"/>
          <w:b/>
          <w:bCs/>
          <w:sz w:val="22"/>
          <w:szCs w:val="22"/>
        </w:rPr>
        <w:t xml:space="preserve">nur die Rolle der </w:t>
      </w:r>
      <w:r>
        <w:rPr>
          <w:rFonts w:ascii="Verdana" w:hAnsi="Verdana"/>
          <w:bCs/>
          <w:i/>
          <w:sz w:val="22"/>
          <w:szCs w:val="22"/>
        </w:rPr>
        <w:t>index.php</w:t>
      </w:r>
      <w:r>
        <w:rPr>
          <w:rFonts w:ascii="Verdana" w:hAnsi="Verdana"/>
          <w:bCs/>
          <w:sz w:val="22"/>
          <w:szCs w:val="22"/>
        </w:rPr>
        <w:t xml:space="preserve"> innerhalb der CSS-Generierung. Die interne Funktionsweise des CSS-Generators selbst ist kein Bestandteil dieser Datei und wird daher nicht im Detail behandelt.</w:t>
      </w:r>
    </w:p>
    <w:p w14:paraId="606A64F6" w14:textId="77777777" w:rsidR="009C491A" w:rsidRPr="009C491A" w:rsidRDefault="009C491A" w:rsidP="009C491A">
      <w:pPr>
        <w:spacing w:line="360" w:lineRule="auto"/>
        <w:jc w:val="both"/>
        <w:rPr>
          <w:rFonts w:ascii="Verdana" w:hAnsi="Verdana"/>
          <w:bCs/>
          <w:sz w:val="22"/>
          <w:szCs w:val="22"/>
        </w:rPr>
      </w:pPr>
    </w:p>
    <w:p w14:paraId="30A9A19C" w14:textId="4DCE5027" w:rsidR="00A33515" w:rsidRPr="00C217E1" w:rsidRDefault="009C491A" w:rsidP="007A5CB5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Body-Struktur und Feature-Blöcke</w:t>
      </w:r>
    </w:p>
    <w:p w14:paraId="76A9BD94" w14:textId="45F6682D" w:rsidR="00A33515" w:rsidRPr="007A5CB5" w:rsidRDefault="007A5CB5" w:rsidP="007A5CB5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Dieser Abschnitt beschreibt den strukturellen Aufbau des HTML-Bodys innerhalb der </w:t>
      </w:r>
      <w:r>
        <w:rPr>
          <w:rFonts w:ascii="Verdana" w:hAnsi="Verdana"/>
          <w:i/>
          <w:sz w:val="22"/>
          <w:szCs w:val="22"/>
        </w:rPr>
        <w:t>index.php</w:t>
      </w:r>
      <w:r>
        <w:rPr>
          <w:rFonts w:ascii="Verdana" w:hAnsi="Verdana"/>
          <w:sz w:val="22"/>
          <w:szCs w:val="22"/>
        </w:rPr>
        <w:t xml:space="preserve"> sowie die bedingte Ausgabe der einzelnen Layout- und Feature-Blöcke. Der Fokus liegt auf der modularen Darstellung von Header, Navigation, Hero, Content, Sidebars, Footer und optionalen Template-Funktionen.</w:t>
      </w:r>
    </w:p>
    <w:p w14:paraId="788C075C" w14:textId="77777777" w:rsidR="007A5CB5" w:rsidRDefault="007A5CB5" w:rsidP="00A33515">
      <w:pPr>
        <w:spacing w:line="240" w:lineRule="auto"/>
        <w:rPr>
          <w:rFonts w:ascii="Verdana" w:hAnsi="Verdana"/>
          <w:sz w:val="22"/>
          <w:szCs w:val="22"/>
        </w:rPr>
      </w:pPr>
    </w:p>
    <w:p w14:paraId="2CCEEFC7" w14:textId="54CCD4C3" w:rsidR="007A5CB5" w:rsidRDefault="007A5CB5" w:rsidP="00A33515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4.1 Body-Class-System</w:t>
      </w:r>
    </w:p>
    <w:p w14:paraId="7A20FCAA" w14:textId="3C3D8FF8" w:rsidR="007A5CB5" w:rsidRDefault="007A5CB5" w:rsidP="00A33515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body-Klasse wird dynamisch aus Request-Infos zusammengesetzt:</w:t>
      </w:r>
    </w:p>
    <w:p w14:paraId="3E538D1B" w14:textId="34E4E5BA" w:rsidR="00393658" w:rsidRDefault="00C639FF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</w:t>
      </w:r>
      <w:r w:rsidR="00393658">
        <w:rPr>
          <w:rFonts w:ascii="Verdana" w:hAnsi="Verdana"/>
          <w:sz w:val="22"/>
          <w:szCs w:val="22"/>
        </w:rPr>
        <w:t>ption</w:t>
      </w:r>
    </w:p>
    <w:p w14:paraId="00F8C61A" w14:textId="62CABF77" w:rsidR="00393658" w:rsidRDefault="00C639FF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</w:t>
      </w:r>
      <w:r w:rsidR="00393658">
        <w:rPr>
          <w:rFonts w:ascii="Verdana" w:hAnsi="Verdana"/>
          <w:sz w:val="22"/>
          <w:szCs w:val="22"/>
        </w:rPr>
        <w:t>iew-*</w:t>
      </w:r>
    </w:p>
    <w:p w14:paraId="6ED43AA8" w14:textId="113B9D3F" w:rsidR="00393658" w:rsidRDefault="00393658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 layout-*</w:t>
      </w:r>
    </w:p>
    <w:p w14:paraId="69043CA7" w14:textId="2E27223E" w:rsidR="00393658" w:rsidRDefault="00393658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 task-*</w:t>
      </w:r>
    </w:p>
    <w:p w14:paraId="3655155E" w14:textId="05126193" w:rsidR="00393658" w:rsidRDefault="00393658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 itemid-*</w:t>
      </w:r>
    </w:p>
    <w:p w14:paraId="0828DECC" w14:textId="1C899E01" w:rsidR="00393658" w:rsidRDefault="00393658" w:rsidP="00393658">
      <w:pPr>
        <w:pStyle w:val="Listenabsatz"/>
        <w:numPr>
          <w:ilvl w:val="0"/>
          <w:numId w:val="35"/>
        </w:num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 pageclass_sfx aus dem aktiven Menüpunkt</w:t>
      </w:r>
    </w:p>
    <w:p w14:paraId="2AF850FD" w14:textId="77777777" w:rsidR="000673C0" w:rsidRDefault="000673C0" w:rsidP="000673C0">
      <w:pPr>
        <w:spacing w:line="240" w:lineRule="auto"/>
        <w:rPr>
          <w:rFonts w:ascii="Verdana" w:hAnsi="Verdana"/>
          <w:sz w:val="22"/>
          <w:szCs w:val="22"/>
        </w:rPr>
      </w:pPr>
    </w:p>
    <w:p w14:paraId="09E5C89D" w14:textId="6BC3EDCD" w:rsidR="000673C0" w:rsidRDefault="000673C0" w:rsidP="003B718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4.2 Popup</w:t>
      </w:r>
      <w:r w:rsidR="003B7181">
        <w:rPr>
          <w:rFonts w:ascii="Verdana" w:hAnsi="Verdana"/>
          <w:b/>
          <w:sz w:val="22"/>
          <w:szCs w:val="22"/>
        </w:rPr>
        <w:t xml:space="preserve"> (optional)</w:t>
      </w:r>
    </w:p>
    <w:p w14:paraId="7E7F0092" w14:textId="462D4048" w:rsidR="000673C0" w:rsidRDefault="003B7181" w:rsidP="003B718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Der Popup-Block wird nur gerendert, wenn der Template-Parameter aktiv ist:</w:t>
      </w:r>
    </w:p>
    <w:p w14:paraId="35584F9B" w14:textId="15E86D9A" w:rsidR="003B7181" w:rsidRDefault="003B7181" w:rsidP="003B7181">
      <w:pPr>
        <w:pStyle w:val="Listenabsatz"/>
        <w:numPr>
          <w:ilvl w:val="0"/>
          <w:numId w:val="3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Bedingung: $this-&gt;params-&gt;get(‚usePopup‘ === ‚system‘</w:t>
      </w:r>
    </w:p>
    <w:p w14:paraId="69BBD171" w14:textId="51825181" w:rsidR="003B7181" w:rsidRDefault="003B7181" w:rsidP="003B7181">
      <w:pPr>
        <w:pStyle w:val="Listenabsatz"/>
        <w:numPr>
          <w:ilvl w:val="0"/>
          <w:numId w:val="3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Ausgabe als Overlay (popup-overlay) + Dialog-Container (role=“dialog“, aria-live=“polite“)</w:t>
      </w:r>
    </w:p>
    <w:p w14:paraId="615AD398" w14:textId="005A4853" w:rsidR="003B7181" w:rsidRDefault="003B7181" w:rsidP="003B7181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Inhalte:</w:t>
      </w:r>
    </w:p>
    <w:p w14:paraId="5699D91B" w14:textId="76C1FC74" w:rsidR="003B7181" w:rsidRDefault="003B7181" w:rsidP="003B7181">
      <w:pPr>
        <w:pStyle w:val="Listenabsatz"/>
        <w:numPr>
          <w:ilvl w:val="0"/>
          <w:numId w:val="3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Optionales Bild (wenn gesetzt)</w:t>
      </w:r>
    </w:p>
    <w:p w14:paraId="6D83E052" w14:textId="4EDD2A70" w:rsidR="003B7181" w:rsidRDefault="003B7181" w:rsidP="003B7181">
      <w:pPr>
        <w:pStyle w:val="Listenabsatz"/>
        <w:numPr>
          <w:ilvl w:val="0"/>
          <w:numId w:val="3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Heading, Text</w:t>
      </w:r>
    </w:p>
    <w:p w14:paraId="629EF779" w14:textId="2101F60A" w:rsidR="003B7181" w:rsidRDefault="003B7181" w:rsidP="003B7181">
      <w:pPr>
        <w:pStyle w:val="Listenabsatz"/>
        <w:numPr>
          <w:ilvl w:val="0"/>
          <w:numId w:val="3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Button (z.B. „Fortfahren“)</w:t>
      </w:r>
    </w:p>
    <w:p w14:paraId="186BB9D7" w14:textId="77777777" w:rsidR="003B7181" w:rsidRDefault="003B7181" w:rsidP="003B7181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10E3C5E" w14:textId="60778F2A" w:rsidR="003B7181" w:rsidRDefault="003B7181" w:rsidP="003B718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4.3 Social Bar (optional)</w:t>
      </w:r>
    </w:p>
    <w:p w14:paraId="0033D7DF" w14:textId="42A0B4CF" w:rsidR="003B7181" w:rsidRDefault="003B7181" w:rsidP="003B718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 Social-Bar wird nur gerendert, wenn der Template-Parameter aktiv und Daten vorhanden sind: </w:t>
      </w:r>
    </w:p>
    <w:p w14:paraId="58E7CBD4" w14:textId="134F428D" w:rsidR="003B7181" w:rsidRDefault="003B7181" w:rsidP="003B7181">
      <w:pPr>
        <w:pStyle w:val="Listenabsatz"/>
        <w:numPr>
          <w:ilvl w:val="0"/>
          <w:numId w:val="3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Bedingung: !empty($useSocialBar) &amp;&amp; !empty($socialItems)</w:t>
      </w:r>
    </w:p>
    <w:p w14:paraId="49ADBCE2" w14:textId="4C858A68" w:rsidR="003B7181" w:rsidRDefault="003B7181" w:rsidP="00312D74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Funktionsweise:</w:t>
      </w:r>
    </w:p>
    <w:p w14:paraId="4E1E98E6" w14:textId="645FE4D0" w:rsidR="003B7181" w:rsidRDefault="003B7181" w:rsidP="00312D74">
      <w:pPr>
        <w:pStyle w:val="Listenabsatz"/>
        <w:numPr>
          <w:ilvl w:val="0"/>
          <w:numId w:val="3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Erlaubt mehrere Social-Links (Instagram, Facebook, LinkedIn, YouTube, X, Mail)</w:t>
      </w:r>
    </w:p>
    <w:p w14:paraId="3D5B8937" w14:textId="4A60144F" w:rsidR="003B7181" w:rsidRDefault="003B7181" w:rsidP="00312D74">
      <w:pPr>
        <w:pStyle w:val="Listenabsatz"/>
        <w:numPr>
          <w:ilvl w:val="0"/>
          <w:numId w:val="3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Icon-Quelle ist ein lokaler SVG-Pfad im Media-Ordner</w:t>
      </w:r>
    </w:p>
    <w:p w14:paraId="5FD16842" w14:textId="7A17D1E9" w:rsidR="003B7181" w:rsidRDefault="003B7181" w:rsidP="00312D74">
      <w:pPr>
        <w:pStyle w:val="Listenabsatz"/>
        <w:numPr>
          <w:ilvl w:val="0"/>
          <w:numId w:val="38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SVG wird inline geladen (per Helper-Funktion $inlineSvg())</w:t>
      </w:r>
    </w:p>
    <w:p w14:paraId="7774470B" w14:textId="5174B70C" w:rsidR="003B7181" w:rsidRDefault="003B7181" w:rsidP="00312D74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Sicherheit &amp; UX:</w:t>
      </w:r>
    </w:p>
    <w:p w14:paraId="56D5DC32" w14:textId="6EFB9A35" w:rsidR="003B7181" w:rsidRDefault="003B7181" w:rsidP="00312D74">
      <w:pPr>
        <w:pStyle w:val="Listenabsatz"/>
        <w:numPr>
          <w:ilvl w:val="0"/>
          <w:numId w:val="3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Externe Links: target=“_blank“ rel=“noopener“</w:t>
      </w:r>
    </w:p>
    <w:p w14:paraId="55BE2845" w14:textId="62A814BF" w:rsidR="003B7181" w:rsidRDefault="003B7181" w:rsidP="00312D74">
      <w:pPr>
        <w:pStyle w:val="Listenabsatz"/>
        <w:numPr>
          <w:ilvl w:val="0"/>
          <w:numId w:val="39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aria-label je Link</w:t>
      </w:r>
    </w:p>
    <w:p w14:paraId="1CFC1C6C" w14:textId="77777777" w:rsidR="000451A2" w:rsidRDefault="000451A2" w:rsidP="00312D74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CF0AFAA" w14:textId="056AEB32" w:rsidR="000451A2" w:rsidRDefault="003137B7" w:rsidP="00312D74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6B27EB23" wp14:editId="439523A7">
                <wp:simplePos x="0" y="0"/>
                <wp:positionH relativeFrom="margin">
                  <wp:align>right</wp:align>
                </wp:positionH>
                <wp:positionV relativeFrom="paragraph">
                  <wp:posOffset>335280</wp:posOffset>
                </wp:positionV>
                <wp:extent cx="6619875" cy="2543175"/>
                <wp:effectExtent l="0" t="0" r="28575" b="28575"/>
                <wp:wrapNone/>
                <wp:docPr id="12961901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6E261" w14:textId="35E03542" w:rsidR="003137B7" w:rsidRDefault="003137B7" w:rsidP="003137B7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&lt;div class=“site-container“&gt;</w:t>
                            </w:r>
                          </w:p>
                          <w:p w14:paraId="326800EF" w14:textId="33D781A1" w:rsidR="003137B7" w:rsidRDefault="003137B7" w:rsidP="003137B7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&lt;div class=“site-container-shadow“&gt;</w:t>
                            </w:r>
                          </w:p>
                          <w:p w14:paraId="2FF11171" w14:textId="3EC84B82" w:rsidR="00F81478" w:rsidRDefault="00F81478" w:rsidP="003137B7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&lt;header&gt; … &lt;/header&gt;</w:t>
                            </w:r>
                          </w:p>
                          <w:p w14:paraId="2238D739" w14:textId="520A1EC4" w:rsidR="00F81478" w:rsidRDefault="00F81478" w:rsidP="00F81478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(Mobile Menu) &lt;?php if( … ) ?&gt; … &lt;?php endif; ?&gt;</w:t>
                            </w:r>
                          </w:p>
                          <w:p w14:paraId="4955CFA8" w14:textId="330DFAC6" w:rsidR="00F81478" w:rsidRDefault="00F81478" w:rsidP="00F81478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(Hero) &lt;?php if( … ) ?&gt; … &lt;?php endif; ?&gt;</w:t>
                            </w:r>
                          </w:p>
                          <w:p w14:paraId="01BC1D21" w14:textId="1423CC03" w:rsidR="00F81478" w:rsidRDefault="00F81478" w:rsidP="00F81478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(Scroll-to-top-Button) &lt;?php if( … ) … &lt;?php endif; ?&gt;</w:t>
                            </w:r>
                          </w:p>
                          <w:p w14:paraId="5341D1FC" w14:textId="2068C49D" w:rsidR="00F81478" w:rsidRDefault="00F81478" w:rsidP="00F81478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&lt;div class =“content-wrap“ &lt;?php echo $layoutClass;?&gt;“&gt; … &lt;/div&gt;</w:t>
                            </w:r>
                          </w:p>
                          <w:p w14:paraId="600D905A" w14:textId="7B9BEE31" w:rsidR="00F81478" w:rsidRDefault="00F81478" w:rsidP="00F81478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&lt;footer&gt; …  &lt;/footer&gt;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04A153" w14:textId="33AD9670" w:rsidR="003137B7" w:rsidRDefault="003137B7" w:rsidP="003137B7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&lt;/div&gt;</w:t>
                            </w:r>
                          </w:p>
                          <w:p w14:paraId="00754728" w14:textId="0DA7143D" w:rsidR="003137B7" w:rsidRPr="003137B7" w:rsidRDefault="003137B7" w:rsidP="003137B7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&lt;/div&gt;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7EB2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70.05pt;margin-top:26.4pt;width:521.25pt;height:200.25pt;z-index:-2516428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">
                <v:textbox>
                  <w:txbxContent>
                    <w:p w14:paraId="4A36E261" w14:textId="35E03542" w:rsidR="003137B7" w:rsidRDefault="003137B7" w:rsidP="003137B7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&lt;div class=“site-container“&gt;</w:t>
                      </w:r>
                    </w:p>
                    <w:p w14:paraId="326800EF" w14:textId="33D781A1" w:rsidR="003137B7" w:rsidRDefault="003137B7" w:rsidP="003137B7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&lt;div class=“site-container-shadow“&gt;</w:t>
                      </w:r>
                    </w:p>
                    <w:p w14:paraId="2FF11171" w14:textId="3EC84B82" w:rsidR="00F81478" w:rsidRDefault="00F81478" w:rsidP="003137B7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&lt;header&gt; … &lt;/header&gt;</w:t>
                      </w:r>
                    </w:p>
                    <w:p w14:paraId="2238D739" w14:textId="520A1EC4" w:rsidR="00F81478" w:rsidRDefault="00F81478" w:rsidP="00F81478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(Mobile Menu) &lt;?php if( … ) ?&gt; … &lt;?php endif; ?&gt;</w:t>
                      </w:r>
                    </w:p>
                    <w:p w14:paraId="4955CFA8" w14:textId="330DFAC6" w:rsidR="00F81478" w:rsidRDefault="00F81478" w:rsidP="00F81478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(Hero) &lt;?php if( … ) ?&gt; … &lt;?php endif; ?&gt;</w:t>
                      </w:r>
                    </w:p>
                    <w:p w14:paraId="01BC1D21" w14:textId="1423CC03" w:rsidR="00F81478" w:rsidRDefault="00F81478" w:rsidP="00F81478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(Scroll-to-top-Button) &lt;?php if( … ) … &lt;?php endif; ?&gt;</w:t>
                      </w:r>
                    </w:p>
                    <w:p w14:paraId="5341D1FC" w14:textId="2068C49D" w:rsidR="00F81478" w:rsidRDefault="00F81478" w:rsidP="00F81478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&lt;div class =“content-wrap“ &lt;?php echo $layoutClass;?&gt;“&gt; … &lt;/div&gt;</w:t>
                      </w:r>
                    </w:p>
                    <w:p w14:paraId="600D905A" w14:textId="7B9BEE31" w:rsidR="00F81478" w:rsidRDefault="00F81478" w:rsidP="00F81478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&lt;footer&gt; …  &lt;/footer&gt;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</w:p>
                    <w:p w14:paraId="1304A153" w14:textId="33AD9670" w:rsidR="003137B7" w:rsidRDefault="003137B7" w:rsidP="003137B7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&lt;/div&gt;</w:t>
                      </w:r>
                    </w:p>
                    <w:p w14:paraId="00754728" w14:textId="0DA7143D" w:rsidR="003137B7" w:rsidRPr="003137B7" w:rsidRDefault="003137B7" w:rsidP="003137B7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&lt;/div&gt;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1A2">
        <w:rPr>
          <w:rFonts w:ascii="Verdana" w:hAnsi="Verdana"/>
          <w:b/>
          <w:sz w:val="22"/>
          <w:szCs w:val="22"/>
        </w:rPr>
        <w:t>4.4 Seiten-Wrapper</w:t>
      </w:r>
    </w:p>
    <w:p w14:paraId="76887C13" w14:textId="0B0978C6" w:rsidR="003B7181" w:rsidRPr="003B7181" w:rsidRDefault="003B7181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2BC167AB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2AA7A74F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77778DB6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3426D4C8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1BD24F38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232DEF62" w14:textId="77777777" w:rsidR="007A5CB5" w:rsidRDefault="007A5CB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5EC3CA41" w14:textId="77777777" w:rsidR="00312D74" w:rsidRDefault="00312D74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03E16096" w14:textId="77777777" w:rsidR="00551745" w:rsidRDefault="00551745" w:rsidP="00312D74">
      <w:pPr>
        <w:spacing w:line="360" w:lineRule="auto"/>
        <w:rPr>
          <w:rFonts w:ascii="Verdana" w:hAnsi="Verdana"/>
          <w:sz w:val="22"/>
          <w:szCs w:val="22"/>
        </w:rPr>
      </w:pPr>
    </w:p>
    <w:p w14:paraId="778A1DF2" w14:textId="7DE44175" w:rsidR="00312D74" w:rsidRDefault="00312D74" w:rsidP="00AA7B4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4.5 Header-Struktur</w:t>
      </w:r>
    </w:p>
    <w:p w14:paraId="64B9249C" w14:textId="2FDD63DC" w:rsidR="00312D74" w:rsidRDefault="00312D74" w:rsidP="00AA7B4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Der Header besteht aus header-left + header-right und ist optional sticky.</w:t>
      </w:r>
    </w:p>
    <w:p w14:paraId="295A6E0F" w14:textId="25A37C98" w:rsidR="00312D74" w:rsidRDefault="00312D74" w:rsidP="00AA7B4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Branding:</w:t>
      </w:r>
    </w:p>
    <w:p w14:paraId="03F19415" w14:textId="70ECC935" w:rsidR="00312D74" w:rsidRDefault="00312D74" w:rsidP="00AA7B46">
      <w:pPr>
        <w:pStyle w:val="Listenabsatz"/>
        <w:numPr>
          <w:ilvl w:val="0"/>
          <w:numId w:val="4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Bedingung: $this-&gt;params-&gt;get(‚brand‘, 1)</w:t>
      </w:r>
    </w:p>
    <w:p w14:paraId="7A5F4B42" w14:textId="6DC06C22" w:rsidR="00312D74" w:rsidRDefault="00312D74" w:rsidP="00AA7B46">
      <w:pPr>
        <w:pStyle w:val="Listenabsatz"/>
        <w:numPr>
          <w:ilvl w:val="0"/>
          <w:numId w:val="4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Links: menu-top (optional) + logo-left + menu-bottom (optional)</w:t>
      </w:r>
    </w:p>
    <w:p w14:paraId="0D4FDA04" w14:textId="33B9009F" w:rsidR="00E758E1" w:rsidRDefault="00E758E1" w:rsidP="00AA7B46">
      <w:pPr>
        <w:pStyle w:val="Listenabsatz"/>
        <w:numPr>
          <w:ilvl w:val="0"/>
          <w:numId w:val="42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Rechts: logo-right (optional)</w:t>
      </w:r>
    </w:p>
    <w:p w14:paraId="1926ACFA" w14:textId="5DF2F2FA" w:rsidR="00E758E1" w:rsidRDefault="00AA7B46" w:rsidP="00AA7B4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Header-Module:</w:t>
      </w:r>
    </w:p>
    <w:p w14:paraId="25DC12DB" w14:textId="02D81745" w:rsidR="00AA7B46" w:rsidRPr="00AA7B46" w:rsidRDefault="00AA7B46" w:rsidP="00AA7B46">
      <w:pPr>
        <w:pStyle w:val="Listenabsatz"/>
        <w:numPr>
          <w:ilvl w:val="0"/>
          <w:numId w:val="43"/>
        </w:num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>Contact (oben)</w:t>
      </w:r>
    </w:p>
    <w:p w14:paraId="4D894937" w14:textId="7302EDED" w:rsidR="00AA7B46" w:rsidRPr="00AA7B46" w:rsidRDefault="00AA7B46" w:rsidP="00AA7B46">
      <w:pPr>
        <w:pStyle w:val="Listenabsatz"/>
        <w:numPr>
          <w:ilvl w:val="0"/>
          <w:numId w:val="43"/>
        </w:num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>Menu, menu-top, menu-bottom (Navigation)</w:t>
      </w:r>
    </w:p>
    <w:p w14:paraId="0795B27A" w14:textId="0B7B6B3D" w:rsidR="00AA7B46" w:rsidRPr="00AA7B46" w:rsidRDefault="00AA7B46" w:rsidP="00AA7B46">
      <w:pPr>
        <w:pStyle w:val="Listenabsatz"/>
        <w:numPr>
          <w:ilvl w:val="0"/>
          <w:numId w:val="43"/>
        </w:num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>Search</w:t>
      </w:r>
    </w:p>
    <w:p w14:paraId="77C38E3B" w14:textId="288009AE" w:rsidR="00AA7B46" w:rsidRPr="00AA7B46" w:rsidRDefault="00AA7B46" w:rsidP="00AA7B46">
      <w:pPr>
        <w:pStyle w:val="Listenabsatz"/>
        <w:numPr>
          <w:ilvl w:val="0"/>
          <w:numId w:val="43"/>
        </w:num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>Optionen: Font-Size-Buttons + Dark-Mode-Button (je nach Parameter)</w:t>
      </w:r>
    </w:p>
    <w:p w14:paraId="11E41747" w14:textId="77777777" w:rsidR="00AA7B46" w:rsidRDefault="00AA7B46" w:rsidP="00AA7B46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</w:p>
    <w:p w14:paraId="026A7FCE" w14:textId="3D23D87E" w:rsidR="00AA7B46" w:rsidRDefault="00AA7B46" w:rsidP="00AA7B4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>4.6 Mobile Navigation</w:t>
      </w:r>
    </w:p>
    <w:p w14:paraId="4B771ACB" w14:textId="4DC21A01" w:rsidR="00AA7B46" w:rsidRDefault="00AA7B46" w:rsidP="00AA7B4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Wenn relevante Module belegt sind, wird Mobile-Navigation gerendert:</w:t>
      </w:r>
    </w:p>
    <w:p w14:paraId="1D8E44C1" w14:textId="0B6B4136" w:rsidR="00AA7B46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Burger-Button</w:t>
      </w:r>
    </w:p>
    <w:p w14:paraId="2DBF4936" w14:textId="3915D77C" w:rsidR="005B5FD2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&lt;nav class=“mobile-nav“ …&gt; </w:t>
      </w:r>
    </w:p>
    <w:p w14:paraId="7A8C7E1C" w14:textId="74136DB4" w:rsidR="005B5FD2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Close-Button</w:t>
      </w:r>
    </w:p>
    <w:p w14:paraId="32FA1E2E" w14:textId="1BADEC6F" w:rsidR="005B5FD2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Optional search / menu / menu-top / menu-bottom</w:t>
      </w:r>
    </w:p>
    <w:p w14:paraId="05FC79FE" w14:textId="38FF105B" w:rsidR="005B5FD2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Unten optional: Font-Size-Button / Dark-Mode-Button / contact</w:t>
      </w:r>
    </w:p>
    <w:p w14:paraId="60559038" w14:textId="235C42E2" w:rsidR="005B5FD2" w:rsidRDefault="005B5FD2" w:rsidP="00AA7B46">
      <w:pPr>
        <w:pStyle w:val="Listenabsatz"/>
        <w:numPr>
          <w:ilvl w:val="0"/>
          <w:numId w:val="44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Overlay für UX</w:t>
      </w:r>
    </w:p>
    <w:p w14:paraId="0563DFEC" w14:textId="77777777" w:rsidR="005B5FD2" w:rsidRDefault="005B5FD2" w:rsidP="005B5FD2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468DD8D7" w14:textId="5C21B534" w:rsidR="005B5FD2" w:rsidRDefault="00937D36" w:rsidP="005B5FD2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4.7 Hero-Bereich</w:t>
      </w:r>
    </w:p>
    <w:p w14:paraId="49712211" w14:textId="6B03A47D" w:rsidR="00937D36" w:rsidRDefault="00937D36" w:rsidP="005B5FD2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Es gibt 3 Fälle:</w:t>
      </w:r>
    </w:p>
    <w:p w14:paraId="39F612E5" w14:textId="25BF9204" w:rsidR="00937D36" w:rsidRDefault="00937D36" w:rsidP="00937D36">
      <w:pPr>
        <w:pStyle w:val="Listenabsatz"/>
        <w:numPr>
          <w:ilvl w:val="0"/>
          <w:numId w:val="4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Hero-Datei + Hero-Modul </w:t>
      </w:r>
      <w:r w:rsidRPr="00937D36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beide werden gerendert</w:t>
      </w:r>
      <w:r w:rsidR="00C02E9E">
        <w:rPr>
          <w:rFonts w:ascii="Verdana" w:hAnsi="Verdana"/>
          <w:sz w:val="22"/>
          <w:szCs w:val="22"/>
        </w:rPr>
        <w:t xml:space="preserve"> (hero-both)</w:t>
      </w:r>
    </w:p>
    <w:p w14:paraId="6AF35DF0" w14:textId="3E125639" w:rsidR="00C02E9E" w:rsidRDefault="00C02E9E" w:rsidP="00937D36">
      <w:pPr>
        <w:pStyle w:val="Listenabsatz"/>
        <w:numPr>
          <w:ilvl w:val="0"/>
          <w:numId w:val="4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Hero-Datei </w:t>
      </w:r>
      <w:r w:rsidRPr="00C02E9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Datei wird gerendert (hero-file)</w:t>
      </w:r>
    </w:p>
    <w:p w14:paraId="0B866A5C" w14:textId="425D0A4E" w:rsidR="00C02E9E" w:rsidRDefault="00C02E9E" w:rsidP="00937D36">
      <w:pPr>
        <w:pStyle w:val="Listenabsatz"/>
        <w:numPr>
          <w:ilvl w:val="0"/>
          <w:numId w:val="45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Hero-Modul </w:t>
      </w:r>
      <w:r w:rsidRPr="00C02E9E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Modul wird gerendert (hero-module)</w:t>
      </w:r>
    </w:p>
    <w:p w14:paraId="57AF3A1D" w14:textId="2CA567A8" w:rsidR="00C02E9E" w:rsidRDefault="00C02E9E" w:rsidP="00C02E9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Zusätzlich kann das welcome-Modul in allen Fällen darübergelegt werden.</w:t>
      </w:r>
    </w:p>
    <w:p w14:paraId="088A6837" w14:textId="77777777" w:rsidR="00D97120" w:rsidRDefault="00D97120" w:rsidP="00C02E9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08C2B161" w14:textId="01FA4027" w:rsidR="00D97120" w:rsidRDefault="00D97120" w:rsidP="00C02E9E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4.8 Scroll-to-top-Button (optional)</w:t>
      </w:r>
    </w:p>
    <w:p w14:paraId="3F37D684" w14:textId="1F09A675" w:rsidR="00D97120" w:rsidRDefault="00C613F2" w:rsidP="00D97120">
      <w:pPr>
        <w:pStyle w:val="Listenabsatz"/>
        <w:numPr>
          <w:ilvl w:val="0"/>
          <w:numId w:val="4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Bedingung: $this-&gt;params-&gt;get(‚useScrollToTopButton‘) === ‚system‘</w:t>
      </w:r>
    </w:p>
    <w:p w14:paraId="4BEE5E63" w14:textId="5027E6D1" w:rsidR="00C613F2" w:rsidRDefault="00C613F2" w:rsidP="00D97120">
      <w:pPr>
        <w:pStyle w:val="Listenabsatz"/>
        <w:numPr>
          <w:ilvl w:val="0"/>
          <w:numId w:val="4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Button ruft JavaScript-Funktion backToTop() auf </w:t>
      </w:r>
    </w:p>
    <w:p w14:paraId="63AF72DD" w14:textId="72C36632" w:rsidR="00A9200F" w:rsidRDefault="00C613F2" w:rsidP="00A9200F">
      <w:pPr>
        <w:pStyle w:val="Listenabsatz"/>
        <w:numPr>
          <w:ilvl w:val="0"/>
          <w:numId w:val="46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Icon wird dynamisch ausgegeben</w:t>
      </w:r>
    </w:p>
    <w:p w14:paraId="728134C2" w14:textId="77777777" w:rsidR="00A9200F" w:rsidRDefault="00A9200F" w:rsidP="00A9200F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243FA272" w14:textId="764FC283" w:rsidR="00A9200F" w:rsidRDefault="00A9200F" w:rsidP="00A9200F">
      <w:pPr>
        <w:spacing w:line="360" w:lineRule="auto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4.9 Content und Sidebars</w:t>
      </w:r>
    </w:p>
    <w:p w14:paraId="335D8168" w14:textId="4EB0A664" w:rsidR="00A9200F" w:rsidRDefault="00A9200F" w:rsidP="00A9200F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Layout wird über $layoutClass gesteuert:</w:t>
      </w:r>
    </w:p>
    <w:p w14:paraId="24F1E340" w14:textId="19F10BC3" w:rsidR="00A9200F" w:rsidRDefault="00A9200F" w:rsidP="00A9200F">
      <w:pPr>
        <w:pStyle w:val="Listenabsatz"/>
        <w:numPr>
          <w:ilvl w:val="0"/>
          <w:numId w:val="4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Sidebar links: sidebar-left</w:t>
      </w:r>
      <w:r w:rsidR="00FD3493">
        <w:rPr>
          <w:rFonts w:ascii="Verdana" w:hAnsi="Verdana"/>
          <w:sz w:val="22"/>
          <w:szCs w:val="22"/>
        </w:rPr>
        <w:t xml:space="preserve"> (optional)</w:t>
      </w:r>
    </w:p>
    <w:p w14:paraId="6DB3690F" w14:textId="77FB517C" w:rsidR="00A9200F" w:rsidRDefault="00A9200F" w:rsidP="00A9200F">
      <w:pPr>
        <w:pStyle w:val="Listenabsatz"/>
        <w:numPr>
          <w:ilvl w:val="0"/>
          <w:numId w:val="4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Main Content: message + component</w:t>
      </w:r>
    </w:p>
    <w:p w14:paraId="52491461" w14:textId="1538D4B1" w:rsidR="00A9200F" w:rsidRDefault="00A9200F" w:rsidP="00A9200F">
      <w:pPr>
        <w:pStyle w:val="Listenabsatz"/>
        <w:numPr>
          <w:ilvl w:val="0"/>
          <w:numId w:val="4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Zusatzmodule: component-top und component-bottom</w:t>
      </w:r>
    </w:p>
    <w:p w14:paraId="18A62311" w14:textId="6AC5BDCA" w:rsidR="00A9200F" w:rsidRDefault="00A9200F" w:rsidP="00A9200F">
      <w:pPr>
        <w:pStyle w:val="Listenabsatz"/>
        <w:numPr>
          <w:ilvl w:val="0"/>
          <w:numId w:val="47"/>
        </w:num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Sidebar rechts: sidebar-right</w:t>
      </w:r>
      <w:r w:rsidR="00FD3493">
        <w:rPr>
          <w:rFonts w:ascii="Verdana" w:hAnsi="Verdana"/>
          <w:sz w:val="22"/>
          <w:szCs w:val="22"/>
        </w:rPr>
        <w:t xml:space="preserve"> (optional)</w:t>
      </w:r>
    </w:p>
    <w:p w14:paraId="294E143E" w14:textId="77777777" w:rsidR="00F111E3" w:rsidRDefault="00F111E3" w:rsidP="00E523F6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8EBDC57" w14:textId="5E9FA211" w:rsidR="00F111E3" w:rsidRDefault="00F111E3" w:rsidP="00E523F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4.10 Footer und Breadcrumb</w:t>
      </w:r>
    </w:p>
    <w:p w14:paraId="5B1E0BBB" w14:textId="353B35E1" w:rsidR="00F111E3" w:rsidRDefault="00F111E3" w:rsidP="00E523F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Footer zeigt bis zu vier Spalten: footer-a, footer-b, footer-c, footer-d (jeweils optional)</w:t>
      </w:r>
    </w:p>
    <w:p w14:paraId="6F907C30" w14:textId="293C4213" w:rsidR="00F111E3" w:rsidRPr="00F111E3" w:rsidRDefault="00F111E3" w:rsidP="00E523F6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Darunter: breadcrumb (optional)</w:t>
      </w:r>
    </w:p>
    <w:sectPr w:rsidR="00F111E3" w:rsidRPr="00F111E3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9837" w14:textId="77777777" w:rsidR="008624CB" w:rsidRDefault="008624CB" w:rsidP="00D36A20">
      <w:pPr>
        <w:spacing w:after="0" w:line="240" w:lineRule="auto"/>
      </w:pPr>
      <w:r>
        <w:separator/>
      </w:r>
    </w:p>
  </w:endnote>
  <w:endnote w:type="continuationSeparator" w:id="0">
    <w:p w14:paraId="60E2D596" w14:textId="77777777" w:rsidR="008624CB" w:rsidRDefault="008624CB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46C2" w14:textId="77777777" w:rsidR="008624CB" w:rsidRDefault="008624CB" w:rsidP="00D36A20">
      <w:pPr>
        <w:spacing w:after="0" w:line="240" w:lineRule="auto"/>
      </w:pPr>
      <w:r>
        <w:separator/>
      </w:r>
    </w:p>
  </w:footnote>
  <w:footnote w:type="continuationSeparator" w:id="0">
    <w:p w14:paraId="73B2C519" w14:textId="77777777" w:rsidR="008624CB" w:rsidRDefault="008624CB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B594D"/>
    <w:multiLevelType w:val="hybridMultilevel"/>
    <w:tmpl w:val="4006B3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D40C1"/>
    <w:multiLevelType w:val="hybridMultilevel"/>
    <w:tmpl w:val="F85EB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E443D"/>
    <w:multiLevelType w:val="hybridMultilevel"/>
    <w:tmpl w:val="2DB4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C6410"/>
    <w:multiLevelType w:val="hybridMultilevel"/>
    <w:tmpl w:val="EFE01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22767"/>
    <w:multiLevelType w:val="hybridMultilevel"/>
    <w:tmpl w:val="B9A0B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E66EA"/>
    <w:multiLevelType w:val="hybridMultilevel"/>
    <w:tmpl w:val="D5465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05052"/>
    <w:multiLevelType w:val="hybridMultilevel"/>
    <w:tmpl w:val="5F00F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81993"/>
    <w:multiLevelType w:val="hybridMultilevel"/>
    <w:tmpl w:val="8BCA6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E5796"/>
    <w:multiLevelType w:val="hybridMultilevel"/>
    <w:tmpl w:val="1BDC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B2529"/>
    <w:multiLevelType w:val="hybridMultilevel"/>
    <w:tmpl w:val="99468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54BE2"/>
    <w:multiLevelType w:val="hybridMultilevel"/>
    <w:tmpl w:val="C5CE0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8F6133"/>
    <w:multiLevelType w:val="hybridMultilevel"/>
    <w:tmpl w:val="3920D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01CC7"/>
    <w:multiLevelType w:val="hybridMultilevel"/>
    <w:tmpl w:val="8E1EC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4F40E4"/>
    <w:multiLevelType w:val="hybridMultilevel"/>
    <w:tmpl w:val="50343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A85E99"/>
    <w:multiLevelType w:val="hybridMultilevel"/>
    <w:tmpl w:val="BB928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84B59"/>
    <w:multiLevelType w:val="hybridMultilevel"/>
    <w:tmpl w:val="BE5C4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4284E"/>
    <w:multiLevelType w:val="hybridMultilevel"/>
    <w:tmpl w:val="DE6C8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55B95"/>
    <w:multiLevelType w:val="hybridMultilevel"/>
    <w:tmpl w:val="3E1E9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C6397"/>
    <w:multiLevelType w:val="hybridMultilevel"/>
    <w:tmpl w:val="E7D0C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F977F4"/>
    <w:multiLevelType w:val="hybridMultilevel"/>
    <w:tmpl w:val="5B58A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07E98"/>
    <w:multiLevelType w:val="hybridMultilevel"/>
    <w:tmpl w:val="AEC68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C4FB7"/>
    <w:multiLevelType w:val="hybridMultilevel"/>
    <w:tmpl w:val="DA2C81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4" w15:restartNumberingAfterBreak="0">
    <w:nsid w:val="785B150D"/>
    <w:multiLevelType w:val="hybridMultilevel"/>
    <w:tmpl w:val="98B85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45"/>
  </w:num>
  <w:num w:numId="3" w16cid:durableId="787353742">
    <w:abstractNumId w:val="43"/>
  </w:num>
  <w:num w:numId="4" w16cid:durableId="307367622">
    <w:abstractNumId w:val="1"/>
  </w:num>
  <w:num w:numId="5" w16cid:durableId="460271617">
    <w:abstractNumId w:val="30"/>
  </w:num>
  <w:num w:numId="6" w16cid:durableId="1363165074">
    <w:abstractNumId w:val="10"/>
  </w:num>
  <w:num w:numId="7" w16cid:durableId="1056851758">
    <w:abstractNumId w:val="32"/>
  </w:num>
  <w:num w:numId="8" w16cid:durableId="852186042">
    <w:abstractNumId w:val="29"/>
  </w:num>
  <w:num w:numId="9" w16cid:durableId="1225723001">
    <w:abstractNumId w:val="18"/>
  </w:num>
  <w:num w:numId="10" w16cid:durableId="430976180">
    <w:abstractNumId w:val="15"/>
  </w:num>
  <w:num w:numId="11" w16cid:durableId="1112282387">
    <w:abstractNumId w:val="20"/>
  </w:num>
  <w:num w:numId="12" w16cid:durableId="399787171">
    <w:abstractNumId w:val="27"/>
  </w:num>
  <w:num w:numId="13" w16cid:durableId="2066567458">
    <w:abstractNumId w:val="23"/>
  </w:num>
  <w:num w:numId="14" w16cid:durableId="1320577834">
    <w:abstractNumId w:val="40"/>
  </w:num>
  <w:num w:numId="15" w16cid:durableId="1669090761">
    <w:abstractNumId w:val="28"/>
  </w:num>
  <w:num w:numId="16" w16cid:durableId="480537340">
    <w:abstractNumId w:val="13"/>
  </w:num>
  <w:num w:numId="17" w16cid:durableId="1937521288">
    <w:abstractNumId w:val="12"/>
  </w:num>
  <w:num w:numId="18" w16cid:durableId="37705757">
    <w:abstractNumId w:val="9"/>
  </w:num>
  <w:num w:numId="19" w16cid:durableId="1105996368">
    <w:abstractNumId w:val="35"/>
  </w:num>
  <w:num w:numId="20" w16cid:durableId="1642467208">
    <w:abstractNumId w:val="46"/>
  </w:num>
  <w:num w:numId="21" w16cid:durableId="515461796">
    <w:abstractNumId w:val="22"/>
  </w:num>
  <w:num w:numId="22" w16cid:durableId="804469729">
    <w:abstractNumId w:val="36"/>
  </w:num>
  <w:num w:numId="23" w16cid:durableId="1866550570">
    <w:abstractNumId w:val="7"/>
  </w:num>
  <w:num w:numId="24" w16cid:durableId="1618490198">
    <w:abstractNumId w:val="16"/>
  </w:num>
  <w:num w:numId="25" w16cid:durableId="18744224">
    <w:abstractNumId w:val="26"/>
  </w:num>
  <w:num w:numId="26" w16cid:durableId="819272698">
    <w:abstractNumId w:val="5"/>
  </w:num>
  <w:num w:numId="27" w16cid:durableId="746266088">
    <w:abstractNumId w:val="42"/>
  </w:num>
  <w:num w:numId="28" w16cid:durableId="1443576212">
    <w:abstractNumId w:val="19"/>
  </w:num>
  <w:num w:numId="29" w16cid:durableId="1067190162">
    <w:abstractNumId w:val="6"/>
  </w:num>
  <w:num w:numId="30" w16cid:durableId="240991515">
    <w:abstractNumId w:val="3"/>
  </w:num>
  <w:num w:numId="31" w16cid:durableId="380255299">
    <w:abstractNumId w:val="4"/>
  </w:num>
  <w:num w:numId="32" w16cid:durableId="2106729117">
    <w:abstractNumId w:val="14"/>
  </w:num>
  <w:num w:numId="33" w16cid:durableId="1999380738">
    <w:abstractNumId w:val="8"/>
  </w:num>
  <w:num w:numId="34" w16cid:durableId="2036885267">
    <w:abstractNumId w:val="11"/>
  </w:num>
  <w:num w:numId="35" w16cid:durableId="1770617453">
    <w:abstractNumId w:val="2"/>
  </w:num>
  <w:num w:numId="36" w16cid:durableId="1895852785">
    <w:abstractNumId w:val="44"/>
  </w:num>
  <w:num w:numId="37" w16cid:durableId="1049577172">
    <w:abstractNumId w:val="38"/>
  </w:num>
  <w:num w:numId="38" w16cid:durableId="751044545">
    <w:abstractNumId w:val="17"/>
  </w:num>
  <w:num w:numId="39" w16cid:durableId="113132991">
    <w:abstractNumId w:val="37"/>
  </w:num>
  <w:num w:numId="40" w16cid:durableId="379716766">
    <w:abstractNumId w:val="33"/>
  </w:num>
  <w:num w:numId="41" w16cid:durableId="1312829468">
    <w:abstractNumId w:val="31"/>
  </w:num>
  <w:num w:numId="42" w16cid:durableId="676932508">
    <w:abstractNumId w:val="21"/>
  </w:num>
  <w:num w:numId="43" w16cid:durableId="1834250248">
    <w:abstractNumId w:val="24"/>
  </w:num>
  <w:num w:numId="44" w16cid:durableId="1116102888">
    <w:abstractNumId w:val="39"/>
  </w:num>
  <w:num w:numId="45" w16cid:durableId="1373114627">
    <w:abstractNumId w:val="41"/>
  </w:num>
  <w:num w:numId="46" w16cid:durableId="1827894719">
    <w:abstractNumId w:val="34"/>
  </w:num>
  <w:num w:numId="47" w16cid:durableId="14277272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1093"/>
    <w:rsid w:val="00005202"/>
    <w:rsid w:val="00012CB1"/>
    <w:rsid w:val="000145E2"/>
    <w:rsid w:val="000371C5"/>
    <w:rsid w:val="000451A2"/>
    <w:rsid w:val="000558CB"/>
    <w:rsid w:val="000673C0"/>
    <w:rsid w:val="000779FD"/>
    <w:rsid w:val="000C063A"/>
    <w:rsid w:val="000E34F6"/>
    <w:rsid w:val="000E70BE"/>
    <w:rsid w:val="00175166"/>
    <w:rsid w:val="00181B7E"/>
    <w:rsid w:val="001D1E8F"/>
    <w:rsid w:val="001F1A47"/>
    <w:rsid w:val="001F418F"/>
    <w:rsid w:val="00203388"/>
    <w:rsid w:val="00207F2C"/>
    <w:rsid w:val="00262FCF"/>
    <w:rsid w:val="00267072"/>
    <w:rsid w:val="002707FD"/>
    <w:rsid w:val="0029397C"/>
    <w:rsid w:val="002A0477"/>
    <w:rsid w:val="002A125A"/>
    <w:rsid w:val="002A2225"/>
    <w:rsid w:val="002B1558"/>
    <w:rsid w:val="00311F2E"/>
    <w:rsid w:val="00312D74"/>
    <w:rsid w:val="003137B7"/>
    <w:rsid w:val="00393658"/>
    <w:rsid w:val="003977D3"/>
    <w:rsid w:val="003B7181"/>
    <w:rsid w:val="004229BE"/>
    <w:rsid w:val="00431668"/>
    <w:rsid w:val="004F531D"/>
    <w:rsid w:val="0050422C"/>
    <w:rsid w:val="00534769"/>
    <w:rsid w:val="00551745"/>
    <w:rsid w:val="00553767"/>
    <w:rsid w:val="00587F6D"/>
    <w:rsid w:val="005B5FD2"/>
    <w:rsid w:val="005D6206"/>
    <w:rsid w:val="005E74E4"/>
    <w:rsid w:val="005F6EA7"/>
    <w:rsid w:val="006338C5"/>
    <w:rsid w:val="00653DA3"/>
    <w:rsid w:val="00691602"/>
    <w:rsid w:val="006C72A1"/>
    <w:rsid w:val="0071000A"/>
    <w:rsid w:val="0072259D"/>
    <w:rsid w:val="00737EC9"/>
    <w:rsid w:val="00744DCB"/>
    <w:rsid w:val="00753EF1"/>
    <w:rsid w:val="007542EE"/>
    <w:rsid w:val="007573B3"/>
    <w:rsid w:val="00794EF3"/>
    <w:rsid w:val="007A5CB5"/>
    <w:rsid w:val="007F0683"/>
    <w:rsid w:val="007F6B82"/>
    <w:rsid w:val="00825D8E"/>
    <w:rsid w:val="00835814"/>
    <w:rsid w:val="0085182C"/>
    <w:rsid w:val="008624CB"/>
    <w:rsid w:val="008B2703"/>
    <w:rsid w:val="008C1BFE"/>
    <w:rsid w:val="008E61AE"/>
    <w:rsid w:val="0090531E"/>
    <w:rsid w:val="009166F1"/>
    <w:rsid w:val="00920599"/>
    <w:rsid w:val="00936430"/>
    <w:rsid w:val="00937D36"/>
    <w:rsid w:val="00947DCB"/>
    <w:rsid w:val="00951BFF"/>
    <w:rsid w:val="00955A18"/>
    <w:rsid w:val="00961ABD"/>
    <w:rsid w:val="00965319"/>
    <w:rsid w:val="00967199"/>
    <w:rsid w:val="009B2541"/>
    <w:rsid w:val="009C491A"/>
    <w:rsid w:val="009D43CB"/>
    <w:rsid w:val="009E36D6"/>
    <w:rsid w:val="00A33515"/>
    <w:rsid w:val="00A61670"/>
    <w:rsid w:val="00A80EE4"/>
    <w:rsid w:val="00A9200F"/>
    <w:rsid w:val="00AA59CC"/>
    <w:rsid w:val="00AA7B46"/>
    <w:rsid w:val="00AC287E"/>
    <w:rsid w:val="00AE192D"/>
    <w:rsid w:val="00AF0444"/>
    <w:rsid w:val="00B03165"/>
    <w:rsid w:val="00B05194"/>
    <w:rsid w:val="00B321F5"/>
    <w:rsid w:val="00B34DC1"/>
    <w:rsid w:val="00B4461B"/>
    <w:rsid w:val="00B66EFC"/>
    <w:rsid w:val="00B7265F"/>
    <w:rsid w:val="00BE0952"/>
    <w:rsid w:val="00BF5297"/>
    <w:rsid w:val="00C02E9E"/>
    <w:rsid w:val="00C104B4"/>
    <w:rsid w:val="00C217E1"/>
    <w:rsid w:val="00C547DF"/>
    <w:rsid w:val="00C613F2"/>
    <w:rsid w:val="00C639FF"/>
    <w:rsid w:val="00CB00C2"/>
    <w:rsid w:val="00CC4554"/>
    <w:rsid w:val="00CD3E21"/>
    <w:rsid w:val="00CF396D"/>
    <w:rsid w:val="00D15A3C"/>
    <w:rsid w:val="00D27047"/>
    <w:rsid w:val="00D342BC"/>
    <w:rsid w:val="00D36A20"/>
    <w:rsid w:val="00D7230B"/>
    <w:rsid w:val="00D97120"/>
    <w:rsid w:val="00DC1E10"/>
    <w:rsid w:val="00DD05CA"/>
    <w:rsid w:val="00DF7323"/>
    <w:rsid w:val="00E269D2"/>
    <w:rsid w:val="00E32CA8"/>
    <w:rsid w:val="00E523F6"/>
    <w:rsid w:val="00E74589"/>
    <w:rsid w:val="00E758E1"/>
    <w:rsid w:val="00E910A3"/>
    <w:rsid w:val="00E92151"/>
    <w:rsid w:val="00E9474D"/>
    <w:rsid w:val="00ED202D"/>
    <w:rsid w:val="00EF1F00"/>
    <w:rsid w:val="00F041D4"/>
    <w:rsid w:val="00F05F34"/>
    <w:rsid w:val="00F111E3"/>
    <w:rsid w:val="00F15F88"/>
    <w:rsid w:val="00F70031"/>
    <w:rsid w:val="00F70AC0"/>
    <w:rsid w:val="00F76754"/>
    <w:rsid w:val="00F81478"/>
    <w:rsid w:val="00F90C02"/>
    <w:rsid w:val="00FC0348"/>
    <w:rsid w:val="00FD3493"/>
    <w:rsid w:val="00FE41A5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1132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43</cp:revision>
  <cp:lastPrinted>2026-01-06T13:01:00Z</cp:lastPrinted>
  <dcterms:created xsi:type="dcterms:W3CDTF">2026-01-06T13:01:00Z</dcterms:created>
  <dcterms:modified xsi:type="dcterms:W3CDTF">2026-01-07T09:24:00Z</dcterms:modified>
</cp:coreProperties>
</file>