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9B" w:rsidRDefault="005719A7">
      <w:pPr>
        <w:rPr>
          <w:rFonts w:ascii="Calibri" w:eastAsia="Calibri" w:hAnsi="Calibri" w:cs="Calibri"/>
        </w:rPr>
      </w:pPr>
      <w:r>
        <w:object w:dxaOrig="7244" w:dyaOrig="10964">
          <v:rect id="rectole0000000000" o:spid="_x0000_i1025" style="width:362.25pt;height:548.25pt" o:ole="" o:preferrelative="t" stroked="f">
            <v:imagedata r:id="rId4" o:title=""/>
          </v:rect>
          <o:OLEObject Type="Embed" ProgID="StaticMetafile" ShapeID="rectole0000000000" DrawAspect="Content" ObjectID="_1683447971" r:id="rId5"/>
        </w:object>
      </w:r>
    </w:p>
    <w:p w:rsidR="00EF789B" w:rsidRDefault="005719A7">
      <w:pPr>
        <w:rPr>
          <w:rFonts w:ascii="Calibri" w:eastAsia="Calibri" w:hAnsi="Calibri" w:cs="Calibri"/>
        </w:rPr>
      </w:pPr>
      <w:r w:rsidRPr="005719A7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6120130" cy="3442573"/>
            <wp:effectExtent l="0" t="0" r="0" b="0"/>
            <wp:docPr id="2" name="Immagine 2" descr="C:\Users\STUDENTE\Desktop\ProgettoInfoParcheggio\Diagramma delle 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E\Desktop\ProgettoInfoParcheggio\Diagramma delle class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89B" w:rsidRDefault="00EF789B">
      <w:pPr>
        <w:rPr>
          <w:rFonts w:ascii="Calibri" w:eastAsia="Calibri" w:hAnsi="Calibri" w:cs="Calibri"/>
        </w:rPr>
      </w:pPr>
    </w:p>
    <w:p w:rsidR="00EF789B" w:rsidRDefault="00EF789B">
      <w:pPr>
        <w:rPr>
          <w:rFonts w:ascii="Calibri" w:eastAsia="Calibri" w:hAnsi="Calibri" w:cs="Calibri"/>
        </w:rPr>
      </w:pPr>
    </w:p>
    <w:p w:rsidR="00EF789B" w:rsidRDefault="005719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Attori: Cliente e Impiegato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4012"/>
        <w:gridCol w:w="2254"/>
        <w:gridCol w:w="2254"/>
      </w:tblGrid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N.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Tipologie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Proprietà</w:t>
            </w:r>
          </w:p>
        </w:tc>
      </w:tr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cliente parcheggia </w:t>
            </w:r>
            <w:proofErr w:type="gramStart"/>
            <w:r>
              <w:rPr>
                <w:rFonts w:ascii="Calibri" w:eastAsia="Calibri" w:hAnsi="Calibri" w:cs="Calibri"/>
              </w:rPr>
              <w:t>l’auto .</w:t>
            </w:r>
            <w:proofErr w:type="gram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registra tramite il proprio software un nuovo parcheggio.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registra tramite il proprio software l’uscita dal parcheggio di un auto.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visualizza tutti i parcheggi effettuati in un determinato giorno in ordine alfabetico della targa dell’auto.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visualizza le auto attualmente presenti nel parcheggio.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</w:rPr>
              <w:t>L’impiegato e</w:t>
            </w:r>
            <w:r>
              <w:rPr>
                <w:rFonts w:ascii="Calibri" w:eastAsia="Calibri" w:hAnsi="Calibri" w:cs="Calibri"/>
                <w:color w:val="000000"/>
              </w:rPr>
              <w:t>sporta in formato CSV i dati di tutti i parcheggi avvenuti.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L’impiegato s</w:t>
            </w:r>
            <w:r>
              <w:rPr>
                <w:rFonts w:ascii="Calibri" w:eastAsia="Calibri" w:hAnsi="Calibri" w:cs="Calibri"/>
                <w:color w:val="000000"/>
              </w:rPr>
              <w:t>alva i dati su un file binario che vengono caricati all’ avvio dell’applicazione.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F789B" w:rsidRDefault="00EF789B">
      <w:pPr>
        <w:rPr>
          <w:rFonts w:ascii="Calibri" w:eastAsia="Calibri" w:hAnsi="Calibri" w:cs="Calibri"/>
        </w:rPr>
      </w:pPr>
    </w:p>
    <w:p w:rsidR="00EF789B" w:rsidRDefault="00EF789B">
      <w:pPr>
        <w:rPr>
          <w:rFonts w:ascii="Calibri" w:eastAsia="Calibri" w:hAnsi="Calibri" w:cs="Calibri"/>
        </w:rPr>
      </w:pPr>
    </w:p>
    <w:sectPr w:rsidR="00EF78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EF789B"/>
    <w:rsid w:val="005719A7"/>
    <w:rsid w:val="00EF789B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BF6C2-2E93-48E4-92D6-2A88B967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STUDENTE</cp:lastModifiedBy>
  <cp:revision>3</cp:revision>
  <dcterms:created xsi:type="dcterms:W3CDTF">2021-05-25T09:39:00Z</dcterms:created>
  <dcterms:modified xsi:type="dcterms:W3CDTF">2021-05-25T09:40:00Z</dcterms:modified>
</cp:coreProperties>
</file>