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016"/>
      </w:pPr>
      <w:r>
        <w:rPr>
          <w:rFonts w:ascii="Cambria" w:hAnsi="Cambria"/>
          <w:color w:val="5C7A63"/>
          <w:sz w:val="52"/>
        </w:rPr>
        <w:t>Camille Rose Evangelista</w:t>
      </w:r>
    </w:p>
    <w:p>
      <w:pPr>
        <w:spacing w:after="80"/>
        <w:ind w:left="2016"/>
      </w:pPr>
      <w:r>
        <w:rPr>
          <w:rFonts w:ascii="Calibri" w:hAnsi="Calibri"/>
          <w:color w:val="C79A8B"/>
          <w:sz w:val="21"/>
        </w:rPr>
        <w:t>HOTEL WELLNESS SERVICES COORDINATOR</w:t>
      </w:r>
    </w:p>
    <w:p>
      <w:pPr>
        <w:spacing w:after="200"/>
        <w:ind w:left="2016"/>
      </w:pPr>
      <w:r>
        <w:rPr>
          <w:rFonts w:ascii="Calibri" w:hAnsi="Calibri"/>
          <w:color w:val="7A8A7F"/>
          <w:sz w:val="18"/>
        </w:rPr>
        <w:t>0995-318-2647  ·  camille.evangelista.spa@gmail.com  ·  Tagaytay City, Cavite, Philippines</w:t>
      </w:r>
    </w:p>
    <w:p>
      <w:pPr>
        <w:spacing w:before="200" w:after="80"/>
        <w:pBdr>
          <w:left w:val="single" w:sz="18" w:space="6" w:color="C79A8B"/>
        </w:pBdr>
        <w:ind w:left="72"/>
      </w:pPr>
      <w:r>
        <w:rPr>
          <w:rFonts w:ascii="Calibri" w:hAnsi="Calibri"/>
          <w:b/>
          <w:color w:val="5C7A63"/>
          <w:sz w:val="21"/>
        </w:rPr>
        <w:t>PROFILE</w:t>
      </w:r>
    </w:p>
    <w:p>
      <w:pPr>
        <w:spacing w:after="80" w:before="0"/>
      </w:pPr>
      <w:r>
        <w:rPr>
          <w:rFonts w:ascii="Calibri" w:hAnsi="Calibri"/>
          <w:b w:val="0"/>
          <w:i w:val="0"/>
          <w:sz w:val="20"/>
        </w:rPr>
        <w:t>Wellness services coordinator experienced in managing guest treatment appointments and coordinating wellness offerings across resort departments. Comfortable balancing scheduling logistics with attentive guest communication.</w:t>
      </w:r>
    </w:p>
    <w:p>
      <w:pPr>
        <w:spacing w:before="200" w:after="80"/>
        <w:pBdr>
          <w:left w:val="single" w:sz="18" w:space="6" w:color="C79A8B"/>
        </w:pBdr>
        <w:ind w:left="72"/>
      </w:pPr>
      <w:r>
        <w:rPr>
          <w:rFonts w:ascii="Calibri" w:hAnsi="Calibri"/>
          <w:b/>
          <w:color w:val="5C7A63"/>
          <w:sz w:val="21"/>
        </w:rPr>
        <w:t>GUEST-SERVICE SKILLS</w:t>
      </w:r>
    </w:p>
    <w:p>
      <w:r>
        <w:rPr>
          <w:rFonts w:ascii="Calibri" w:hAnsi="Calibri"/>
          <w:color w:val="3A4A3F"/>
          <w:sz w:val="19"/>
        </w:rPr>
        <w:t>Wellness program coordination  •  Appointment scheduling  •  Guest wellness services  •  Treatment-room scheduling  •  Guest relations  •  Spa reception and guest check-in</w:t>
      </w:r>
    </w:p>
    <w:p>
      <w:pPr>
        <w:spacing w:before="200" w:after="80"/>
        <w:pBdr>
          <w:left w:val="single" w:sz="18" w:space="6" w:color="C79A8B"/>
        </w:pBdr>
        <w:ind w:left="72"/>
      </w:pPr>
      <w:r>
        <w:rPr>
          <w:rFonts w:ascii="Calibri" w:hAnsi="Calibri"/>
          <w:b/>
          <w:color w:val="5C7A63"/>
          <w:sz w:val="21"/>
        </w:rPr>
        <w:t>EMPLOYMENT HISTORY</w:t>
      </w:r>
    </w:p>
    <w:p>
      <w:pPr>
        <w:spacing w:before="120"/>
      </w:pPr>
      <w:r>
        <w:rPr>
          <w:rFonts w:ascii="Calibri" w:hAnsi="Calibri"/>
          <w:b/>
          <w:color w:val="5C7A63"/>
          <w:sz w:val="21"/>
        </w:rPr>
        <w:t xml:space="preserve">Spa Receptionist  </w:t>
      </w:r>
      <w:r>
        <w:rPr>
          <w:rFonts w:ascii="Calibri" w:hAnsi="Calibri"/>
          <w:i/>
          <w:color w:val="C79A8B"/>
          <w:sz w:val="18"/>
        </w:rPr>
        <w:t>(April 2017 - August 2019)</w:t>
      </w:r>
    </w:p>
    <w:p>
      <w:pPr>
        <w:spacing w:after="60"/>
      </w:pPr>
      <w:r>
        <w:rPr>
          <w:rFonts w:ascii="Calibri" w:hAnsi="Calibri"/>
          <w:color w:val="7A8A7F"/>
          <w:sz w:val="19"/>
        </w:rPr>
        <w:t>Lakeside Serenity Spa and Wellness Resort, Tagaytay City, Cavite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Welcomed spa guests and processed treatment bookings at the reception desk.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Maintained the daily appointment calendar for therapists and treatment rooms.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Handled guest inquiries regarding treatment menus, pricing, and availability.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Monitored spa retail and amenity inventory, flagging items for reorder.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Helped reduce appointment double-bookings by tightening the calendar-confirmation process at the reception desk.</w:t>
      </w:r>
    </w:p>
    <w:p>
      <w:pPr>
        <w:spacing w:before="120"/>
      </w:pPr>
      <w:r>
        <w:rPr>
          <w:rFonts w:ascii="Calibri" w:hAnsi="Calibri"/>
          <w:b/>
          <w:color w:val="5C7A63"/>
          <w:sz w:val="21"/>
        </w:rPr>
        <w:t xml:space="preserve">Wellness Services Associate  </w:t>
      </w:r>
      <w:r>
        <w:rPr>
          <w:rFonts w:ascii="Calibri" w:hAnsi="Calibri"/>
          <w:i/>
          <w:color w:val="C79A8B"/>
          <w:sz w:val="18"/>
        </w:rPr>
        <w:t>(September 2019 - January 2022)</w:t>
      </w:r>
    </w:p>
    <w:p>
      <w:pPr>
        <w:spacing w:after="60"/>
      </w:pPr>
      <w:r>
        <w:rPr>
          <w:rFonts w:ascii="Calibri" w:hAnsi="Calibri"/>
          <w:color w:val="7A8A7F"/>
          <w:sz w:val="19"/>
        </w:rPr>
        <w:t>Palmera Cove Resort and Spa, Nasugbu, Batangas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Coordinated guest wellness itineraries across spa treatments and resort recreation activities.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Scheduled therapist assignments to balance guest wait times with treatment-room capacity.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Resolved guest concerns related to scheduling conflicts and service recovery.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Assisted in tracking spa inventory and supporting monthly stock counts.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Helped improve guest satisfaction scores for the wellness department by streamlining the appointment-confirmation and reminder process.</w:t>
      </w:r>
    </w:p>
    <w:p>
      <w:pPr>
        <w:spacing w:before="120"/>
      </w:pPr>
      <w:r>
        <w:rPr>
          <w:rFonts w:ascii="Calibri" w:hAnsi="Calibri"/>
          <w:b/>
          <w:color w:val="5C7A63"/>
          <w:sz w:val="21"/>
        </w:rPr>
        <w:t xml:space="preserve">Spa and Wellness Operations Coordinator  </w:t>
      </w:r>
      <w:r>
        <w:rPr>
          <w:rFonts w:ascii="Calibri" w:hAnsi="Calibri"/>
          <w:i/>
          <w:color w:val="C79A8B"/>
          <w:sz w:val="18"/>
        </w:rPr>
        <w:t>(February 2022 - Present)</w:t>
      </w:r>
    </w:p>
    <w:p>
      <w:pPr>
        <w:spacing w:after="60"/>
      </w:pPr>
      <w:r>
        <w:rPr>
          <w:rFonts w:ascii="Calibri" w:hAnsi="Calibri"/>
          <w:color w:val="7A8A7F"/>
          <w:sz w:val="19"/>
        </w:rPr>
        <w:t>Altavista Resort and Wellness Retreat, Tagaytay City, Cavite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Oversee daily spa and wellness operations, including appointment scheduling and therapist capacity planning.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Coordinate resort recreation activities alongside spa treatment offerings to support the guest wellness experience.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Manage spa inventory ordering and monitor service standards across treatment rooms.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Train new spa reception and wellness staff on booking systems and guest service protocols.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Applied particular focus to wellness appointment coordination and guest communication in this role, in line with the direction of recent assignments.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Redesigned the therapist scheduling process to better match guest demand, reducing peak-hour appointment wait times.</w:t>
      </w:r>
    </w:p>
    <w:p>
      <w:pPr>
        <w:spacing w:before="200" w:after="80"/>
        <w:pBdr>
          <w:left w:val="single" w:sz="18" w:space="6" w:color="C79A8B"/>
        </w:pBdr>
        <w:ind w:left="72"/>
      </w:pPr>
      <w:r>
        <w:rPr>
          <w:rFonts w:ascii="Calibri" w:hAnsi="Calibri"/>
          <w:b/>
          <w:color w:val="5C7A63"/>
          <w:sz w:val="21"/>
        </w:rPr>
        <w:t>EDUCATION AND CERTIFICATIONS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Bachelor of Science in Tourism Management, major in Wellness and Recreation Services, Silang Ridge College of Tourism and Hospitality, Silang, Cavite (June 2013 - March 2017)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Guest Service Excellence Training — Metro Manila Hospitality Training Center, 2019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Wellness Service Coordination Workshop — Cavite Wellness Training Institute, 2021</w:t>
      </w:r>
    </w:p>
    <w:p>
      <w:pPr>
        <w:spacing w:after="40"/>
        <w:ind w:left="216"/>
      </w:pPr>
      <w:r>
        <w:rPr>
          <w:rFonts w:ascii="Calibri" w:hAnsi="Calibri"/>
          <w:color w:val="222222"/>
          <w:sz w:val="19"/>
        </w:rPr>
        <w:t>•  Basic First Aid and CPR Certification — Philippine Red Cross, 2020</w:t>
      </w:r>
    </w:p>
    <w:sectPr w:rsidR="00FC693F" w:rsidRPr="0006063C" w:rsidSect="00034616">
      <w:pgSz w:w="12240" w:h="15840"/>
      <w:pgMar w:top="864" w:right="864" w:bottom="72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