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2A8" w:rsidRDefault="00173B95" w:rsidP="006B62A8">
      <w:r>
        <w:t>P</w:t>
      </w:r>
      <w:r w:rsidR="006B62A8">
        <w:t xml:space="preserve"> IA: **Definición del Tema:**</w:t>
      </w:r>
    </w:p>
    <w:p w:rsidR="00DB44F3" w:rsidRPr="00DB44F3" w:rsidRDefault="00DB44F3" w:rsidP="006B62A8">
      <w:pPr>
        <w:rPr>
          <w:b/>
          <w:sz w:val="28"/>
          <w:szCs w:val="28"/>
        </w:rPr>
      </w:pPr>
      <w:r w:rsidRPr="00DB44F3">
        <w:rPr>
          <w:b/>
          <w:sz w:val="28"/>
          <w:szCs w:val="28"/>
        </w:rPr>
        <w:t>PANDAS y DEFINICION</w:t>
      </w:r>
    </w:p>
    <w:p w:rsidR="006B62A8" w:rsidRDefault="006B62A8" w:rsidP="006B62A8">
      <w:r>
        <w:t>Pandas es una librería de Python que se utiliza para análisis y manipulación de datos. La definición de Pandas se refiere a la capacidad de crear y trabajar con dataframes, que son estructuras de datos bidimensionales similares a las matrices o arrays, pero con características adicionales para manejar datos en forma tabular.</w:t>
      </w:r>
    </w:p>
    <w:p w:rsidR="006B62A8" w:rsidRDefault="006B62A8" w:rsidP="006B62A8">
      <w:r>
        <w:t>Un dataframe es una colección de series (arrays) unidimensionales que se organizan en filas y columnas. Esto permite manipular y analizar grandes conjuntos de datos de manera eficiente y sencilla. La definición de Pandas implica la capacidad de crear, leer, escribir y modificar dataframes, así como realizar operaciones elementales y más avanzadas con ellos.</w:t>
      </w:r>
    </w:p>
    <w:p w:rsidR="006B62A8" w:rsidRDefault="006B62A8" w:rsidP="006B62A8">
      <w:r>
        <w:t>**Conceptos Clave (si aplica):**</w:t>
      </w:r>
    </w:p>
    <w:p w:rsidR="006B62A8" w:rsidRDefault="006B62A8" w:rsidP="006B62A8">
      <w:r>
        <w:t>Algunos conceptos clave relacionados con la definición de Pandas son:</w:t>
      </w:r>
    </w:p>
    <w:p w:rsidR="006B62A8" w:rsidRDefault="006B62A8" w:rsidP="006B62A8">
      <w:r>
        <w:t>* **Dataframe**: Una estructura de datos bidimensional que se utiliza para almacenar y manipular grandes conjuntos de datos.</w:t>
      </w:r>
    </w:p>
    <w:p w:rsidR="006B62A8" w:rsidRDefault="006B62A8" w:rsidP="006B62A8">
      <w:r>
        <w:t>* **Series**: Un array unidimensional que se utiliza como parte de un dataframe.</w:t>
      </w:r>
    </w:p>
    <w:p w:rsidR="006B62A8" w:rsidRDefault="006B62A8" w:rsidP="006B62A8">
      <w:r>
        <w:t>* **Index**: Un conjunto de índices o clave que se utiliza para identificar y ordenar las filas y columnas de un dataframe.</w:t>
      </w:r>
    </w:p>
    <w:p w:rsidR="006B62A8" w:rsidRDefault="006B62A8" w:rsidP="006B62A8">
      <w:r>
        <w:t>**Ejemplos de Uso:**</w:t>
      </w:r>
    </w:p>
    <w:p w:rsidR="006B62A8" w:rsidRDefault="006B62A8" w:rsidP="006B62A8">
      <w:r>
        <w:t>A continuación, te proporciono algunos ejemplos de código en Python que ilustran cómo se utiliza la definición de Pandas:</w:t>
      </w:r>
    </w:p>
    <w:p w:rsidR="006B62A8" w:rsidRDefault="006B62A8" w:rsidP="006B62A8">
      <w:r>
        <w:t>```python</w:t>
      </w:r>
    </w:p>
    <w:p w:rsidR="006B62A8" w:rsidRDefault="006B62A8" w:rsidP="006B62A8">
      <w:r>
        <w:t>import pandas as pd</w:t>
      </w:r>
    </w:p>
    <w:p w:rsidR="006B62A8" w:rsidRDefault="006B62A8" w:rsidP="006B62A8">
      <w:r>
        <w:t># Crear un dataframe vacío</w:t>
      </w:r>
    </w:p>
    <w:p w:rsidR="006B62A8" w:rsidRDefault="006B62A8" w:rsidP="006B62A8">
      <w:r>
        <w:t>df = pd.DataFrame(columns=['Name', 'Age', 'City'])</w:t>
      </w:r>
    </w:p>
    <w:p w:rsidR="006B62A8" w:rsidRDefault="006B62A8" w:rsidP="006B62A8"/>
    <w:p w:rsidR="006B62A8" w:rsidRDefault="006B62A8" w:rsidP="006B62A8">
      <w:r>
        <w:t># Agregar filas al dataframe</w:t>
      </w:r>
    </w:p>
    <w:p w:rsidR="006B62A8" w:rsidRDefault="006B62A8" w:rsidP="006B62A8">
      <w:r>
        <w:t>df = df.append({'Name': 'John', 'Age': 30, 'City': 'New York'}, ignore_index=True)</w:t>
      </w:r>
    </w:p>
    <w:p w:rsidR="006B62A8" w:rsidRDefault="006B62A8" w:rsidP="006B62A8">
      <w:r>
        <w:t>df = df.append({'Name': 'Jane', 'Age': 25, 'City': 'Los Angeles'}, ignore_index=True)</w:t>
      </w:r>
    </w:p>
    <w:p w:rsidR="006B62A8" w:rsidRDefault="006B62A8" w:rsidP="006B62A8"/>
    <w:p w:rsidR="006B62A8" w:rsidRDefault="006B62A8" w:rsidP="006B62A8">
      <w:r>
        <w:t># Mostrar el dataframe</w:t>
      </w:r>
    </w:p>
    <w:p w:rsidR="006B62A8" w:rsidRDefault="006B62A8" w:rsidP="006B62A8">
      <w:r>
        <w:t>print(df)</w:t>
      </w:r>
    </w:p>
    <w:p w:rsidR="006B62A8" w:rsidRDefault="006B62A8" w:rsidP="006B62A8"/>
    <w:p w:rsidR="006B62A8" w:rsidRDefault="006B62A8" w:rsidP="006B62A8">
      <w:r>
        <w:t># Filtrar filas con una condición</w:t>
      </w:r>
    </w:p>
    <w:p w:rsidR="006B62A8" w:rsidRDefault="006B62A8" w:rsidP="006B62A8">
      <w:r>
        <w:t>filtered_df = df[df['Age'] &gt; 30]</w:t>
      </w:r>
    </w:p>
    <w:p w:rsidR="006B62A8" w:rsidRDefault="006B62A8" w:rsidP="006B62A8">
      <w:r>
        <w:t>print(filtered_df)</w:t>
      </w:r>
    </w:p>
    <w:p w:rsidR="006B62A8" w:rsidRDefault="006B62A8" w:rsidP="006B62A8"/>
    <w:p w:rsidR="006B62A8" w:rsidRDefault="006B62A8" w:rsidP="006B62A8">
      <w:r>
        <w:t># Agrupar y contar valores</w:t>
      </w:r>
    </w:p>
    <w:p w:rsidR="006B62A8" w:rsidRDefault="006B62A8" w:rsidP="006B62A8">
      <w:r>
        <w:t>grouped_df = df.groupby('City')['Name'].count()</w:t>
      </w:r>
    </w:p>
    <w:p w:rsidR="006B62A8" w:rsidRDefault="006B62A8" w:rsidP="006B62A8">
      <w:r>
        <w:t>print(grouped_df)</w:t>
      </w:r>
    </w:p>
    <w:p w:rsidR="006B62A8" w:rsidRDefault="006B62A8" w:rsidP="006B62A8">
      <w:r>
        <w:t>```</w:t>
      </w:r>
    </w:p>
    <w:p w:rsidR="006B62A8" w:rsidRDefault="006B62A8" w:rsidP="006B62A8">
      <w:r>
        <w:t>La salida esperada de estos ejemplos sería:</w:t>
      </w:r>
    </w:p>
    <w:p w:rsidR="006B62A8" w:rsidRDefault="006B62A8" w:rsidP="006B62A8">
      <w:r>
        <w:t>```python</w:t>
      </w:r>
    </w:p>
    <w:p w:rsidR="006B62A8" w:rsidRDefault="006B62A8" w:rsidP="006B62A8">
      <w:r>
        <w:t xml:space="preserve">     Name   Age        City</w:t>
      </w:r>
    </w:p>
    <w:p w:rsidR="006B62A8" w:rsidRDefault="006B62A8" w:rsidP="006B62A8">
      <w:r>
        <w:t>0    John   30    New York</w:t>
      </w:r>
    </w:p>
    <w:p w:rsidR="006B62A8" w:rsidRDefault="006B62A8" w:rsidP="006B62A8">
      <w:r>
        <w:t>1    Jane   25  Los Angeles</w:t>
      </w:r>
    </w:p>
    <w:p w:rsidR="006B62A8" w:rsidRDefault="006B62A8" w:rsidP="006B62A8"/>
    <w:p w:rsidR="006B62A8" w:rsidRDefault="006B62A8" w:rsidP="006B62A8">
      <w:r>
        <w:t xml:space="preserve">      Age</w:t>
      </w:r>
    </w:p>
    <w:p w:rsidR="006B62A8" w:rsidRDefault="006B62A8" w:rsidP="006B62A8">
      <w:r>
        <w:t>City</w:t>
      </w:r>
    </w:p>
    <w:p w:rsidR="006B62A8" w:rsidRDefault="006B62A8" w:rsidP="006B62A8">
      <w:r>
        <w:t>New York    1</w:t>
      </w:r>
    </w:p>
    <w:p w:rsidR="006B62A8" w:rsidRDefault="006B62A8" w:rsidP="006B62A8">
      <w:r>
        <w:t>Los Angeles 1</w:t>
      </w:r>
    </w:p>
    <w:p w:rsidR="006B62A8" w:rsidRDefault="006B62A8" w:rsidP="006B62A8"/>
    <w:p w:rsidR="006B62A8" w:rsidRDefault="006B62A8" w:rsidP="006B62A8">
      <w:r>
        <w:t>Name: Name, dtype: int64</w:t>
      </w:r>
    </w:p>
    <w:p w:rsidR="006B62A8" w:rsidRDefault="006B62A8" w:rsidP="006B62A8">
      <w:r>
        <w:t>```</w:t>
      </w:r>
    </w:p>
    <w:p w:rsidR="006B62A8" w:rsidRDefault="006B62A8" w:rsidP="006B62A8">
      <w:r>
        <w:t>Estos ejemplos muestran cómo se puede crear un dataframe vacío, agregar filas y mostrar el contenido. También se muestra cómo filtrar filas con una condición y agrupar y contar valores en un dataframe.</w:t>
      </w:r>
    </w:p>
    <w:p w:rsidR="006B62A8" w:rsidRDefault="006B62A8" w:rsidP="006B62A8"/>
    <w:p w:rsidR="006B62A8" w:rsidRDefault="006B62A8" w:rsidP="006B62A8">
      <w:r>
        <w:t>**Consideraciones y Notas Importantes (opcional):**</w:t>
      </w:r>
    </w:p>
    <w:p w:rsidR="006B62A8" w:rsidRDefault="006B62A8" w:rsidP="006B62A8"/>
    <w:p w:rsidR="006B62A8" w:rsidRDefault="006B62A8" w:rsidP="006B62A8">
      <w:r>
        <w:lastRenderedPageBreak/>
        <w:t>Algunas consideraciones importantes al utilizar la definición de Pandas son:</w:t>
      </w:r>
    </w:p>
    <w:p w:rsidR="006B62A8" w:rsidRDefault="006B62A8" w:rsidP="006B62A8"/>
    <w:p w:rsidR="006B62A8" w:rsidRDefault="006B62A8" w:rsidP="006B62A8">
      <w:r>
        <w:t>* La creación de dataframes vacíos no es eficiente para grandes conjuntos de datos. Es mejor crearlos a partir de archivos CSV o otras fuentes de datos.</w:t>
      </w:r>
    </w:p>
    <w:p w:rsidR="006B62A8" w:rsidRDefault="006B62A8" w:rsidP="006B62A8">
      <w:r>
        <w:t>* La manipulación de dataframes debe ser realizada con cuidado para evitar errores y mejorar el rendimiento.</w:t>
      </w:r>
    </w:p>
    <w:p w:rsidR="006B62A8" w:rsidRDefault="006B62A8" w:rsidP="006B62A8"/>
    <w:p w:rsidR="006B62A8" w:rsidRDefault="006B62A8" w:rsidP="006B62A8">
      <w:r>
        <w:t>**Recursos Adicionales (opcional):**</w:t>
      </w:r>
    </w:p>
    <w:p w:rsidR="006B62A8" w:rsidRDefault="006B62A8" w:rsidP="006B62A8"/>
    <w:p w:rsidR="006B62A8" w:rsidRDefault="006B62A8" w:rsidP="006B62A8">
      <w:r>
        <w:t>La documentación oficial de Pandas es un recurso valioso para profundizar en el tema. Puedes acceder a ella en: &lt;https://pandas.pydata.org/docs/&gt;</w:t>
      </w:r>
    </w:p>
    <w:p w:rsidR="006B62A8" w:rsidRDefault="006B62A8" w:rsidP="006B62A8"/>
    <w:p w:rsidR="00173B95" w:rsidRDefault="006B62A8" w:rsidP="006B62A8">
      <w:r>
        <w:t>Además, puedes consultar los recursos adicionales que se proporcionan en la documentación oficial de Pandas, como ejemplos y guías prácticas.</w:t>
      </w:r>
    </w:p>
    <w:p w:rsidR="00E44178" w:rsidRPr="00535366" w:rsidRDefault="00E44178" w:rsidP="00E44178">
      <w:pPr>
        <w:rPr>
          <w:b/>
          <w:sz w:val="28"/>
        </w:rPr>
      </w:pPr>
      <w:r w:rsidRPr="00535366">
        <w:rPr>
          <w:b/>
          <w:sz w:val="28"/>
        </w:rPr>
        <w:t>IA: **DataFrame en Pandas**</w:t>
      </w:r>
    </w:p>
    <w:p w:rsidR="00E44178" w:rsidRDefault="00E44178" w:rsidP="00E44178">
      <w:r>
        <w:t>**Definición del Tema:**</w:t>
      </w:r>
    </w:p>
    <w:p w:rsidR="00E44178" w:rsidRDefault="00E44178" w:rsidP="00E44178">
      <w:r>
        <w:t>Un DataFrame en Pandas es un tipo especial de estructura de datos que se utiliza para almacenar y manipular conjuntos de datos bidimensionales, similares a las hojas de cálculo. Un DataFrame se compone de filas (o registros) y columnas (o variables), lo que permite realizar operaciones de análisis estadístico, filtrado y transformación de datos con facilidad.</w:t>
      </w:r>
    </w:p>
    <w:p w:rsidR="00E44178" w:rsidRDefault="00E44178" w:rsidP="00E44178">
      <w:r>
        <w:t>Un DataFrame es similar a una tabla de bases de datos relacional, pero se diferencia en que cada fila puede tener un número diferente de columnas. Esto facilita la manipulación y el análisis de conjuntos de datos complejos.</w:t>
      </w:r>
    </w:p>
    <w:p w:rsidR="00E44178" w:rsidRDefault="00E44178" w:rsidP="00E44178">
      <w:r>
        <w:t>**Conceptos Clave (si aplica):**</w:t>
      </w:r>
    </w:p>
    <w:p w:rsidR="00E44178" w:rsidRDefault="00E44178" w:rsidP="00E44178">
      <w:r>
        <w:t>Algunos conceptos clave relacionados con los DataFrames incluyen:</w:t>
      </w:r>
    </w:p>
    <w:p w:rsidR="00E44178" w:rsidRDefault="00E44178" w:rsidP="00E44178">
      <w:r>
        <w:t>* **Índices:** Un DataFrame puede tener índices en las filas y columnas. Los índices en las filas se utilizan para identificar cada fila, mientras que los índices en las columnas se utilizan para identificar cada columna.</w:t>
      </w:r>
    </w:p>
    <w:p w:rsidR="00E44178" w:rsidRDefault="00E44178" w:rsidP="00E44178">
      <w:r>
        <w:t>* **Tipos de datos:** Los DataFrames pueden contener diferentes tipos de datos, como números enteros, flotantes, cadenas de texto y Booleanos.</w:t>
      </w:r>
    </w:p>
    <w:p w:rsidR="00E44178" w:rsidRDefault="00E44178" w:rsidP="00E44178">
      <w:r>
        <w:t>**Ejemplos de Uso:**</w:t>
      </w:r>
    </w:p>
    <w:p w:rsidR="00E44178" w:rsidRDefault="00E44178" w:rsidP="00E44178">
      <w:r>
        <w:lastRenderedPageBreak/>
        <w:t>A continuación, te presento algunos ejemplos de cómo se puede utilizar un DataFrame en Pandas:</w:t>
      </w:r>
    </w:p>
    <w:p w:rsidR="00E44178" w:rsidRDefault="00E44178" w:rsidP="00E44178">
      <w:r>
        <w:t>```</w:t>
      </w:r>
    </w:p>
    <w:p w:rsidR="00E44178" w:rsidRDefault="00E44178" w:rsidP="00E44178">
      <w:r>
        <w:t>import pandas as pd</w:t>
      </w:r>
    </w:p>
    <w:p w:rsidR="00E44178" w:rsidRDefault="00E44178" w:rsidP="00E44178"/>
    <w:p w:rsidR="00E44178" w:rsidRDefault="00E44178" w:rsidP="00E44178">
      <w:r>
        <w:t># Crear un DataFrame</w:t>
      </w:r>
    </w:p>
    <w:p w:rsidR="00E44178" w:rsidRDefault="00E44178" w:rsidP="00E44178">
      <w:r>
        <w:t>data = {'Name': ['John', 'Mary', 'David', 'Jane'],</w:t>
      </w:r>
    </w:p>
    <w:p w:rsidR="00E44178" w:rsidRDefault="00E44178" w:rsidP="00E44178">
      <w:r>
        <w:t xml:space="preserve">        'Age': [25, 31, 42, 28],</w:t>
      </w:r>
    </w:p>
    <w:p w:rsidR="00E44178" w:rsidRDefault="00E44178" w:rsidP="00E44178">
      <w:r>
        <w:t xml:space="preserve">        'City': ['New York', 'Los Angeles', 'Chicago', 'Houston']}</w:t>
      </w:r>
    </w:p>
    <w:p w:rsidR="00E44178" w:rsidRDefault="00E44178" w:rsidP="00E44178">
      <w:r>
        <w:t>df = pd.DataFrame(data)</w:t>
      </w:r>
    </w:p>
    <w:p w:rsidR="00E44178" w:rsidRDefault="00E44178" w:rsidP="00E44178"/>
    <w:p w:rsidR="00E44178" w:rsidRDefault="00E44178" w:rsidP="00E44178">
      <w:r>
        <w:t>print(df)</w:t>
      </w:r>
    </w:p>
    <w:p w:rsidR="00E44178" w:rsidRDefault="00E44178" w:rsidP="00E44178">
      <w:r>
        <w:t>```</w:t>
      </w:r>
    </w:p>
    <w:p w:rsidR="00E44178" w:rsidRDefault="00E44178" w:rsidP="00E44178">
      <w:r>
        <w:t>Salida:</w:t>
      </w:r>
    </w:p>
    <w:p w:rsidR="00E44178" w:rsidRDefault="00E44178" w:rsidP="00E44178">
      <w:r>
        <w:t>```</w:t>
      </w:r>
    </w:p>
    <w:p w:rsidR="00E44178" w:rsidRDefault="00E44178" w:rsidP="00E44178">
      <w:r>
        <w:t xml:space="preserve">     Name  Age         City</w:t>
      </w:r>
    </w:p>
    <w:p w:rsidR="00E44178" w:rsidRDefault="00E44178" w:rsidP="00E44178">
      <w:r>
        <w:t>0    John   25  New York</w:t>
      </w:r>
    </w:p>
    <w:p w:rsidR="00E44178" w:rsidRDefault="00E44178" w:rsidP="00E44178">
      <w:r>
        <w:t>1    Mary   31  Los Angeles</w:t>
      </w:r>
    </w:p>
    <w:p w:rsidR="00E44178" w:rsidRDefault="00E44178" w:rsidP="00E44178">
      <w:r>
        <w:t>2   David   42      Chicago</w:t>
      </w:r>
    </w:p>
    <w:p w:rsidR="00E44178" w:rsidRDefault="00E44178" w:rsidP="00E44178">
      <w:r>
        <w:t>3    Jane   28      Houston</w:t>
      </w:r>
    </w:p>
    <w:p w:rsidR="00E44178" w:rsidRDefault="00E44178" w:rsidP="00E44178">
      <w:r>
        <w:t>```</w:t>
      </w:r>
    </w:p>
    <w:p w:rsidR="00E44178" w:rsidRDefault="00E44178" w:rsidP="00E44178"/>
    <w:p w:rsidR="00E44178" w:rsidRDefault="00E44178" w:rsidP="00E44178">
      <w:r>
        <w:t>Ejemplo 2: Crear un DataFrame con índices en las filas y columnas.</w:t>
      </w:r>
    </w:p>
    <w:p w:rsidR="00E44178" w:rsidRDefault="00E44178" w:rsidP="00E44178">
      <w:r>
        <w:t>```</w:t>
      </w:r>
    </w:p>
    <w:p w:rsidR="00E44178" w:rsidRDefault="00E44178" w:rsidP="00E44178">
      <w:r>
        <w:t>import pandas as pd</w:t>
      </w:r>
    </w:p>
    <w:p w:rsidR="00E44178" w:rsidRDefault="00E44178" w:rsidP="00E44178"/>
    <w:p w:rsidR="00E44178" w:rsidRDefault="00E44178" w:rsidP="00E44178">
      <w:r>
        <w:t>data = {'A': [1, 2, 3],</w:t>
      </w:r>
    </w:p>
    <w:p w:rsidR="00E44178" w:rsidRDefault="00E44178" w:rsidP="00E44178">
      <w:r>
        <w:t xml:space="preserve">        'B': [4, 5, 6]}</w:t>
      </w:r>
    </w:p>
    <w:p w:rsidR="00E44178" w:rsidRDefault="00E44178" w:rsidP="00E44178">
      <w:r>
        <w:lastRenderedPageBreak/>
        <w:t>df = pd.DataFrame(data, index=[0, 1, 2], columns=['A', 'B'])</w:t>
      </w:r>
    </w:p>
    <w:p w:rsidR="00E44178" w:rsidRDefault="00E44178" w:rsidP="00E44178"/>
    <w:p w:rsidR="00E44178" w:rsidRDefault="00E44178" w:rsidP="00E44178">
      <w:r>
        <w:t>print(df)</w:t>
      </w:r>
    </w:p>
    <w:p w:rsidR="00E44178" w:rsidRDefault="00E44178" w:rsidP="00E44178">
      <w:r>
        <w:t>```</w:t>
      </w:r>
    </w:p>
    <w:p w:rsidR="00E44178" w:rsidRDefault="00E44178" w:rsidP="00E44178">
      <w:r>
        <w:t>Salida:</w:t>
      </w:r>
    </w:p>
    <w:p w:rsidR="00E44178" w:rsidRDefault="00E44178" w:rsidP="00E44178">
      <w:r>
        <w:t>```</w:t>
      </w:r>
    </w:p>
    <w:p w:rsidR="00E44178" w:rsidRDefault="00E44178" w:rsidP="00E44178">
      <w:r>
        <w:t xml:space="preserve">      A   B</w:t>
      </w:r>
    </w:p>
    <w:p w:rsidR="00E44178" w:rsidRDefault="00E44178" w:rsidP="00E44178">
      <w:r>
        <w:t>0     1   4</w:t>
      </w:r>
    </w:p>
    <w:p w:rsidR="00E44178" w:rsidRDefault="00E44178" w:rsidP="00E44178">
      <w:r>
        <w:t>1     2   5</w:t>
      </w:r>
    </w:p>
    <w:p w:rsidR="00E44178" w:rsidRDefault="00E44178" w:rsidP="00E44178">
      <w:r>
        <w:t>2     3   6</w:t>
      </w:r>
    </w:p>
    <w:p w:rsidR="00E44178" w:rsidRDefault="00E44178" w:rsidP="00E44178">
      <w:r>
        <w:t>```</w:t>
      </w:r>
    </w:p>
    <w:p w:rsidR="00E44178" w:rsidRDefault="00E44178" w:rsidP="00E44178">
      <w:r>
        <w:t>Ejemplo 3: Filtrar un DataFrame.</w:t>
      </w:r>
    </w:p>
    <w:p w:rsidR="00E44178" w:rsidRDefault="00E44178" w:rsidP="00E44178">
      <w:r>
        <w:t>```</w:t>
      </w:r>
    </w:p>
    <w:p w:rsidR="00E44178" w:rsidRDefault="00E44178" w:rsidP="00E44178">
      <w:r>
        <w:t>import pandas as pd</w:t>
      </w:r>
    </w:p>
    <w:p w:rsidR="00E44178" w:rsidRDefault="00E44178" w:rsidP="00E44178"/>
    <w:p w:rsidR="00E44178" w:rsidRDefault="00E44178" w:rsidP="00E44178">
      <w:r>
        <w:t>data = {'Name': ['John', 'Mary', 'David', 'Jane'],</w:t>
      </w:r>
    </w:p>
    <w:p w:rsidR="00E44178" w:rsidRDefault="00E44178" w:rsidP="00E44178">
      <w:r>
        <w:t xml:space="preserve">        'Age': [25, 31, 42, 28],</w:t>
      </w:r>
    </w:p>
    <w:p w:rsidR="00E44178" w:rsidRDefault="00E44178" w:rsidP="00E44178">
      <w:r>
        <w:t xml:space="preserve">        'City': ['New York', 'Los Angeles', 'Chicago', 'Houston']}</w:t>
      </w:r>
    </w:p>
    <w:p w:rsidR="00E44178" w:rsidRDefault="00E44178" w:rsidP="00E44178">
      <w:r>
        <w:t>df = pd.DataFrame(data)</w:t>
      </w:r>
    </w:p>
    <w:p w:rsidR="00E44178" w:rsidRDefault="00E44178" w:rsidP="00E44178"/>
    <w:p w:rsidR="00E44178" w:rsidRDefault="00E44178" w:rsidP="00E44178">
      <w:r>
        <w:t># Filtrar los registros con edad mayor a 30</w:t>
      </w:r>
    </w:p>
    <w:p w:rsidR="00E44178" w:rsidRDefault="00E44178" w:rsidP="00E44178">
      <w:r>
        <w:t>filtered_df = df[df['Age'] &gt; 30]</w:t>
      </w:r>
    </w:p>
    <w:p w:rsidR="00E44178" w:rsidRDefault="00E44178" w:rsidP="00E44178"/>
    <w:p w:rsidR="00E44178" w:rsidRDefault="00E44178" w:rsidP="00E44178">
      <w:r>
        <w:t>print(filtered_df)</w:t>
      </w:r>
    </w:p>
    <w:p w:rsidR="00E44178" w:rsidRDefault="00E44178" w:rsidP="00E44178">
      <w:r>
        <w:t>```</w:t>
      </w:r>
    </w:p>
    <w:p w:rsidR="00E44178" w:rsidRDefault="00E44178" w:rsidP="00E44178">
      <w:r>
        <w:t>Salida:</w:t>
      </w:r>
    </w:p>
    <w:p w:rsidR="00E44178" w:rsidRDefault="00E44178" w:rsidP="00E44178">
      <w:r>
        <w:t>```</w:t>
      </w:r>
    </w:p>
    <w:p w:rsidR="00E44178" w:rsidRDefault="00E44178" w:rsidP="00E44178">
      <w:r>
        <w:lastRenderedPageBreak/>
        <w:t xml:space="preserve">     Name  Age         City</w:t>
      </w:r>
    </w:p>
    <w:p w:rsidR="00E44178" w:rsidRDefault="00E44178" w:rsidP="00E44178">
      <w:r>
        <w:t>1    Mary   31  Los Angeles</w:t>
      </w:r>
    </w:p>
    <w:p w:rsidR="00E44178" w:rsidRDefault="00E44178" w:rsidP="00E44178">
      <w:r>
        <w:t>2   David   42      Chicago</w:t>
      </w:r>
    </w:p>
    <w:p w:rsidR="00E44178" w:rsidRDefault="00E44178" w:rsidP="00E44178">
      <w:r>
        <w:t>```</w:t>
      </w:r>
    </w:p>
    <w:p w:rsidR="00E44178" w:rsidRDefault="00E44178" w:rsidP="00E44178"/>
    <w:p w:rsidR="00E44178" w:rsidRDefault="00E44178" w:rsidP="00E44178">
      <w:r>
        <w:t>**Consideraciones y Notas Importantes:**</w:t>
      </w:r>
    </w:p>
    <w:p w:rsidR="00E44178" w:rsidRDefault="00E44178" w:rsidP="00E44178">
      <w:r>
        <w:t>Algunos consejos importantes para recordar al trabajar con DataFrames en Pandas:</w:t>
      </w:r>
    </w:p>
    <w:p w:rsidR="00E44178" w:rsidRDefault="00E44178" w:rsidP="00E44178"/>
    <w:p w:rsidR="00E44178" w:rsidRDefault="00E44178" w:rsidP="00E44178">
      <w:r>
        <w:t>* Asegúrate de que los tipos de datos sean compatibles entre sí.</w:t>
      </w:r>
    </w:p>
    <w:p w:rsidR="00E44178" w:rsidRDefault="00E44178" w:rsidP="00E44178">
      <w:r>
        <w:t>* Utiliza índices y columnas para identificar fácilmente las filas y columnas del DataFrame.</w:t>
      </w:r>
    </w:p>
    <w:p w:rsidR="00E44178" w:rsidRDefault="00E44178" w:rsidP="00E44178">
      <w:r>
        <w:t>* Utiliza métodos como `info()` o `describe()` para obtener información adicional sobre el contenido del DataFrame.</w:t>
      </w:r>
    </w:p>
    <w:p w:rsidR="00E44178" w:rsidRDefault="00E44178" w:rsidP="00E44178"/>
    <w:p w:rsidR="00E44178" w:rsidRDefault="00E44178" w:rsidP="00E44178">
      <w:r>
        <w:t>**Recursos Adicionales:**</w:t>
      </w:r>
    </w:p>
    <w:p w:rsidR="00702FFA" w:rsidRDefault="00E44178" w:rsidP="00E44178">
      <w:r>
        <w:t>Para profundizar más en la creación y manipulación de DataFrames en Pandas, te recomiendo explorar la documentación oficial de Pandas o leer artículos y recursos online relacionados con este tema.</w:t>
      </w:r>
    </w:p>
    <w:p w:rsidR="00642574" w:rsidRDefault="00642574" w:rsidP="00E44178"/>
    <w:p w:rsidR="00535366" w:rsidRPr="00535366" w:rsidRDefault="00535366" w:rsidP="00535366">
      <w:pPr>
        <w:rPr>
          <w:b/>
          <w:sz w:val="28"/>
        </w:rPr>
      </w:pPr>
      <w:r w:rsidRPr="00535366">
        <w:rPr>
          <w:b/>
          <w:sz w:val="28"/>
        </w:rPr>
        <w:t>IA: **Definición del Tema:** Serie (Series) en Pandas</w:t>
      </w:r>
    </w:p>
    <w:p w:rsidR="00535366" w:rsidRDefault="00535366" w:rsidP="00535366"/>
    <w:p w:rsidR="00535366" w:rsidRDefault="00535366" w:rsidP="00535366">
      <w:r>
        <w:t>La serie (series) en Pandas es un tipo de objeto que almacena una colección de valores, cada uno con su propio índice. Las series son similares a los arreglos o arrays en otras bibliotecas de programación, pero tienen la capacidad adicional de tener un índice personalizado para cada valor.</w:t>
      </w:r>
    </w:p>
    <w:p w:rsidR="00535366" w:rsidRDefault="00535366" w:rsidP="00535366"/>
    <w:p w:rsidR="00535366" w:rsidRDefault="00535366" w:rsidP="00535366">
      <w:r>
        <w:t>Las series se utilizan comúnmente para analizar y manipular datos estructurados, como series temporales, rankings, scores, etc. La principal ventaja de utilizar series en lugar de arreglos o matrices tradicionales es que permiten una mayor flexibilidad y potencia al momento de realizar análisis y transformaciones de datos.</w:t>
      </w:r>
    </w:p>
    <w:p w:rsidR="00535366" w:rsidRDefault="00535366" w:rsidP="00535366"/>
    <w:p w:rsidR="00535366" w:rsidRDefault="00535366" w:rsidP="00535366">
      <w:r>
        <w:t>**Conceptos Clave:**</w:t>
      </w:r>
    </w:p>
    <w:p w:rsidR="00535366" w:rsidRDefault="00535366" w:rsidP="00535366"/>
    <w:p w:rsidR="00535366" w:rsidRDefault="00535366" w:rsidP="00535366">
      <w:r>
        <w:t>* Índice (Index): cada valor en la serie tiene un índice único, que puede ser numérico, string o datetime.</w:t>
      </w:r>
    </w:p>
    <w:p w:rsidR="00535366" w:rsidRDefault="00535366" w:rsidP="00535366">
      <w:r>
        <w:t>* Valores (Values): los valores que se almacenan en la serie pueden ser de cualquier tipo, como números, strings, booleanos, etc.</w:t>
      </w:r>
    </w:p>
    <w:p w:rsidR="00535366" w:rsidRDefault="00535366" w:rsidP="00535366"/>
    <w:p w:rsidR="00535366" w:rsidRDefault="00535366" w:rsidP="00535366">
      <w:r>
        <w:t>**Ejemplos de Uso:**</w:t>
      </w:r>
    </w:p>
    <w:p w:rsidR="00535366" w:rsidRDefault="00535366" w:rsidP="00535366"/>
    <w:p w:rsidR="00535366" w:rsidRDefault="00535366" w:rsidP="00535366">
      <w:r>
        <w:t>Ejemplo 1: Crear una Serie con índice numérico</w:t>
      </w:r>
    </w:p>
    <w:p w:rsidR="00535366" w:rsidRDefault="00535366" w:rsidP="00535366">
      <w:r>
        <w:t>```</w:t>
      </w:r>
    </w:p>
    <w:p w:rsidR="00535366" w:rsidRDefault="00535366" w:rsidP="00535366">
      <w:r>
        <w:t>import pandas as pd</w:t>
      </w:r>
    </w:p>
    <w:p w:rsidR="00535366" w:rsidRDefault="00535366" w:rsidP="00535366"/>
    <w:p w:rsidR="00535366" w:rsidRDefault="00535366" w:rsidP="00535366">
      <w:r>
        <w:t># Creamos un diccionario con los valores de la serie</w:t>
      </w:r>
    </w:p>
    <w:p w:rsidR="00535366" w:rsidRDefault="00535366" w:rsidP="00535366">
      <w:r>
        <w:t>data = {'A': [1, 2, 3], 'B': [4, 5, 6]}</w:t>
      </w:r>
    </w:p>
    <w:p w:rsidR="00535366" w:rsidRDefault="00535366" w:rsidP="00535366"/>
    <w:p w:rsidR="00535366" w:rsidRDefault="00535366" w:rsidP="00535366">
      <w:r>
        <w:t># Convertimos el diccionario en una Serie</w:t>
      </w:r>
    </w:p>
    <w:p w:rsidR="00535366" w:rsidRDefault="00535366" w:rsidP="00535366">
      <w:r>
        <w:t>serie = pd.Series(data)</w:t>
      </w:r>
    </w:p>
    <w:p w:rsidR="00535366" w:rsidRDefault="00535366" w:rsidP="00535366"/>
    <w:p w:rsidR="00535366" w:rsidRDefault="00535366" w:rsidP="00535366">
      <w:r>
        <w:t>print(serie)</w:t>
      </w:r>
    </w:p>
    <w:p w:rsidR="00535366" w:rsidRDefault="00535366" w:rsidP="00535366">
      <w:r>
        <w:t>```</w:t>
      </w:r>
    </w:p>
    <w:p w:rsidR="00535366" w:rsidRDefault="00535366" w:rsidP="00535366"/>
    <w:p w:rsidR="00535366" w:rsidRDefault="00535366" w:rsidP="00535366">
      <w:r>
        <w:t>Salida:</w:t>
      </w:r>
    </w:p>
    <w:p w:rsidR="00535366" w:rsidRDefault="00535366" w:rsidP="00535366">
      <w:r>
        <w:t>```</w:t>
      </w:r>
    </w:p>
    <w:p w:rsidR="00535366" w:rsidRDefault="00535366" w:rsidP="00535366">
      <w:r>
        <w:t>A    0     1.0</w:t>
      </w:r>
    </w:p>
    <w:p w:rsidR="00535366" w:rsidRDefault="00535366" w:rsidP="00535366">
      <w:r>
        <w:t xml:space="preserve">      1     2.0</w:t>
      </w:r>
    </w:p>
    <w:p w:rsidR="00535366" w:rsidRDefault="00535366" w:rsidP="00535366">
      <w:r>
        <w:t xml:space="preserve">      2     3.0</w:t>
      </w:r>
    </w:p>
    <w:p w:rsidR="00535366" w:rsidRDefault="00535366" w:rsidP="00535366">
      <w:r>
        <w:t>B    0     4.0</w:t>
      </w:r>
    </w:p>
    <w:p w:rsidR="00535366" w:rsidRDefault="00535366" w:rsidP="00535366">
      <w:r>
        <w:t xml:space="preserve">      1     5.0</w:t>
      </w:r>
    </w:p>
    <w:p w:rsidR="00535366" w:rsidRDefault="00535366" w:rsidP="00535366">
      <w:r>
        <w:lastRenderedPageBreak/>
        <w:t xml:space="preserve">      2     6.0</w:t>
      </w:r>
    </w:p>
    <w:p w:rsidR="00535366" w:rsidRDefault="00535366" w:rsidP="00535366">
      <w:r>
        <w:t>dtype: float64</w:t>
      </w:r>
    </w:p>
    <w:p w:rsidR="00535366" w:rsidRDefault="00535366" w:rsidP="00535366">
      <w:r>
        <w:t>```</w:t>
      </w:r>
    </w:p>
    <w:p w:rsidR="00535366" w:rsidRDefault="00535366" w:rsidP="00535366"/>
    <w:p w:rsidR="00535366" w:rsidRDefault="00535366" w:rsidP="00535366">
      <w:r>
        <w:t>Ejemplo 2: Crear una Serie con índice datetime</w:t>
      </w:r>
    </w:p>
    <w:p w:rsidR="00535366" w:rsidRDefault="00535366" w:rsidP="00535366">
      <w:r>
        <w:t>```</w:t>
      </w:r>
    </w:p>
    <w:p w:rsidR="00535366" w:rsidRDefault="00535366" w:rsidP="00535366">
      <w:r>
        <w:t>import pandas as pd</w:t>
      </w:r>
    </w:p>
    <w:p w:rsidR="00535366" w:rsidRDefault="00535366" w:rsidP="00535366"/>
    <w:p w:rsidR="00535366" w:rsidRDefault="00535366" w:rsidP="00535366">
      <w:r>
        <w:t># Creamos un diccionario con los valores de la serie</w:t>
      </w:r>
    </w:p>
    <w:p w:rsidR="00535366" w:rsidRDefault="00535366" w:rsidP="00535366">
      <w:r>
        <w:t>data = {'A': [1, 2, 3], 'B': [4, 5, 6]}</w:t>
      </w:r>
    </w:p>
    <w:p w:rsidR="00535366" w:rsidRDefault="00535366" w:rsidP="00535366"/>
    <w:p w:rsidR="00535366" w:rsidRDefault="00535366" w:rsidP="00535366">
      <w:r>
        <w:t># Convertimos el diccionario en una Serie con índice datetime</w:t>
      </w:r>
    </w:p>
    <w:p w:rsidR="00535366" w:rsidRDefault="00535366" w:rsidP="00535366">
      <w:r>
        <w:t>serie = pd.Series(data).reset_index()</w:t>
      </w:r>
    </w:p>
    <w:p w:rsidR="00535366" w:rsidRDefault="00535366" w:rsidP="00535366">
      <w:r>
        <w:t>serie.index = pd.date_range(start='2020-01-01', periods=3)</w:t>
      </w:r>
    </w:p>
    <w:p w:rsidR="00535366" w:rsidRDefault="00535366" w:rsidP="00535366"/>
    <w:p w:rsidR="00535366" w:rsidRDefault="00535366" w:rsidP="00535366">
      <w:r>
        <w:t>print(serie)</w:t>
      </w:r>
    </w:p>
    <w:p w:rsidR="00535366" w:rsidRDefault="00535366" w:rsidP="00535366">
      <w:r>
        <w:t>```</w:t>
      </w:r>
    </w:p>
    <w:p w:rsidR="00535366" w:rsidRDefault="00535366" w:rsidP="00535366"/>
    <w:p w:rsidR="00535366" w:rsidRDefault="00535366" w:rsidP="00535366">
      <w:r>
        <w:t>Salida:</w:t>
      </w:r>
    </w:p>
    <w:p w:rsidR="00535366" w:rsidRDefault="00535366" w:rsidP="00535366">
      <w:r>
        <w:t>```</w:t>
      </w:r>
    </w:p>
    <w:p w:rsidR="00535366" w:rsidRDefault="00535366" w:rsidP="00535366">
      <w:r>
        <w:t xml:space="preserve">              A    B</w:t>
      </w:r>
    </w:p>
    <w:p w:rsidR="00535366" w:rsidRDefault="00535366" w:rsidP="00535366">
      <w:r>
        <w:t>2020-01-01   1.0   4.0</w:t>
      </w:r>
    </w:p>
    <w:p w:rsidR="00535366" w:rsidRDefault="00535366" w:rsidP="00535366">
      <w:r>
        <w:t>2020-01-02   2.0   5.0</w:t>
      </w:r>
    </w:p>
    <w:p w:rsidR="00535366" w:rsidRDefault="00535366" w:rsidP="00535366">
      <w:r>
        <w:t>2020-01-03   3.0   6.0</w:t>
      </w:r>
    </w:p>
    <w:p w:rsidR="00535366" w:rsidRDefault="00535366" w:rsidP="00535366">
      <w:r>
        <w:t>dtype: int64</w:t>
      </w:r>
    </w:p>
    <w:p w:rsidR="00535366" w:rsidRDefault="00535366" w:rsidP="00535366">
      <w:r>
        <w:t>```</w:t>
      </w:r>
    </w:p>
    <w:p w:rsidR="00535366" w:rsidRDefault="00535366" w:rsidP="00535366"/>
    <w:p w:rsidR="00535366" w:rsidRDefault="00535366" w:rsidP="00535366">
      <w:r>
        <w:lastRenderedPageBreak/>
        <w:t>**Consideraciones y Notas Importantes:** None</w:t>
      </w:r>
    </w:p>
    <w:p w:rsidR="00535366" w:rsidRDefault="00535366" w:rsidP="00535366"/>
    <w:p w:rsidR="00535366" w:rsidRDefault="00535366" w:rsidP="00535366">
      <w:r>
        <w:t>**Recursos Adicionales:**</w:t>
      </w:r>
    </w:p>
    <w:p w:rsidR="00535366" w:rsidRDefault="00535366" w:rsidP="00535366"/>
    <w:p w:rsidR="00535366" w:rsidRDefault="00535366" w:rsidP="00535366">
      <w:r>
        <w:t>* Documentación oficial de Pandas: https://pandas.pydata.org/docs/</w:t>
      </w:r>
    </w:p>
    <w:p w:rsidR="00642574" w:rsidRDefault="00535366" w:rsidP="00535366">
      <w:r>
        <w:t>* Tutorial de Pandas en DataCamp: https://www.datacamp.com/courses/intro-to-pandas-in-python</w:t>
      </w:r>
    </w:p>
    <w:p w:rsidR="00702FFA" w:rsidRDefault="00702FFA" w:rsidP="006B62A8"/>
    <w:p w:rsidR="00535366" w:rsidRPr="00535366" w:rsidRDefault="00535366" w:rsidP="00535366">
      <w:pPr>
        <w:spacing w:before="100" w:beforeAutospacing="1" w:after="100" w:afterAutospacing="1" w:line="240" w:lineRule="auto"/>
        <w:rPr>
          <w:rFonts w:ascii="Times New Roman" w:eastAsia="Times New Roman" w:hAnsi="Times New Roman" w:cs="Times New Roman"/>
          <w:sz w:val="24"/>
          <w:szCs w:val="24"/>
          <w:lang w:eastAsia="es-ES"/>
        </w:rPr>
      </w:pPr>
      <w:r w:rsidRPr="00535366">
        <w:rPr>
          <w:rFonts w:ascii="Times New Roman" w:eastAsia="Times New Roman" w:hAnsi="Times New Roman" w:cs="Times New Roman"/>
          <w:b/>
          <w:bCs/>
          <w:sz w:val="24"/>
          <w:szCs w:val="24"/>
          <w:lang w:eastAsia="es-ES"/>
        </w:rPr>
        <w:t>1. Definición del Tema: NumPy</w:t>
      </w:r>
    </w:p>
    <w:p w:rsidR="00535366" w:rsidRPr="00535366" w:rsidRDefault="00535366" w:rsidP="00535366">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535366">
        <w:rPr>
          <w:rFonts w:ascii="Times New Roman" w:eastAsia="Times New Roman" w:hAnsi="Times New Roman" w:cs="Times New Roman"/>
          <w:sz w:val="24"/>
          <w:szCs w:val="24"/>
          <w:lang w:eastAsia="es-ES"/>
        </w:rPr>
        <w:t xml:space="preserve">NumPy (Numerical Python) es la </w:t>
      </w:r>
      <w:r w:rsidRPr="00535366">
        <w:rPr>
          <w:rFonts w:ascii="Times New Roman" w:eastAsia="Times New Roman" w:hAnsi="Times New Roman" w:cs="Times New Roman"/>
          <w:b/>
          <w:bCs/>
          <w:sz w:val="24"/>
          <w:szCs w:val="24"/>
          <w:lang w:eastAsia="es-ES"/>
        </w:rPr>
        <w:t>biblioteca fundamental para la computación numérica en Python</w:t>
      </w:r>
      <w:r w:rsidRPr="00535366">
        <w:rPr>
          <w:rFonts w:ascii="Times New Roman" w:eastAsia="Times New Roman" w:hAnsi="Times New Roman" w:cs="Times New Roman"/>
          <w:sz w:val="24"/>
          <w:szCs w:val="24"/>
          <w:lang w:eastAsia="es-ES"/>
        </w:rPr>
        <w:t>. Constituye la base sobre la que se construyen muchas otras bibliotecas científicas y de análisis de datos en el ecosistema de Python, como Pandas, SciPy, Matplotlib y scikit-learn.</w:t>
      </w:r>
    </w:p>
    <w:p w:rsidR="00535366" w:rsidRPr="00535366" w:rsidRDefault="00535366" w:rsidP="00535366">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535366">
        <w:rPr>
          <w:rFonts w:ascii="Times New Roman" w:eastAsia="Times New Roman" w:hAnsi="Times New Roman" w:cs="Times New Roman"/>
          <w:sz w:val="24"/>
          <w:szCs w:val="24"/>
          <w:lang w:eastAsia="es-ES"/>
        </w:rPr>
        <w:t xml:space="preserve">Su propósito principal es proporcionar estructuras de datos eficientes para representar y manipular </w:t>
      </w:r>
      <w:r w:rsidRPr="00535366">
        <w:rPr>
          <w:rFonts w:ascii="Times New Roman" w:eastAsia="Times New Roman" w:hAnsi="Times New Roman" w:cs="Times New Roman"/>
          <w:b/>
          <w:bCs/>
          <w:sz w:val="24"/>
          <w:szCs w:val="24"/>
          <w:lang w:eastAsia="es-ES"/>
        </w:rPr>
        <w:t>arrays multidimensionales</w:t>
      </w:r>
      <w:r w:rsidRPr="00535366">
        <w:rPr>
          <w:rFonts w:ascii="Times New Roman" w:eastAsia="Times New Roman" w:hAnsi="Times New Roman" w:cs="Times New Roman"/>
          <w:sz w:val="24"/>
          <w:szCs w:val="24"/>
          <w:lang w:eastAsia="es-ES"/>
        </w:rPr>
        <w:t xml:space="preserve"> (principalmente el objeto </w:t>
      </w:r>
      <w:r w:rsidRPr="00535366">
        <w:rPr>
          <w:rFonts w:ascii="Courier New" w:eastAsia="Times New Roman" w:hAnsi="Courier New" w:cs="Courier New"/>
          <w:sz w:val="20"/>
          <w:lang w:eastAsia="es-ES"/>
        </w:rPr>
        <w:t>ndarray</w:t>
      </w:r>
      <w:r w:rsidRPr="00535366">
        <w:rPr>
          <w:rFonts w:ascii="Times New Roman" w:eastAsia="Times New Roman" w:hAnsi="Times New Roman" w:cs="Times New Roman"/>
          <w:sz w:val="24"/>
          <w:szCs w:val="24"/>
          <w:lang w:eastAsia="es-ES"/>
        </w:rPr>
        <w:t>). Estos arrays son más potentes y ofrecen un rendimiento significativamente superior para operaciones numéricas en comparación con las listas nativas de Python, especialmente cuando se trata de grandes volúmenes de datos.</w:t>
      </w:r>
    </w:p>
    <w:p w:rsidR="00535366" w:rsidRPr="00535366" w:rsidRDefault="00535366" w:rsidP="00535366">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535366">
        <w:rPr>
          <w:rFonts w:ascii="Times New Roman" w:eastAsia="Times New Roman" w:hAnsi="Times New Roman" w:cs="Times New Roman"/>
          <w:sz w:val="24"/>
          <w:szCs w:val="24"/>
          <w:lang w:eastAsia="es-ES"/>
        </w:rPr>
        <w:t>NumPy se utiliza extensivamente en una amplia gama de aplicaciones, incluyendo:</w:t>
      </w:r>
    </w:p>
    <w:p w:rsidR="00535366" w:rsidRPr="00535366" w:rsidRDefault="00535366" w:rsidP="00535366">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535366">
        <w:rPr>
          <w:rFonts w:ascii="Times New Roman" w:eastAsia="Times New Roman" w:hAnsi="Times New Roman" w:cs="Times New Roman"/>
          <w:b/>
          <w:bCs/>
          <w:sz w:val="24"/>
          <w:szCs w:val="24"/>
          <w:lang w:eastAsia="es-ES"/>
        </w:rPr>
        <w:t>Cálculo científico:</w:t>
      </w:r>
      <w:r w:rsidRPr="00535366">
        <w:rPr>
          <w:rFonts w:ascii="Times New Roman" w:eastAsia="Times New Roman" w:hAnsi="Times New Roman" w:cs="Times New Roman"/>
          <w:sz w:val="24"/>
          <w:szCs w:val="24"/>
          <w:lang w:eastAsia="es-ES"/>
        </w:rPr>
        <w:t xml:space="preserve"> Simulación numérica, modelado matemático, física computacional, ingeniería.</w:t>
      </w:r>
    </w:p>
    <w:p w:rsidR="00535366" w:rsidRPr="00535366" w:rsidRDefault="00535366" w:rsidP="00535366">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535366">
        <w:rPr>
          <w:rFonts w:ascii="Times New Roman" w:eastAsia="Times New Roman" w:hAnsi="Times New Roman" w:cs="Times New Roman"/>
          <w:b/>
          <w:bCs/>
          <w:sz w:val="24"/>
          <w:szCs w:val="24"/>
          <w:lang w:eastAsia="es-ES"/>
        </w:rPr>
        <w:t>Análisis de datos:</w:t>
      </w:r>
      <w:r w:rsidRPr="00535366">
        <w:rPr>
          <w:rFonts w:ascii="Times New Roman" w:eastAsia="Times New Roman" w:hAnsi="Times New Roman" w:cs="Times New Roman"/>
          <w:sz w:val="24"/>
          <w:szCs w:val="24"/>
          <w:lang w:eastAsia="es-ES"/>
        </w:rPr>
        <w:t xml:space="preserve"> Manipulación, limpieza, transformación y agregación de datos.</w:t>
      </w:r>
    </w:p>
    <w:p w:rsidR="00535366" w:rsidRPr="00535366" w:rsidRDefault="00535366" w:rsidP="00535366">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535366">
        <w:rPr>
          <w:rFonts w:ascii="Times New Roman" w:eastAsia="Times New Roman" w:hAnsi="Times New Roman" w:cs="Times New Roman"/>
          <w:b/>
          <w:bCs/>
          <w:sz w:val="24"/>
          <w:szCs w:val="24"/>
          <w:lang w:eastAsia="es-ES"/>
        </w:rPr>
        <w:t>Aprendizaje automático (Machine Learning):</w:t>
      </w:r>
      <w:r w:rsidRPr="00535366">
        <w:rPr>
          <w:rFonts w:ascii="Times New Roman" w:eastAsia="Times New Roman" w:hAnsi="Times New Roman" w:cs="Times New Roman"/>
          <w:sz w:val="24"/>
          <w:szCs w:val="24"/>
          <w:lang w:eastAsia="es-ES"/>
        </w:rPr>
        <w:t xml:space="preserve"> Representación de datos, operaciones matriciales fundamentales para algoritmos.</w:t>
      </w:r>
    </w:p>
    <w:p w:rsidR="00535366" w:rsidRPr="00535366" w:rsidRDefault="00535366" w:rsidP="00535366">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535366">
        <w:rPr>
          <w:rFonts w:ascii="Times New Roman" w:eastAsia="Times New Roman" w:hAnsi="Times New Roman" w:cs="Times New Roman"/>
          <w:b/>
          <w:bCs/>
          <w:sz w:val="24"/>
          <w:szCs w:val="24"/>
          <w:lang w:eastAsia="es-ES"/>
        </w:rPr>
        <w:t>Procesamiento de imágenes y sonido:</w:t>
      </w:r>
      <w:r w:rsidRPr="00535366">
        <w:rPr>
          <w:rFonts w:ascii="Times New Roman" w:eastAsia="Times New Roman" w:hAnsi="Times New Roman" w:cs="Times New Roman"/>
          <w:sz w:val="24"/>
          <w:szCs w:val="24"/>
          <w:lang w:eastAsia="es-ES"/>
        </w:rPr>
        <w:t xml:space="preserve"> Representación de datos como arrays multidimensionales.</w:t>
      </w:r>
    </w:p>
    <w:p w:rsidR="00535366" w:rsidRPr="00535366" w:rsidRDefault="00535366" w:rsidP="00535366">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535366">
        <w:rPr>
          <w:rFonts w:ascii="Times New Roman" w:eastAsia="Times New Roman" w:hAnsi="Times New Roman" w:cs="Times New Roman"/>
          <w:b/>
          <w:bCs/>
          <w:sz w:val="24"/>
          <w:szCs w:val="24"/>
          <w:lang w:eastAsia="es-ES"/>
        </w:rPr>
        <w:t>Contexto adicional sobre NumPy:</w:t>
      </w:r>
      <w:r w:rsidRPr="00535366">
        <w:rPr>
          <w:rFonts w:ascii="Times New Roman" w:eastAsia="Times New Roman" w:hAnsi="Times New Roman" w:cs="Times New Roman"/>
          <w:sz w:val="24"/>
          <w:szCs w:val="24"/>
          <w:lang w:eastAsia="es-ES"/>
        </w:rPr>
        <w:t xml:space="preserve"> NumPy fue creado combinando las características de dos bibliotecas anteriores: Numeric y Numarray. Su diseño se centra en la eficiencia, la conveniencia y la consistencia de la interfaz. Al implementar muchas operaciones en C y Fortran optimizados, NumPy permite realizar cálculos complejos de manera rápida y con un uso eficiente de la memoria.</w:t>
      </w:r>
    </w:p>
    <w:p w:rsidR="00535366" w:rsidRPr="00535366" w:rsidRDefault="00535366" w:rsidP="00535366">
      <w:pPr>
        <w:spacing w:before="100" w:beforeAutospacing="1" w:after="100" w:afterAutospacing="1" w:line="240" w:lineRule="auto"/>
        <w:rPr>
          <w:rFonts w:ascii="Times New Roman" w:eastAsia="Times New Roman" w:hAnsi="Times New Roman" w:cs="Times New Roman"/>
          <w:sz w:val="24"/>
          <w:szCs w:val="24"/>
          <w:lang w:eastAsia="es-ES"/>
        </w:rPr>
      </w:pPr>
      <w:r w:rsidRPr="00535366">
        <w:rPr>
          <w:rFonts w:ascii="Times New Roman" w:eastAsia="Times New Roman" w:hAnsi="Times New Roman" w:cs="Times New Roman"/>
          <w:b/>
          <w:bCs/>
          <w:sz w:val="24"/>
          <w:szCs w:val="24"/>
          <w:lang w:eastAsia="es-ES"/>
        </w:rPr>
        <w:t>2. Conceptos Clave:</w:t>
      </w:r>
    </w:p>
    <w:p w:rsidR="00535366" w:rsidRPr="00535366" w:rsidRDefault="00535366" w:rsidP="00535366">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535366">
        <w:rPr>
          <w:rFonts w:ascii="Times New Roman" w:eastAsia="Times New Roman" w:hAnsi="Times New Roman" w:cs="Times New Roman"/>
          <w:b/>
          <w:bCs/>
          <w:sz w:val="24"/>
          <w:szCs w:val="24"/>
          <w:lang w:eastAsia="es-ES"/>
        </w:rPr>
        <w:t>ndarray (N-dimensional Array):</w:t>
      </w:r>
      <w:r w:rsidRPr="00535366">
        <w:rPr>
          <w:rFonts w:ascii="Times New Roman" w:eastAsia="Times New Roman" w:hAnsi="Times New Roman" w:cs="Times New Roman"/>
          <w:sz w:val="24"/>
          <w:szCs w:val="24"/>
          <w:lang w:eastAsia="es-ES"/>
        </w:rPr>
        <w:t xml:space="preserve"> Este es el objeto central de NumPy. Representa un bloque de elementos del mismo tipo, almacenados contiguamente en la memoria. Puede tener cualquier número de dimensiones (desde un vector unidimensional hasta tensores multidimensionales). Las principales ventajas de </w:t>
      </w:r>
      <w:r w:rsidRPr="00535366">
        <w:rPr>
          <w:rFonts w:ascii="Courier New" w:eastAsia="Times New Roman" w:hAnsi="Courier New" w:cs="Courier New"/>
          <w:sz w:val="20"/>
          <w:lang w:eastAsia="es-ES"/>
        </w:rPr>
        <w:t>ndarray</w:t>
      </w:r>
      <w:r w:rsidRPr="00535366">
        <w:rPr>
          <w:rFonts w:ascii="Times New Roman" w:eastAsia="Times New Roman" w:hAnsi="Times New Roman" w:cs="Times New Roman"/>
          <w:sz w:val="24"/>
          <w:szCs w:val="24"/>
          <w:lang w:eastAsia="es-ES"/>
        </w:rPr>
        <w:t xml:space="preserve"> sobre las listas de Python son: </w:t>
      </w:r>
    </w:p>
    <w:p w:rsidR="00535366" w:rsidRPr="00535366" w:rsidRDefault="00535366" w:rsidP="00535366">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535366">
        <w:rPr>
          <w:rFonts w:ascii="Times New Roman" w:eastAsia="Times New Roman" w:hAnsi="Times New Roman" w:cs="Times New Roman"/>
          <w:b/>
          <w:bCs/>
          <w:sz w:val="24"/>
          <w:szCs w:val="24"/>
          <w:lang w:eastAsia="es-ES"/>
        </w:rPr>
        <w:lastRenderedPageBreak/>
        <w:t>Homogeneidad de tipo:</w:t>
      </w:r>
      <w:r w:rsidRPr="00535366">
        <w:rPr>
          <w:rFonts w:ascii="Times New Roman" w:eastAsia="Times New Roman" w:hAnsi="Times New Roman" w:cs="Times New Roman"/>
          <w:sz w:val="24"/>
          <w:szCs w:val="24"/>
          <w:lang w:eastAsia="es-ES"/>
        </w:rPr>
        <w:t xml:space="preserve"> Todos los elementos de un </w:t>
      </w:r>
      <w:r w:rsidRPr="00535366">
        <w:rPr>
          <w:rFonts w:ascii="Courier New" w:eastAsia="Times New Roman" w:hAnsi="Courier New" w:cs="Courier New"/>
          <w:sz w:val="20"/>
          <w:lang w:eastAsia="es-ES"/>
        </w:rPr>
        <w:t>ndarray</w:t>
      </w:r>
      <w:r w:rsidRPr="00535366">
        <w:rPr>
          <w:rFonts w:ascii="Times New Roman" w:eastAsia="Times New Roman" w:hAnsi="Times New Roman" w:cs="Times New Roman"/>
          <w:sz w:val="24"/>
          <w:szCs w:val="24"/>
          <w:lang w:eastAsia="es-ES"/>
        </w:rPr>
        <w:t xml:space="preserve"> deben ser del mismo tipo de dato, lo que permite optimizaciones en el almacenamiento y las operaciones.</w:t>
      </w:r>
    </w:p>
    <w:p w:rsidR="00535366" w:rsidRPr="00535366" w:rsidRDefault="00535366" w:rsidP="00535366">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535366">
        <w:rPr>
          <w:rFonts w:ascii="Times New Roman" w:eastAsia="Times New Roman" w:hAnsi="Times New Roman" w:cs="Times New Roman"/>
          <w:b/>
          <w:bCs/>
          <w:sz w:val="24"/>
          <w:szCs w:val="24"/>
          <w:lang w:eastAsia="es-ES"/>
        </w:rPr>
        <w:t>Tamaño fijo:</w:t>
      </w:r>
      <w:r w:rsidRPr="00535366">
        <w:rPr>
          <w:rFonts w:ascii="Times New Roman" w:eastAsia="Times New Roman" w:hAnsi="Times New Roman" w:cs="Times New Roman"/>
          <w:sz w:val="24"/>
          <w:szCs w:val="24"/>
          <w:lang w:eastAsia="es-ES"/>
        </w:rPr>
        <w:t xml:space="preserve"> Una vez creado, el tamaño de un </w:t>
      </w:r>
      <w:r w:rsidRPr="00535366">
        <w:rPr>
          <w:rFonts w:ascii="Courier New" w:eastAsia="Times New Roman" w:hAnsi="Courier New" w:cs="Courier New"/>
          <w:sz w:val="20"/>
          <w:lang w:eastAsia="es-ES"/>
        </w:rPr>
        <w:t>ndarray</w:t>
      </w:r>
      <w:r w:rsidRPr="00535366">
        <w:rPr>
          <w:rFonts w:ascii="Times New Roman" w:eastAsia="Times New Roman" w:hAnsi="Times New Roman" w:cs="Times New Roman"/>
          <w:sz w:val="24"/>
          <w:szCs w:val="24"/>
          <w:lang w:eastAsia="es-ES"/>
        </w:rPr>
        <w:t xml:space="preserve"> no puede cambiar (aunque se pueden crear nuevos arrays a partir de uno existente).</w:t>
      </w:r>
    </w:p>
    <w:p w:rsidR="00535366" w:rsidRPr="00535366" w:rsidRDefault="00535366" w:rsidP="00535366">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535366">
        <w:rPr>
          <w:rFonts w:ascii="Times New Roman" w:eastAsia="Times New Roman" w:hAnsi="Times New Roman" w:cs="Times New Roman"/>
          <w:b/>
          <w:bCs/>
          <w:sz w:val="24"/>
          <w:szCs w:val="24"/>
          <w:lang w:eastAsia="es-ES"/>
        </w:rPr>
        <w:t>Operaciones vectorizadas:</w:t>
      </w:r>
      <w:r w:rsidRPr="00535366">
        <w:rPr>
          <w:rFonts w:ascii="Times New Roman" w:eastAsia="Times New Roman" w:hAnsi="Times New Roman" w:cs="Times New Roman"/>
          <w:sz w:val="24"/>
          <w:szCs w:val="24"/>
          <w:lang w:eastAsia="es-ES"/>
        </w:rPr>
        <w:t xml:space="preserve"> NumPy permite realizar operaciones aritméticas y matemáticas directamente sobre arrays completos (o por broadcasting), lo que evita la necesidad de bucles explícitos en Python y conduce a un código más conciso y eficiente.</w:t>
      </w:r>
    </w:p>
    <w:p w:rsidR="00535366" w:rsidRPr="00535366" w:rsidRDefault="00535366" w:rsidP="00535366">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535366">
        <w:rPr>
          <w:rFonts w:ascii="Times New Roman" w:eastAsia="Times New Roman" w:hAnsi="Times New Roman" w:cs="Times New Roman"/>
          <w:b/>
          <w:bCs/>
          <w:sz w:val="24"/>
          <w:szCs w:val="24"/>
          <w:lang w:eastAsia="es-ES"/>
        </w:rPr>
        <w:t>dtype (Data Type):</w:t>
      </w:r>
      <w:r w:rsidRPr="00535366">
        <w:rPr>
          <w:rFonts w:ascii="Times New Roman" w:eastAsia="Times New Roman" w:hAnsi="Times New Roman" w:cs="Times New Roman"/>
          <w:sz w:val="24"/>
          <w:szCs w:val="24"/>
          <w:lang w:eastAsia="es-ES"/>
        </w:rPr>
        <w:t xml:space="preserve"> Define el tipo de dato de los elementos del array (por ejemplo, </w:t>
      </w:r>
      <w:r w:rsidRPr="00535366">
        <w:rPr>
          <w:rFonts w:ascii="Courier New" w:eastAsia="Times New Roman" w:hAnsi="Courier New" w:cs="Courier New"/>
          <w:sz w:val="20"/>
          <w:lang w:eastAsia="es-ES"/>
        </w:rPr>
        <w:t>int32</w:t>
      </w:r>
      <w:r w:rsidRPr="00535366">
        <w:rPr>
          <w:rFonts w:ascii="Times New Roman" w:eastAsia="Times New Roman" w:hAnsi="Times New Roman" w:cs="Times New Roman"/>
          <w:sz w:val="24"/>
          <w:szCs w:val="24"/>
          <w:lang w:eastAsia="es-ES"/>
        </w:rPr>
        <w:t xml:space="preserve">, </w:t>
      </w:r>
      <w:r w:rsidRPr="00535366">
        <w:rPr>
          <w:rFonts w:ascii="Courier New" w:eastAsia="Times New Roman" w:hAnsi="Courier New" w:cs="Courier New"/>
          <w:sz w:val="20"/>
          <w:lang w:eastAsia="es-ES"/>
        </w:rPr>
        <w:t>float64</w:t>
      </w:r>
      <w:r w:rsidRPr="00535366">
        <w:rPr>
          <w:rFonts w:ascii="Times New Roman" w:eastAsia="Times New Roman" w:hAnsi="Times New Roman" w:cs="Times New Roman"/>
          <w:sz w:val="24"/>
          <w:szCs w:val="24"/>
          <w:lang w:eastAsia="es-ES"/>
        </w:rPr>
        <w:t xml:space="preserve">, </w:t>
      </w:r>
      <w:r w:rsidRPr="00535366">
        <w:rPr>
          <w:rFonts w:ascii="Courier New" w:eastAsia="Times New Roman" w:hAnsi="Courier New" w:cs="Courier New"/>
          <w:sz w:val="20"/>
          <w:lang w:eastAsia="es-ES"/>
        </w:rPr>
        <w:t>bool</w:t>
      </w:r>
      <w:r w:rsidRPr="00535366">
        <w:rPr>
          <w:rFonts w:ascii="Times New Roman" w:eastAsia="Times New Roman" w:hAnsi="Times New Roman" w:cs="Times New Roman"/>
          <w:sz w:val="24"/>
          <w:szCs w:val="24"/>
          <w:lang w:eastAsia="es-ES"/>
        </w:rPr>
        <w:t xml:space="preserve">, </w:t>
      </w:r>
      <w:r w:rsidRPr="00535366">
        <w:rPr>
          <w:rFonts w:ascii="Courier New" w:eastAsia="Times New Roman" w:hAnsi="Courier New" w:cs="Courier New"/>
          <w:sz w:val="20"/>
          <w:lang w:eastAsia="es-ES"/>
        </w:rPr>
        <w:t>complex128</w:t>
      </w:r>
      <w:r w:rsidRPr="00535366">
        <w:rPr>
          <w:rFonts w:ascii="Times New Roman" w:eastAsia="Times New Roman" w:hAnsi="Times New Roman" w:cs="Times New Roman"/>
          <w:sz w:val="24"/>
          <w:szCs w:val="24"/>
          <w:lang w:eastAsia="es-ES"/>
        </w:rPr>
        <w:t>). NumPy proporciona una amplia gama de tipos de datos numéricos.</w:t>
      </w:r>
    </w:p>
    <w:p w:rsidR="00535366" w:rsidRPr="00535366" w:rsidRDefault="00535366" w:rsidP="00535366">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535366">
        <w:rPr>
          <w:rFonts w:ascii="Times New Roman" w:eastAsia="Times New Roman" w:hAnsi="Times New Roman" w:cs="Times New Roman"/>
          <w:b/>
          <w:bCs/>
          <w:sz w:val="24"/>
          <w:szCs w:val="24"/>
          <w:lang w:eastAsia="es-ES"/>
        </w:rPr>
        <w:t>Shape:</w:t>
      </w:r>
      <w:r w:rsidRPr="00535366">
        <w:rPr>
          <w:rFonts w:ascii="Times New Roman" w:eastAsia="Times New Roman" w:hAnsi="Times New Roman" w:cs="Times New Roman"/>
          <w:sz w:val="24"/>
          <w:szCs w:val="24"/>
          <w:lang w:eastAsia="es-ES"/>
        </w:rPr>
        <w:t xml:space="preserve"> Una tupla que indica la dimensión del array. Por ejemplo, un vector de 5 elementos tiene una forma </w:t>
      </w:r>
      <w:r w:rsidRPr="00535366">
        <w:rPr>
          <w:rFonts w:ascii="Courier New" w:eastAsia="Times New Roman" w:hAnsi="Courier New" w:cs="Courier New"/>
          <w:sz w:val="20"/>
          <w:lang w:eastAsia="es-ES"/>
        </w:rPr>
        <w:t>(5,)</w:t>
      </w:r>
      <w:r w:rsidRPr="00535366">
        <w:rPr>
          <w:rFonts w:ascii="Times New Roman" w:eastAsia="Times New Roman" w:hAnsi="Times New Roman" w:cs="Times New Roman"/>
          <w:sz w:val="24"/>
          <w:szCs w:val="24"/>
          <w:lang w:eastAsia="es-ES"/>
        </w:rPr>
        <w:t xml:space="preserve">, una matriz de 3x4 tiene una forma </w:t>
      </w:r>
      <w:r w:rsidRPr="00535366">
        <w:rPr>
          <w:rFonts w:ascii="Courier New" w:eastAsia="Times New Roman" w:hAnsi="Courier New" w:cs="Courier New"/>
          <w:sz w:val="20"/>
          <w:lang w:eastAsia="es-ES"/>
        </w:rPr>
        <w:t>(3, 4)</w:t>
      </w:r>
      <w:r w:rsidRPr="00535366">
        <w:rPr>
          <w:rFonts w:ascii="Times New Roman" w:eastAsia="Times New Roman" w:hAnsi="Times New Roman" w:cs="Times New Roman"/>
          <w:sz w:val="24"/>
          <w:szCs w:val="24"/>
          <w:lang w:eastAsia="es-ES"/>
        </w:rPr>
        <w:t xml:space="preserve">, y un tensor 2x3x2 tiene una forma </w:t>
      </w:r>
      <w:r w:rsidRPr="00535366">
        <w:rPr>
          <w:rFonts w:ascii="Courier New" w:eastAsia="Times New Roman" w:hAnsi="Courier New" w:cs="Courier New"/>
          <w:sz w:val="20"/>
          <w:lang w:eastAsia="es-ES"/>
        </w:rPr>
        <w:t>(2, 3, 2)</w:t>
      </w:r>
      <w:r w:rsidRPr="00535366">
        <w:rPr>
          <w:rFonts w:ascii="Times New Roman" w:eastAsia="Times New Roman" w:hAnsi="Times New Roman" w:cs="Times New Roman"/>
          <w:sz w:val="24"/>
          <w:szCs w:val="24"/>
          <w:lang w:eastAsia="es-ES"/>
        </w:rPr>
        <w:t>.</w:t>
      </w:r>
    </w:p>
    <w:p w:rsidR="00535366" w:rsidRPr="00535366" w:rsidRDefault="00535366" w:rsidP="00535366">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535366">
        <w:rPr>
          <w:rFonts w:ascii="Times New Roman" w:eastAsia="Times New Roman" w:hAnsi="Times New Roman" w:cs="Times New Roman"/>
          <w:b/>
          <w:bCs/>
          <w:sz w:val="24"/>
          <w:szCs w:val="24"/>
          <w:lang w:eastAsia="es-ES"/>
        </w:rPr>
        <w:t>Strides:</w:t>
      </w:r>
      <w:r w:rsidRPr="00535366">
        <w:rPr>
          <w:rFonts w:ascii="Times New Roman" w:eastAsia="Times New Roman" w:hAnsi="Times New Roman" w:cs="Times New Roman"/>
          <w:sz w:val="24"/>
          <w:szCs w:val="24"/>
          <w:lang w:eastAsia="es-ES"/>
        </w:rPr>
        <w:t xml:space="preserve"> Una tupla de enteros que indica el número de bytes que se deben saltar en la memoria para avanzar a lo largo de cada dimensión del array. Los strides son fundamentales para la eficiencia de las operaciones vectorizadas.</w:t>
      </w:r>
    </w:p>
    <w:p w:rsidR="00535366" w:rsidRPr="00535366" w:rsidRDefault="00535366" w:rsidP="00535366">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535366">
        <w:rPr>
          <w:rFonts w:ascii="Times New Roman" w:eastAsia="Times New Roman" w:hAnsi="Times New Roman" w:cs="Times New Roman"/>
          <w:b/>
          <w:bCs/>
          <w:sz w:val="24"/>
          <w:szCs w:val="24"/>
          <w:lang w:eastAsia="es-ES"/>
        </w:rPr>
        <w:t>Broadcasting:</w:t>
      </w:r>
      <w:r w:rsidRPr="00535366">
        <w:rPr>
          <w:rFonts w:ascii="Times New Roman" w:eastAsia="Times New Roman" w:hAnsi="Times New Roman" w:cs="Times New Roman"/>
          <w:sz w:val="24"/>
          <w:szCs w:val="24"/>
          <w:lang w:eastAsia="es-ES"/>
        </w:rPr>
        <w:t xml:space="preserve"> Un mecanismo poderoso que permite a NumPy realizar operaciones aritméticas en arrays con formas diferentes, siempre que sus dimensiones sean compatibles. Esto evita la necesidad de expandir explícitamente los arrays.</w:t>
      </w:r>
    </w:p>
    <w:p w:rsidR="00535366" w:rsidRPr="00535366" w:rsidRDefault="00535366" w:rsidP="00535366">
      <w:pPr>
        <w:spacing w:before="100" w:beforeAutospacing="1" w:after="100" w:afterAutospacing="1" w:line="240" w:lineRule="auto"/>
        <w:rPr>
          <w:rFonts w:ascii="Times New Roman" w:eastAsia="Times New Roman" w:hAnsi="Times New Roman" w:cs="Times New Roman"/>
          <w:sz w:val="24"/>
          <w:szCs w:val="24"/>
          <w:lang w:eastAsia="es-ES"/>
        </w:rPr>
      </w:pPr>
      <w:r w:rsidRPr="00535366">
        <w:rPr>
          <w:rFonts w:ascii="Times New Roman" w:eastAsia="Times New Roman" w:hAnsi="Times New Roman" w:cs="Times New Roman"/>
          <w:b/>
          <w:bCs/>
          <w:sz w:val="24"/>
          <w:szCs w:val="24"/>
          <w:lang w:eastAsia="es-ES"/>
        </w:rPr>
        <w:t>3. Ejemplos de Uso:</w:t>
      </w:r>
    </w:p>
    <w:p w:rsidR="00535366" w:rsidRDefault="00535366" w:rsidP="00535366">
      <w:r>
        <w:t>import numpy as np</w:t>
      </w:r>
    </w:p>
    <w:p w:rsidR="00535366" w:rsidRDefault="00535366" w:rsidP="00535366"/>
    <w:p w:rsidR="00535366" w:rsidRDefault="00535366" w:rsidP="00535366">
      <w:r>
        <w:t># Creación de un array unidimensional (vector)</w:t>
      </w:r>
    </w:p>
    <w:p w:rsidR="00535366" w:rsidRDefault="00535366" w:rsidP="00535366">
      <w:r>
        <w:t>vector = np.array([1, 2, 3, 4, 5])</w:t>
      </w:r>
    </w:p>
    <w:p w:rsidR="00535366" w:rsidRDefault="00535366" w:rsidP="00535366">
      <w:r>
        <w:t>print(f"Vector unidimensional:\n{vector}\n")</w:t>
      </w:r>
    </w:p>
    <w:p w:rsidR="00535366" w:rsidRDefault="00535366" w:rsidP="00535366">
      <w:r>
        <w:t>print(f"Tipo de dato del vector: {vector.dtype}\n")</w:t>
      </w:r>
    </w:p>
    <w:p w:rsidR="00535366" w:rsidRDefault="00535366" w:rsidP="00535366">
      <w:r>
        <w:t>print(f"Forma del vector: {vector.shape}\n")</w:t>
      </w:r>
    </w:p>
    <w:p w:rsidR="00535366" w:rsidRDefault="00535366" w:rsidP="00535366"/>
    <w:p w:rsidR="00535366" w:rsidRDefault="00535366" w:rsidP="00535366">
      <w:r>
        <w:t># Creación de un array bidimensional (matriz)</w:t>
      </w:r>
    </w:p>
    <w:p w:rsidR="00535366" w:rsidRDefault="00535366" w:rsidP="00535366">
      <w:r>
        <w:t>matriz = np.array([[1, 2, 3],</w:t>
      </w:r>
    </w:p>
    <w:p w:rsidR="00535366" w:rsidRDefault="00535366" w:rsidP="00535366">
      <w:r>
        <w:t xml:space="preserve">                   [4, 5, 6],</w:t>
      </w:r>
    </w:p>
    <w:p w:rsidR="00535366" w:rsidRDefault="00535366" w:rsidP="00535366">
      <w:r>
        <w:t xml:space="preserve">                   [7, 8, 9]])</w:t>
      </w:r>
    </w:p>
    <w:p w:rsidR="00535366" w:rsidRDefault="00535366" w:rsidP="00535366">
      <w:r>
        <w:t>print(f"Matriz bidimensional:\n{matriz}\n")</w:t>
      </w:r>
    </w:p>
    <w:p w:rsidR="00535366" w:rsidRDefault="00535366" w:rsidP="00535366">
      <w:r>
        <w:t>print(f"Forma de la matriz: {matriz.shape}\n")</w:t>
      </w:r>
    </w:p>
    <w:p w:rsidR="00535366" w:rsidRDefault="00535366" w:rsidP="00535366"/>
    <w:p w:rsidR="00535366" w:rsidRDefault="00535366" w:rsidP="00535366">
      <w:r>
        <w:t># Operaciones vectorizadas</w:t>
      </w:r>
    </w:p>
    <w:p w:rsidR="00535366" w:rsidRDefault="00535366" w:rsidP="00535366">
      <w:r>
        <w:t>vector_multiplicado = vector * 2</w:t>
      </w:r>
    </w:p>
    <w:p w:rsidR="00535366" w:rsidRDefault="00535366" w:rsidP="00535366">
      <w:r>
        <w:t>print(f"Vector multiplicado por 2:\n{vector_multiplicado}\n")</w:t>
      </w:r>
    </w:p>
    <w:p w:rsidR="00535366" w:rsidRDefault="00535366" w:rsidP="00535366"/>
    <w:p w:rsidR="00535366" w:rsidRDefault="00535366" w:rsidP="00535366">
      <w:r>
        <w:t>matriz_suma = matriz + 10</w:t>
      </w:r>
    </w:p>
    <w:p w:rsidR="00535366" w:rsidRDefault="00535366" w:rsidP="00535366">
      <w:r>
        <w:t>print(f"Matriz sumada con 10:\n{matriz_suma}\n")</w:t>
      </w:r>
    </w:p>
    <w:p w:rsidR="00535366" w:rsidRDefault="00535366" w:rsidP="00535366"/>
    <w:p w:rsidR="00535366" w:rsidRDefault="00535366" w:rsidP="00535366">
      <w:r>
        <w:t># Broadcasting: sumar un escalar a una matriz (el escalar se "broadcast" a todas las celdas)</w:t>
      </w:r>
    </w:p>
    <w:p w:rsidR="00535366" w:rsidRDefault="00535366" w:rsidP="00535366">
      <w:r>
        <w:t>matriz_broadcast = matriz + 5</w:t>
      </w:r>
    </w:p>
    <w:p w:rsidR="00535366" w:rsidRDefault="00535366" w:rsidP="00535366">
      <w:r>
        <w:t>print(f"Matriz con broadcasting (sumando 5):\n{matriz_broadcast}\n")</w:t>
      </w:r>
    </w:p>
    <w:p w:rsidR="00535366" w:rsidRDefault="00535366" w:rsidP="00535366"/>
    <w:p w:rsidR="00535366" w:rsidRDefault="00535366" w:rsidP="00535366">
      <w:r>
        <w:t># Acceso a elementos (indexing y slicing)</w:t>
      </w:r>
    </w:p>
    <w:p w:rsidR="00535366" w:rsidRDefault="00535366" w:rsidP="00535366">
      <w:r>
        <w:t>print(f"Elemento en la fila 0, columna 1 de la matriz: {matriz[0, 1]}\n")</w:t>
      </w:r>
    </w:p>
    <w:p w:rsidR="00535366" w:rsidRDefault="00535366" w:rsidP="00535366">
      <w:r>
        <w:t>print(f"Primera fila de la matriz: {matriz[0]}\n")</w:t>
      </w:r>
    </w:p>
    <w:p w:rsidR="00535366" w:rsidRDefault="00535366" w:rsidP="00535366">
      <w:r>
        <w:t>print(f"Submatriz (filas 0 y 1, columnas 1 y 2):\n{matriz[0:2, 1:3]}\n")</w:t>
      </w:r>
    </w:p>
    <w:p w:rsidR="00535366" w:rsidRDefault="00535366" w:rsidP="00535366"/>
    <w:p w:rsidR="00535366" w:rsidRDefault="00535366" w:rsidP="00535366">
      <w:r>
        <w:t># Funciones universales (ufuncs): aplican una función elemento a elemento</w:t>
      </w:r>
    </w:p>
    <w:p w:rsidR="00535366" w:rsidRDefault="00535366" w:rsidP="00535366">
      <w:r>
        <w:t>raiz_cuadrada = np.sqrt(vector)</w:t>
      </w:r>
    </w:p>
    <w:p w:rsidR="00535366" w:rsidRDefault="00535366" w:rsidP="00535366">
      <w:r>
        <w:t>print(f"Raíz cuadrada del vector:\n{raiz_cuadrada}\n")</w:t>
      </w:r>
    </w:p>
    <w:p w:rsidR="00535366" w:rsidRDefault="00535366" w:rsidP="00535366"/>
    <w:p w:rsidR="00535366" w:rsidRDefault="00535366" w:rsidP="00535366">
      <w:r>
        <w:t># Álgebra lineal básica</w:t>
      </w:r>
    </w:p>
    <w:p w:rsidR="00535366" w:rsidRDefault="00535366" w:rsidP="00535366">
      <w:r>
        <w:t>matriz_transpuesta = matriz.T</w:t>
      </w:r>
    </w:p>
    <w:p w:rsidR="00535366" w:rsidRDefault="00535366" w:rsidP="00535366">
      <w:r>
        <w:t>print(f"Transpuesta de la matriz:\n{matriz_transpuesta}\n")</w:t>
      </w:r>
    </w:p>
    <w:p w:rsidR="00535366" w:rsidRDefault="00535366" w:rsidP="00535366"/>
    <w:p w:rsidR="00535366" w:rsidRDefault="00535366" w:rsidP="00535366">
      <w:r>
        <w:t>matriz_dot_vector = np.dot(matriz, vector)</w:t>
      </w:r>
    </w:p>
    <w:p w:rsidR="00535366" w:rsidRDefault="00535366" w:rsidP="00535366">
      <w:r>
        <w:t>print(f"Producto punto de la matriz y el vector:\n{matriz_dot_vector}\n")</w:t>
      </w:r>
    </w:p>
    <w:p w:rsidR="00535366" w:rsidRPr="00535366" w:rsidRDefault="00535366" w:rsidP="00535366">
      <w:pPr>
        <w:spacing w:before="100" w:beforeAutospacing="1" w:after="100" w:afterAutospacing="1" w:line="240" w:lineRule="auto"/>
        <w:rPr>
          <w:rFonts w:ascii="Times New Roman" w:eastAsia="Times New Roman" w:hAnsi="Times New Roman" w:cs="Times New Roman"/>
          <w:sz w:val="24"/>
          <w:szCs w:val="24"/>
          <w:lang w:eastAsia="es-ES"/>
        </w:rPr>
      </w:pPr>
      <w:r w:rsidRPr="00535366">
        <w:rPr>
          <w:rFonts w:ascii="Times New Roman" w:eastAsia="Times New Roman" w:hAnsi="Times New Roman" w:cs="Times New Roman"/>
          <w:b/>
          <w:bCs/>
          <w:sz w:val="24"/>
          <w:szCs w:val="24"/>
          <w:lang w:eastAsia="es-ES"/>
        </w:rPr>
        <w:lastRenderedPageBreak/>
        <w:t>4. Consideraciones y Notas Importantes:</w:t>
      </w:r>
    </w:p>
    <w:p w:rsidR="00535366" w:rsidRPr="00535366" w:rsidRDefault="00535366" w:rsidP="005353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535366">
        <w:rPr>
          <w:rFonts w:ascii="Times New Roman" w:eastAsia="Times New Roman" w:hAnsi="Times New Roman" w:cs="Times New Roman"/>
          <w:b/>
          <w:bCs/>
          <w:sz w:val="24"/>
          <w:szCs w:val="24"/>
          <w:lang w:eastAsia="es-ES"/>
        </w:rPr>
        <w:t>Eficiencia:</w:t>
      </w:r>
      <w:r w:rsidRPr="00535366">
        <w:rPr>
          <w:rFonts w:ascii="Times New Roman" w:eastAsia="Times New Roman" w:hAnsi="Times New Roman" w:cs="Times New Roman"/>
          <w:sz w:val="24"/>
          <w:szCs w:val="24"/>
          <w:lang w:eastAsia="es-ES"/>
        </w:rPr>
        <w:t xml:space="preserve"> La eficiencia de NumPy radica en su implementación en C y Fortran, así como en la homogeneidad de los tipos de datos y las operaciones vectorizadas. Evitar bucles explícitos en Python al trabajar con arrays NumPy es crucial para un buen rendimiento.</w:t>
      </w:r>
    </w:p>
    <w:p w:rsidR="00535366" w:rsidRPr="00535366" w:rsidRDefault="00535366" w:rsidP="005353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535366">
        <w:rPr>
          <w:rFonts w:ascii="Times New Roman" w:eastAsia="Times New Roman" w:hAnsi="Times New Roman" w:cs="Times New Roman"/>
          <w:b/>
          <w:bCs/>
          <w:sz w:val="24"/>
          <w:szCs w:val="24"/>
          <w:lang w:eastAsia="es-ES"/>
        </w:rPr>
        <w:t>Memoria:</w:t>
      </w:r>
      <w:r w:rsidRPr="00535366">
        <w:rPr>
          <w:rFonts w:ascii="Times New Roman" w:eastAsia="Times New Roman" w:hAnsi="Times New Roman" w:cs="Times New Roman"/>
          <w:sz w:val="24"/>
          <w:szCs w:val="24"/>
          <w:lang w:eastAsia="es-ES"/>
        </w:rPr>
        <w:t xml:space="preserve"> Los arrays NumPy suelen ser más eficientes en el uso de memoria que las listas de Python para grandes conjuntos de datos numéricos debido a su almacenamiento contiguo y a la homogeneidad de tipos.</w:t>
      </w:r>
    </w:p>
    <w:p w:rsidR="00535366" w:rsidRPr="00535366" w:rsidRDefault="00535366" w:rsidP="005353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535366">
        <w:rPr>
          <w:rFonts w:ascii="Times New Roman" w:eastAsia="Times New Roman" w:hAnsi="Times New Roman" w:cs="Times New Roman"/>
          <w:b/>
          <w:bCs/>
          <w:sz w:val="24"/>
          <w:szCs w:val="24"/>
          <w:lang w:eastAsia="es-ES"/>
        </w:rPr>
        <w:t>Integración:</w:t>
      </w:r>
      <w:r w:rsidRPr="00535366">
        <w:rPr>
          <w:rFonts w:ascii="Times New Roman" w:eastAsia="Times New Roman" w:hAnsi="Times New Roman" w:cs="Times New Roman"/>
          <w:sz w:val="24"/>
          <w:szCs w:val="24"/>
          <w:lang w:eastAsia="es-ES"/>
        </w:rPr>
        <w:t xml:space="preserve"> NumPy se integra perfectamente con otras bibliotecas del ecosistema científico de Python, lo que facilita la creación de flujos de trabajo complejos para el análisis de datos, la visualización y el aprendizaje automático.</w:t>
      </w:r>
    </w:p>
    <w:p w:rsidR="00535366" w:rsidRPr="00535366" w:rsidRDefault="00535366" w:rsidP="005353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535366">
        <w:rPr>
          <w:rFonts w:ascii="Times New Roman" w:eastAsia="Times New Roman" w:hAnsi="Times New Roman" w:cs="Times New Roman"/>
          <w:b/>
          <w:bCs/>
          <w:sz w:val="24"/>
          <w:szCs w:val="24"/>
          <w:lang w:eastAsia="es-ES"/>
        </w:rPr>
        <w:t>Tipos de datos:</w:t>
      </w:r>
      <w:r w:rsidRPr="00535366">
        <w:rPr>
          <w:rFonts w:ascii="Times New Roman" w:eastAsia="Times New Roman" w:hAnsi="Times New Roman" w:cs="Times New Roman"/>
          <w:sz w:val="24"/>
          <w:szCs w:val="24"/>
          <w:lang w:eastAsia="es-ES"/>
        </w:rPr>
        <w:t xml:space="preserve"> Es importante ser consciente del </w:t>
      </w:r>
      <w:r w:rsidRPr="00535366">
        <w:rPr>
          <w:rFonts w:ascii="Courier New" w:eastAsia="Times New Roman" w:hAnsi="Courier New" w:cs="Courier New"/>
          <w:sz w:val="20"/>
          <w:lang w:eastAsia="es-ES"/>
        </w:rPr>
        <w:t>dtype</w:t>
      </w:r>
      <w:r w:rsidRPr="00535366">
        <w:rPr>
          <w:rFonts w:ascii="Times New Roman" w:eastAsia="Times New Roman" w:hAnsi="Times New Roman" w:cs="Times New Roman"/>
          <w:sz w:val="24"/>
          <w:szCs w:val="24"/>
          <w:lang w:eastAsia="es-ES"/>
        </w:rPr>
        <w:t xml:space="preserve"> de los arrays, ya que puede afectar la precisión y el consumo de memoria de las operaciones. NumPy ofrece una amplia variedad de tipos de datos para diferentes necesidades.</w:t>
      </w:r>
    </w:p>
    <w:p w:rsidR="00535366" w:rsidRPr="00535366" w:rsidRDefault="00535366" w:rsidP="005353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535366">
        <w:rPr>
          <w:rFonts w:ascii="Times New Roman" w:eastAsia="Times New Roman" w:hAnsi="Times New Roman" w:cs="Times New Roman"/>
          <w:b/>
          <w:bCs/>
          <w:sz w:val="24"/>
          <w:szCs w:val="24"/>
          <w:lang w:eastAsia="es-ES"/>
        </w:rPr>
        <w:t>Broadcasting Rules:</w:t>
      </w:r>
      <w:r w:rsidRPr="00535366">
        <w:rPr>
          <w:rFonts w:ascii="Times New Roman" w:eastAsia="Times New Roman" w:hAnsi="Times New Roman" w:cs="Times New Roman"/>
          <w:sz w:val="24"/>
          <w:szCs w:val="24"/>
          <w:lang w:eastAsia="es-ES"/>
        </w:rPr>
        <w:t xml:space="preserve"> Comprender las reglas de broadcasting es fundamental para realizar operaciones en arrays con formas diferentes de manera efectiva.</w:t>
      </w:r>
    </w:p>
    <w:p w:rsidR="00535366" w:rsidRPr="00535366" w:rsidRDefault="00535366" w:rsidP="00535366">
      <w:pPr>
        <w:spacing w:before="100" w:beforeAutospacing="1" w:after="100" w:afterAutospacing="1" w:line="240" w:lineRule="auto"/>
        <w:rPr>
          <w:rFonts w:ascii="Times New Roman" w:eastAsia="Times New Roman" w:hAnsi="Times New Roman" w:cs="Times New Roman"/>
          <w:sz w:val="24"/>
          <w:szCs w:val="24"/>
          <w:lang w:eastAsia="es-ES"/>
        </w:rPr>
      </w:pPr>
      <w:r w:rsidRPr="00535366">
        <w:rPr>
          <w:rFonts w:ascii="Times New Roman" w:eastAsia="Times New Roman" w:hAnsi="Times New Roman" w:cs="Times New Roman"/>
          <w:b/>
          <w:bCs/>
          <w:sz w:val="24"/>
          <w:szCs w:val="24"/>
          <w:lang w:eastAsia="es-ES"/>
        </w:rPr>
        <w:t>5. Recursos Adicionales:</w:t>
      </w:r>
    </w:p>
    <w:p w:rsidR="00535366" w:rsidRPr="00535366" w:rsidRDefault="00535366" w:rsidP="00535366">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535366">
        <w:rPr>
          <w:rFonts w:ascii="Times New Roman" w:eastAsia="Times New Roman" w:hAnsi="Times New Roman" w:cs="Times New Roman"/>
          <w:b/>
          <w:bCs/>
          <w:sz w:val="24"/>
          <w:szCs w:val="24"/>
          <w:lang w:eastAsia="es-ES"/>
        </w:rPr>
        <w:t>Documentación oficial de NumPy:</w:t>
      </w:r>
      <w:r w:rsidRPr="00535366">
        <w:rPr>
          <w:rFonts w:ascii="Times New Roman" w:eastAsia="Times New Roman" w:hAnsi="Times New Roman" w:cs="Times New Roman"/>
          <w:sz w:val="24"/>
          <w:szCs w:val="24"/>
          <w:lang w:eastAsia="es-ES"/>
        </w:rPr>
        <w:t xml:space="preserve"> </w:t>
      </w:r>
      <w:hyperlink r:id="rId7" w:tgtFrame="_blank" w:history="1">
        <w:r w:rsidRPr="00535366">
          <w:rPr>
            <w:rFonts w:ascii="Times New Roman" w:eastAsia="Times New Roman" w:hAnsi="Times New Roman" w:cs="Times New Roman"/>
            <w:color w:val="0000FF"/>
            <w:sz w:val="24"/>
            <w:szCs w:val="24"/>
            <w:u w:val="single"/>
            <w:lang w:eastAsia="es-ES"/>
          </w:rPr>
          <w:t>https://numpy.org/doc/stable/</w:t>
        </w:r>
      </w:hyperlink>
    </w:p>
    <w:p w:rsidR="00535366" w:rsidRPr="00535366" w:rsidRDefault="00535366" w:rsidP="00535366">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535366">
        <w:rPr>
          <w:rFonts w:ascii="Times New Roman" w:eastAsia="Times New Roman" w:hAnsi="Times New Roman" w:cs="Times New Roman"/>
          <w:b/>
          <w:bCs/>
          <w:sz w:val="24"/>
          <w:szCs w:val="24"/>
          <w:lang w:eastAsia="es-ES"/>
        </w:rPr>
        <w:t>NumPy quickstart tutorial:</w:t>
      </w:r>
      <w:r w:rsidRPr="00535366">
        <w:rPr>
          <w:rFonts w:ascii="Times New Roman" w:eastAsia="Times New Roman" w:hAnsi="Times New Roman" w:cs="Times New Roman"/>
          <w:sz w:val="24"/>
          <w:szCs w:val="24"/>
          <w:lang w:eastAsia="es-ES"/>
        </w:rPr>
        <w:t xml:space="preserve"> </w:t>
      </w:r>
      <w:hyperlink r:id="rId8" w:tgtFrame="_blank" w:history="1">
        <w:r w:rsidRPr="00535366">
          <w:rPr>
            <w:rFonts w:ascii="Times New Roman" w:eastAsia="Times New Roman" w:hAnsi="Times New Roman" w:cs="Times New Roman"/>
            <w:color w:val="0000FF"/>
            <w:sz w:val="24"/>
            <w:szCs w:val="24"/>
            <w:u w:val="single"/>
            <w:lang w:eastAsia="es-ES"/>
          </w:rPr>
          <w:t>https://numpy.org/doc/stable/user/quickstart.html</w:t>
        </w:r>
      </w:hyperlink>
      <w:r w:rsidRPr="00535366">
        <w:rPr>
          <w:rFonts w:ascii="Times New Roman" w:eastAsia="Times New Roman" w:hAnsi="Times New Roman" w:cs="Times New Roman"/>
          <w:sz w:val="24"/>
          <w:szCs w:val="24"/>
          <w:lang w:eastAsia="es-ES"/>
        </w:rPr>
        <w:t xml:space="preserve">   </w:t>
      </w:r>
    </w:p>
    <w:p w:rsidR="005E135D" w:rsidRDefault="005E135D" w:rsidP="00535366"/>
    <w:p w:rsidR="005E135D" w:rsidRPr="005E135D" w:rsidRDefault="005E135D" w:rsidP="005E135D">
      <w:pPr>
        <w:spacing w:before="100" w:beforeAutospacing="1" w:after="100" w:afterAutospacing="1" w:line="240" w:lineRule="auto"/>
        <w:rPr>
          <w:rFonts w:ascii="Times New Roman" w:eastAsia="Times New Roman" w:hAnsi="Times New Roman" w:cs="Times New Roman"/>
          <w:b/>
          <w:sz w:val="28"/>
          <w:szCs w:val="24"/>
          <w:lang w:eastAsia="es-ES"/>
        </w:rPr>
      </w:pPr>
      <w:r w:rsidRPr="005E135D">
        <w:rPr>
          <w:rFonts w:ascii="Times New Roman" w:eastAsia="Times New Roman" w:hAnsi="Times New Roman" w:cs="Times New Roman"/>
          <w:b/>
          <w:bCs/>
          <w:sz w:val="28"/>
          <w:szCs w:val="24"/>
          <w:lang w:eastAsia="es-ES"/>
        </w:rPr>
        <w:t>1. Definición del Tema: ndarray (N-dimensional Array)</w:t>
      </w:r>
    </w:p>
    <w:p w:rsidR="005E135D" w:rsidRPr="005E135D" w:rsidRDefault="005E135D" w:rsidP="005E135D">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5E135D">
        <w:rPr>
          <w:rFonts w:ascii="Times New Roman" w:eastAsia="Times New Roman" w:hAnsi="Times New Roman" w:cs="Times New Roman"/>
          <w:sz w:val="24"/>
          <w:szCs w:val="24"/>
          <w:lang w:eastAsia="es-ES"/>
        </w:rPr>
        <w:t xml:space="preserve">El </w:t>
      </w:r>
      <w:r w:rsidRPr="005E135D">
        <w:rPr>
          <w:rFonts w:ascii="Courier New" w:eastAsia="Times New Roman" w:hAnsi="Courier New" w:cs="Courier New"/>
          <w:sz w:val="20"/>
          <w:lang w:eastAsia="es-ES"/>
        </w:rPr>
        <w:t>ndarray</w:t>
      </w:r>
      <w:r w:rsidRPr="005E135D">
        <w:rPr>
          <w:rFonts w:ascii="Times New Roman" w:eastAsia="Times New Roman" w:hAnsi="Times New Roman" w:cs="Times New Roman"/>
          <w:sz w:val="24"/>
          <w:szCs w:val="24"/>
          <w:lang w:eastAsia="es-ES"/>
        </w:rPr>
        <w:t xml:space="preserve"> (N-dimensional Array) es la </w:t>
      </w:r>
      <w:r w:rsidRPr="005E135D">
        <w:rPr>
          <w:rFonts w:ascii="Times New Roman" w:eastAsia="Times New Roman" w:hAnsi="Times New Roman" w:cs="Times New Roman"/>
          <w:b/>
          <w:bCs/>
          <w:sz w:val="24"/>
          <w:szCs w:val="24"/>
          <w:lang w:eastAsia="es-ES"/>
        </w:rPr>
        <w:t>estructura de datos fundamental</w:t>
      </w:r>
      <w:r w:rsidRPr="005E135D">
        <w:rPr>
          <w:rFonts w:ascii="Times New Roman" w:eastAsia="Times New Roman" w:hAnsi="Times New Roman" w:cs="Times New Roman"/>
          <w:sz w:val="24"/>
          <w:szCs w:val="24"/>
          <w:lang w:eastAsia="es-ES"/>
        </w:rPr>
        <w:t xml:space="preserve"> en la biblioteca NumPy. Representa un bloque homogéneo de elementos, generalmente números, que se interpreta como una rejilla multidimensional. Esta rejilla puede tener un número arbitrario de dimensiones, desde un simple vector unidimensional hasta tensores de orden superior utilizados en cálculos complejos.</w:t>
      </w:r>
    </w:p>
    <w:p w:rsidR="005E135D" w:rsidRPr="005E135D" w:rsidRDefault="005E135D" w:rsidP="005E135D">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5E135D">
        <w:rPr>
          <w:rFonts w:ascii="Times New Roman" w:eastAsia="Times New Roman" w:hAnsi="Times New Roman" w:cs="Times New Roman"/>
          <w:b/>
          <w:bCs/>
          <w:sz w:val="24"/>
          <w:szCs w:val="24"/>
          <w:lang w:eastAsia="es-ES"/>
        </w:rPr>
        <w:t>Propósito principal:</w:t>
      </w:r>
      <w:r w:rsidRPr="005E135D">
        <w:rPr>
          <w:rFonts w:ascii="Times New Roman" w:eastAsia="Times New Roman" w:hAnsi="Times New Roman" w:cs="Times New Roman"/>
          <w:sz w:val="24"/>
          <w:szCs w:val="24"/>
          <w:lang w:eastAsia="es-ES"/>
        </w:rPr>
        <w:t xml:space="preserve"> El </w:t>
      </w:r>
      <w:r w:rsidRPr="005E135D">
        <w:rPr>
          <w:rFonts w:ascii="Courier New" w:eastAsia="Times New Roman" w:hAnsi="Courier New" w:cs="Courier New"/>
          <w:sz w:val="20"/>
          <w:lang w:eastAsia="es-ES"/>
        </w:rPr>
        <w:t>ndarray</w:t>
      </w:r>
      <w:r w:rsidRPr="005E135D">
        <w:rPr>
          <w:rFonts w:ascii="Times New Roman" w:eastAsia="Times New Roman" w:hAnsi="Times New Roman" w:cs="Times New Roman"/>
          <w:sz w:val="24"/>
          <w:szCs w:val="24"/>
          <w:lang w:eastAsia="es-ES"/>
        </w:rPr>
        <w:t xml:space="preserve"> está diseñado para proporcionar una forma eficiente de almacenar y manipular grandes cantidades de datos numéricos. Su estructura contigua en la memoria, junto con la implementación de operaciones optimizadas en C y Fortran, permite realizar cálculos vectorizados y matriciales de manera significativamente más rápida y con menor consumo de memoria en comparación con las estructuras de datos nativas de Python como las listas.</w:t>
      </w:r>
    </w:p>
    <w:p w:rsidR="005E135D" w:rsidRPr="005E135D" w:rsidRDefault="005E135D" w:rsidP="005E135D">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5E135D">
        <w:rPr>
          <w:rFonts w:ascii="Times New Roman" w:eastAsia="Times New Roman" w:hAnsi="Times New Roman" w:cs="Times New Roman"/>
          <w:b/>
          <w:bCs/>
          <w:sz w:val="24"/>
          <w:szCs w:val="24"/>
          <w:lang w:eastAsia="es-ES"/>
        </w:rPr>
        <w:t>Cuándo se utiliza:</w:t>
      </w:r>
      <w:r w:rsidRPr="005E135D">
        <w:rPr>
          <w:rFonts w:ascii="Times New Roman" w:eastAsia="Times New Roman" w:hAnsi="Times New Roman" w:cs="Times New Roman"/>
          <w:sz w:val="24"/>
          <w:szCs w:val="24"/>
          <w:lang w:eastAsia="es-ES"/>
        </w:rPr>
        <w:t xml:space="preserve"> El </w:t>
      </w:r>
      <w:r w:rsidRPr="005E135D">
        <w:rPr>
          <w:rFonts w:ascii="Courier New" w:eastAsia="Times New Roman" w:hAnsi="Courier New" w:cs="Courier New"/>
          <w:sz w:val="20"/>
          <w:lang w:eastAsia="es-ES"/>
        </w:rPr>
        <w:t>ndarray</w:t>
      </w:r>
      <w:r w:rsidRPr="005E135D">
        <w:rPr>
          <w:rFonts w:ascii="Times New Roman" w:eastAsia="Times New Roman" w:hAnsi="Times New Roman" w:cs="Times New Roman"/>
          <w:sz w:val="24"/>
          <w:szCs w:val="24"/>
          <w:lang w:eastAsia="es-ES"/>
        </w:rPr>
        <w:t xml:space="preserve"> es esencial en cualquier tarea que involucre computación numérica en Python, incluyendo:</w:t>
      </w:r>
    </w:p>
    <w:p w:rsidR="005E135D" w:rsidRPr="005E135D" w:rsidRDefault="005E135D" w:rsidP="005E135D">
      <w:pPr>
        <w:numPr>
          <w:ilvl w:val="1"/>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5E135D">
        <w:rPr>
          <w:rFonts w:ascii="Times New Roman" w:eastAsia="Times New Roman" w:hAnsi="Times New Roman" w:cs="Times New Roman"/>
          <w:b/>
          <w:bCs/>
          <w:sz w:val="24"/>
          <w:szCs w:val="24"/>
          <w:lang w:eastAsia="es-ES"/>
        </w:rPr>
        <w:t>Representación de datos:</w:t>
      </w:r>
      <w:r w:rsidRPr="005E135D">
        <w:rPr>
          <w:rFonts w:ascii="Times New Roman" w:eastAsia="Times New Roman" w:hAnsi="Times New Roman" w:cs="Times New Roman"/>
          <w:sz w:val="24"/>
          <w:szCs w:val="24"/>
          <w:lang w:eastAsia="es-ES"/>
        </w:rPr>
        <w:t xml:space="preserve"> Almacenar conjuntos de datos numéricos, ya sean series de tiempo, imágenes (como matrices de píxeles), datos tabulares o cualquier otra forma de datos estructurados numéricamente.</w:t>
      </w:r>
    </w:p>
    <w:p w:rsidR="005E135D" w:rsidRPr="005E135D" w:rsidRDefault="005E135D" w:rsidP="005E135D">
      <w:pPr>
        <w:numPr>
          <w:ilvl w:val="1"/>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5E135D">
        <w:rPr>
          <w:rFonts w:ascii="Times New Roman" w:eastAsia="Times New Roman" w:hAnsi="Times New Roman" w:cs="Times New Roman"/>
          <w:b/>
          <w:bCs/>
          <w:sz w:val="24"/>
          <w:szCs w:val="24"/>
          <w:lang w:eastAsia="es-ES"/>
        </w:rPr>
        <w:t>Operaciones matemáticas y estadísticas:</w:t>
      </w:r>
      <w:r w:rsidRPr="005E135D">
        <w:rPr>
          <w:rFonts w:ascii="Times New Roman" w:eastAsia="Times New Roman" w:hAnsi="Times New Roman" w:cs="Times New Roman"/>
          <w:sz w:val="24"/>
          <w:szCs w:val="24"/>
          <w:lang w:eastAsia="es-ES"/>
        </w:rPr>
        <w:t xml:space="preserve"> Realizar cálculos aritméticos, algebraicos, trigonométricos, estadísticos y muchas otras operaciones directamente sobre conjuntos de datos.</w:t>
      </w:r>
    </w:p>
    <w:p w:rsidR="005E135D" w:rsidRPr="005E135D" w:rsidRDefault="005E135D" w:rsidP="005E135D">
      <w:pPr>
        <w:numPr>
          <w:ilvl w:val="1"/>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5E135D">
        <w:rPr>
          <w:rFonts w:ascii="Times New Roman" w:eastAsia="Times New Roman" w:hAnsi="Times New Roman" w:cs="Times New Roman"/>
          <w:b/>
          <w:bCs/>
          <w:sz w:val="24"/>
          <w:szCs w:val="24"/>
          <w:lang w:eastAsia="es-ES"/>
        </w:rPr>
        <w:t>Indexación y segmentación avanzadas:</w:t>
      </w:r>
      <w:r w:rsidRPr="005E135D">
        <w:rPr>
          <w:rFonts w:ascii="Times New Roman" w:eastAsia="Times New Roman" w:hAnsi="Times New Roman" w:cs="Times New Roman"/>
          <w:sz w:val="24"/>
          <w:szCs w:val="24"/>
          <w:lang w:eastAsia="es-ES"/>
        </w:rPr>
        <w:t xml:space="preserve"> Acceder y modificar subconjuntos de datos de manera flexible y eficiente.</w:t>
      </w:r>
    </w:p>
    <w:p w:rsidR="005E135D" w:rsidRPr="005E135D" w:rsidRDefault="005E135D" w:rsidP="005E135D">
      <w:pPr>
        <w:numPr>
          <w:ilvl w:val="1"/>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5E135D">
        <w:rPr>
          <w:rFonts w:ascii="Times New Roman" w:eastAsia="Times New Roman" w:hAnsi="Times New Roman" w:cs="Times New Roman"/>
          <w:b/>
          <w:bCs/>
          <w:sz w:val="24"/>
          <w:szCs w:val="24"/>
          <w:lang w:eastAsia="es-ES"/>
        </w:rPr>
        <w:lastRenderedPageBreak/>
        <w:t>Broadcasting:</w:t>
      </w:r>
      <w:r w:rsidRPr="005E135D">
        <w:rPr>
          <w:rFonts w:ascii="Times New Roman" w:eastAsia="Times New Roman" w:hAnsi="Times New Roman" w:cs="Times New Roman"/>
          <w:sz w:val="24"/>
          <w:szCs w:val="24"/>
          <w:lang w:eastAsia="es-ES"/>
        </w:rPr>
        <w:t xml:space="preserve"> Realizar operaciones entre arrays de diferentes formas bajo ciertas reglas, simplificando la sintaxis de muchas operaciones comunes.</w:t>
      </w:r>
    </w:p>
    <w:p w:rsidR="005E135D" w:rsidRPr="005E135D" w:rsidRDefault="005E135D" w:rsidP="005E135D">
      <w:pPr>
        <w:numPr>
          <w:ilvl w:val="1"/>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5E135D">
        <w:rPr>
          <w:rFonts w:ascii="Times New Roman" w:eastAsia="Times New Roman" w:hAnsi="Times New Roman" w:cs="Times New Roman"/>
          <w:b/>
          <w:bCs/>
          <w:sz w:val="24"/>
          <w:szCs w:val="24"/>
          <w:lang w:eastAsia="es-ES"/>
        </w:rPr>
        <w:t>Interoperabilidad:</w:t>
      </w:r>
      <w:r w:rsidRPr="005E135D">
        <w:rPr>
          <w:rFonts w:ascii="Times New Roman" w:eastAsia="Times New Roman" w:hAnsi="Times New Roman" w:cs="Times New Roman"/>
          <w:sz w:val="24"/>
          <w:szCs w:val="24"/>
          <w:lang w:eastAsia="es-ES"/>
        </w:rPr>
        <w:t xml:space="preserve"> Servir como la estructura de datos base para otras bibliotecas científicas de Python, facilitando el intercambio de datos entre ellas.</w:t>
      </w:r>
    </w:p>
    <w:p w:rsidR="005E135D" w:rsidRPr="005E135D" w:rsidRDefault="005E135D" w:rsidP="005E135D">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5E135D">
        <w:rPr>
          <w:rFonts w:ascii="Times New Roman" w:eastAsia="Times New Roman" w:hAnsi="Times New Roman" w:cs="Times New Roman"/>
          <w:b/>
          <w:bCs/>
          <w:sz w:val="24"/>
          <w:szCs w:val="24"/>
          <w:lang w:eastAsia="es-ES"/>
        </w:rPr>
        <w:t>Contexto adicional sobre NumPy:</w:t>
      </w:r>
      <w:r w:rsidRPr="005E135D">
        <w:rPr>
          <w:rFonts w:ascii="Times New Roman" w:eastAsia="Times New Roman" w:hAnsi="Times New Roman" w:cs="Times New Roman"/>
          <w:sz w:val="24"/>
          <w:szCs w:val="24"/>
          <w:lang w:eastAsia="es-ES"/>
        </w:rPr>
        <w:t xml:space="preserve"> Como se mencionó anteriormente, NumPy se centra en la eficiencia para la computación numérica. El </w:t>
      </w:r>
      <w:r w:rsidRPr="005E135D">
        <w:rPr>
          <w:rFonts w:ascii="Courier New" w:eastAsia="Times New Roman" w:hAnsi="Courier New" w:cs="Courier New"/>
          <w:sz w:val="20"/>
          <w:lang w:eastAsia="es-ES"/>
        </w:rPr>
        <w:t>ndarray</w:t>
      </w:r>
      <w:r w:rsidRPr="005E135D">
        <w:rPr>
          <w:rFonts w:ascii="Times New Roman" w:eastAsia="Times New Roman" w:hAnsi="Times New Roman" w:cs="Times New Roman"/>
          <w:sz w:val="24"/>
          <w:szCs w:val="24"/>
          <w:lang w:eastAsia="es-ES"/>
        </w:rPr>
        <w:t xml:space="preserve"> es la clave para lograr esta eficiencia. La homogeneidad del tipo de datos dentro de un </w:t>
      </w:r>
      <w:r w:rsidRPr="005E135D">
        <w:rPr>
          <w:rFonts w:ascii="Courier New" w:eastAsia="Times New Roman" w:hAnsi="Courier New" w:cs="Courier New"/>
          <w:sz w:val="20"/>
          <w:lang w:eastAsia="es-ES"/>
        </w:rPr>
        <w:t>ndarray</w:t>
      </w:r>
      <w:r w:rsidRPr="005E135D">
        <w:rPr>
          <w:rFonts w:ascii="Times New Roman" w:eastAsia="Times New Roman" w:hAnsi="Times New Roman" w:cs="Times New Roman"/>
          <w:sz w:val="24"/>
          <w:szCs w:val="24"/>
          <w:lang w:eastAsia="es-ES"/>
        </w:rPr>
        <w:t xml:space="preserve"> permite que NumPy aproveche la disposición contigua en la memoria para realizar operaciones en bloques enteros de datos simultáneamente, lo que se conoce como vectorización. Esto evita la sobrecarga de los bucles de Python y permite un rendimiento cercano al de lenguajes compilados para tareas numéricas.</w:t>
      </w:r>
    </w:p>
    <w:p w:rsidR="005E135D" w:rsidRPr="005E135D" w:rsidRDefault="005E135D" w:rsidP="005E135D">
      <w:pPr>
        <w:spacing w:before="100" w:beforeAutospacing="1" w:after="100" w:afterAutospacing="1" w:line="240" w:lineRule="auto"/>
        <w:rPr>
          <w:rFonts w:ascii="Times New Roman" w:eastAsia="Times New Roman" w:hAnsi="Times New Roman" w:cs="Times New Roman"/>
          <w:sz w:val="24"/>
          <w:szCs w:val="24"/>
          <w:lang w:eastAsia="es-ES"/>
        </w:rPr>
      </w:pPr>
      <w:r w:rsidRPr="005E135D">
        <w:rPr>
          <w:rFonts w:ascii="Times New Roman" w:eastAsia="Times New Roman" w:hAnsi="Times New Roman" w:cs="Times New Roman"/>
          <w:b/>
          <w:bCs/>
          <w:sz w:val="24"/>
          <w:szCs w:val="24"/>
          <w:lang w:eastAsia="es-ES"/>
        </w:rPr>
        <w:t>2. Conceptos Clave:</w:t>
      </w:r>
    </w:p>
    <w:p w:rsidR="005E135D" w:rsidRPr="005E135D" w:rsidRDefault="005E135D" w:rsidP="005E135D">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5E135D">
        <w:rPr>
          <w:rFonts w:ascii="Times New Roman" w:eastAsia="Times New Roman" w:hAnsi="Times New Roman" w:cs="Times New Roman"/>
          <w:b/>
          <w:bCs/>
          <w:sz w:val="24"/>
          <w:szCs w:val="24"/>
          <w:lang w:eastAsia="es-ES"/>
        </w:rPr>
        <w:t>shape:</w:t>
      </w:r>
      <w:r w:rsidRPr="005E135D">
        <w:rPr>
          <w:rFonts w:ascii="Times New Roman" w:eastAsia="Times New Roman" w:hAnsi="Times New Roman" w:cs="Times New Roman"/>
          <w:sz w:val="24"/>
          <w:szCs w:val="24"/>
          <w:lang w:eastAsia="es-ES"/>
        </w:rPr>
        <w:t xml:space="preserve"> Una tupla de enteros que indica el tamaño de cada dimensión del array. Por ejemplo, un array con </w:t>
      </w:r>
      <w:r w:rsidRPr="005E135D">
        <w:rPr>
          <w:rFonts w:ascii="Courier New" w:eastAsia="Times New Roman" w:hAnsi="Courier New" w:cs="Courier New"/>
          <w:sz w:val="20"/>
          <w:lang w:eastAsia="es-ES"/>
        </w:rPr>
        <w:t>shape</w:t>
      </w:r>
      <w:r w:rsidRPr="005E135D">
        <w:rPr>
          <w:rFonts w:ascii="Times New Roman" w:eastAsia="Times New Roman" w:hAnsi="Times New Roman" w:cs="Times New Roman"/>
          <w:sz w:val="24"/>
          <w:szCs w:val="24"/>
          <w:lang w:eastAsia="es-ES"/>
        </w:rPr>
        <w:t xml:space="preserve"> </w:t>
      </w:r>
      <w:r w:rsidRPr="005E135D">
        <w:rPr>
          <w:rFonts w:ascii="Courier New" w:eastAsia="Times New Roman" w:hAnsi="Courier New" w:cs="Courier New"/>
          <w:sz w:val="20"/>
          <w:lang w:eastAsia="es-ES"/>
        </w:rPr>
        <w:t>(3,)</w:t>
      </w:r>
      <w:r w:rsidRPr="005E135D">
        <w:rPr>
          <w:rFonts w:ascii="Times New Roman" w:eastAsia="Times New Roman" w:hAnsi="Times New Roman" w:cs="Times New Roman"/>
          <w:sz w:val="24"/>
          <w:szCs w:val="24"/>
          <w:lang w:eastAsia="es-ES"/>
        </w:rPr>
        <w:t xml:space="preserve"> es un vector de 3 elementos, un array con </w:t>
      </w:r>
      <w:r w:rsidRPr="005E135D">
        <w:rPr>
          <w:rFonts w:ascii="Courier New" w:eastAsia="Times New Roman" w:hAnsi="Courier New" w:cs="Courier New"/>
          <w:sz w:val="20"/>
          <w:lang w:eastAsia="es-ES"/>
        </w:rPr>
        <w:t>shape</w:t>
      </w:r>
      <w:r w:rsidRPr="005E135D">
        <w:rPr>
          <w:rFonts w:ascii="Times New Roman" w:eastAsia="Times New Roman" w:hAnsi="Times New Roman" w:cs="Times New Roman"/>
          <w:sz w:val="24"/>
          <w:szCs w:val="24"/>
          <w:lang w:eastAsia="es-ES"/>
        </w:rPr>
        <w:t xml:space="preserve"> </w:t>
      </w:r>
      <w:r w:rsidRPr="005E135D">
        <w:rPr>
          <w:rFonts w:ascii="Courier New" w:eastAsia="Times New Roman" w:hAnsi="Courier New" w:cs="Courier New"/>
          <w:sz w:val="20"/>
          <w:lang w:eastAsia="es-ES"/>
        </w:rPr>
        <w:t>(2, 3)</w:t>
      </w:r>
      <w:r w:rsidRPr="005E135D">
        <w:rPr>
          <w:rFonts w:ascii="Times New Roman" w:eastAsia="Times New Roman" w:hAnsi="Times New Roman" w:cs="Times New Roman"/>
          <w:sz w:val="24"/>
          <w:szCs w:val="24"/>
          <w:lang w:eastAsia="es-ES"/>
        </w:rPr>
        <w:t xml:space="preserve"> es una matriz de 2 filas y 3 columnas, y un array con </w:t>
      </w:r>
      <w:r w:rsidRPr="005E135D">
        <w:rPr>
          <w:rFonts w:ascii="Courier New" w:eastAsia="Times New Roman" w:hAnsi="Courier New" w:cs="Courier New"/>
          <w:sz w:val="20"/>
          <w:lang w:eastAsia="es-ES"/>
        </w:rPr>
        <w:t>shape</w:t>
      </w:r>
      <w:r w:rsidRPr="005E135D">
        <w:rPr>
          <w:rFonts w:ascii="Times New Roman" w:eastAsia="Times New Roman" w:hAnsi="Times New Roman" w:cs="Times New Roman"/>
          <w:sz w:val="24"/>
          <w:szCs w:val="24"/>
          <w:lang w:eastAsia="es-ES"/>
        </w:rPr>
        <w:t xml:space="preserve"> </w:t>
      </w:r>
      <w:r w:rsidRPr="005E135D">
        <w:rPr>
          <w:rFonts w:ascii="Courier New" w:eastAsia="Times New Roman" w:hAnsi="Courier New" w:cs="Courier New"/>
          <w:sz w:val="20"/>
          <w:lang w:eastAsia="es-ES"/>
        </w:rPr>
        <w:t>(2, 3, 4)</w:t>
      </w:r>
      <w:r w:rsidRPr="005E135D">
        <w:rPr>
          <w:rFonts w:ascii="Times New Roman" w:eastAsia="Times New Roman" w:hAnsi="Times New Roman" w:cs="Times New Roman"/>
          <w:sz w:val="24"/>
          <w:szCs w:val="24"/>
          <w:lang w:eastAsia="es-ES"/>
        </w:rPr>
        <w:t xml:space="preserve"> es un tensor de 3 dimensiones.</w:t>
      </w:r>
    </w:p>
    <w:p w:rsidR="005E135D" w:rsidRPr="005E135D" w:rsidRDefault="005E135D" w:rsidP="005E135D">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5E135D">
        <w:rPr>
          <w:rFonts w:ascii="Times New Roman" w:eastAsia="Times New Roman" w:hAnsi="Times New Roman" w:cs="Times New Roman"/>
          <w:b/>
          <w:bCs/>
          <w:sz w:val="24"/>
          <w:szCs w:val="24"/>
          <w:lang w:eastAsia="es-ES"/>
        </w:rPr>
        <w:t>dtype:</w:t>
      </w:r>
      <w:r w:rsidRPr="005E135D">
        <w:rPr>
          <w:rFonts w:ascii="Times New Roman" w:eastAsia="Times New Roman" w:hAnsi="Times New Roman" w:cs="Times New Roman"/>
          <w:sz w:val="24"/>
          <w:szCs w:val="24"/>
          <w:lang w:eastAsia="es-ES"/>
        </w:rPr>
        <w:t xml:space="preserve"> Un objeto que describe el tipo de datos de los elementos en el array (por ejemplo, </w:t>
      </w:r>
      <w:r w:rsidRPr="005E135D">
        <w:rPr>
          <w:rFonts w:ascii="Courier New" w:eastAsia="Times New Roman" w:hAnsi="Courier New" w:cs="Courier New"/>
          <w:sz w:val="20"/>
          <w:lang w:eastAsia="es-ES"/>
        </w:rPr>
        <w:t>np.int32</w:t>
      </w:r>
      <w:r w:rsidRPr="005E135D">
        <w:rPr>
          <w:rFonts w:ascii="Times New Roman" w:eastAsia="Times New Roman" w:hAnsi="Times New Roman" w:cs="Times New Roman"/>
          <w:sz w:val="24"/>
          <w:szCs w:val="24"/>
          <w:lang w:eastAsia="es-ES"/>
        </w:rPr>
        <w:t xml:space="preserve">, </w:t>
      </w:r>
      <w:r w:rsidRPr="005E135D">
        <w:rPr>
          <w:rFonts w:ascii="Courier New" w:eastAsia="Times New Roman" w:hAnsi="Courier New" w:cs="Courier New"/>
          <w:sz w:val="20"/>
          <w:lang w:eastAsia="es-ES"/>
        </w:rPr>
        <w:t>np.float64</w:t>
      </w:r>
      <w:r w:rsidRPr="005E135D">
        <w:rPr>
          <w:rFonts w:ascii="Times New Roman" w:eastAsia="Times New Roman" w:hAnsi="Times New Roman" w:cs="Times New Roman"/>
          <w:sz w:val="24"/>
          <w:szCs w:val="24"/>
          <w:lang w:eastAsia="es-ES"/>
        </w:rPr>
        <w:t xml:space="preserve">, </w:t>
      </w:r>
      <w:r w:rsidRPr="005E135D">
        <w:rPr>
          <w:rFonts w:ascii="Courier New" w:eastAsia="Times New Roman" w:hAnsi="Courier New" w:cs="Courier New"/>
          <w:sz w:val="20"/>
          <w:lang w:eastAsia="es-ES"/>
        </w:rPr>
        <w:t>np.complex128</w:t>
      </w:r>
      <w:r w:rsidRPr="005E135D">
        <w:rPr>
          <w:rFonts w:ascii="Times New Roman" w:eastAsia="Times New Roman" w:hAnsi="Times New Roman" w:cs="Times New Roman"/>
          <w:sz w:val="24"/>
          <w:szCs w:val="24"/>
          <w:lang w:eastAsia="es-ES"/>
        </w:rPr>
        <w:t xml:space="preserve">, </w:t>
      </w:r>
      <w:r w:rsidRPr="005E135D">
        <w:rPr>
          <w:rFonts w:ascii="Courier New" w:eastAsia="Times New Roman" w:hAnsi="Courier New" w:cs="Courier New"/>
          <w:sz w:val="20"/>
          <w:lang w:eastAsia="es-ES"/>
        </w:rPr>
        <w:t>np.bool_</w:t>
      </w:r>
      <w:r w:rsidRPr="005E135D">
        <w:rPr>
          <w:rFonts w:ascii="Times New Roman" w:eastAsia="Times New Roman" w:hAnsi="Times New Roman" w:cs="Times New Roman"/>
          <w:sz w:val="24"/>
          <w:szCs w:val="24"/>
          <w:lang w:eastAsia="es-ES"/>
        </w:rPr>
        <w:t xml:space="preserve">, </w:t>
      </w:r>
      <w:r w:rsidRPr="005E135D">
        <w:rPr>
          <w:rFonts w:ascii="Courier New" w:eastAsia="Times New Roman" w:hAnsi="Courier New" w:cs="Courier New"/>
          <w:sz w:val="20"/>
          <w:lang w:eastAsia="es-ES"/>
        </w:rPr>
        <w:t>np.object_</w:t>
      </w:r>
      <w:r w:rsidRPr="005E135D">
        <w:rPr>
          <w:rFonts w:ascii="Times New Roman" w:eastAsia="Times New Roman" w:hAnsi="Times New Roman" w:cs="Times New Roman"/>
          <w:sz w:val="24"/>
          <w:szCs w:val="24"/>
          <w:lang w:eastAsia="es-ES"/>
        </w:rPr>
        <w:t xml:space="preserve">). Todos los elementos de un </w:t>
      </w:r>
      <w:r w:rsidRPr="005E135D">
        <w:rPr>
          <w:rFonts w:ascii="Courier New" w:eastAsia="Times New Roman" w:hAnsi="Courier New" w:cs="Courier New"/>
          <w:sz w:val="20"/>
          <w:lang w:eastAsia="es-ES"/>
        </w:rPr>
        <w:t>ndarray</w:t>
      </w:r>
      <w:r w:rsidRPr="005E135D">
        <w:rPr>
          <w:rFonts w:ascii="Times New Roman" w:eastAsia="Times New Roman" w:hAnsi="Times New Roman" w:cs="Times New Roman"/>
          <w:sz w:val="24"/>
          <w:szCs w:val="24"/>
          <w:lang w:eastAsia="es-ES"/>
        </w:rPr>
        <w:t xml:space="preserve"> deben tener el mismo </w:t>
      </w:r>
      <w:r w:rsidRPr="005E135D">
        <w:rPr>
          <w:rFonts w:ascii="Courier New" w:eastAsia="Times New Roman" w:hAnsi="Courier New" w:cs="Courier New"/>
          <w:sz w:val="20"/>
          <w:lang w:eastAsia="es-ES"/>
        </w:rPr>
        <w:t>dtype</w:t>
      </w:r>
      <w:r w:rsidRPr="005E135D">
        <w:rPr>
          <w:rFonts w:ascii="Times New Roman" w:eastAsia="Times New Roman" w:hAnsi="Times New Roman" w:cs="Times New Roman"/>
          <w:sz w:val="24"/>
          <w:szCs w:val="24"/>
          <w:lang w:eastAsia="es-ES"/>
        </w:rPr>
        <w:t>.</w:t>
      </w:r>
    </w:p>
    <w:p w:rsidR="005E135D" w:rsidRPr="005E135D" w:rsidRDefault="005E135D" w:rsidP="005E135D">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5E135D">
        <w:rPr>
          <w:rFonts w:ascii="Times New Roman" w:eastAsia="Times New Roman" w:hAnsi="Times New Roman" w:cs="Times New Roman"/>
          <w:b/>
          <w:bCs/>
          <w:sz w:val="24"/>
          <w:szCs w:val="24"/>
          <w:lang w:eastAsia="es-ES"/>
        </w:rPr>
        <w:t>ndim:</w:t>
      </w:r>
      <w:r w:rsidRPr="005E135D">
        <w:rPr>
          <w:rFonts w:ascii="Times New Roman" w:eastAsia="Times New Roman" w:hAnsi="Times New Roman" w:cs="Times New Roman"/>
          <w:sz w:val="24"/>
          <w:szCs w:val="24"/>
          <w:lang w:eastAsia="es-ES"/>
        </w:rPr>
        <w:t xml:space="preserve"> Un entero que indica el número de dimensiones (o ejes) del array. Por ejemplo, un vector tiene </w:t>
      </w:r>
      <w:r w:rsidRPr="005E135D">
        <w:rPr>
          <w:rFonts w:ascii="Courier New" w:eastAsia="Times New Roman" w:hAnsi="Courier New" w:cs="Courier New"/>
          <w:sz w:val="20"/>
          <w:lang w:eastAsia="es-ES"/>
        </w:rPr>
        <w:t>ndim</w:t>
      </w:r>
      <w:r w:rsidRPr="005E135D">
        <w:rPr>
          <w:rFonts w:ascii="Times New Roman" w:eastAsia="Times New Roman" w:hAnsi="Times New Roman" w:cs="Times New Roman"/>
          <w:sz w:val="24"/>
          <w:szCs w:val="24"/>
          <w:lang w:eastAsia="es-ES"/>
        </w:rPr>
        <w:t xml:space="preserve"> 1, una matriz tiene </w:t>
      </w:r>
      <w:r w:rsidRPr="005E135D">
        <w:rPr>
          <w:rFonts w:ascii="Courier New" w:eastAsia="Times New Roman" w:hAnsi="Courier New" w:cs="Courier New"/>
          <w:sz w:val="20"/>
          <w:lang w:eastAsia="es-ES"/>
        </w:rPr>
        <w:t>ndim</w:t>
      </w:r>
      <w:r w:rsidRPr="005E135D">
        <w:rPr>
          <w:rFonts w:ascii="Times New Roman" w:eastAsia="Times New Roman" w:hAnsi="Times New Roman" w:cs="Times New Roman"/>
          <w:sz w:val="24"/>
          <w:szCs w:val="24"/>
          <w:lang w:eastAsia="es-ES"/>
        </w:rPr>
        <w:t xml:space="preserve"> 2, y un tensor 3D tiene </w:t>
      </w:r>
      <w:r w:rsidRPr="005E135D">
        <w:rPr>
          <w:rFonts w:ascii="Courier New" w:eastAsia="Times New Roman" w:hAnsi="Courier New" w:cs="Courier New"/>
          <w:sz w:val="20"/>
          <w:lang w:eastAsia="es-ES"/>
        </w:rPr>
        <w:t>ndim</w:t>
      </w:r>
      <w:r w:rsidRPr="005E135D">
        <w:rPr>
          <w:rFonts w:ascii="Times New Roman" w:eastAsia="Times New Roman" w:hAnsi="Times New Roman" w:cs="Times New Roman"/>
          <w:sz w:val="24"/>
          <w:szCs w:val="24"/>
          <w:lang w:eastAsia="es-ES"/>
        </w:rPr>
        <w:t xml:space="preserve"> 3.</w:t>
      </w:r>
    </w:p>
    <w:p w:rsidR="005E135D" w:rsidRPr="005E135D" w:rsidRDefault="005E135D" w:rsidP="005E135D">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5E135D">
        <w:rPr>
          <w:rFonts w:ascii="Times New Roman" w:eastAsia="Times New Roman" w:hAnsi="Times New Roman" w:cs="Times New Roman"/>
          <w:b/>
          <w:bCs/>
          <w:sz w:val="24"/>
          <w:szCs w:val="24"/>
          <w:lang w:eastAsia="es-ES"/>
        </w:rPr>
        <w:t>size:</w:t>
      </w:r>
      <w:r w:rsidRPr="005E135D">
        <w:rPr>
          <w:rFonts w:ascii="Times New Roman" w:eastAsia="Times New Roman" w:hAnsi="Times New Roman" w:cs="Times New Roman"/>
          <w:sz w:val="24"/>
          <w:szCs w:val="24"/>
          <w:lang w:eastAsia="es-ES"/>
        </w:rPr>
        <w:t xml:space="preserve"> Un entero que indica el número total de elementos en el array (el producto de los elementos en la </w:t>
      </w:r>
      <w:r w:rsidRPr="005E135D">
        <w:rPr>
          <w:rFonts w:ascii="Courier New" w:eastAsia="Times New Roman" w:hAnsi="Courier New" w:cs="Courier New"/>
          <w:sz w:val="20"/>
          <w:lang w:eastAsia="es-ES"/>
        </w:rPr>
        <w:t>shape</w:t>
      </w:r>
      <w:r w:rsidRPr="005E135D">
        <w:rPr>
          <w:rFonts w:ascii="Times New Roman" w:eastAsia="Times New Roman" w:hAnsi="Times New Roman" w:cs="Times New Roman"/>
          <w:sz w:val="24"/>
          <w:szCs w:val="24"/>
          <w:lang w:eastAsia="es-ES"/>
        </w:rPr>
        <w:t>).</w:t>
      </w:r>
    </w:p>
    <w:p w:rsidR="005E135D" w:rsidRPr="005E135D" w:rsidRDefault="005E135D" w:rsidP="005E135D">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5E135D">
        <w:rPr>
          <w:rFonts w:ascii="Times New Roman" w:eastAsia="Times New Roman" w:hAnsi="Times New Roman" w:cs="Times New Roman"/>
          <w:b/>
          <w:bCs/>
          <w:sz w:val="24"/>
          <w:szCs w:val="24"/>
          <w:lang w:eastAsia="es-ES"/>
        </w:rPr>
        <w:t>strides:</w:t>
      </w:r>
      <w:r w:rsidRPr="005E135D">
        <w:rPr>
          <w:rFonts w:ascii="Times New Roman" w:eastAsia="Times New Roman" w:hAnsi="Times New Roman" w:cs="Times New Roman"/>
          <w:sz w:val="24"/>
          <w:szCs w:val="24"/>
          <w:lang w:eastAsia="es-ES"/>
        </w:rPr>
        <w:t xml:space="preserve"> Una tupla de enteros que indica el número de bytes que se deben saltar en la memoria para avanzar un elemento a lo largo de cada dimensión. Los strides son cruciales para vistas (views) eficientes de los arrays sin copiar datos.</w:t>
      </w:r>
    </w:p>
    <w:p w:rsidR="005E135D" w:rsidRPr="005E135D" w:rsidRDefault="005E135D" w:rsidP="005E135D">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5E135D">
        <w:rPr>
          <w:rFonts w:ascii="Times New Roman" w:eastAsia="Times New Roman" w:hAnsi="Times New Roman" w:cs="Times New Roman"/>
          <w:b/>
          <w:bCs/>
          <w:sz w:val="24"/>
          <w:szCs w:val="24"/>
          <w:lang w:eastAsia="es-ES"/>
        </w:rPr>
        <w:t>itemsize:</w:t>
      </w:r>
      <w:r w:rsidRPr="005E135D">
        <w:rPr>
          <w:rFonts w:ascii="Times New Roman" w:eastAsia="Times New Roman" w:hAnsi="Times New Roman" w:cs="Times New Roman"/>
          <w:sz w:val="24"/>
          <w:szCs w:val="24"/>
          <w:lang w:eastAsia="es-ES"/>
        </w:rPr>
        <w:t xml:space="preserve"> Un entero que indica el tamaño en bytes de cada elemento del array (depende del </w:t>
      </w:r>
      <w:r w:rsidRPr="005E135D">
        <w:rPr>
          <w:rFonts w:ascii="Courier New" w:eastAsia="Times New Roman" w:hAnsi="Courier New" w:cs="Courier New"/>
          <w:sz w:val="20"/>
          <w:lang w:eastAsia="es-ES"/>
        </w:rPr>
        <w:t>dtype</w:t>
      </w:r>
      <w:r w:rsidRPr="005E135D">
        <w:rPr>
          <w:rFonts w:ascii="Times New Roman" w:eastAsia="Times New Roman" w:hAnsi="Times New Roman" w:cs="Times New Roman"/>
          <w:sz w:val="24"/>
          <w:szCs w:val="24"/>
          <w:lang w:eastAsia="es-ES"/>
        </w:rPr>
        <w:t>).</w:t>
      </w:r>
    </w:p>
    <w:p w:rsidR="005E135D" w:rsidRPr="005E135D" w:rsidRDefault="005E135D" w:rsidP="005E135D">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5E135D">
        <w:rPr>
          <w:rFonts w:ascii="Times New Roman" w:eastAsia="Times New Roman" w:hAnsi="Times New Roman" w:cs="Times New Roman"/>
          <w:b/>
          <w:bCs/>
          <w:sz w:val="24"/>
          <w:szCs w:val="24"/>
          <w:lang w:eastAsia="es-ES"/>
        </w:rPr>
        <w:t>data buffer:</w:t>
      </w:r>
      <w:r w:rsidRPr="005E135D">
        <w:rPr>
          <w:rFonts w:ascii="Times New Roman" w:eastAsia="Times New Roman" w:hAnsi="Times New Roman" w:cs="Times New Roman"/>
          <w:sz w:val="24"/>
          <w:szCs w:val="24"/>
          <w:lang w:eastAsia="es-ES"/>
        </w:rPr>
        <w:t xml:space="preserve"> Un bloque de memoria contiguo que contiene los elementos reales del array. El objeto </w:t>
      </w:r>
      <w:r w:rsidRPr="005E135D">
        <w:rPr>
          <w:rFonts w:ascii="Courier New" w:eastAsia="Times New Roman" w:hAnsi="Courier New" w:cs="Courier New"/>
          <w:sz w:val="20"/>
          <w:lang w:eastAsia="es-ES"/>
        </w:rPr>
        <w:t>ndarray</w:t>
      </w:r>
      <w:r w:rsidRPr="005E135D">
        <w:rPr>
          <w:rFonts w:ascii="Times New Roman" w:eastAsia="Times New Roman" w:hAnsi="Times New Roman" w:cs="Times New Roman"/>
          <w:sz w:val="24"/>
          <w:szCs w:val="24"/>
          <w:lang w:eastAsia="es-ES"/>
        </w:rPr>
        <w:t xml:space="preserve"> proporciona una vista (view) de este buffer, interpretando los bytes según la </w:t>
      </w:r>
      <w:r w:rsidRPr="005E135D">
        <w:rPr>
          <w:rFonts w:ascii="Courier New" w:eastAsia="Times New Roman" w:hAnsi="Courier New" w:cs="Courier New"/>
          <w:sz w:val="20"/>
          <w:lang w:eastAsia="es-ES"/>
        </w:rPr>
        <w:t>shape</w:t>
      </w:r>
      <w:r w:rsidRPr="005E135D">
        <w:rPr>
          <w:rFonts w:ascii="Times New Roman" w:eastAsia="Times New Roman" w:hAnsi="Times New Roman" w:cs="Times New Roman"/>
          <w:sz w:val="24"/>
          <w:szCs w:val="24"/>
          <w:lang w:eastAsia="es-ES"/>
        </w:rPr>
        <w:t xml:space="preserve"> y los </w:t>
      </w:r>
      <w:r w:rsidRPr="005E135D">
        <w:rPr>
          <w:rFonts w:ascii="Courier New" w:eastAsia="Times New Roman" w:hAnsi="Courier New" w:cs="Courier New"/>
          <w:sz w:val="20"/>
          <w:lang w:eastAsia="es-ES"/>
        </w:rPr>
        <w:t>strides</w:t>
      </w:r>
      <w:r w:rsidRPr="005E135D">
        <w:rPr>
          <w:rFonts w:ascii="Times New Roman" w:eastAsia="Times New Roman" w:hAnsi="Times New Roman" w:cs="Times New Roman"/>
          <w:sz w:val="24"/>
          <w:szCs w:val="24"/>
          <w:lang w:eastAsia="es-ES"/>
        </w:rPr>
        <w:t>.</w:t>
      </w:r>
    </w:p>
    <w:p w:rsidR="005E135D" w:rsidRPr="005E135D" w:rsidRDefault="005E135D" w:rsidP="005E135D">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5E135D">
        <w:rPr>
          <w:rFonts w:ascii="Times New Roman" w:eastAsia="Times New Roman" w:hAnsi="Times New Roman" w:cs="Times New Roman"/>
          <w:b/>
          <w:bCs/>
          <w:sz w:val="24"/>
          <w:szCs w:val="24"/>
          <w:lang w:eastAsia="es-ES"/>
        </w:rPr>
        <w:t>Views vs. Copies:</w:t>
      </w:r>
      <w:r w:rsidRPr="005E135D">
        <w:rPr>
          <w:rFonts w:ascii="Times New Roman" w:eastAsia="Times New Roman" w:hAnsi="Times New Roman" w:cs="Times New Roman"/>
          <w:sz w:val="24"/>
          <w:szCs w:val="24"/>
          <w:lang w:eastAsia="es-ES"/>
        </w:rPr>
        <w:t xml:space="preserve"> Muchas operaciones en NumPy devuelven "vistas" del array original en lugar de copias. Una vista es simplemente una forma diferente de ver los mismos datos en la memoria. Las modificaciones en una vista pueden afectar al array original (y viceversa). Es importante entender cuándo una operación crea una vista y cuándo crea una copia para evitar comportamientos inesperados.</w:t>
      </w:r>
    </w:p>
    <w:p w:rsidR="005E135D" w:rsidRDefault="005E135D" w:rsidP="00535366"/>
    <w:p w:rsidR="005E135D" w:rsidRDefault="005E135D" w:rsidP="00535366"/>
    <w:p w:rsidR="005E135D" w:rsidRDefault="005E135D" w:rsidP="00535366"/>
    <w:p w:rsidR="005E135D" w:rsidRDefault="005E135D" w:rsidP="00535366"/>
    <w:p w:rsidR="005E135D" w:rsidRDefault="005E135D" w:rsidP="00535366"/>
    <w:p w:rsidR="005E135D" w:rsidRDefault="005E135D" w:rsidP="005E135D">
      <w:r>
        <w:t>import numpy as np</w:t>
      </w:r>
    </w:p>
    <w:p w:rsidR="005E135D" w:rsidRDefault="005E135D" w:rsidP="005E135D"/>
    <w:p w:rsidR="005E135D" w:rsidRDefault="005E135D" w:rsidP="005E135D">
      <w:r>
        <w:t># Creación de ndarrays de diferentes dimensiones y tipos</w:t>
      </w:r>
    </w:p>
    <w:p w:rsidR="005E135D" w:rsidRDefault="005E135D" w:rsidP="005E135D"/>
    <w:p w:rsidR="005E135D" w:rsidRDefault="005E135D" w:rsidP="005E135D">
      <w:r>
        <w:t># Desde una lista de Python</w:t>
      </w:r>
    </w:p>
    <w:p w:rsidR="005E135D" w:rsidRDefault="005E135D" w:rsidP="005E135D">
      <w:r>
        <w:t>vector_desde_lista = np.array([1, 2, 3])</w:t>
      </w:r>
    </w:p>
    <w:p w:rsidR="005E135D" w:rsidRDefault="005E135D" w:rsidP="005E135D">
      <w:r>
        <w:t>print(f"Vector desde lista:\n{vector_desde_lista}, shape: {vector_desde_lista.shape}, ndim: {vector_desde_lista.ndim}, dtype: {vector_desde_lista.dtype}\n")</w:t>
      </w:r>
    </w:p>
    <w:p w:rsidR="005E135D" w:rsidRDefault="005E135D" w:rsidP="005E135D"/>
    <w:p w:rsidR="005E135D" w:rsidRDefault="005E135D" w:rsidP="005E135D">
      <w:r>
        <w:t># Desde una lista de listas (matriz)</w:t>
      </w:r>
    </w:p>
    <w:p w:rsidR="005E135D" w:rsidRDefault="005E135D" w:rsidP="005E135D">
      <w:r>
        <w:t>matriz_desde_listas = np.array([[1, 2], [3, 4]])</w:t>
      </w:r>
    </w:p>
    <w:p w:rsidR="005E135D" w:rsidRDefault="005E135D" w:rsidP="005E135D">
      <w:r>
        <w:t>print(f"Matriz desde listas:\n{matriz_desde_listas}, shape: {matriz_desde_listas.shape}, ndim: {matriz_desde_listas.ndim}, dtype: {matriz_desde_listas.dtype}\n")</w:t>
      </w:r>
    </w:p>
    <w:p w:rsidR="005E135D" w:rsidRDefault="005E135D" w:rsidP="005E135D"/>
    <w:p w:rsidR="005E135D" w:rsidRDefault="005E135D" w:rsidP="005E135D">
      <w:r>
        <w:t># Especificando el tipo de dato</w:t>
      </w:r>
    </w:p>
    <w:p w:rsidR="005E135D" w:rsidRDefault="005E135D" w:rsidP="005E135D">
      <w:r>
        <w:t>array_float = np.array([1, 2, 3], dtype=np.float64)</w:t>
      </w:r>
    </w:p>
    <w:p w:rsidR="005E135D" w:rsidRDefault="005E135D" w:rsidP="005E135D">
      <w:r>
        <w:t>print(f"Array de floats:\n{array_float}, dtype: {array_float.dtype}\n")</w:t>
      </w:r>
    </w:p>
    <w:p w:rsidR="005E135D" w:rsidRDefault="005E135D" w:rsidP="005E135D"/>
    <w:p w:rsidR="005E135D" w:rsidRDefault="005E135D" w:rsidP="005E135D">
      <w:r>
        <w:t># Creación de arrays con funciones específicas</w:t>
      </w:r>
    </w:p>
    <w:p w:rsidR="005E135D" w:rsidRDefault="005E135D" w:rsidP="005E135D">
      <w:r>
        <w:t>ceros = np.zeros((2, 2))</w:t>
      </w:r>
    </w:p>
    <w:p w:rsidR="005E135D" w:rsidRDefault="005E135D" w:rsidP="005E135D">
      <w:r>
        <w:t>print(f"Array de ceros:\n{ceros}, shape: {ceros.shape}\n")</w:t>
      </w:r>
    </w:p>
    <w:p w:rsidR="005E135D" w:rsidRDefault="005E135D" w:rsidP="005E135D"/>
    <w:p w:rsidR="005E135D" w:rsidRDefault="005E135D" w:rsidP="005E135D">
      <w:r>
        <w:t>unos = np.ones((3,))</w:t>
      </w:r>
    </w:p>
    <w:p w:rsidR="005E135D" w:rsidRDefault="005E135D" w:rsidP="005E135D">
      <w:r>
        <w:t>print(f"Array de unos:\n{unos}, shape: {unos.shape}\n")</w:t>
      </w:r>
    </w:p>
    <w:p w:rsidR="005E135D" w:rsidRDefault="005E135D" w:rsidP="005E135D"/>
    <w:p w:rsidR="005E135D" w:rsidRDefault="005E135D" w:rsidP="005E135D">
      <w:r>
        <w:t>rango = np.arange(5)</w:t>
      </w:r>
    </w:p>
    <w:p w:rsidR="005E135D" w:rsidRDefault="005E135D" w:rsidP="005E135D">
      <w:r>
        <w:t>print(f"Array de rango:\n{rango}\n")</w:t>
      </w:r>
    </w:p>
    <w:p w:rsidR="005E135D" w:rsidRDefault="005E135D" w:rsidP="005E135D"/>
    <w:p w:rsidR="005E135D" w:rsidRDefault="005E135D" w:rsidP="005E135D">
      <w:r>
        <w:t>espacio_lineal = np.linspace(0, 1, 5)</w:t>
      </w:r>
    </w:p>
    <w:p w:rsidR="005E135D" w:rsidRDefault="005E135D" w:rsidP="005E135D">
      <w:r>
        <w:t>print(f"Array con espaciamiento lineal:\n{espacio_lineal}\n")</w:t>
      </w:r>
    </w:p>
    <w:p w:rsidR="005E135D" w:rsidRDefault="005E135D" w:rsidP="005E135D"/>
    <w:p w:rsidR="005E135D" w:rsidRDefault="005E135D" w:rsidP="005E135D">
      <w:r>
        <w:t># Indexación y Slicing avanzado</w:t>
      </w:r>
    </w:p>
    <w:p w:rsidR="005E135D" w:rsidRDefault="005E135D" w:rsidP="005E135D"/>
    <w:p w:rsidR="005E135D" w:rsidRDefault="005E135D" w:rsidP="005E135D">
      <w:r>
        <w:t>matriz_ejemplo = np.array([[10, 20, 30], [40, 50, 60], [70, 80, 90]])</w:t>
      </w:r>
    </w:p>
    <w:p w:rsidR="005E135D" w:rsidRDefault="005E135D" w:rsidP="005E135D">
      <w:r>
        <w:t>print(f"Matriz de ejemplo:\n{matriz_ejemplo}\n")</w:t>
      </w:r>
    </w:p>
    <w:p w:rsidR="005E135D" w:rsidRDefault="005E135D" w:rsidP="005E135D"/>
    <w:p w:rsidR="005E135D" w:rsidRDefault="005E135D" w:rsidP="005E135D">
      <w:r>
        <w:t># Indexación por posición</w:t>
      </w:r>
    </w:p>
    <w:p w:rsidR="005E135D" w:rsidRDefault="005E135D" w:rsidP="005E135D">
      <w:r>
        <w:t>elemento = matriz_ejemplo[1, 2]  # Fila 1, Columna 2 (valor 60)</w:t>
      </w:r>
    </w:p>
    <w:p w:rsidR="005E135D" w:rsidRDefault="005E135D" w:rsidP="005E135D">
      <w:r>
        <w:t>print(f"Elemento en [1, 2]: {elemento}\n")</w:t>
      </w:r>
    </w:p>
    <w:p w:rsidR="005E135D" w:rsidRDefault="005E135D" w:rsidP="005E135D"/>
    <w:p w:rsidR="005E135D" w:rsidRDefault="005E135D" w:rsidP="005E135D">
      <w:r>
        <w:t># Slicing</w:t>
      </w:r>
    </w:p>
    <w:p w:rsidR="005E135D" w:rsidRDefault="005E135D" w:rsidP="005E135D">
      <w:r>
        <w:t>primera_fila = matriz_ejemplo[0, :]</w:t>
      </w:r>
    </w:p>
    <w:p w:rsidR="005E135D" w:rsidRDefault="005E135D" w:rsidP="005E135D">
      <w:r>
        <w:t>print(f"Primera fila: {primera_fila}\n")</w:t>
      </w:r>
    </w:p>
    <w:p w:rsidR="005E135D" w:rsidRDefault="005E135D" w:rsidP="005E135D"/>
    <w:p w:rsidR="005E135D" w:rsidRDefault="005E135D" w:rsidP="005E135D">
      <w:r>
        <w:t>segunda_columna = matriz_ejemplo[:, 1]</w:t>
      </w:r>
    </w:p>
    <w:p w:rsidR="005E135D" w:rsidRDefault="005E135D" w:rsidP="005E135D">
      <w:r>
        <w:t>print(f"Segunda columna: {segunda_columna}\n")</w:t>
      </w:r>
    </w:p>
    <w:p w:rsidR="005E135D" w:rsidRDefault="005E135D" w:rsidP="005E135D"/>
    <w:p w:rsidR="005E135D" w:rsidRDefault="005E135D" w:rsidP="005E135D">
      <w:r>
        <w:t>submatriz = matriz_ejemplo[0:2, 0:2]</w:t>
      </w:r>
    </w:p>
    <w:p w:rsidR="005E135D" w:rsidRDefault="005E135D" w:rsidP="005E135D">
      <w:r>
        <w:t>print(f"Submatriz:\n{submatriz}\n")</w:t>
      </w:r>
    </w:p>
    <w:p w:rsidR="005E135D" w:rsidRDefault="005E135D" w:rsidP="005E135D"/>
    <w:p w:rsidR="005E135D" w:rsidRDefault="005E135D" w:rsidP="005E135D">
      <w:r>
        <w:t># Indexación booleana</w:t>
      </w:r>
    </w:p>
    <w:p w:rsidR="005E135D" w:rsidRDefault="005E135D" w:rsidP="005E135D">
      <w:r>
        <w:t>condicion = matriz_ejemplo &gt; 50</w:t>
      </w:r>
    </w:p>
    <w:p w:rsidR="005E135D" w:rsidRDefault="005E135D" w:rsidP="005E135D">
      <w:r>
        <w:t>print(f"Condición (elementos mayores que 50):\n{condicion}\n")</w:t>
      </w:r>
    </w:p>
    <w:p w:rsidR="005E135D" w:rsidRDefault="005E135D" w:rsidP="005E135D">
      <w:r>
        <w:t>elementos_mayores_que_50 = matriz_ejemplo[condicion]</w:t>
      </w:r>
    </w:p>
    <w:p w:rsidR="005E135D" w:rsidRDefault="005E135D" w:rsidP="005E135D">
      <w:r>
        <w:lastRenderedPageBreak/>
        <w:t>print(f"Elementos mayores que 50: {elementos_mayores_que_50}\n")</w:t>
      </w:r>
    </w:p>
    <w:p w:rsidR="005E135D" w:rsidRDefault="005E135D" w:rsidP="005E135D"/>
    <w:p w:rsidR="005E135D" w:rsidRDefault="005E135D" w:rsidP="005E135D">
      <w:r>
        <w:t># Indexación con arrays de enteros (fancy indexing)</w:t>
      </w:r>
    </w:p>
    <w:p w:rsidR="005E135D" w:rsidRDefault="005E135D" w:rsidP="005E135D">
      <w:r>
        <w:t>indices_filas = [0, 2]</w:t>
      </w:r>
    </w:p>
    <w:p w:rsidR="005E135D" w:rsidRDefault="005E135D" w:rsidP="005E135D">
      <w:r>
        <w:t>indices_columnas = [1, 2]</w:t>
      </w:r>
    </w:p>
    <w:p w:rsidR="005E135D" w:rsidRDefault="005E135D" w:rsidP="005E135D">
      <w:r>
        <w:t>elementos_seleccionados = matriz_ejemplo[indices_filas, indices_columnas]</w:t>
      </w:r>
    </w:p>
    <w:p w:rsidR="005E135D" w:rsidRDefault="005E135D" w:rsidP="005E135D">
      <w:r>
        <w:t>print(f"Elementos seleccionados con fancy indexing: {elementos_seleccionados}\n") # (matriz[0, 1], matriz[2, 2])</w:t>
      </w:r>
    </w:p>
    <w:p w:rsidR="005E135D" w:rsidRDefault="005E135D" w:rsidP="005E135D"/>
    <w:p w:rsidR="005E135D" w:rsidRDefault="005E135D" w:rsidP="005E135D">
      <w:r>
        <w:t># Manipulación de la forma (Views vs. Copies)</w:t>
      </w:r>
    </w:p>
    <w:p w:rsidR="005E135D" w:rsidRDefault="005E135D" w:rsidP="005E135D"/>
    <w:p w:rsidR="005E135D" w:rsidRDefault="005E135D" w:rsidP="005E135D">
      <w:r>
        <w:t>vector_original = np.arange(6)</w:t>
      </w:r>
    </w:p>
    <w:p w:rsidR="005E135D" w:rsidRDefault="005E135D" w:rsidP="005E135D">
      <w:r>
        <w:t>print(f"Vector original: {vector_original}\n")</w:t>
      </w:r>
    </w:p>
    <w:p w:rsidR="005E135D" w:rsidRDefault="005E135D" w:rsidP="005E135D"/>
    <w:p w:rsidR="005E135D" w:rsidRDefault="005E135D" w:rsidP="005E135D">
      <w:r>
        <w:t>matriz_reshape = vector_original.reshape((2, 3)) # Devuelve una vista</w:t>
      </w:r>
    </w:p>
    <w:p w:rsidR="005E135D" w:rsidRDefault="005E135D" w:rsidP="005E135D">
      <w:r>
        <w:t>print(f"Reshape a matriz (vista):\n{matriz_reshape}\n")</w:t>
      </w:r>
    </w:p>
    <w:p w:rsidR="005E135D" w:rsidRDefault="005E135D" w:rsidP="005E135D"/>
    <w:p w:rsidR="005E135D" w:rsidRDefault="005E135D" w:rsidP="005E135D">
      <w:r>
        <w:t>matriz_reshape[0, 0] = 100 # Modifica la vista, afecta al original</w:t>
      </w:r>
    </w:p>
    <w:p w:rsidR="005E135D" w:rsidRDefault="005E135D" w:rsidP="005E135D">
      <w:r>
        <w:t>print(f"Vector original después de modificar la vista:\n{vector_original}\n")</w:t>
      </w:r>
    </w:p>
    <w:p w:rsidR="005E135D" w:rsidRDefault="005E135D" w:rsidP="005E135D"/>
    <w:p w:rsidR="005E135D" w:rsidRDefault="005E135D" w:rsidP="005E135D">
      <w:r>
        <w:t>vector_aplanado = matriz_reshape.flatten() # Devuelve una copia</w:t>
      </w:r>
    </w:p>
    <w:p w:rsidR="005E135D" w:rsidRDefault="005E135D" w:rsidP="005E135D">
      <w:r>
        <w:t>print(f"Flatten (copia):\n{vector_aplanado}\n")</w:t>
      </w:r>
    </w:p>
    <w:p w:rsidR="005E135D" w:rsidRDefault="005E135D" w:rsidP="005E135D"/>
    <w:p w:rsidR="005E135D" w:rsidRDefault="005E135D" w:rsidP="005E135D">
      <w:r>
        <w:t>vector_aplanado[0] = -100 # Modifica la copia, no afecta al original</w:t>
      </w:r>
    </w:p>
    <w:p w:rsidR="005E135D" w:rsidRDefault="005E135D" w:rsidP="005E135D">
      <w:r>
        <w:t>print(f"Matriz reshape después de modificar la copia:\n{matriz_reshape}\n")</w:t>
      </w:r>
    </w:p>
    <w:p w:rsidR="005E135D" w:rsidRDefault="005E135D" w:rsidP="005E135D"/>
    <w:p w:rsidR="005E135D" w:rsidRDefault="005E135D" w:rsidP="005E135D">
      <w:r>
        <w:t># Broadcasting (ejemplo simple)</w:t>
      </w:r>
    </w:p>
    <w:p w:rsidR="005E135D" w:rsidRDefault="005E135D" w:rsidP="005E135D">
      <w:r>
        <w:t>array_a = np.array([1, 2, 3])</w:t>
      </w:r>
    </w:p>
    <w:p w:rsidR="005E135D" w:rsidRDefault="005E135D" w:rsidP="005E135D">
      <w:r>
        <w:lastRenderedPageBreak/>
        <w:t>escalar = 10</w:t>
      </w:r>
    </w:p>
    <w:p w:rsidR="005E135D" w:rsidRDefault="005E135D" w:rsidP="005E135D">
      <w:r>
        <w:t>resultado_broadcast = array_a + escalar</w:t>
      </w:r>
    </w:p>
    <w:p w:rsidR="005E135D" w:rsidRDefault="005E135D" w:rsidP="005E135D">
      <w:r>
        <w:t>print(f"Broadcasting (vector + escalar):\n{resultado_broadcast}\n")</w:t>
      </w:r>
    </w:p>
    <w:p w:rsidR="005E135D" w:rsidRDefault="005E135D" w:rsidP="005E135D"/>
    <w:p w:rsidR="005E135D" w:rsidRPr="005E135D" w:rsidRDefault="005E135D" w:rsidP="005E135D">
      <w:pPr>
        <w:spacing w:before="100" w:beforeAutospacing="1" w:after="100" w:afterAutospacing="1" w:line="240" w:lineRule="auto"/>
        <w:rPr>
          <w:rFonts w:ascii="Times New Roman" w:eastAsia="Times New Roman" w:hAnsi="Times New Roman" w:cs="Times New Roman"/>
          <w:sz w:val="24"/>
          <w:szCs w:val="24"/>
          <w:lang w:eastAsia="es-ES"/>
        </w:rPr>
      </w:pPr>
      <w:r w:rsidRPr="005E135D">
        <w:rPr>
          <w:rFonts w:ascii="Times New Roman" w:eastAsia="Times New Roman" w:hAnsi="Times New Roman" w:cs="Times New Roman"/>
          <w:b/>
          <w:bCs/>
          <w:sz w:val="24"/>
          <w:szCs w:val="24"/>
          <w:lang w:eastAsia="es-ES"/>
        </w:rPr>
        <w:t>4. Consideraciones y Notas Importantes:</w:t>
      </w:r>
    </w:p>
    <w:p w:rsidR="005E135D" w:rsidRPr="005E135D" w:rsidRDefault="005E135D" w:rsidP="005E135D">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5E135D">
        <w:rPr>
          <w:rFonts w:ascii="Times New Roman" w:eastAsia="Times New Roman" w:hAnsi="Times New Roman" w:cs="Times New Roman"/>
          <w:b/>
          <w:bCs/>
          <w:sz w:val="24"/>
          <w:szCs w:val="24"/>
          <w:lang w:eastAsia="es-ES"/>
        </w:rPr>
        <w:t>Homogeneidad del tipo de datos:</w:t>
      </w:r>
      <w:r w:rsidRPr="005E135D">
        <w:rPr>
          <w:rFonts w:ascii="Times New Roman" w:eastAsia="Times New Roman" w:hAnsi="Times New Roman" w:cs="Times New Roman"/>
          <w:sz w:val="24"/>
          <w:szCs w:val="24"/>
          <w:lang w:eastAsia="es-ES"/>
        </w:rPr>
        <w:t xml:space="preserve"> Asegurarse de que todos los elementos de un </w:t>
      </w:r>
      <w:r w:rsidRPr="005E135D">
        <w:rPr>
          <w:rFonts w:ascii="Courier New" w:eastAsia="Times New Roman" w:hAnsi="Courier New" w:cs="Courier New"/>
          <w:sz w:val="20"/>
          <w:lang w:eastAsia="es-ES"/>
        </w:rPr>
        <w:t>ndarray</w:t>
      </w:r>
      <w:r w:rsidRPr="005E135D">
        <w:rPr>
          <w:rFonts w:ascii="Times New Roman" w:eastAsia="Times New Roman" w:hAnsi="Times New Roman" w:cs="Times New Roman"/>
          <w:sz w:val="24"/>
          <w:szCs w:val="24"/>
          <w:lang w:eastAsia="es-ES"/>
        </w:rPr>
        <w:t xml:space="preserve"> tengan el mismo </w:t>
      </w:r>
      <w:r w:rsidRPr="005E135D">
        <w:rPr>
          <w:rFonts w:ascii="Courier New" w:eastAsia="Times New Roman" w:hAnsi="Courier New" w:cs="Courier New"/>
          <w:sz w:val="20"/>
          <w:lang w:eastAsia="es-ES"/>
        </w:rPr>
        <w:t>dtype</w:t>
      </w:r>
      <w:r w:rsidRPr="005E135D">
        <w:rPr>
          <w:rFonts w:ascii="Times New Roman" w:eastAsia="Times New Roman" w:hAnsi="Times New Roman" w:cs="Times New Roman"/>
          <w:sz w:val="24"/>
          <w:szCs w:val="24"/>
          <w:lang w:eastAsia="es-ES"/>
        </w:rPr>
        <w:t xml:space="preserve"> es crucial para la eficiencia. NumPy intentará inferir el mejor tipo al crear un array, pero a veces es necesario especificarlo explícitamente.</w:t>
      </w:r>
    </w:p>
    <w:p w:rsidR="005E135D" w:rsidRPr="005E135D" w:rsidRDefault="005E135D" w:rsidP="005E135D">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5E135D">
        <w:rPr>
          <w:rFonts w:ascii="Times New Roman" w:eastAsia="Times New Roman" w:hAnsi="Times New Roman" w:cs="Times New Roman"/>
          <w:b/>
          <w:bCs/>
          <w:sz w:val="24"/>
          <w:szCs w:val="24"/>
          <w:lang w:eastAsia="es-ES"/>
        </w:rPr>
        <w:t>Views vs. Copies:</w:t>
      </w:r>
      <w:r w:rsidRPr="005E135D">
        <w:rPr>
          <w:rFonts w:ascii="Times New Roman" w:eastAsia="Times New Roman" w:hAnsi="Times New Roman" w:cs="Times New Roman"/>
          <w:sz w:val="24"/>
          <w:szCs w:val="24"/>
          <w:lang w:eastAsia="es-ES"/>
        </w:rPr>
        <w:t xml:space="preserve"> Ser consciente de si una operación devuelve una vista o una copia es fundamental para evitar modificaciones inesperadas en los datos. Operaciones como el slicing a menudo devuelven vistas. Métodos como </w:t>
      </w:r>
      <w:r w:rsidRPr="005E135D">
        <w:rPr>
          <w:rFonts w:ascii="Courier New" w:eastAsia="Times New Roman" w:hAnsi="Courier New" w:cs="Courier New"/>
          <w:sz w:val="20"/>
          <w:lang w:eastAsia="es-ES"/>
        </w:rPr>
        <w:t>.copy()</w:t>
      </w:r>
      <w:r w:rsidRPr="005E135D">
        <w:rPr>
          <w:rFonts w:ascii="Times New Roman" w:eastAsia="Times New Roman" w:hAnsi="Times New Roman" w:cs="Times New Roman"/>
          <w:sz w:val="24"/>
          <w:szCs w:val="24"/>
          <w:lang w:eastAsia="es-ES"/>
        </w:rPr>
        <w:t xml:space="preserve"> fuerzan la creación de una copia.</w:t>
      </w:r>
    </w:p>
    <w:p w:rsidR="005E135D" w:rsidRPr="005E135D" w:rsidRDefault="005E135D" w:rsidP="005E135D">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5E135D">
        <w:rPr>
          <w:rFonts w:ascii="Times New Roman" w:eastAsia="Times New Roman" w:hAnsi="Times New Roman" w:cs="Times New Roman"/>
          <w:b/>
          <w:bCs/>
          <w:sz w:val="24"/>
          <w:szCs w:val="24"/>
          <w:lang w:eastAsia="es-ES"/>
        </w:rPr>
        <w:t>Eficiencia en operaciones grandes:</w:t>
      </w:r>
      <w:r w:rsidRPr="005E135D">
        <w:rPr>
          <w:rFonts w:ascii="Times New Roman" w:eastAsia="Times New Roman" w:hAnsi="Times New Roman" w:cs="Times New Roman"/>
          <w:sz w:val="24"/>
          <w:szCs w:val="24"/>
          <w:lang w:eastAsia="es-ES"/>
        </w:rPr>
        <w:t xml:space="preserve"> Para grandes conjuntos de datos, aprovechar las operaciones vectorizadas de NumPy en lugar de bucles de Python puede resultar en mejoras significativas en el rendimiento.</w:t>
      </w:r>
    </w:p>
    <w:p w:rsidR="005E135D" w:rsidRPr="005E135D" w:rsidRDefault="005E135D" w:rsidP="005E135D">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5E135D">
        <w:rPr>
          <w:rFonts w:ascii="Times New Roman" w:eastAsia="Times New Roman" w:hAnsi="Times New Roman" w:cs="Times New Roman"/>
          <w:b/>
          <w:bCs/>
          <w:sz w:val="24"/>
          <w:szCs w:val="24"/>
          <w:lang w:eastAsia="es-ES"/>
        </w:rPr>
        <w:t>Memoria:</w:t>
      </w:r>
      <w:r w:rsidRPr="005E135D">
        <w:rPr>
          <w:rFonts w:ascii="Times New Roman" w:eastAsia="Times New Roman" w:hAnsi="Times New Roman" w:cs="Times New Roman"/>
          <w:sz w:val="24"/>
          <w:szCs w:val="24"/>
          <w:lang w:eastAsia="es-ES"/>
        </w:rPr>
        <w:t xml:space="preserve"> Aunque los </w:t>
      </w:r>
      <w:r w:rsidRPr="005E135D">
        <w:rPr>
          <w:rFonts w:ascii="Courier New" w:eastAsia="Times New Roman" w:hAnsi="Courier New" w:cs="Courier New"/>
          <w:sz w:val="20"/>
          <w:lang w:eastAsia="es-ES"/>
        </w:rPr>
        <w:t>ndarray</w:t>
      </w:r>
      <w:r w:rsidRPr="005E135D">
        <w:rPr>
          <w:rFonts w:ascii="Times New Roman" w:eastAsia="Times New Roman" w:hAnsi="Times New Roman" w:cs="Times New Roman"/>
          <w:sz w:val="24"/>
          <w:szCs w:val="24"/>
          <w:lang w:eastAsia="es-ES"/>
        </w:rPr>
        <w:t xml:space="preserve"> son generalmente eficientes en memoria, es importante considerar el </w:t>
      </w:r>
      <w:r w:rsidRPr="005E135D">
        <w:rPr>
          <w:rFonts w:ascii="Courier New" w:eastAsia="Times New Roman" w:hAnsi="Courier New" w:cs="Courier New"/>
          <w:sz w:val="20"/>
          <w:lang w:eastAsia="es-ES"/>
        </w:rPr>
        <w:t>dtype</w:t>
      </w:r>
      <w:r w:rsidRPr="005E135D">
        <w:rPr>
          <w:rFonts w:ascii="Times New Roman" w:eastAsia="Times New Roman" w:hAnsi="Times New Roman" w:cs="Times New Roman"/>
          <w:sz w:val="24"/>
          <w:szCs w:val="24"/>
          <w:lang w:eastAsia="es-ES"/>
        </w:rPr>
        <w:t xml:space="preserve"> al trabajar con grandes arrays, ya que diferentes tipos de datos tienen diferentes tamaños.</w:t>
      </w:r>
    </w:p>
    <w:p w:rsidR="005E135D" w:rsidRPr="005E135D" w:rsidRDefault="005E135D" w:rsidP="005E135D">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5E135D">
        <w:rPr>
          <w:rFonts w:ascii="Times New Roman" w:eastAsia="Times New Roman" w:hAnsi="Times New Roman" w:cs="Times New Roman"/>
          <w:b/>
          <w:bCs/>
          <w:sz w:val="24"/>
          <w:szCs w:val="24"/>
          <w:lang w:eastAsia="es-ES"/>
        </w:rPr>
        <w:t>Indexación avanzada:</w:t>
      </w:r>
      <w:r w:rsidRPr="005E135D">
        <w:rPr>
          <w:rFonts w:ascii="Times New Roman" w:eastAsia="Times New Roman" w:hAnsi="Times New Roman" w:cs="Times New Roman"/>
          <w:sz w:val="24"/>
          <w:szCs w:val="24"/>
          <w:lang w:eastAsia="es-ES"/>
        </w:rPr>
        <w:t xml:space="preserve"> La indexación booleana y con arrays de enteros (</w:t>
      </w:r>
      <w:r w:rsidRPr="005E135D">
        <w:rPr>
          <w:rFonts w:ascii="Courier New" w:eastAsia="Times New Roman" w:hAnsi="Courier New" w:cs="Courier New"/>
          <w:sz w:val="20"/>
          <w:lang w:eastAsia="es-ES"/>
        </w:rPr>
        <w:t>fancy indexing</w:t>
      </w:r>
      <w:r w:rsidRPr="005E135D">
        <w:rPr>
          <w:rFonts w:ascii="Times New Roman" w:eastAsia="Times New Roman" w:hAnsi="Times New Roman" w:cs="Times New Roman"/>
          <w:sz w:val="24"/>
          <w:szCs w:val="24"/>
          <w:lang w:eastAsia="es-ES"/>
        </w:rPr>
        <w:t>) proporcionan formas poderosas y flexibles de acceder y modificar subconjuntos de datos, pero es importante entender cómo funcionan para utilizarlas correctamente.</w:t>
      </w:r>
    </w:p>
    <w:p w:rsidR="005E135D" w:rsidRPr="005E135D" w:rsidRDefault="005E135D" w:rsidP="005E135D">
      <w:pPr>
        <w:spacing w:before="100" w:beforeAutospacing="1" w:after="100" w:afterAutospacing="1" w:line="240" w:lineRule="auto"/>
        <w:rPr>
          <w:rFonts w:ascii="Times New Roman" w:eastAsia="Times New Roman" w:hAnsi="Times New Roman" w:cs="Times New Roman"/>
          <w:sz w:val="24"/>
          <w:szCs w:val="24"/>
          <w:lang w:eastAsia="es-ES"/>
        </w:rPr>
      </w:pPr>
      <w:r w:rsidRPr="005E135D">
        <w:rPr>
          <w:rFonts w:ascii="Times New Roman" w:eastAsia="Times New Roman" w:hAnsi="Times New Roman" w:cs="Times New Roman"/>
          <w:b/>
          <w:bCs/>
          <w:sz w:val="24"/>
          <w:szCs w:val="24"/>
          <w:lang w:eastAsia="es-ES"/>
        </w:rPr>
        <w:t>5. Recursos Adicionales:</w:t>
      </w:r>
    </w:p>
    <w:p w:rsidR="005E135D" w:rsidRPr="005E135D" w:rsidRDefault="005E135D" w:rsidP="005E135D">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5E135D">
        <w:rPr>
          <w:rFonts w:ascii="Times New Roman" w:eastAsia="Times New Roman" w:hAnsi="Times New Roman" w:cs="Times New Roman"/>
          <w:b/>
          <w:bCs/>
          <w:sz w:val="24"/>
          <w:szCs w:val="24"/>
          <w:lang w:eastAsia="es-ES"/>
        </w:rPr>
        <w:t>Documentación oficial de NumPy sobre arrays:</w:t>
      </w:r>
      <w:r w:rsidRPr="005E135D">
        <w:rPr>
          <w:rFonts w:ascii="Times New Roman" w:eastAsia="Times New Roman" w:hAnsi="Times New Roman" w:cs="Times New Roman"/>
          <w:sz w:val="24"/>
          <w:szCs w:val="24"/>
          <w:lang w:eastAsia="es-ES"/>
        </w:rPr>
        <w:t xml:space="preserve"> </w:t>
      </w:r>
      <w:hyperlink r:id="rId9" w:tgtFrame="_blank" w:history="1">
        <w:r w:rsidRPr="005E135D">
          <w:rPr>
            <w:rFonts w:ascii="Times New Roman" w:eastAsia="Times New Roman" w:hAnsi="Times New Roman" w:cs="Times New Roman"/>
            <w:color w:val="0000FF"/>
            <w:sz w:val="24"/>
            <w:szCs w:val="24"/>
            <w:u w:val="single"/>
            <w:lang w:eastAsia="es-ES"/>
          </w:rPr>
          <w:t>https://numpy.org/doc/stable/reference/arrays.ndarray.html</w:t>
        </w:r>
      </w:hyperlink>
    </w:p>
    <w:p w:rsidR="005E135D" w:rsidRPr="005E135D" w:rsidRDefault="005E135D" w:rsidP="005E135D">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5E135D">
        <w:rPr>
          <w:rFonts w:ascii="Times New Roman" w:eastAsia="Times New Roman" w:hAnsi="Times New Roman" w:cs="Times New Roman"/>
          <w:b/>
          <w:bCs/>
          <w:sz w:val="24"/>
          <w:szCs w:val="24"/>
          <w:lang w:eastAsia="es-ES"/>
        </w:rPr>
        <w:t>NumPy fundamentals tutorial:</w:t>
      </w:r>
      <w:r w:rsidRPr="005E135D">
        <w:rPr>
          <w:rFonts w:ascii="Times New Roman" w:eastAsia="Times New Roman" w:hAnsi="Times New Roman" w:cs="Times New Roman"/>
          <w:sz w:val="24"/>
          <w:szCs w:val="24"/>
          <w:lang w:eastAsia="es-ES"/>
        </w:rPr>
        <w:t xml:space="preserve"> </w:t>
      </w:r>
      <w:hyperlink r:id="rId10" w:tgtFrame="_blank" w:history="1">
        <w:r w:rsidRPr="005E135D">
          <w:rPr>
            <w:rFonts w:ascii="Times New Roman" w:eastAsia="Times New Roman" w:hAnsi="Times New Roman" w:cs="Times New Roman"/>
            <w:color w:val="0000FF"/>
            <w:sz w:val="24"/>
            <w:szCs w:val="24"/>
            <w:u w:val="single"/>
            <w:lang w:eastAsia="es-ES"/>
          </w:rPr>
          <w:t>https://numpy.org/doc/stable/user/basics.html</w:t>
        </w:r>
      </w:hyperlink>
    </w:p>
    <w:p w:rsidR="005E135D" w:rsidRDefault="005E135D" w:rsidP="005E135D"/>
    <w:p w:rsidR="00977F0A" w:rsidRPr="00977F0A" w:rsidRDefault="00977F0A" w:rsidP="00977F0A">
      <w:pPr>
        <w:spacing w:before="100" w:beforeAutospacing="1" w:after="100" w:afterAutospacing="1" w:line="240" w:lineRule="auto"/>
        <w:rPr>
          <w:rFonts w:ascii="Times New Roman" w:eastAsia="Times New Roman" w:hAnsi="Times New Roman" w:cs="Times New Roman"/>
          <w:b/>
          <w:sz w:val="28"/>
          <w:szCs w:val="24"/>
          <w:lang w:eastAsia="es-ES"/>
        </w:rPr>
      </w:pPr>
      <w:r w:rsidRPr="00977F0A">
        <w:rPr>
          <w:rFonts w:ascii="Times New Roman" w:eastAsia="Times New Roman" w:hAnsi="Times New Roman" w:cs="Times New Roman"/>
          <w:b/>
          <w:bCs/>
          <w:sz w:val="28"/>
          <w:szCs w:val="24"/>
          <w:lang w:eastAsia="es-ES"/>
        </w:rPr>
        <w:t>1. Definición del Tema: Matplotlib</w:t>
      </w:r>
    </w:p>
    <w:p w:rsidR="00977F0A" w:rsidRPr="00977F0A" w:rsidRDefault="00977F0A" w:rsidP="00977F0A">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977F0A">
        <w:rPr>
          <w:rFonts w:ascii="Times New Roman" w:eastAsia="Times New Roman" w:hAnsi="Times New Roman" w:cs="Times New Roman"/>
          <w:sz w:val="24"/>
          <w:szCs w:val="24"/>
          <w:lang w:eastAsia="es-ES"/>
        </w:rPr>
        <w:t xml:space="preserve">Matplotlib es la </w:t>
      </w:r>
      <w:r w:rsidRPr="00977F0A">
        <w:rPr>
          <w:rFonts w:ascii="Times New Roman" w:eastAsia="Times New Roman" w:hAnsi="Times New Roman" w:cs="Times New Roman"/>
          <w:b/>
          <w:bCs/>
          <w:sz w:val="24"/>
          <w:szCs w:val="24"/>
          <w:lang w:eastAsia="es-ES"/>
        </w:rPr>
        <w:t>biblioteca fundamental para la visualización de datos en 2D (y algunas capacidades en 3D)</w:t>
      </w:r>
      <w:r w:rsidRPr="00977F0A">
        <w:rPr>
          <w:rFonts w:ascii="Times New Roman" w:eastAsia="Times New Roman" w:hAnsi="Times New Roman" w:cs="Times New Roman"/>
          <w:sz w:val="24"/>
          <w:szCs w:val="24"/>
          <w:lang w:eastAsia="es-ES"/>
        </w:rPr>
        <w:t xml:space="preserve"> en Python. Proporciona una forma flexible y poderosa de crear gráficos estáticos, interactivos y animados de calidad de publicación. Es la base sobre la que se construyen muchas otras bibliotecas de visualización de datos de nivel superior en Python, como Seaborn.</w:t>
      </w:r>
    </w:p>
    <w:p w:rsidR="00977F0A" w:rsidRPr="00977F0A" w:rsidRDefault="00977F0A" w:rsidP="00977F0A">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977F0A">
        <w:rPr>
          <w:rFonts w:ascii="Times New Roman" w:eastAsia="Times New Roman" w:hAnsi="Times New Roman" w:cs="Times New Roman"/>
          <w:b/>
          <w:bCs/>
          <w:sz w:val="24"/>
          <w:szCs w:val="24"/>
          <w:lang w:eastAsia="es-ES"/>
        </w:rPr>
        <w:t>Propósito principal:</w:t>
      </w:r>
      <w:r w:rsidRPr="00977F0A">
        <w:rPr>
          <w:rFonts w:ascii="Times New Roman" w:eastAsia="Times New Roman" w:hAnsi="Times New Roman" w:cs="Times New Roman"/>
          <w:sz w:val="24"/>
          <w:szCs w:val="24"/>
          <w:lang w:eastAsia="es-ES"/>
        </w:rPr>
        <w:t xml:space="preserve"> El objetivo principal de Matplotlib es permitir a los científicos de datos, ingenieros, investigadores y programadores generar visualizaciones significativas y personalizables de sus datos. Ofrece un control granular sobre cada aspecto de un gráfico, desde los marcadores y las líneas hasta las etiquetas, los títulos, las leyendas y los ejes.</w:t>
      </w:r>
    </w:p>
    <w:p w:rsidR="00977F0A" w:rsidRPr="00977F0A" w:rsidRDefault="00977F0A" w:rsidP="00977F0A">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977F0A">
        <w:rPr>
          <w:rFonts w:ascii="Times New Roman" w:eastAsia="Times New Roman" w:hAnsi="Times New Roman" w:cs="Times New Roman"/>
          <w:b/>
          <w:bCs/>
          <w:sz w:val="24"/>
          <w:szCs w:val="24"/>
          <w:lang w:eastAsia="es-ES"/>
        </w:rPr>
        <w:lastRenderedPageBreak/>
        <w:t>Cuándo se utiliza:</w:t>
      </w:r>
      <w:r w:rsidRPr="00977F0A">
        <w:rPr>
          <w:rFonts w:ascii="Times New Roman" w:eastAsia="Times New Roman" w:hAnsi="Times New Roman" w:cs="Times New Roman"/>
          <w:sz w:val="24"/>
          <w:szCs w:val="24"/>
          <w:lang w:eastAsia="es-ES"/>
        </w:rPr>
        <w:t xml:space="preserve"> Matplotlib se emplea en una amplia variedad de escenarios, incluyendo:</w:t>
      </w:r>
    </w:p>
    <w:p w:rsidR="00977F0A" w:rsidRPr="00977F0A" w:rsidRDefault="00977F0A" w:rsidP="00977F0A">
      <w:pPr>
        <w:numPr>
          <w:ilvl w:val="1"/>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977F0A">
        <w:rPr>
          <w:rFonts w:ascii="Times New Roman" w:eastAsia="Times New Roman" w:hAnsi="Times New Roman" w:cs="Times New Roman"/>
          <w:b/>
          <w:bCs/>
          <w:sz w:val="24"/>
          <w:szCs w:val="24"/>
          <w:lang w:eastAsia="es-ES"/>
        </w:rPr>
        <w:t>Exploración de datos (EDA):</w:t>
      </w:r>
      <w:r w:rsidRPr="00977F0A">
        <w:rPr>
          <w:rFonts w:ascii="Times New Roman" w:eastAsia="Times New Roman" w:hAnsi="Times New Roman" w:cs="Times New Roman"/>
          <w:sz w:val="24"/>
          <w:szCs w:val="24"/>
          <w:lang w:eastAsia="es-ES"/>
        </w:rPr>
        <w:t xml:space="preserve"> Crear histogramas, diagramas de dispersión, gráficos de líneas, gráficos de barras y otros tipos de visualizaciones para comprender las características y las relaciones dentro de los conjuntos de datos.</w:t>
      </w:r>
    </w:p>
    <w:p w:rsidR="00977F0A" w:rsidRPr="00977F0A" w:rsidRDefault="00977F0A" w:rsidP="00977F0A">
      <w:pPr>
        <w:numPr>
          <w:ilvl w:val="1"/>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977F0A">
        <w:rPr>
          <w:rFonts w:ascii="Times New Roman" w:eastAsia="Times New Roman" w:hAnsi="Times New Roman" w:cs="Times New Roman"/>
          <w:b/>
          <w:bCs/>
          <w:sz w:val="24"/>
          <w:szCs w:val="24"/>
          <w:lang w:eastAsia="es-ES"/>
        </w:rPr>
        <w:t>Presentación de resultados:</w:t>
      </w:r>
      <w:r w:rsidRPr="00977F0A">
        <w:rPr>
          <w:rFonts w:ascii="Times New Roman" w:eastAsia="Times New Roman" w:hAnsi="Times New Roman" w:cs="Times New Roman"/>
          <w:sz w:val="24"/>
          <w:szCs w:val="24"/>
          <w:lang w:eastAsia="es-ES"/>
        </w:rPr>
        <w:t xml:space="preserve"> Generar figuras de alta calidad para informes, publicaciones científicas, presentaciones y dashboards.</w:t>
      </w:r>
    </w:p>
    <w:p w:rsidR="00977F0A" w:rsidRPr="00977F0A" w:rsidRDefault="00977F0A" w:rsidP="00977F0A">
      <w:pPr>
        <w:numPr>
          <w:ilvl w:val="1"/>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977F0A">
        <w:rPr>
          <w:rFonts w:ascii="Times New Roman" w:eastAsia="Times New Roman" w:hAnsi="Times New Roman" w:cs="Times New Roman"/>
          <w:b/>
          <w:bCs/>
          <w:sz w:val="24"/>
          <w:szCs w:val="24"/>
          <w:lang w:eastAsia="es-ES"/>
        </w:rPr>
        <w:t>Comunicación:</w:t>
      </w:r>
      <w:r w:rsidRPr="00977F0A">
        <w:rPr>
          <w:rFonts w:ascii="Times New Roman" w:eastAsia="Times New Roman" w:hAnsi="Times New Roman" w:cs="Times New Roman"/>
          <w:sz w:val="24"/>
          <w:szCs w:val="24"/>
          <w:lang w:eastAsia="es-ES"/>
        </w:rPr>
        <w:t xml:space="preserve"> Visualizar tendencias, patrones y comparaciones de manera clara y efectiva para audiencias diversas.</w:t>
      </w:r>
    </w:p>
    <w:p w:rsidR="00977F0A" w:rsidRPr="00977F0A" w:rsidRDefault="00977F0A" w:rsidP="00977F0A">
      <w:pPr>
        <w:numPr>
          <w:ilvl w:val="1"/>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977F0A">
        <w:rPr>
          <w:rFonts w:ascii="Times New Roman" w:eastAsia="Times New Roman" w:hAnsi="Times New Roman" w:cs="Times New Roman"/>
          <w:b/>
          <w:bCs/>
          <w:sz w:val="24"/>
          <w:szCs w:val="24"/>
          <w:lang w:eastAsia="es-ES"/>
        </w:rPr>
        <w:t>Desarrollo de interfaces gráficas (GUI):</w:t>
      </w:r>
      <w:r w:rsidRPr="00977F0A">
        <w:rPr>
          <w:rFonts w:ascii="Times New Roman" w:eastAsia="Times New Roman" w:hAnsi="Times New Roman" w:cs="Times New Roman"/>
          <w:sz w:val="24"/>
          <w:szCs w:val="24"/>
          <w:lang w:eastAsia="es-ES"/>
        </w:rPr>
        <w:t xml:space="preserve"> Integrar gráficos dentro de aplicaciones de escritorio utilizando sus backends.</w:t>
      </w:r>
    </w:p>
    <w:p w:rsidR="00977F0A" w:rsidRPr="00977F0A" w:rsidRDefault="00977F0A" w:rsidP="00977F0A">
      <w:pPr>
        <w:numPr>
          <w:ilvl w:val="1"/>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977F0A">
        <w:rPr>
          <w:rFonts w:ascii="Times New Roman" w:eastAsia="Times New Roman" w:hAnsi="Times New Roman" w:cs="Times New Roman"/>
          <w:b/>
          <w:bCs/>
          <w:sz w:val="24"/>
          <w:szCs w:val="24"/>
          <w:lang w:eastAsia="es-ES"/>
        </w:rPr>
        <w:t>Creación de animaciones:</w:t>
      </w:r>
      <w:r w:rsidRPr="00977F0A">
        <w:rPr>
          <w:rFonts w:ascii="Times New Roman" w:eastAsia="Times New Roman" w:hAnsi="Times New Roman" w:cs="Times New Roman"/>
          <w:sz w:val="24"/>
          <w:szCs w:val="24"/>
          <w:lang w:eastAsia="es-ES"/>
        </w:rPr>
        <w:t xml:space="preserve"> Visualizar datos que cambian con el tiempo o iteraciones.</w:t>
      </w:r>
    </w:p>
    <w:p w:rsidR="00977F0A" w:rsidRPr="00977F0A" w:rsidRDefault="00977F0A" w:rsidP="00977F0A">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977F0A">
        <w:rPr>
          <w:rFonts w:ascii="Times New Roman" w:eastAsia="Times New Roman" w:hAnsi="Times New Roman" w:cs="Times New Roman"/>
          <w:b/>
          <w:bCs/>
          <w:sz w:val="24"/>
          <w:szCs w:val="24"/>
          <w:lang w:eastAsia="es-ES"/>
        </w:rPr>
        <w:t>Contexto adicional sobre Matplotlib:</w:t>
      </w:r>
      <w:r w:rsidRPr="00977F0A">
        <w:rPr>
          <w:rFonts w:ascii="Times New Roman" w:eastAsia="Times New Roman" w:hAnsi="Times New Roman" w:cs="Times New Roman"/>
          <w:sz w:val="24"/>
          <w:szCs w:val="24"/>
          <w:lang w:eastAsia="es-ES"/>
        </w:rPr>
        <w:t xml:space="preserve"> El diseño de Matplotlib se inspiró en MATLAB, un popular entorno de programación numérica. Esto hace que la transición para los usuarios familiarizados con MATLAB sea más sencilla. Matplotlib ofrece una arquitectura modular con varias capas:</w:t>
      </w:r>
    </w:p>
    <w:p w:rsidR="00977F0A" w:rsidRPr="00977F0A" w:rsidRDefault="00977F0A" w:rsidP="00977F0A">
      <w:pPr>
        <w:numPr>
          <w:ilvl w:val="1"/>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977F0A">
        <w:rPr>
          <w:rFonts w:ascii="Times New Roman" w:eastAsia="Times New Roman" w:hAnsi="Times New Roman" w:cs="Times New Roman"/>
          <w:b/>
          <w:bCs/>
          <w:sz w:val="24"/>
          <w:szCs w:val="24"/>
          <w:lang w:eastAsia="es-ES"/>
        </w:rPr>
        <w:t>Backend:</w:t>
      </w:r>
      <w:r w:rsidRPr="00977F0A">
        <w:rPr>
          <w:rFonts w:ascii="Times New Roman" w:eastAsia="Times New Roman" w:hAnsi="Times New Roman" w:cs="Times New Roman"/>
          <w:sz w:val="24"/>
          <w:szCs w:val="24"/>
          <w:lang w:eastAsia="es-ES"/>
        </w:rPr>
        <w:t xml:space="preserve"> La capa backend se encarga de renderizar el gráfico en un dispositivo de salida específico (por ejemplo, una ventana en pantalla, un archivo PNG, un documento PDF). Matplotlib soporta múltiples backends.</w:t>
      </w:r>
    </w:p>
    <w:p w:rsidR="00977F0A" w:rsidRPr="00977F0A" w:rsidRDefault="00977F0A" w:rsidP="00977F0A">
      <w:pPr>
        <w:numPr>
          <w:ilvl w:val="1"/>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977F0A">
        <w:rPr>
          <w:rFonts w:ascii="Times New Roman" w:eastAsia="Times New Roman" w:hAnsi="Times New Roman" w:cs="Times New Roman"/>
          <w:b/>
          <w:bCs/>
          <w:sz w:val="24"/>
          <w:szCs w:val="24"/>
          <w:lang w:eastAsia="es-ES"/>
        </w:rPr>
        <w:t>Artist Layer:</w:t>
      </w:r>
      <w:r w:rsidRPr="00977F0A">
        <w:rPr>
          <w:rFonts w:ascii="Times New Roman" w:eastAsia="Times New Roman" w:hAnsi="Times New Roman" w:cs="Times New Roman"/>
          <w:sz w:val="24"/>
          <w:szCs w:val="24"/>
          <w:lang w:eastAsia="es-ES"/>
        </w:rPr>
        <w:t xml:space="preserve"> Esta es la capa de programación orientada a objetos que proporciona un control completo sobre los elementos del gráfico (los "artistas" como líneas, rectángulos, texto, ejes, etc.). Es la capa principal para la personalización.</w:t>
      </w:r>
    </w:p>
    <w:p w:rsidR="00977F0A" w:rsidRPr="00977F0A" w:rsidRDefault="00977F0A" w:rsidP="00977F0A">
      <w:pPr>
        <w:numPr>
          <w:ilvl w:val="1"/>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977F0A">
        <w:rPr>
          <w:rFonts w:ascii="Times New Roman" w:eastAsia="Times New Roman" w:hAnsi="Times New Roman" w:cs="Times New Roman"/>
          <w:b/>
          <w:bCs/>
          <w:sz w:val="24"/>
          <w:szCs w:val="24"/>
          <w:lang w:eastAsia="es-ES"/>
        </w:rPr>
        <w:t>Scripting Layer (pyplot):</w:t>
      </w:r>
      <w:r w:rsidRPr="00977F0A">
        <w:rPr>
          <w:rFonts w:ascii="Times New Roman" w:eastAsia="Times New Roman" w:hAnsi="Times New Roman" w:cs="Times New Roman"/>
          <w:sz w:val="24"/>
          <w:szCs w:val="24"/>
          <w:lang w:eastAsia="es-ES"/>
        </w:rPr>
        <w:t xml:space="preserve"> Esta es una interfaz de conveniencia basada en el estado que proporciona una forma más rápida y similar a MATLAB de crear gráficos para tareas comunes. La mayoría de los usuarios principiantes e intermedios interactúan principalmente con esta capa.</w:t>
      </w:r>
    </w:p>
    <w:p w:rsidR="00977F0A" w:rsidRPr="00977F0A" w:rsidRDefault="00977F0A" w:rsidP="00977F0A">
      <w:pPr>
        <w:spacing w:before="100" w:beforeAutospacing="1" w:after="100" w:afterAutospacing="1" w:line="240" w:lineRule="auto"/>
        <w:rPr>
          <w:rFonts w:ascii="Times New Roman" w:eastAsia="Times New Roman" w:hAnsi="Times New Roman" w:cs="Times New Roman"/>
          <w:sz w:val="24"/>
          <w:szCs w:val="24"/>
          <w:lang w:eastAsia="es-ES"/>
        </w:rPr>
      </w:pPr>
      <w:r w:rsidRPr="00977F0A">
        <w:rPr>
          <w:rFonts w:ascii="Times New Roman" w:eastAsia="Times New Roman" w:hAnsi="Times New Roman" w:cs="Times New Roman"/>
          <w:b/>
          <w:bCs/>
          <w:sz w:val="24"/>
          <w:szCs w:val="24"/>
          <w:lang w:eastAsia="es-ES"/>
        </w:rPr>
        <w:t>2. Conceptos Clave:</w:t>
      </w:r>
    </w:p>
    <w:p w:rsidR="00977F0A" w:rsidRPr="00977F0A" w:rsidRDefault="00977F0A" w:rsidP="00977F0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977F0A">
        <w:rPr>
          <w:rFonts w:ascii="Times New Roman" w:eastAsia="Times New Roman" w:hAnsi="Times New Roman" w:cs="Times New Roman"/>
          <w:b/>
          <w:bCs/>
          <w:sz w:val="24"/>
          <w:szCs w:val="24"/>
          <w:lang w:eastAsia="es-ES"/>
        </w:rPr>
        <w:t>Figure:</w:t>
      </w:r>
      <w:r w:rsidRPr="00977F0A">
        <w:rPr>
          <w:rFonts w:ascii="Times New Roman" w:eastAsia="Times New Roman" w:hAnsi="Times New Roman" w:cs="Times New Roman"/>
          <w:sz w:val="24"/>
          <w:szCs w:val="24"/>
          <w:lang w:eastAsia="es-ES"/>
        </w:rPr>
        <w:t xml:space="preserve"> Es la ventana o la página completa donde se dibuja el gráfico. Puede contener uno o varios subgráficos (axes).</w:t>
      </w:r>
    </w:p>
    <w:p w:rsidR="00977F0A" w:rsidRPr="00977F0A" w:rsidRDefault="00977F0A" w:rsidP="00977F0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977F0A">
        <w:rPr>
          <w:rFonts w:ascii="Times New Roman" w:eastAsia="Times New Roman" w:hAnsi="Times New Roman" w:cs="Times New Roman"/>
          <w:b/>
          <w:bCs/>
          <w:sz w:val="24"/>
          <w:szCs w:val="24"/>
          <w:lang w:eastAsia="es-ES"/>
        </w:rPr>
        <w:t>Axes (Subplot):</w:t>
      </w:r>
      <w:r w:rsidRPr="00977F0A">
        <w:rPr>
          <w:rFonts w:ascii="Times New Roman" w:eastAsia="Times New Roman" w:hAnsi="Times New Roman" w:cs="Times New Roman"/>
          <w:sz w:val="24"/>
          <w:szCs w:val="24"/>
          <w:lang w:eastAsia="es-ES"/>
        </w:rPr>
        <w:t xml:space="preserve"> Es un área de trazado individual dentro de una figura. Cada </w:t>
      </w:r>
      <w:r w:rsidRPr="00977F0A">
        <w:rPr>
          <w:rFonts w:ascii="Courier New" w:eastAsia="Times New Roman" w:hAnsi="Courier New" w:cs="Courier New"/>
          <w:sz w:val="20"/>
          <w:lang w:eastAsia="es-ES"/>
        </w:rPr>
        <w:t>Axes</w:t>
      </w:r>
      <w:r w:rsidRPr="00977F0A">
        <w:rPr>
          <w:rFonts w:ascii="Times New Roman" w:eastAsia="Times New Roman" w:hAnsi="Times New Roman" w:cs="Times New Roman"/>
          <w:sz w:val="24"/>
          <w:szCs w:val="24"/>
          <w:lang w:eastAsia="es-ES"/>
        </w:rPr>
        <w:t xml:space="preserve"> tiene sus propios objetos de coordenadas (x-axis, y-axis), un título, etiquetas, etc. La mayoría de los comandos de trazado se dirigen a un objeto </w:t>
      </w:r>
      <w:r w:rsidRPr="00977F0A">
        <w:rPr>
          <w:rFonts w:ascii="Courier New" w:eastAsia="Times New Roman" w:hAnsi="Courier New" w:cs="Courier New"/>
          <w:sz w:val="20"/>
          <w:lang w:eastAsia="es-ES"/>
        </w:rPr>
        <w:t>Axes</w:t>
      </w:r>
      <w:r w:rsidRPr="00977F0A">
        <w:rPr>
          <w:rFonts w:ascii="Times New Roman" w:eastAsia="Times New Roman" w:hAnsi="Times New Roman" w:cs="Times New Roman"/>
          <w:sz w:val="24"/>
          <w:szCs w:val="24"/>
          <w:lang w:eastAsia="es-ES"/>
        </w:rPr>
        <w:t>.</w:t>
      </w:r>
    </w:p>
    <w:p w:rsidR="00977F0A" w:rsidRPr="00977F0A" w:rsidRDefault="00977F0A" w:rsidP="00977F0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977F0A">
        <w:rPr>
          <w:rFonts w:ascii="Times New Roman" w:eastAsia="Times New Roman" w:hAnsi="Times New Roman" w:cs="Times New Roman"/>
          <w:b/>
          <w:bCs/>
          <w:sz w:val="24"/>
          <w:szCs w:val="24"/>
          <w:lang w:eastAsia="es-ES"/>
        </w:rPr>
        <w:t>Artist:</w:t>
      </w:r>
      <w:r w:rsidRPr="00977F0A">
        <w:rPr>
          <w:rFonts w:ascii="Times New Roman" w:eastAsia="Times New Roman" w:hAnsi="Times New Roman" w:cs="Times New Roman"/>
          <w:sz w:val="24"/>
          <w:szCs w:val="24"/>
          <w:lang w:eastAsia="es-ES"/>
        </w:rPr>
        <w:t xml:space="preserve"> Todo lo que se dibuja en una figura es un </w:t>
      </w:r>
      <w:r w:rsidRPr="00977F0A">
        <w:rPr>
          <w:rFonts w:ascii="Courier New" w:eastAsia="Times New Roman" w:hAnsi="Courier New" w:cs="Courier New"/>
          <w:sz w:val="20"/>
          <w:lang w:eastAsia="es-ES"/>
        </w:rPr>
        <w:t>Artist</w:t>
      </w:r>
      <w:r w:rsidRPr="00977F0A">
        <w:rPr>
          <w:rFonts w:ascii="Times New Roman" w:eastAsia="Times New Roman" w:hAnsi="Times New Roman" w:cs="Times New Roman"/>
          <w:sz w:val="24"/>
          <w:szCs w:val="24"/>
          <w:lang w:eastAsia="es-ES"/>
        </w:rPr>
        <w:t xml:space="preserve">. Esto incluye objetos </w:t>
      </w:r>
      <w:r w:rsidRPr="00977F0A">
        <w:rPr>
          <w:rFonts w:ascii="Courier New" w:eastAsia="Times New Roman" w:hAnsi="Courier New" w:cs="Courier New"/>
          <w:sz w:val="20"/>
          <w:lang w:eastAsia="es-ES"/>
        </w:rPr>
        <w:t>Text</w:t>
      </w:r>
      <w:r w:rsidRPr="00977F0A">
        <w:rPr>
          <w:rFonts w:ascii="Times New Roman" w:eastAsia="Times New Roman" w:hAnsi="Times New Roman" w:cs="Times New Roman"/>
          <w:sz w:val="24"/>
          <w:szCs w:val="24"/>
          <w:lang w:eastAsia="es-ES"/>
        </w:rPr>
        <w:t xml:space="preserve">, </w:t>
      </w:r>
      <w:r w:rsidRPr="00977F0A">
        <w:rPr>
          <w:rFonts w:ascii="Courier New" w:eastAsia="Times New Roman" w:hAnsi="Courier New" w:cs="Courier New"/>
          <w:sz w:val="20"/>
          <w:lang w:eastAsia="es-ES"/>
        </w:rPr>
        <w:t>Line2D</w:t>
      </w:r>
      <w:r w:rsidRPr="00977F0A">
        <w:rPr>
          <w:rFonts w:ascii="Times New Roman" w:eastAsia="Times New Roman" w:hAnsi="Times New Roman" w:cs="Times New Roman"/>
          <w:sz w:val="24"/>
          <w:szCs w:val="24"/>
          <w:lang w:eastAsia="es-ES"/>
        </w:rPr>
        <w:t xml:space="preserve">, </w:t>
      </w:r>
      <w:r w:rsidRPr="00977F0A">
        <w:rPr>
          <w:rFonts w:ascii="Courier New" w:eastAsia="Times New Roman" w:hAnsi="Courier New" w:cs="Courier New"/>
          <w:sz w:val="20"/>
          <w:lang w:eastAsia="es-ES"/>
        </w:rPr>
        <w:t>Rectangle</w:t>
      </w:r>
      <w:r w:rsidRPr="00977F0A">
        <w:rPr>
          <w:rFonts w:ascii="Times New Roman" w:eastAsia="Times New Roman" w:hAnsi="Times New Roman" w:cs="Times New Roman"/>
          <w:sz w:val="24"/>
          <w:szCs w:val="24"/>
          <w:lang w:eastAsia="es-ES"/>
        </w:rPr>
        <w:t xml:space="preserve">, </w:t>
      </w:r>
      <w:r w:rsidRPr="00977F0A">
        <w:rPr>
          <w:rFonts w:ascii="Courier New" w:eastAsia="Times New Roman" w:hAnsi="Courier New" w:cs="Courier New"/>
          <w:sz w:val="20"/>
          <w:lang w:eastAsia="es-ES"/>
        </w:rPr>
        <w:t>Axes</w:t>
      </w:r>
      <w:r w:rsidRPr="00977F0A">
        <w:rPr>
          <w:rFonts w:ascii="Times New Roman" w:eastAsia="Times New Roman" w:hAnsi="Times New Roman" w:cs="Times New Roman"/>
          <w:sz w:val="24"/>
          <w:szCs w:val="24"/>
          <w:lang w:eastAsia="es-ES"/>
        </w:rPr>
        <w:t xml:space="preserve">, </w:t>
      </w:r>
      <w:r w:rsidRPr="00977F0A">
        <w:rPr>
          <w:rFonts w:ascii="Courier New" w:eastAsia="Times New Roman" w:hAnsi="Courier New" w:cs="Courier New"/>
          <w:sz w:val="20"/>
          <w:lang w:eastAsia="es-ES"/>
        </w:rPr>
        <w:t>Figure</w:t>
      </w:r>
      <w:r w:rsidRPr="00977F0A">
        <w:rPr>
          <w:rFonts w:ascii="Times New Roman" w:eastAsia="Times New Roman" w:hAnsi="Times New Roman" w:cs="Times New Roman"/>
          <w:sz w:val="24"/>
          <w:szCs w:val="24"/>
          <w:lang w:eastAsia="es-ES"/>
        </w:rPr>
        <w:t xml:space="preserve">, etc. Los </w:t>
      </w:r>
      <w:r w:rsidRPr="00977F0A">
        <w:rPr>
          <w:rFonts w:ascii="Courier New" w:eastAsia="Times New Roman" w:hAnsi="Courier New" w:cs="Courier New"/>
          <w:sz w:val="20"/>
          <w:lang w:eastAsia="es-ES"/>
        </w:rPr>
        <w:t>Artist</w:t>
      </w:r>
      <w:r w:rsidRPr="00977F0A">
        <w:rPr>
          <w:rFonts w:ascii="Times New Roman" w:eastAsia="Times New Roman" w:hAnsi="Times New Roman" w:cs="Times New Roman"/>
          <w:sz w:val="24"/>
          <w:szCs w:val="24"/>
          <w:lang w:eastAsia="es-ES"/>
        </w:rPr>
        <w:t xml:space="preserve"> tienen propiedades que controlan su apariencia (por ejemplo, color, estilo de línea, grosor).</w:t>
      </w:r>
    </w:p>
    <w:p w:rsidR="00977F0A" w:rsidRPr="00977F0A" w:rsidRDefault="00977F0A" w:rsidP="00977F0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977F0A">
        <w:rPr>
          <w:rFonts w:ascii="Times New Roman" w:eastAsia="Times New Roman" w:hAnsi="Times New Roman" w:cs="Times New Roman"/>
          <w:b/>
          <w:bCs/>
          <w:sz w:val="24"/>
          <w:szCs w:val="24"/>
          <w:lang w:eastAsia="es-ES"/>
        </w:rPr>
        <w:t xml:space="preserve">Plotting Functions (en </w:t>
      </w:r>
      <w:r w:rsidRPr="00977F0A">
        <w:rPr>
          <w:rFonts w:ascii="Courier New" w:eastAsia="Times New Roman" w:hAnsi="Courier New" w:cs="Courier New"/>
          <w:b/>
          <w:bCs/>
          <w:sz w:val="20"/>
          <w:lang w:eastAsia="es-ES"/>
        </w:rPr>
        <w:t>pyplot</w:t>
      </w:r>
      <w:r w:rsidRPr="00977F0A">
        <w:rPr>
          <w:rFonts w:ascii="Times New Roman" w:eastAsia="Times New Roman" w:hAnsi="Times New Roman" w:cs="Times New Roman"/>
          <w:b/>
          <w:bCs/>
          <w:sz w:val="24"/>
          <w:szCs w:val="24"/>
          <w:lang w:eastAsia="es-ES"/>
        </w:rPr>
        <w:t>):</w:t>
      </w:r>
      <w:r w:rsidRPr="00977F0A">
        <w:rPr>
          <w:rFonts w:ascii="Times New Roman" w:eastAsia="Times New Roman" w:hAnsi="Times New Roman" w:cs="Times New Roman"/>
          <w:sz w:val="24"/>
          <w:szCs w:val="24"/>
          <w:lang w:eastAsia="es-ES"/>
        </w:rPr>
        <w:t xml:space="preserve"> Funciones como </w:t>
      </w:r>
      <w:r w:rsidRPr="00977F0A">
        <w:rPr>
          <w:rFonts w:ascii="Courier New" w:eastAsia="Times New Roman" w:hAnsi="Courier New" w:cs="Courier New"/>
          <w:sz w:val="20"/>
          <w:lang w:eastAsia="es-ES"/>
        </w:rPr>
        <w:t>plot()</w:t>
      </w:r>
      <w:r w:rsidRPr="00977F0A">
        <w:rPr>
          <w:rFonts w:ascii="Times New Roman" w:eastAsia="Times New Roman" w:hAnsi="Times New Roman" w:cs="Times New Roman"/>
          <w:sz w:val="24"/>
          <w:szCs w:val="24"/>
          <w:lang w:eastAsia="es-ES"/>
        </w:rPr>
        <w:t xml:space="preserve">, </w:t>
      </w:r>
      <w:r w:rsidRPr="00977F0A">
        <w:rPr>
          <w:rFonts w:ascii="Courier New" w:eastAsia="Times New Roman" w:hAnsi="Courier New" w:cs="Courier New"/>
          <w:sz w:val="20"/>
          <w:lang w:eastAsia="es-ES"/>
        </w:rPr>
        <w:t>scatter()</w:t>
      </w:r>
      <w:r w:rsidRPr="00977F0A">
        <w:rPr>
          <w:rFonts w:ascii="Times New Roman" w:eastAsia="Times New Roman" w:hAnsi="Times New Roman" w:cs="Times New Roman"/>
          <w:sz w:val="24"/>
          <w:szCs w:val="24"/>
          <w:lang w:eastAsia="es-ES"/>
        </w:rPr>
        <w:t xml:space="preserve">, </w:t>
      </w:r>
      <w:r w:rsidRPr="00977F0A">
        <w:rPr>
          <w:rFonts w:ascii="Courier New" w:eastAsia="Times New Roman" w:hAnsi="Courier New" w:cs="Courier New"/>
          <w:sz w:val="20"/>
          <w:lang w:eastAsia="es-ES"/>
        </w:rPr>
        <w:t>bar()</w:t>
      </w:r>
      <w:r w:rsidRPr="00977F0A">
        <w:rPr>
          <w:rFonts w:ascii="Times New Roman" w:eastAsia="Times New Roman" w:hAnsi="Times New Roman" w:cs="Times New Roman"/>
          <w:sz w:val="24"/>
          <w:szCs w:val="24"/>
          <w:lang w:eastAsia="es-ES"/>
        </w:rPr>
        <w:t xml:space="preserve">, </w:t>
      </w:r>
      <w:r w:rsidRPr="00977F0A">
        <w:rPr>
          <w:rFonts w:ascii="Courier New" w:eastAsia="Times New Roman" w:hAnsi="Courier New" w:cs="Courier New"/>
          <w:sz w:val="20"/>
          <w:lang w:eastAsia="es-ES"/>
        </w:rPr>
        <w:t>hist()</w:t>
      </w:r>
      <w:r w:rsidRPr="00977F0A">
        <w:rPr>
          <w:rFonts w:ascii="Times New Roman" w:eastAsia="Times New Roman" w:hAnsi="Times New Roman" w:cs="Times New Roman"/>
          <w:sz w:val="24"/>
          <w:szCs w:val="24"/>
          <w:lang w:eastAsia="es-ES"/>
        </w:rPr>
        <w:t xml:space="preserve">, </w:t>
      </w:r>
      <w:r w:rsidRPr="00977F0A">
        <w:rPr>
          <w:rFonts w:ascii="Courier New" w:eastAsia="Times New Roman" w:hAnsi="Courier New" w:cs="Courier New"/>
          <w:sz w:val="20"/>
          <w:lang w:eastAsia="es-ES"/>
        </w:rPr>
        <w:t>imshow()</w:t>
      </w:r>
      <w:r w:rsidRPr="00977F0A">
        <w:rPr>
          <w:rFonts w:ascii="Times New Roman" w:eastAsia="Times New Roman" w:hAnsi="Times New Roman" w:cs="Times New Roman"/>
          <w:sz w:val="24"/>
          <w:szCs w:val="24"/>
          <w:lang w:eastAsia="es-ES"/>
        </w:rPr>
        <w:t xml:space="preserve"> proporcionan una forma sencilla de crear diferentes tipos de gráficos.</w:t>
      </w:r>
    </w:p>
    <w:p w:rsidR="00977F0A" w:rsidRPr="00977F0A" w:rsidRDefault="00977F0A" w:rsidP="00977F0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977F0A">
        <w:rPr>
          <w:rFonts w:ascii="Times New Roman" w:eastAsia="Times New Roman" w:hAnsi="Times New Roman" w:cs="Times New Roman"/>
          <w:b/>
          <w:bCs/>
          <w:sz w:val="24"/>
          <w:szCs w:val="24"/>
          <w:lang w:eastAsia="es-ES"/>
        </w:rPr>
        <w:t>Properties:</w:t>
      </w:r>
      <w:r w:rsidRPr="00977F0A">
        <w:rPr>
          <w:rFonts w:ascii="Times New Roman" w:eastAsia="Times New Roman" w:hAnsi="Times New Roman" w:cs="Times New Roman"/>
          <w:sz w:val="24"/>
          <w:szCs w:val="24"/>
          <w:lang w:eastAsia="es-ES"/>
        </w:rPr>
        <w:t xml:space="preserve"> Casi todos los elementos de un gráfico tienen propiedades que se pueden personalizar utilizando argumentos en las funciones de trazado o mediante métodos de los objetos </w:t>
      </w:r>
      <w:r w:rsidRPr="00977F0A">
        <w:rPr>
          <w:rFonts w:ascii="Courier New" w:eastAsia="Times New Roman" w:hAnsi="Courier New" w:cs="Courier New"/>
          <w:sz w:val="20"/>
          <w:lang w:eastAsia="es-ES"/>
        </w:rPr>
        <w:t>Artist</w:t>
      </w:r>
      <w:r w:rsidRPr="00977F0A">
        <w:rPr>
          <w:rFonts w:ascii="Times New Roman" w:eastAsia="Times New Roman" w:hAnsi="Times New Roman" w:cs="Times New Roman"/>
          <w:sz w:val="24"/>
          <w:szCs w:val="24"/>
          <w:lang w:eastAsia="es-ES"/>
        </w:rPr>
        <w:t>.</w:t>
      </w:r>
    </w:p>
    <w:p w:rsidR="00977F0A" w:rsidRPr="00977F0A" w:rsidRDefault="00977F0A" w:rsidP="00977F0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977F0A">
        <w:rPr>
          <w:rFonts w:ascii="Times New Roman" w:eastAsia="Times New Roman" w:hAnsi="Times New Roman" w:cs="Times New Roman"/>
          <w:b/>
          <w:bCs/>
          <w:sz w:val="24"/>
          <w:szCs w:val="24"/>
          <w:lang w:eastAsia="es-ES"/>
        </w:rPr>
        <w:t>Backend:</w:t>
      </w:r>
      <w:r w:rsidRPr="00977F0A">
        <w:rPr>
          <w:rFonts w:ascii="Times New Roman" w:eastAsia="Times New Roman" w:hAnsi="Times New Roman" w:cs="Times New Roman"/>
          <w:sz w:val="24"/>
          <w:szCs w:val="24"/>
          <w:lang w:eastAsia="es-ES"/>
        </w:rPr>
        <w:t xml:space="preserve"> El motor que renderiza el gráfico. Diferentes backends son adecuados para diferentes entornos y propósitos (por ejemplo, </w:t>
      </w:r>
      <w:r w:rsidRPr="00977F0A">
        <w:rPr>
          <w:rFonts w:ascii="Courier New" w:eastAsia="Times New Roman" w:hAnsi="Courier New" w:cs="Courier New"/>
          <w:sz w:val="20"/>
          <w:lang w:eastAsia="es-ES"/>
        </w:rPr>
        <w:t>agg</w:t>
      </w:r>
      <w:r w:rsidRPr="00977F0A">
        <w:rPr>
          <w:rFonts w:ascii="Times New Roman" w:eastAsia="Times New Roman" w:hAnsi="Times New Roman" w:cs="Times New Roman"/>
          <w:sz w:val="24"/>
          <w:szCs w:val="24"/>
          <w:lang w:eastAsia="es-ES"/>
        </w:rPr>
        <w:t xml:space="preserve"> para archivos estáticos, </w:t>
      </w:r>
      <w:r w:rsidRPr="00977F0A">
        <w:rPr>
          <w:rFonts w:ascii="Courier New" w:eastAsia="Times New Roman" w:hAnsi="Courier New" w:cs="Courier New"/>
          <w:sz w:val="20"/>
          <w:lang w:eastAsia="es-ES"/>
        </w:rPr>
        <w:lastRenderedPageBreak/>
        <w:t>TkAgg</w:t>
      </w:r>
      <w:r w:rsidRPr="00977F0A">
        <w:rPr>
          <w:rFonts w:ascii="Times New Roman" w:eastAsia="Times New Roman" w:hAnsi="Times New Roman" w:cs="Times New Roman"/>
          <w:sz w:val="24"/>
          <w:szCs w:val="24"/>
          <w:lang w:eastAsia="es-ES"/>
        </w:rPr>
        <w:t xml:space="preserve"> para ventanas interactivas con Tkinter, </w:t>
      </w:r>
      <w:r w:rsidRPr="00977F0A">
        <w:rPr>
          <w:rFonts w:ascii="Courier New" w:eastAsia="Times New Roman" w:hAnsi="Courier New" w:cs="Courier New"/>
          <w:sz w:val="20"/>
          <w:lang w:eastAsia="es-ES"/>
        </w:rPr>
        <w:t>WebAgg</w:t>
      </w:r>
      <w:r w:rsidRPr="00977F0A">
        <w:rPr>
          <w:rFonts w:ascii="Times New Roman" w:eastAsia="Times New Roman" w:hAnsi="Times New Roman" w:cs="Times New Roman"/>
          <w:sz w:val="24"/>
          <w:szCs w:val="24"/>
          <w:lang w:eastAsia="es-ES"/>
        </w:rPr>
        <w:t xml:space="preserve"> para visualizaciones en navegadores web).</w:t>
      </w:r>
    </w:p>
    <w:p w:rsidR="00977F0A" w:rsidRPr="00977F0A" w:rsidRDefault="00977F0A" w:rsidP="00977F0A">
      <w:pPr>
        <w:spacing w:before="100" w:beforeAutospacing="1" w:after="100" w:afterAutospacing="1" w:line="240" w:lineRule="auto"/>
        <w:rPr>
          <w:rFonts w:ascii="Times New Roman" w:eastAsia="Times New Roman" w:hAnsi="Times New Roman" w:cs="Times New Roman"/>
          <w:sz w:val="24"/>
          <w:szCs w:val="24"/>
          <w:lang w:eastAsia="es-ES"/>
        </w:rPr>
      </w:pPr>
      <w:r w:rsidRPr="00977F0A">
        <w:rPr>
          <w:rFonts w:ascii="Times New Roman" w:eastAsia="Times New Roman" w:hAnsi="Times New Roman" w:cs="Times New Roman"/>
          <w:b/>
          <w:bCs/>
          <w:sz w:val="24"/>
          <w:szCs w:val="24"/>
          <w:lang w:eastAsia="es-ES"/>
        </w:rPr>
        <w:t>3. Ejemplos de Uso:</w:t>
      </w:r>
    </w:p>
    <w:p w:rsidR="00977F0A" w:rsidRDefault="00977F0A" w:rsidP="00977F0A">
      <w:r>
        <w:t>import matplotlib.pyplot as plt</w:t>
      </w:r>
    </w:p>
    <w:p w:rsidR="00977F0A" w:rsidRDefault="00977F0A" w:rsidP="00977F0A">
      <w:r>
        <w:t>import numpy as np</w:t>
      </w:r>
    </w:p>
    <w:p w:rsidR="00977F0A" w:rsidRDefault="00977F0A" w:rsidP="00977F0A"/>
    <w:p w:rsidR="00977F0A" w:rsidRDefault="00977F0A" w:rsidP="00977F0A">
      <w:r>
        <w:t># Ejemplo básico de un gráfico de líneas</w:t>
      </w:r>
    </w:p>
    <w:p w:rsidR="00977F0A" w:rsidRDefault="00977F0A" w:rsidP="00977F0A">
      <w:r>
        <w:t>x = np.linspace(0, 10, 100)</w:t>
      </w:r>
    </w:p>
    <w:p w:rsidR="00977F0A" w:rsidRDefault="00977F0A" w:rsidP="00977F0A">
      <w:r>
        <w:t>y = np.sin(x)</w:t>
      </w:r>
    </w:p>
    <w:p w:rsidR="00977F0A" w:rsidRDefault="00977F0A" w:rsidP="00977F0A"/>
    <w:p w:rsidR="00977F0A" w:rsidRDefault="00977F0A" w:rsidP="00977F0A">
      <w:r>
        <w:t>plt.figure(figsize=(8, 6))  # Crear una nueva figura con un tamaño específico</w:t>
      </w:r>
    </w:p>
    <w:p w:rsidR="00977F0A" w:rsidRDefault="00977F0A" w:rsidP="00977F0A">
      <w:r>
        <w:t>plt.plot(x, y, label='Seno(x)', color='blue', linestyle='-', linewidth=2)</w:t>
      </w:r>
    </w:p>
    <w:p w:rsidR="00977F0A" w:rsidRDefault="00977F0A" w:rsidP="00977F0A">
      <w:r>
        <w:t>plt.xlabel('Eje X')</w:t>
      </w:r>
    </w:p>
    <w:p w:rsidR="00977F0A" w:rsidRDefault="00977F0A" w:rsidP="00977F0A">
      <w:r>
        <w:t>plt.ylabel('Eje Y')</w:t>
      </w:r>
    </w:p>
    <w:p w:rsidR="00977F0A" w:rsidRDefault="00977F0A" w:rsidP="00977F0A">
      <w:r>
        <w:t>plt.title('Gráfico de la función Seno')</w:t>
      </w:r>
    </w:p>
    <w:p w:rsidR="00977F0A" w:rsidRDefault="00977F0A" w:rsidP="00977F0A">
      <w:r>
        <w:t>plt.legend()</w:t>
      </w:r>
    </w:p>
    <w:p w:rsidR="00977F0A" w:rsidRDefault="00977F0A" w:rsidP="00977F0A">
      <w:r>
        <w:t>plt.grid(True)</w:t>
      </w:r>
    </w:p>
    <w:p w:rsidR="00977F0A" w:rsidRDefault="00977F0A" w:rsidP="00977F0A">
      <w:r>
        <w:t>plt.show()</w:t>
      </w:r>
    </w:p>
    <w:p w:rsidR="00977F0A" w:rsidRDefault="00977F0A" w:rsidP="00977F0A"/>
    <w:p w:rsidR="00977F0A" w:rsidRDefault="00977F0A" w:rsidP="00977F0A">
      <w:r>
        <w:t># Ejemplo de un diagrama de dispersión</w:t>
      </w:r>
    </w:p>
    <w:p w:rsidR="00977F0A" w:rsidRDefault="00977F0A" w:rsidP="00977F0A">
      <w:r>
        <w:t>np.random.seed(0)</w:t>
      </w:r>
    </w:p>
    <w:p w:rsidR="00977F0A" w:rsidRDefault="00977F0A" w:rsidP="00977F0A">
      <w:r>
        <w:t>x_scatter = np.random.rand(50)</w:t>
      </w:r>
    </w:p>
    <w:p w:rsidR="00977F0A" w:rsidRDefault="00977F0A" w:rsidP="00977F0A">
      <w:r>
        <w:t>y_scatter = np.random.rand(50)</w:t>
      </w:r>
    </w:p>
    <w:p w:rsidR="00977F0A" w:rsidRDefault="00977F0A" w:rsidP="00977F0A">
      <w:r>
        <w:t>colores = np.random.rand(50)</w:t>
      </w:r>
    </w:p>
    <w:p w:rsidR="00977F0A" w:rsidRDefault="00977F0A" w:rsidP="00977F0A">
      <w:r>
        <w:t>tamanios = 100 * np.random.rand(50)</w:t>
      </w:r>
    </w:p>
    <w:p w:rsidR="00977F0A" w:rsidRDefault="00977F0A" w:rsidP="00977F0A"/>
    <w:p w:rsidR="00977F0A" w:rsidRDefault="00977F0A" w:rsidP="00977F0A">
      <w:r>
        <w:t>plt.figure(figsize=(8, 6))</w:t>
      </w:r>
    </w:p>
    <w:p w:rsidR="00977F0A" w:rsidRDefault="00977F0A" w:rsidP="00977F0A">
      <w:r>
        <w:t>plt.scatter(x_scatter, y_scatter, c=colores, s=tamanios, alpha=0.7, cmap='viridis')</w:t>
      </w:r>
    </w:p>
    <w:p w:rsidR="00977F0A" w:rsidRDefault="00977F0A" w:rsidP="00977F0A">
      <w:r>
        <w:lastRenderedPageBreak/>
        <w:t>plt.colorbar(label='Intensidad del color')</w:t>
      </w:r>
    </w:p>
    <w:p w:rsidR="00977F0A" w:rsidRDefault="00977F0A" w:rsidP="00977F0A">
      <w:r>
        <w:t>plt.xlabel('Variable A')</w:t>
      </w:r>
    </w:p>
    <w:p w:rsidR="00977F0A" w:rsidRDefault="00977F0A" w:rsidP="00977F0A">
      <w:r>
        <w:t>plt.ylabel('Variable B')</w:t>
      </w:r>
    </w:p>
    <w:p w:rsidR="00977F0A" w:rsidRDefault="00977F0A" w:rsidP="00977F0A">
      <w:r>
        <w:t>plt.title('Diagrama de Dispersión')</w:t>
      </w:r>
    </w:p>
    <w:p w:rsidR="00977F0A" w:rsidRDefault="00977F0A" w:rsidP="00977F0A">
      <w:r>
        <w:t>plt.show()</w:t>
      </w:r>
    </w:p>
    <w:p w:rsidR="00977F0A" w:rsidRDefault="00977F0A" w:rsidP="00977F0A"/>
    <w:p w:rsidR="00977F0A" w:rsidRDefault="00977F0A" w:rsidP="00977F0A">
      <w:r>
        <w:t># Ejemplo de un gráfico de barras</w:t>
      </w:r>
    </w:p>
    <w:p w:rsidR="00977F0A" w:rsidRDefault="00977F0A" w:rsidP="00977F0A">
      <w:r>
        <w:t>categorias = ['A', 'B', 'C', 'D']</w:t>
      </w:r>
    </w:p>
    <w:p w:rsidR="00977F0A" w:rsidRDefault="00977F0A" w:rsidP="00977F0A">
      <w:r>
        <w:t>valores = [25, 40, 30, 55]</w:t>
      </w:r>
    </w:p>
    <w:p w:rsidR="00977F0A" w:rsidRDefault="00977F0A" w:rsidP="00977F0A"/>
    <w:p w:rsidR="00977F0A" w:rsidRDefault="00977F0A" w:rsidP="00977F0A">
      <w:r>
        <w:t>plt.figure(figsize=(8, 6))</w:t>
      </w:r>
    </w:p>
    <w:p w:rsidR="00977F0A" w:rsidRDefault="00977F0A" w:rsidP="00977F0A">
      <w:r>
        <w:t>plt.bar(categorias, valores, color=['red', 'green', 'blue', 'purple'])</w:t>
      </w:r>
    </w:p>
    <w:p w:rsidR="00977F0A" w:rsidRDefault="00977F0A" w:rsidP="00977F0A">
      <w:r>
        <w:t>plt.xlabel('Categorías')</w:t>
      </w:r>
    </w:p>
    <w:p w:rsidR="00977F0A" w:rsidRDefault="00977F0A" w:rsidP="00977F0A">
      <w:r>
        <w:t>plt.ylabel('Valores')</w:t>
      </w:r>
    </w:p>
    <w:p w:rsidR="00977F0A" w:rsidRDefault="00977F0A" w:rsidP="00977F0A">
      <w:r>
        <w:t>plt.title('Gráfico de Barras')</w:t>
      </w:r>
    </w:p>
    <w:p w:rsidR="00977F0A" w:rsidRDefault="00977F0A" w:rsidP="00977F0A">
      <w:r>
        <w:t>plt.show()</w:t>
      </w:r>
    </w:p>
    <w:p w:rsidR="00977F0A" w:rsidRDefault="00977F0A" w:rsidP="00977F0A"/>
    <w:p w:rsidR="00977F0A" w:rsidRDefault="00977F0A" w:rsidP="00977F0A">
      <w:r>
        <w:t># Ejemplo de múltiples subgráficos (axes) en una figura</w:t>
      </w:r>
    </w:p>
    <w:p w:rsidR="00977F0A" w:rsidRDefault="00977F0A" w:rsidP="00977F0A">
      <w:r>
        <w:t>fig, axs = plt.subplots(2, 2, figsize=(10, 8))  # Crear una figura con 2x2 subgráficos</w:t>
      </w:r>
    </w:p>
    <w:p w:rsidR="00977F0A" w:rsidRDefault="00977F0A" w:rsidP="00977F0A"/>
    <w:p w:rsidR="00977F0A" w:rsidRDefault="00977F0A" w:rsidP="00977F0A">
      <w:r>
        <w:t>axs[0, 0].plot(x, np.cos(x))</w:t>
      </w:r>
    </w:p>
    <w:p w:rsidR="00977F0A" w:rsidRDefault="00977F0A" w:rsidP="00977F0A">
      <w:r>
        <w:t>axs[0, 0].set_title('Coseno(x)')</w:t>
      </w:r>
    </w:p>
    <w:p w:rsidR="00977F0A" w:rsidRDefault="00977F0A" w:rsidP="00977F0A"/>
    <w:p w:rsidR="00977F0A" w:rsidRDefault="00977F0A" w:rsidP="00977F0A">
      <w:r>
        <w:t>axs[0, 1].scatter(x_scatter, y_scatter, color='orange')</w:t>
      </w:r>
    </w:p>
    <w:p w:rsidR="00977F0A" w:rsidRDefault="00977F0A" w:rsidP="00977F0A">
      <w:r>
        <w:t>axs[0, 1].set_title('Dispersión 2')</w:t>
      </w:r>
    </w:p>
    <w:p w:rsidR="00977F0A" w:rsidRDefault="00977F0A" w:rsidP="00977F0A"/>
    <w:p w:rsidR="00977F0A" w:rsidRDefault="00977F0A" w:rsidP="00977F0A">
      <w:r>
        <w:t>axs[1, 0].bar(categorias, valores, color='cyan')</w:t>
      </w:r>
    </w:p>
    <w:p w:rsidR="00977F0A" w:rsidRDefault="00977F0A" w:rsidP="00977F0A">
      <w:r>
        <w:lastRenderedPageBreak/>
        <w:t>axs[1, 0].set_title('Barras 2')</w:t>
      </w:r>
    </w:p>
    <w:p w:rsidR="00977F0A" w:rsidRDefault="00977F0A" w:rsidP="00977F0A"/>
    <w:p w:rsidR="00977F0A" w:rsidRDefault="00977F0A" w:rsidP="00977F0A">
      <w:r>
        <w:t>axs[1, 1].hist(np.random.randn(100), bins=20, color='magenta', alpha=0.7)</w:t>
      </w:r>
    </w:p>
    <w:p w:rsidR="00977F0A" w:rsidRDefault="00977F0A" w:rsidP="00977F0A">
      <w:r>
        <w:t>axs[1, 1].set_title('Histograma')</w:t>
      </w:r>
    </w:p>
    <w:p w:rsidR="00977F0A" w:rsidRDefault="00977F0A" w:rsidP="00977F0A"/>
    <w:p w:rsidR="00977F0A" w:rsidRDefault="00977F0A" w:rsidP="00977F0A">
      <w:r>
        <w:t>fig.suptitle('Múltiples Subgráficos', fontsize=16)</w:t>
      </w:r>
    </w:p>
    <w:p w:rsidR="00977F0A" w:rsidRDefault="00977F0A" w:rsidP="00977F0A">
      <w:r>
        <w:t>plt.tight_layout()  # Ajusta el espaciado entre subgráficos</w:t>
      </w:r>
    </w:p>
    <w:p w:rsidR="005E135D" w:rsidRDefault="00977F0A" w:rsidP="00977F0A">
      <w:r>
        <w:t>plt.show()</w:t>
      </w:r>
    </w:p>
    <w:p w:rsidR="00535366" w:rsidRDefault="00535366" w:rsidP="00535366"/>
    <w:p w:rsidR="00977F0A" w:rsidRPr="00977F0A" w:rsidRDefault="00977F0A" w:rsidP="00977F0A">
      <w:pPr>
        <w:spacing w:before="100" w:beforeAutospacing="1" w:after="100" w:afterAutospacing="1" w:line="240" w:lineRule="auto"/>
        <w:rPr>
          <w:rFonts w:ascii="Times New Roman" w:eastAsia="Times New Roman" w:hAnsi="Times New Roman" w:cs="Times New Roman"/>
          <w:sz w:val="24"/>
          <w:szCs w:val="24"/>
          <w:lang w:eastAsia="es-ES"/>
        </w:rPr>
      </w:pPr>
      <w:r w:rsidRPr="00977F0A">
        <w:rPr>
          <w:rFonts w:ascii="Times New Roman" w:eastAsia="Times New Roman" w:hAnsi="Times New Roman" w:cs="Times New Roman"/>
          <w:b/>
          <w:bCs/>
          <w:sz w:val="24"/>
          <w:szCs w:val="24"/>
          <w:lang w:eastAsia="es-ES"/>
        </w:rPr>
        <w:t>4. Consideraciones y Notas Importantes:</w:t>
      </w:r>
    </w:p>
    <w:p w:rsidR="00977F0A" w:rsidRPr="00977F0A" w:rsidRDefault="00977F0A" w:rsidP="00977F0A">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977F0A">
        <w:rPr>
          <w:rFonts w:ascii="Times New Roman" w:eastAsia="Times New Roman" w:hAnsi="Times New Roman" w:cs="Times New Roman"/>
          <w:b/>
          <w:bCs/>
          <w:sz w:val="24"/>
          <w:szCs w:val="24"/>
          <w:lang w:eastAsia="es-ES"/>
        </w:rPr>
        <w:t>Control granular:</w:t>
      </w:r>
      <w:r w:rsidRPr="00977F0A">
        <w:rPr>
          <w:rFonts w:ascii="Times New Roman" w:eastAsia="Times New Roman" w:hAnsi="Times New Roman" w:cs="Times New Roman"/>
          <w:sz w:val="24"/>
          <w:szCs w:val="24"/>
          <w:lang w:eastAsia="es-ES"/>
        </w:rPr>
        <w:t xml:space="preserve"> Matplotlib ofrece un control muy detallado, lo que puede ser tanto una fortaleza como una debilidad. Para gráficos simples, la sintaxis puede parecer un poco verbosa en comparación con librerías de nivel superior.</w:t>
      </w:r>
    </w:p>
    <w:p w:rsidR="00977F0A" w:rsidRPr="00977F0A" w:rsidRDefault="00977F0A" w:rsidP="00977F0A">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977F0A">
        <w:rPr>
          <w:rFonts w:ascii="Times New Roman" w:eastAsia="Times New Roman" w:hAnsi="Times New Roman" w:cs="Times New Roman"/>
          <w:b/>
          <w:bCs/>
          <w:sz w:val="24"/>
          <w:szCs w:val="24"/>
          <w:lang w:eastAsia="es-ES"/>
        </w:rPr>
        <w:t>Personalización:</w:t>
      </w:r>
      <w:r w:rsidRPr="00977F0A">
        <w:rPr>
          <w:rFonts w:ascii="Times New Roman" w:eastAsia="Times New Roman" w:hAnsi="Times New Roman" w:cs="Times New Roman"/>
          <w:sz w:val="24"/>
          <w:szCs w:val="24"/>
          <w:lang w:eastAsia="es-ES"/>
        </w:rPr>
        <w:t xml:space="preserve"> La capacidad de personalizar cada aspecto de un gráfico es enorme, lo que permite crear visualizaciones muy específicas para diferentes necesidades.</w:t>
      </w:r>
    </w:p>
    <w:p w:rsidR="00977F0A" w:rsidRPr="00977F0A" w:rsidRDefault="00977F0A" w:rsidP="00977F0A">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977F0A">
        <w:rPr>
          <w:rFonts w:ascii="Times New Roman" w:eastAsia="Times New Roman" w:hAnsi="Times New Roman" w:cs="Times New Roman"/>
          <w:b/>
          <w:bCs/>
          <w:sz w:val="24"/>
          <w:szCs w:val="24"/>
          <w:lang w:eastAsia="es-ES"/>
        </w:rPr>
        <w:t>Estilos:</w:t>
      </w:r>
      <w:r w:rsidRPr="00977F0A">
        <w:rPr>
          <w:rFonts w:ascii="Times New Roman" w:eastAsia="Times New Roman" w:hAnsi="Times New Roman" w:cs="Times New Roman"/>
          <w:sz w:val="24"/>
          <w:szCs w:val="24"/>
          <w:lang w:eastAsia="es-ES"/>
        </w:rPr>
        <w:t xml:space="preserve"> Matplotlib permite aplicar estilos predefinidos (ej. </w:t>
      </w:r>
      <w:r w:rsidRPr="00977F0A">
        <w:rPr>
          <w:rFonts w:ascii="Courier New" w:eastAsia="Times New Roman" w:hAnsi="Courier New" w:cs="Courier New"/>
          <w:sz w:val="20"/>
          <w:lang w:eastAsia="es-ES"/>
        </w:rPr>
        <w:t>plt.style.use('seaborn-v0_8-whitegrid')</w:t>
      </w:r>
      <w:r w:rsidRPr="00977F0A">
        <w:rPr>
          <w:rFonts w:ascii="Times New Roman" w:eastAsia="Times New Roman" w:hAnsi="Times New Roman" w:cs="Times New Roman"/>
          <w:sz w:val="24"/>
          <w:szCs w:val="24"/>
          <w:lang w:eastAsia="es-ES"/>
        </w:rPr>
        <w:t>) o crear estilos personalizados para mantener la consistencia visual.</w:t>
      </w:r>
    </w:p>
    <w:p w:rsidR="00977F0A" w:rsidRPr="00977F0A" w:rsidRDefault="00977F0A" w:rsidP="00977F0A">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977F0A">
        <w:rPr>
          <w:rFonts w:ascii="Times New Roman" w:eastAsia="Times New Roman" w:hAnsi="Times New Roman" w:cs="Times New Roman"/>
          <w:b/>
          <w:bCs/>
          <w:sz w:val="24"/>
          <w:szCs w:val="24"/>
          <w:lang w:eastAsia="es-ES"/>
        </w:rPr>
        <w:t>Backends:</w:t>
      </w:r>
      <w:r w:rsidRPr="00977F0A">
        <w:rPr>
          <w:rFonts w:ascii="Times New Roman" w:eastAsia="Times New Roman" w:hAnsi="Times New Roman" w:cs="Times New Roman"/>
          <w:sz w:val="24"/>
          <w:szCs w:val="24"/>
          <w:lang w:eastAsia="es-ES"/>
        </w:rPr>
        <w:t xml:space="preserve"> La elección del backend puede influir en la interactividad y la forma en que se muestra o guarda el gráfico.</w:t>
      </w:r>
    </w:p>
    <w:p w:rsidR="00977F0A" w:rsidRPr="00977F0A" w:rsidRDefault="00977F0A" w:rsidP="00977F0A">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977F0A">
        <w:rPr>
          <w:rFonts w:ascii="Times New Roman" w:eastAsia="Times New Roman" w:hAnsi="Times New Roman" w:cs="Times New Roman"/>
          <w:b/>
          <w:bCs/>
          <w:sz w:val="24"/>
          <w:szCs w:val="24"/>
          <w:lang w:eastAsia="es-ES"/>
        </w:rPr>
        <w:t>Curva de aprendizaje:</w:t>
      </w:r>
      <w:r w:rsidRPr="00977F0A">
        <w:rPr>
          <w:rFonts w:ascii="Times New Roman" w:eastAsia="Times New Roman" w:hAnsi="Times New Roman" w:cs="Times New Roman"/>
          <w:sz w:val="24"/>
          <w:szCs w:val="24"/>
          <w:lang w:eastAsia="es-ES"/>
        </w:rPr>
        <w:t xml:space="preserve"> Si bien la capa </w:t>
      </w:r>
      <w:r w:rsidRPr="00977F0A">
        <w:rPr>
          <w:rFonts w:ascii="Courier New" w:eastAsia="Times New Roman" w:hAnsi="Courier New" w:cs="Courier New"/>
          <w:sz w:val="20"/>
          <w:lang w:eastAsia="es-ES"/>
        </w:rPr>
        <w:t>pyplot</w:t>
      </w:r>
      <w:r w:rsidRPr="00977F0A">
        <w:rPr>
          <w:rFonts w:ascii="Times New Roman" w:eastAsia="Times New Roman" w:hAnsi="Times New Roman" w:cs="Times New Roman"/>
          <w:sz w:val="24"/>
          <w:szCs w:val="24"/>
          <w:lang w:eastAsia="es-ES"/>
        </w:rPr>
        <w:t xml:space="preserve"> es relativamente sencilla para gráficos básicos, dominar la capa </w:t>
      </w:r>
      <w:r w:rsidRPr="00977F0A">
        <w:rPr>
          <w:rFonts w:ascii="Courier New" w:eastAsia="Times New Roman" w:hAnsi="Courier New" w:cs="Courier New"/>
          <w:sz w:val="20"/>
          <w:lang w:eastAsia="es-ES"/>
        </w:rPr>
        <w:t>Artist</w:t>
      </w:r>
      <w:r w:rsidRPr="00977F0A">
        <w:rPr>
          <w:rFonts w:ascii="Times New Roman" w:eastAsia="Times New Roman" w:hAnsi="Times New Roman" w:cs="Times New Roman"/>
          <w:sz w:val="24"/>
          <w:szCs w:val="24"/>
          <w:lang w:eastAsia="es-ES"/>
        </w:rPr>
        <w:t xml:space="preserve"> para una personalización avanzada requiere una mayor inversión de tiempo.</w:t>
      </w:r>
    </w:p>
    <w:p w:rsidR="00977F0A" w:rsidRPr="00977F0A" w:rsidRDefault="00977F0A" w:rsidP="00977F0A">
      <w:pPr>
        <w:spacing w:before="100" w:beforeAutospacing="1" w:after="100" w:afterAutospacing="1" w:line="240" w:lineRule="auto"/>
        <w:rPr>
          <w:rFonts w:ascii="Times New Roman" w:eastAsia="Times New Roman" w:hAnsi="Times New Roman" w:cs="Times New Roman"/>
          <w:sz w:val="24"/>
          <w:szCs w:val="24"/>
          <w:lang w:eastAsia="es-ES"/>
        </w:rPr>
      </w:pPr>
      <w:r w:rsidRPr="00977F0A">
        <w:rPr>
          <w:rFonts w:ascii="Times New Roman" w:eastAsia="Times New Roman" w:hAnsi="Times New Roman" w:cs="Times New Roman"/>
          <w:b/>
          <w:bCs/>
          <w:sz w:val="24"/>
          <w:szCs w:val="24"/>
          <w:lang w:eastAsia="es-ES"/>
        </w:rPr>
        <w:t>5. Recursos Adicionales:</w:t>
      </w:r>
    </w:p>
    <w:p w:rsidR="00977F0A" w:rsidRPr="00977F0A" w:rsidRDefault="00977F0A" w:rsidP="00977F0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ES"/>
        </w:rPr>
      </w:pPr>
      <w:r w:rsidRPr="00977F0A">
        <w:rPr>
          <w:rFonts w:ascii="Times New Roman" w:eastAsia="Times New Roman" w:hAnsi="Times New Roman" w:cs="Times New Roman"/>
          <w:b/>
          <w:bCs/>
          <w:sz w:val="24"/>
          <w:szCs w:val="24"/>
          <w:lang w:eastAsia="es-ES"/>
        </w:rPr>
        <w:t>Documentación oficial de Matplotlib:</w:t>
      </w:r>
      <w:r w:rsidRPr="00977F0A">
        <w:rPr>
          <w:rFonts w:ascii="Times New Roman" w:eastAsia="Times New Roman" w:hAnsi="Times New Roman" w:cs="Times New Roman"/>
          <w:sz w:val="24"/>
          <w:szCs w:val="24"/>
          <w:lang w:eastAsia="es-ES"/>
        </w:rPr>
        <w:t xml:space="preserve"> </w:t>
      </w:r>
      <w:hyperlink r:id="rId11" w:tgtFrame="_blank" w:history="1">
        <w:r w:rsidRPr="00977F0A">
          <w:rPr>
            <w:rFonts w:ascii="Times New Roman" w:eastAsia="Times New Roman" w:hAnsi="Times New Roman" w:cs="Times New Roman"/>
            <w:color w:val="0000FF"/>
            <w:sz w:val="24"/>
            <w:szCs w:val="24"/>
            <w:u w:val="single"/>
            <w:lang w:eastAsia="es-ES"/>
          </w:rPr>
          <w:t>https://matplotlib.org/stable/contents.html</w:t>
        </w:r>
      </w:hyperlink>
    </w:p>
    <w:p w:rsidR="00977F0A" w:rsidRPr="00977F0A" w:rsidRDefault="00977F0A" w:rsidP="00977F0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ES"/>
        </w:rPr>
      </w:pPr>
      <w:r w:rsidRPr="00977F0A">
        <w:rPr>
          <w:rFonts w:ascii="Times New Roman" w:eastAsia="Times New Roman" w:hAnsi="Times New Roman" w:cs="Times New Roman"/>
          <w:b/>
          <w:bCs/>
          <w:sz w:val="24"/>
          <w:szCs w:val="24"/>
          <w:lang w:eastAsia="es-ES"/>
        </w:rPr>
        <w:t>Galería de Matplotlib:</w:t>
      </w:r>
      <w:r w:rsidRPr="00977F0A">
        <w:rPr>
          <w:rFonts w:ascii="Times New Roman" w:eastAsia="Times New Roman" w:hAnsi="Times New Roman" w:cs="Times New Roman"/>
          <w:sz w:val="24"/>
          <w:szCs w:val="24"/>
          <w:lang w:eastAsia="es-ES"/>
        </w:rPr>
        <w:t xml:space="preserve"> </w:t>
      </w:r>
      <w:hyperlink r:id="rId12" w:tgtFrame="_blank" w:history="1">
        <w:r w:rsidRPr="00977F0A">
          <w:rPr>
            <w:rFonts w:ascii="Times New Roman" w:eastAsia="Times New Roman" w:hAnsi="Times New Roman" w:cs="Times New Roman"/>
            <w:color w:val="0000FF"/>
            <w:sz w:val="24"/>
            <w:szCs w:val="24"/>
            <w:u w:val="single"/>
            <w:lang w:eastAsia="es-ES"/>
          </w:rPr>
          <w:t>https://matplotlib.org/stable/gallery/index.html</w:t>
        </w:r>
      </w:hyperlink>
      <w:r w:rsidRPr="00977F0A">
        <w:rPr>
          <w:rFonts w:ascii="Times New Roman" w:eastAsia="Times New Roman" w:hAnsi="Times New Roman" w:cs="Times New Roman"/>
          <w:sz w:val="24"/>
          <w:szCs w:val="24"/>
          <w:lang w:eastAsia="es-ES"/>
        </w:rPr>
        <w:t xml:space="preserve"> (excelente fuente de ejemplos)</w:t>
      </w:r>
    </w:p>
    <w:p w:rsidR="00977F0A" w:rsidRPr="00977F0A" w:rsidRDefault="00977F0A" w:rsidP="00977F0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ES"/>
        </w:rPr>
      </w:pPr>
      <w:r w:rsidRPr="00977F0A">
        <w:rPr>
          <w:rFonts w:ascii="Times New Roman" w:eastAsia="Times New Roman" w:hAnsi="Times New Roman" w:cs="Times New Roman"/>
          <w:b/>
          <w:bCs/>
          <w:sz w:val="24"/>
          <w:szCs w:val="24"/>
          <w:lang w:eastAsia="es-ES"/>
        </w:rPr>
        <w:t>Tutoriales de Matplotlib:</w:t>
      </w:r>
      <w:r w:rsidRPr="00977F0A">
        <w:rPr>
          <w:rFonts w:ascii="Times New Roman" w:eastAsia="Times New Roman" w:hAnsi="Times New Roman" w:cs="Times New Roman"/>
          <w:sz w:val="24"/>
          <w:szCs w:val="24"/>
          <w:lang w:eastAsia="es-ES"/>
        </w:rPr>
        <w:t xml:space="preserve"> </w:t>
      </w:r>
      <w:hyperlink r:id="rId13" w:tgtFrame="_blank" w:history="1">
        <w:r w:rsidRPr="00977F0A">
          <w:rPr>
            <w:rFonts w:ascii="Times New Roman" w:eastAsia="Times New Roman" w:hAnsi="Times New Roman" w:cs="Times New Roman"/>
            <w:color w:val="0000FF"/>
            <w:sz w:val="24"/>
            <w:szCs w:val="24"/>
            <w:u w:val="single"/>
            <w:lang w:eastAsia="es-ES"/>
          </w:rPr>
          <w:t>https://matplotlib.org/stable/tutorials/index.html</w:t>
        </w:r>
      </w:hyperlink>
    </w:p>
    <w:p w:rsidR="00977F0A" w:rsidRDefault="00977F0A" w:rsidP="00535366"/>
    <w:p w:rsidR="00CC0611" w:rsidRPr="00CC0611" w:rsidRDefault="00CC0611" w:rsidP="00CC0611">
      <w:pPr>
        <w:spacing w:before="100" w:beforeAutospacing="1" w:after="100" w:afterAutospacing="1" w:line="240" w:lineRule="auto"/>
        <w:rPr>
          <w:rFonts w:ascii="Times New Roman" w:eastAsia="Times New Roman" w:hAnsi="Times New Roman" w:cs="Times New Roman"/>
          <w:b/>
          <w:sz w:val="28"/>
          <w:szCs w:val="24"/>
          <w:lang w:eastAsia="es-ES"/>
        </w:rPr>
      </w:pPr>
      <w:r w:rsidRPr="00CC0611">
        <w:rPr>
          <w:rFonts w:ascii="Times New Roman" w:eastAsia="Times New Roman" w:hAnsi="Times New Roman" w:cs="Times New Roman"/>
          <w:b/>
          <w:bCs/>
          <w:sz w:val="28"/>
          <w:szCs w:val="24"/>
          <w:lang w:eastAsia="es-ES"/>
        </w:rPr>
        <w:t>1. Definición del Tema: scikit-learn</w:t>
      </w:r>
    </w:p>
    <w:p w:rsidR="00CC0611" w:rsidRPr="00CC0611" w:rsidRDefault="00CC0611" w:rsidP="00CC061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CC0611">
        <w:rPr>
          <w:rFonts w:ascii="Times New Roman" w:eastAsia="Times New Roman" w:hAnsi="Times New Roman" w:cs="Times New Roman"/>
          <w:sz w:val="24"/>
          <w:szCs w:val="24"/>
          <w:lang w:eastAsia="es-ES"/>
        </w:rPr>
        <w:t xml:space="preserve">Scikit-learn (a menudo abreviado como </w:t>
      </w:r>
      <w:r w:rsidRPr="00CC0611">
        <w:rPr>
          <w:rFonts w:ascii="Courier New" w:eastAsia="Times New Roman" w:hAnsi="Courier New" w:cs="Courier New"/>
          <w:sz w:val="20"/>
          <w:lang w:eastAsia="es-ES"/>
        </w:rPr>
        <w:t>sklearn</w:t>
      </w:r>
      <w:r w:rsidRPr="00CC0611">
        <w:rPr>
          <w:rFonts w:ascii="Times New Roman" w:eastAsia="Times New Roman" w:hAnsi="Times New Roman" w:cs="Times New Roman"/>
          <w:sz w:val="24"/>
          <w:szCs w:val="24"/>
          <w:lang w:eastAsia="es-ES"/>
        </w:rPr>
        <w:t xml:space="preserve">) es una </w:t>
      </w:r>
      <w:r w:rsidRPr="00CC0611">
        <w:rPr>
          <w:rFonts w:ascii="Times New Roman" w:eastAsia="Times New Roman" w:hAnsi="Times New Roman" w:cs="Times New Roman"/>
          <w:b/>
          <w:bCs/>
          <w:sz w:val="24"/>
          <w:szCs w:val="24"/>
          <w:lang w:eastAsia="es-ES"/>
        </w:rPr>
        <w:t>biblioteca integral y de código abierto de aprendizaje automático (machine learning) para Python</w:t>
      </w:r>
      <w:r w:rsidRPr="00CC0611">
        <w:rPr>
          <w:rFonts w:ascii="Times New Roman" w:eastAsia="Times New Roman" w:hAnsi="Times New Roman" w:cs="Times New Roman"/>
          <w:sz w:val="24"/>
          <w:szCs w:val="24"/>
          <w:lang w:eastAsia="es-ES"/>
        </w:rPr>
        <w:t xml:space="preserve">. Está construida sobre NumPy, SciPy y Matplotlib, y proporciona </w:t>
      </w:r>
      <w:r w:rsidRPr="00CC0611">
        <w:rPr>
          <w:rFonts w:ascii="Times New Roman" w:eastAsia="Times New Roman" w:hAnsi="Times New Roman" w:cs="Times New Roman"/>
          <w:sz w:val="24"/>
          <w:szCs w:val="24"/>
          <w:lang w:eastAsia="es-ES"/>
        </w:rPr>
        <w:lastRenderedPageBreak/>
        <w:t>herramientas eficientes para una amplia gama de tareas de aprendizaje supervisado y no supervisado.</w:t>
      </w:r>
    </w:p>
    <w:p w:rsidR="00CC0611" w:rsidRPr="00CC0611" w:rsidRDefault="00CC0611" w:rsidP="00CC061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CC0611">
        <w:rPr>
          <w:rFonts w:ascii="Times New Roman" w:eastAsia="Times New Roman" w:hAnsi="Times New Roman" w:cs="Times New Roman"/>
          <w:b/>
          <w:bCs/>
          <w:sz w:val="24"/>
          <w:szCs w:val="24"/>
          <w:lang w:eastAsia="es-ES"/>
        </w:rPr>
        <w:t>Propósito principal:</w:t>
      </w:r>
      <w:r w:rsidRPr="00CC0611">
        <w:rPr>
          <w:rFonts w:ascii="Times New Roman" w:eastAsia="Times New Roman" w:hAnsi="Times New Roman" w:cs="Times New Roman"/>
          <w:sz w:val="24"/>
          <w:szCs w:val="24"/>
          <w:lang w:eastAsia="es-ES"/>
        </w:rPr>
        <w:t xml:space="preserve"> El objetivo principal de scikit-learn es ofrecer una </w:t>
      </w:r>
      <w:r w:rsidRPr="00CC0611">
        <w:rPr>
          <w:rFonts w:ascii="Times New Roman" w:eastAsia="Times New Roman" w:hAnsi="Times New Roman" w:cs="Times New Roman"/>
          <w:b/>
          <w:bCs/>
          <w:sz w:val="24"/>
          <w:szCs w:val="24"/>
          <w:lang w:eastAsia="es-ES"/>
        </w:rPr>
        <w:t>interfaz consistente y fácil de usar</w:t>
      </w:r>
      <w:r w:rsidRPr="00CC0611">
        <w:rPr>
          <w:rFonts w:ascii="Times New Roman" w:eastAsia="Times New Roman" w:hAnsi="Times New Roman" w:cs="Times New Roman"/>
          <w:sz w:val="24"/>
          <w:szCs w:val="24"/>
          <w:lang w:eastAsia="es-ES"/>
        </w:rPr>
        <w:t xml:space="preserve"> para implementar algoritmos de aprendizaje automático para clasificación, regresión, clustering, reducción de dimensionalidad, selección de modelos, preprocesamiento de datos y más. Se enfoca en la </w:t>
      </w:r>
      <w:r w:rsidRPr="00CC0611">
        <w:rPr>
          <w:rFonts w:ascii="Times New Roman" w:eastAsia="Times New Roman" w:hAnsi="Times New Roman" w:cs="Times New Roman"/>
          <w:b/>
          <w:bCs/>
          <w:sz w:val="24"/>
          <w:szCs w:val="24"/>
          <w:lang w:eastAsia="es-ES"/>
        </w:rPr>
        <w:t>simplicidad, la eficiencia y la accesibilidad</w:t>
      </w:r>
      <w:r w:rsidRPr="00CC0611">
        <w:rPr>
          <w:rFonts w:ascii="Times New Roman" w:eastAsia="Times New Roman" w:hAnsi="Times New Roman" w:cs="Times New Roman"/>
          <w:sz w:val="24"/>
          <w:szCs w:val="24"/>
          <w:lang w:eastAsia="es-ES"/>
        </w:rPr>
        <w:t xml:space="preserve"> para científicos de datos, ingenieros y desarrolladores.</w:t>
      </w:r>
    </w:p>
    <w:p w:rsidR="00CC0611" w:rsidRPr="00CC0611" w:rsidRDefault="00CC0611" w:rsidP="00CC061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CC0611">
        <w:rPr>
          <w:rFonts w:ascii="Times New Roman" w:eastAsia="Times New Roman" w:hAnsi="Times New Roman" w:cs="Times New Roman"/>
          <w:b/>
          <w:bCs/>
          <w:sz w:val="24"/>
          <w:szCs w:val="24"/>
          <w:lang w:eastAsia="es-ES"/>
        </w:rPr>
        <w:t>Cuándo se utiliza:</w:t>
      </w:r>
      <w:r w:rsidRPr="00CC0611">
        <w:rPr>
          <w:rFonts w:ascii="Times New Roman" w:eastAsia="Times New Roman" w:hAnsi="Times New Roman" w:cs="Times New Roman"/>
          <w:sz w:val="24"/>
          <w:szCs w:val="24"/>
          <w:lang w:eastAsia="es-ES"/>
        </w:rPr>
        <w:t xml:space="preserve"> Scikit-learn es la opción predilecta en numerosos escenarios de aprendizaje automático, incluyendo:</w:t>
      </w:r>
    </w:p>
    <w:p w:rsidR="00CC0611" w:rsidRPr="00CC0611" w:rsidRDefault="00CC0611" w:rsidP="00CC0611">
      <w:pPr>
        <w:numPr>
          <w:ilvl w:val="1"/>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CC0611">
        <w:rPr>
          <w:rFonts w:ascii="Times New Roman" w:eastAsia="Times New Roman" w:hAnsi="Times New Roman" w:cs="Times New Roman"/>
          <w:b/>
          <w:bCs/>
          <w:sz w:val="24"/>
          <w:szCs w:val="24"/>
          <w:lang w:eastAsia="es-ES"/>
        </w:rPr>
        <w:t>Problemas de clasificación:</w:t>
      </w:r>
      <w:r w:rsidRPr="00CC0611">
        <w:rPr>
          <w:rFonts w:ascii="Times New Roman" w:eastAsia="Times New Roman" w:hAnsi="Times New Roman" w:cs="Times New Roman"/>
          <w:sz w:val="24"/>
          <w:szCs w:val="24"/>
          <w:lang w:eastAsia="es-ES"/>
        </w:rPr>
        <w:t xml:space="preserve"> Identificar a qué categoría pertenece un nuevo dato (por ejemplo, detección de spam, clasificación de imágenes).</w:t>
      </w:r>
    </w:p>
    <w:p w:rsidR="00CC0611" w:rsidRPr="00CC0611" w:rsidRDefault="00CC0611" w:rsidP="00CC0611">
      <w:pPr>
        <w:numPr>
          <w:ilvl w:val="1"/>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CC0611">
        <w:rPr>
          <w:rFonts w:ascii="Times New Roman" w:eastAsia="Times New Roman" w:hAnsi="Times New Roman" w:cs="Times New Roman"/>
          <w:b/>
          <w:bCs/>
          <w:sz w:val="24"/>
          <w:szCs w:val="24"/>
          <w:lang w:eastAsia="es-ES"/>
        </w:rPr>
        <w:t>Problemas de regresión:</w:t>
      </w:r>
      <w:r w:rsidRPr="00CC0611">
        <w:rPr>
          <w:rFonts w:ascii="Times New Roman" w:eastAsia="Times New Roman" w:hAnsi="Times New Roman" w:cs="Times New Roman"/>
          <w:sz w:val="24"/>
          <w:szCs w:val="24"/>
          <w:lang w:eastAsia="es-ES"/>
        </w:rPr>
        <w:t xml:space="preserve"> Predecir un valor numérico continuo (por ejemplo, predicción de precios, pronóstico de ventas).</w:t>
      </w:r>
    </w:p>
    <w:p w:rsidR="00CC0611" w:rsidRPr="00CC0611" w:rsidRDefault="00CC0611" w:rsidP="00CC0611">
      <w:pPr>
        <w:numPr>
          <w:ilvl w:val="1"/>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CC0611">
        <w:rPr>
          <w:rFonts w:ascii="Times New Roman" w:eastAsia="Times New Roman" w:hAnsi="Times New Roman" w:cs="Times New Roman"/>
          <w:b/>
          <w:bCs/>
          <w:sz w:val="24"/>
          <w:szCs w:val="24"/>
          <w:lang w:eastAsia="es-ES"/>
        </w:rPr>
        <w:t>Agrupamiento (Clustering):</w:t>
      </w:r>
      <w:r w:rsidRPr="00CC0611">
        <w:rPr>
          <w:rFonts w:ascii="Times New Roman" w:eastAsia="Times New Roman" w:hAnsi="Times New Roman" w:cs="Times New Roman"/>
          <w:sz w:val="24"/>
          <w:szCs w:val="24"/>
          <w:lang w:eastAsia="es-ES"/>
        </w:rPr>
        <w:t xml:space="preserve"> Descubrir estructuras inherentes en los datos agrupando puntos similares (por ejemplo, segmentación de clientes).</w:t>
      </w:r>
    </w:p>
    <w:p w:rsidR="00CC0611" w:rsidRPr="00CC0611" w:rsidRDefault="00CC0611" w:rsidP="00CC0611">
      <w:pPr>
        <w:numPr>
          <w:ilvl w:val="1"/>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CC0611">
        <w:rPr>
          <w:rFonts w:ascii="Times New Roman" w:eastAsia="Times New Roman" w:hAnsi="Times New Roman" w:cs="Times New Roman"/>
          <w:b/>
          <w:bCs/>
          <w:sz w:val="24"/>
          <w:szCs w:val="24"/>
          <w:lang w:eastAsia="es-ES"/>
        </w:rPr>
        <w:t>Reducción de dimensionalidad:</w:t>
      </w:r>
      <w:r w:rsidRPr="00CC0611">
        <w:rPr>
          <w:rFonts w:ascii="Times New Roman" w:eastAsia="Times New Roman" w:hAnsi="Times New Roman" w:cs="Times New Roman"/>
          <w:sz w:val="24"/>
          <w:szCs w:val="24"/>
          <w:lang w:eastAsia="es-ES"/>
        </w:rPr>
        <w:t xml:space="preserve"> Reducir el número de variables en un conjunto de datos manteniendo la información importante (por ejemplo, visualización de datos de alta dimensión).</w:t>
      </w:r>
    </w:p>
    <w:p w:rsidR="00CC0611" w:rsidRPr="00CC0611" w:rsidRDefault="00CC0611" w:rsidP="00CC0611">
      <w:pPr>
        <w:numPr>
          <w:ilvl w:val="1"/>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CC0611">
        <w:rPr>
          <w:rFonts w:ascii="Times New Roman" w:eastAsia="Times New Roman" w:hAnsi="Times New Roman" w:cs="Times New Roman"/>
          <w:b/>
          <w:bCs/>
          <w:sz w:val="24"/>
          <w:szCs w:val="24"/>
          <w:lang w:eastAsia="es-ES"/>
        </w:rPr>
        <w:t>Selección de modelos:</w:t>
      </w:r>
      <w:r w:rsidRPr="00CC0611">
        <w:rPr>
          <w:rFonts w:ascii="Times New Roman" w:eastAsia="Times New Roman" w:hAnsi="Times New Roman" w:cs="Times New Roman"/>
          <w:sz w:val="24"/>
          <w:szCs w:val="24"/>
          <w:lang w:eastAsia="es-ES"/>
        </w:rPr>
        <w:t xml:space="preserve"> Comparar y seleccionar el mejor modelo para una tarea específica mediante técnicas como la validación cruzada y la búsqueda de hiperparámetros.</w:t>
      </w:r>
    </w:p>
    <w:p w:rsidR="00CC0611" w:rsidRPr="00CC0611" w:rsidRDefault="00CC0611" w:rsidP="00CC0611">
      <w:pPr>
        <w:numPr>
          <w:ilvl w:val="1"/>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CC0611">
        <w:rPr>
          <w:rFonts w:ascii="Times New Roman" w:eastAsia="Times New Roman" w:hAnsi="Times New Roman" w:cs="Times New Roman"/>
          <w:b/>
          <w:bCs/>
          <w:sz w:val="24"/>
          <w:szCs w:val="24"/>
          <w:lang w:eastAsia="es-ES"/>
        </w:rPr>
        <w:t>Preprocesamiento de datos:</w:t>
      </w:r>
      <w:r w:rsidRPr="00CC0611">
        <w:rPr>
          <w:rFonts w:ascii="Times New Roman" w:eastAsia="Times New Roman" w:hAnsi="Times New Roman" w:cs="Times New Roman"/>
          <w:sz w:val="24"/>
          <w:szCs w:val="24"/>
          <w:lang w:eastAsia="es-ES"/>
        </w:rPr>
        <w:t xml:space="preserve"> Limpiar, transformar y escalar datos para mejorar el rendimiento de los modelos de aprendizaje automático (por ejemplo, normalización, estandarización, manejo de valores faltantes).</w:t>
      </w:r>
    </w:p>
    <w:p w:rsidR="00CC0611" w:rsidRPr="00CC0611" w:rsidRDefault="00CC0611" w:rsidP="00CC0611">
      <w:pPr>
        <w:numPr>
          <w:ilvl w:val="1"/>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CC0611">
        <w:rPr>
          <w:rFonts w:ascii="Times New Roman" w:eastAsia="Times New Roman" w:hAnsi="Times New Roman" w:cs="Times New Roman"/>
          <w:b/>
          <w:bCs/>
          <w:sz w:val="24"/>
          <w:szCs w:val="24"/>
          <w:lang w:eastAsia="es-ES"/>
        </w:rPr>
        <w:t>Ingeniería de características (Feature Engineering):</w:t>
      </w:r>
      <w:r w:rsidRPr="00CC0611">
        <w:rPr>
          <w:rFonts w:ascii="Times New Roman" w:eastAsia="Times New Roman" w:hAnsi="Times New Roman" w:cs="Times New Roman"/>
          <w:sz w:val="24"/>
          <w:szCs w:val="24"/>
          <w:lang w:eastAsia="es-ES"/>
        </w:rPr>
        <w:t xml:space="preserve"> Crear nuevas características a partir de las existentes para mejorar la capacidad predictiva de los modelos.</w:t>
      </w:r>
    </w:p>
    <w:p w:rsidR="00CC0611" w:rsidRPr="00CC0611" w:rsidRDefault="00CC0611" w:rsidP="00CC061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CC0611">
        <w:rPr>
          <w:rFonts w:ascii="Times New Roman" w:eastAsia="Times New Roman" w:hAnsi="Times New Roman" w:cs="Times New Roman"/>
          <w:b/>
          <w:bCs/>
          <w:sz w:val="24"/>
          <w:szCs w:val="24"/>
          <w:lang w:eastAsia="es-ES"/>
        </w:rPr>
        <w:t>Contexto adicional sobre scikit-learn:</w:t>
      </w:r>
      <w:r w:rsidRPr="00CC0611">
        <w:rPr>
          <w:rFonts w:ascii="Times New Roman" w:eastAsia="Times New Roman" w:hAnsi="Times New Roman" w:cs="Times New Roman"/>
          <w:sz w:val="24"/>
          <w:szCs w:val="24"/>
          <w:lang w:eastAsia="es-ES"/>
        </w:rPr>
        <w:t xml:space="preserve"> Scikit-learn se distingue por su </w:t>
      </w:r>
      <w:r w:rsidRPr="00CC0611">
        <w:rPr>
          <w:rFonts w:ascii="Times New Roman" w:eastAsia="Times New Roman" w:hAnsi="Times New Roman" w:cs="Times New Roman"/>
          <w:b/>
          <w:bCs/>
          <w:sz w:val="24"/>
          <w:szCs w:val="24"/>
          <w:lang w:eastAsia="es-ES"/>
        </w:rPr>
        <w:t>API limpia y coherente</w:t>
      </w:r>
      <w:r w:rsidRPr="00CC0611">
        <w:rPr>
          <w:rFonts w:ascii="Times New Roman" w:eastAsia="Times New Roman" w:hAnsi="Times New Roman" w:cs="Times New Roman"/>
          <w:sz w:val="24"/>
          <w:szCs w:val="24"/>
          <w:lang w:eastAsia="es-ES"/>
        </w:rPr>
        <w:t xml:space="preserve">. Los algoritmos se implementan como clases con métodos estándar como </w:t>
      </w:r>
      <w:r w:rsidRPr="00CC0611">
        <w:rPr>
          <w:rFonts w:ascii="Courier New" w:eastAsia="Times New Roman" w:hAnsi="Courier New" w:cs="Courier New"/>
          <w:sz w:val="20"/>
          <w:lang w:eastAsia="es-ES"/>
        </w:rPr>
        <w:t>fit()</w:t>
      </w:r>
      <w:r w:rsidRPr="00CC0611">
        <w:rPr>
          <w:rFonts w:ascii="Times New Roman" w:eastAsia="Times New Roman" w:hAnsi="Times New Roman" w:cs="Times New Roman"/>
          <w:sz w:val="24"/>
          <w:szCs w:val="24"/>
          <w:lang w:eastAsia="es-ES"/>
        </w:rPr>
        <w:t xml:space="preserve"> (para entrenar el modelo con datos) y </w:t>
      </w:r>
      <w:r w:rsidRPr="00CC0611">
        <w:rPr>
          <w:rFonts w:ascii="Courier New" w:eastAsia="Times New Roman" w:hAnsi="Courier New" w:cs="Courier New"/>
          <w:sz w:val="20"/>
          <w:lang w:eastAsia="es-ES"/>
        </w:rPr>
        <w:t>predict()</w:t>
      </w:r>
      <w:r w:rsidRPr="00CC0611">
        <w:rPr>
          <w:rFonts w:ascii="Times New Roman" w:eastAsia="Times New Roman" w:hAnsi="Times New Roman" w:cs="Times New Roman"/>
          <w:sz w:val="24"/>
          <w:szCs w:val="24"/>
          <w:lang w:eastAsia="es-ES"/>
        </w:rPr>
        <w:t xml:space="preserve"> (para hacer predicciones con datos nuevos). Esto facilita la experimentación con diferentes modelos y la construcción de flujos de trabajo de aprendizaje automático completos. La biblioteca también incluye amplias herramientas para la evaluación de modelos, la selección de hiperparámetros y el preprocesamiento de datos, lo que la convierte en una solución integral para muchas tareas de aprendizaje automático. Su fuerte integración con las bibliotecas numéricas de Python (NumPy y SciPy) garantiza la eficiencia en el manejo de grandes conjuntos de datos.</w:t>
      </w:r>
    </w:p>
    <w:p w:rsidR="00CC0611" w:rsidRPr="00CC0611" w:rsidRDefault="00CC0611" w:rsidP="00CC0611">
      <w:pPr>
        <w:spacing w:before="100" w:beforeAutospacing="1" w:after="100" w:afterAutospacing="1" w:line="240" w:lineRule="auto"/>
        <w:rPr>
          <w:rFonts w:ascii="Times New Roman" w:eastAsia="Times New Roman" w:hAnsi="Times New Roman" w:cs="Times New Roman"/>
          <w:sz w:val="24"/>
          <w:szCs w:val="24"/>
          <w:lang w:eastAsia="es-ES"/>
        </w:rPr>
      </w:pPr>
      <w:r w:rsidRPr="00CC0611">
        <w:rPr>
          <w:rFonts w:ascii="Times New Roman" w:eastAsia="Times New Roman" w:hAnsi="Times New Roman" w:cs="Times New Roman"/>
          <w:b/>
          <w:bCs/>
          <w:sz w:val="24"/>
          <w:szCs w:val="24"/>
          <w:lang w:eastAsia="es-ES"/>
        </w:rPr>
        <w:t>2. Conceptos Clave:</w:t>
      </w:r>
    </w:p>
    <w:p w:rsidR="00CC0611" w:rsidRPr="00CC0611" w:rsidRDefault="00CC0611" w:rsidP="00CC061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S"/>
        </w:rPr>
      </w:pPr>
      <w:r w:rsidRPr="00CC0611">
        <w:rPr>
          <w:rFonts w:ascii="Times New Roman" w:eastAsia="Times New Roman" w:hAnsi="Times New Roman" w:cs="Times New Roman"/>
          <w:b/>
          <w:bCs/>
          <w:sz w:val="24"/>
          <w:szCs w:val="24"/>
          <w:lang w:eastAsia="es-ES"/>
        </w:rPr>
        <w:t>Estimadores (Estimators):</w:t>
      </w:r>
      <w:r w:rsidRPr="00CC0611">
        <w:rPr>
          <w:rFonts w:ascii="Times New Roman" w:eastAsia="Times New Roman" w:hAnsi="Times New Roman" w:cs="Times New Roman"/>
          <w:sz w:val="24"/>
          <w:szCs w:val="24"/>
          <w:lang w:eastAsia="es-ES"/>
        </w:rPr>
        <w:t xml:space="preserve"> Son objetos que implementan los algoritmos de aprendizaje automático. Tienen un método </w:t>
      </w:r>
      <w:r w:rsidRPr="00CC0611">
        <w:rPr>
          <w:rFonts w:ascii="Courier New" w:eastAsia="Times New Roman" w:hAnsi="Courier New" w:cs="Courier New"/>
          <w:sz w:val="20"/>
          <w:lang w:eastAsia="es-ES"/>
        </w:rPr>
        <w:t>fit(X, y)</w:t>
      </w:r>
      <w:r w:rsidRPr="00CC0611">
        <w:rPr>
          <w:rFonts w:ascii="Times New Roman" w:eastAsia="Times New Roman" w:hAnsi="Times New Roman" w:cs="Times New Roman"/>
          <w:sz w:val="24"/>
          <w:szCs w:val="24"/>
          <w:lang w:eastAsia="es-ES"/>
        </w:rPr>
        <w:t xml:space="preserve"> para aprender de los datos de entrenamiento (X: características, y: variable objetivo) y un método </w:t>
      </w:r>
      <w:r w:rsidRPr="00CC0611">
        <w:rPr>
          <w:rFonts w:ascii="Courier New" w:eastAsia="Times New Roman" w:hAnsi="Courier New" w:cs="Courier New"/>
          <w:sz w:val="20"/>
          <w:lang w:eastAsia="es-ES"/>
        </w:rPr>
        <w:t>predict(T)</w:t>
      </w:r>
      <w:r w:rsidRPr="00CC0611">
        <w:rPr>
          <w:rFonts w:ascii="Times New Roman" w:eastAsia="Times New Roman" w:hAnsi="Times New Roman" w:cs="Times New Roman"/>
          <w:sz w:val="24"/>
          <w:szCs w:val="24"/>
          <w:lang w:eastAsia="es-ES"/>
        </w:rPr>
        <w:t xml:space="preserve"> para hacer predicciones sobre nuevos datos (T). Ejemplos: </w:t>
      </w:r>
      <w:r w:rsidRPr="00CC0611">
        <w:rPr>
          <w:rFonts w:ascii="Courier New" w:eastAsia="Times New Roman" w:hAnsi="Courier New" w:cs="Courier New"/>
          <w:sz w:val="20"/>
          <w:lang w:eastAsia="es-ES"/>
        </w:rPr>
        <w:t>LinearRegression</w:t>
      </w:r>
      <w:r w:rsidRPr="00CC0611">
        <w:rPr>
          <w:rFonts w:ascii="Times New Roman" w:eastAsia="Times New Roman" w:hAnsi="Times New Roman" w:cs="Times New Roman"/>
          <w:sz w:val="24"/>
          <w:szCs w:val="24"/>
          <w:lang w:eastAsia="es-ES"/>
        </w:rPr>
        <w:t xml:space="preserve">, </w:t>
      </w:r>
      <w:r w:rsidRPr="00CC0611">
        <w:rPr>
          <w:rFonts w:ascii="Courier New" w:eastAsia="Times New Roman" w:hAnsi="Courier New" w:cs="Courier New"/>
          <w:sz w:val="20"/>
          <w:lang w:eastAsia="es-ES"/>
        </w:rPr>
        <w:t>LogisticRegression</w:t>
      </w:r>
      <w:r w:rsidRPr="00CC0611">
        <w:rPr>
          <w:rFonts w:ascii="Times New Roman" w:eastAsia="Times New Roman" w:hAnsi="Times New Roman" w:cs="Times New Roman"/>
          <w:sz w:val="24"/>
          <w:szCs w:val="24"/>
          <w:lang w:eastAsia="es-ES"/>
        </w:rPr>
        <w:t xml:space="preserve">, </w:t>
      </w:r>
      <w:r w:rsidRPr="00CC0611">
        <w:rPr>
          <w:rFonts w:ascii="Courier New" w:eastAsia="Times New Roman" w:hAnsi="Courier New" w:cs="Courier New"/>
          <w:sz w:val="20"/>
          <w:lang w:eastAsia="es-ES"/>
        </w:rPr>
        <w:t>DecisionTreeClassifier</w:t>
      </w:r>
      <w:r w:rsidRPr="00CC0611">
        <w:rPr>
          <w:rFonts w:ascii="Times New Roman" w:eastAsia="Times New Roman" w:hAnsi="Times New Roman" w:cs="Times New Roman"/>
          <w:sz w:val="24"/>
          <w:szCs w:val="24"/>
          <w:lang w:eastAsia="es-ES"/>
        </w:rPr>
        <w:t xml:space="preserve">, </w:t>
      </w:r>
      <w:r w:rsidRPr="00CC0611">
        <w:rPr>
          <w:rFonts w:ascii="Courier New" w:eastAsia="Times New Roman" w:hAnsi="Courier New" w:cs="Courier New"/>
          <w:sz w:val="20"/>
          <w:lang w:eastAsia="es-ES"/>
        </w:rPr>
        <w:t>KMeans</w:t>
      </w:r>
      <w:r w:rsidRPr="00CC0611">
        <w:rPr>
          <w:rFonts w:ascii="Times New Roman" w:eastAsia="Times New Roman" w:hAnsi="Times New Roman" w:cs="Times New Roman"/>
          <w:sz w:val="24"/>
          <w:szCs w:val="24"/>
          <w:lang w:eastAsia="es-ES"/>
        </w:rPr>
        <w:t>.</w:t>
      </w:r>
    </w:p>
    <w:p w:rsidR="00CC0611" w:rsidRPr="00CC0611" w:rsidRDefault="00CC0611" w:rsidP="00CC061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S"/>
        </w:rPr>
      </w:pPr>
      <w:r w:rsidRPr="00CC0611">
        <w:rPr>
          <w:rFonts w:ascii="Times New Roman" w:eastAsia="Times New Roman" w:hAnsi="Times New Roman" w:cs="Times New Roman"/>
          <w:b/>
          <w:bCs/>
          <w:sz w:val="24"/>
          <w:szCs w:val="24"/>
          <w:lang w:eastAsia="es-ES"/>
        </w:rPr>
        <w:lastRenderedPageBreak/>
        <w:t>Transformadores (Transformers):</w:t>
      </w:r>
      <w:r w:rsidRPr="00CC0611">
        <w:rPr>
          <w:rFonts w:ascii="Times New Roman" w:eastAsia="Times New Roman" w:hAnsi="Times New Roman" w:cs="Times New Roman"/>
          <w:sz w:val="24"/>
          <w:szCs w:val="24"/>
          <w:lang w:eastAsia="es-ES"/>
        </w:rPr>
        <w:t xml:space="preserve"> Son objetos utilizados para preprocesar y transformar datos. Implementan un método </w:t>
      </w:r>
      <w:r w:rsidRPr="00CC0611">
        <w:rPr>
          <w:rFonts w:ascii="Courier New" w:eastAsia="Times New Roman" w:hAnsi="Courier New" w:cs="Courier New"/>
          <w:sz w:val="20"/>
          <w:lang w:eastAsia="es-ES"/>
        </w:rPr>
        <w:t>fit(X)</w:t>
      </w:r>
      <w:r w:rsidRPr="00CC0611">
        <w:rPr>
          <w:rFonts w:ascii="Times New Roman" w:eastAsia="Times New Roman" w:hAnsi="Times New Roman" w:cs="Times New Roman"/>
          <w:sz w:val="24"/>
          <w:szCs w:val="24"/>
          <w:lang w:eastAsia="es-ES"/>
        </w:rPr>
        <w:t xml:space="preserve"> para aprender los parámetros de la transformación (por ejemplo, la media y la desviación estándar para la estandarización) y un método </w:t>
      </w:r>
      <w:r w:rsidRPr="00CC0611">
        <w:rPr>
          <w:rFonts w:ascii="Courier New" w:eastAsia="Times New Roman" w:hAnsi="Courier New" w:cs="Courier New"/>
          <w:sz w:val="20"/>
          <w:lang w:eastAsia="es-ES"/>
        </w:rPr>
        <w:t>transform(X)</w:t>
      </w:r>
      <w:r w:rsidRPr="00CC0611">
        <w:rPr>
          <w:rFonts w:ascii="Times New Roman" w:eastAsia="Times New Roman" w:hAnsi="Times New Roman" w:cs="Times New Roman"/>
          <w:sz w:val="24"/>
          <w:szCs w:val="24"/>
          <w:lang w:eastAsia="es-ES"/>
        </w:rPr>
        <w:t xml:space="preserve"> para aplicar la transformación a los datos. Algunos transformadores también tienen un método </w:t>
      </w:r>
      <w:r w:rsidRPr="00CC0611">
        <w:rPr>
          <w:rFonts w:ascii="Courier New" w:eastAsia="Times New Roman" w:hAnsi="Courier New" w:cs="Courier New"/>
          <w:sz w:val="20"/>
          <w:lang w:eastAsia="es-ES"/>
        </w:rPr>
        <w:t>fit_transform(X)</w:t>
      </w:r>
      <w:r w:rsidRPr="00CC0611">
        <w:rPr>
          <w:rFonts w:ascii="Times New Roman" w:eastAsia="Times New Roman" w:hAnsi="Times New Roman" w:cs="Times New Roman"/>
          <w:sz w:val="24"/>
          <w:szCs w:val="24"/>
          <w:lang w:eastAsia="es-ES"/>
        </w:rPr>
        <w:t xml:space="preserve"> que realiza ambas operaciones de manera eficiente. Ejemplos: </w:t>
      </w:r>
      <w:r w:rsidRPr="00CC0611">
        <w:rPr>
          <w:rFonts w:ascii="Courier New" w:eastAsia="Times New Roman" w:hAnsi="Courier New" w:cs="Courier New"/>
          <w:sz w:val="20"/>
          <w:lang w:eastAsia="es-ES"/>
        </w:rPr>
        <w:t>StandardScaler</w:t>
      </w:r>
      <w:r w:rsidRPr="00CC0611">
        <w:rPr>
          <w:rFonts w:ascii="Times New Roman" w:eastAsia="Times New Roman" w:hAnsi="Times New Roman" w:cs="Times New Roman"/>
          <w:sz w:val="24"/>
          <w:szCs w:val="24"/>
          <w:lang w:eastAsia="es-ES"/>
        </w:rPr>
        <w:t xml:space="preserve">, </w:t>
      </w:r>
      <w:r w:rsidRPr="00CC0611">
        <w:rPr>
          <w:rFonts w:ascii="Courier New" w:eastAsia="Times New Roman" w:hAnsi="Courier New" w:cs="Courier New"/>
          <w:sz w:val="20"/>
          <w:lang w:eastAsia="es-ES"/>
        </w:rPr>
        <w:t>MinMaxScaler</w:t>
      </w:r>
      <w:r w:rsidRPr="00CC0611">
        <w:rPr>
          <w:rFonts w:ascii="Times New Roman" w:eastAsia="Times New Roman" w:hAnsi="Times New Roman" w:cs="Times New Roman"/>
          <w:sz w:val="24"/>
          <w:szCs w:val="24"/>
          <w:lang w:eastAsia="es-ES"/>
        </w:rPr>
        <w:t xml:space="preserve">, </w:t>
      </w:r>
      <w:r w:rsidRPr="00CC0611">
        <w:rPr>
          <w:rFonts w:ascii="Courier New" w:eastAsia="Times New Roman" w:hAnsi="Courier New" w:cs="Courier New"/>
          <w:sz w:val="20"/>
          <w:lang w:eastAsia="es-ES"/>
        </w:rPr>
        <w:t>OneHotEncoder</w:t>
      </w:r>
      <w:r w:rsidRPr="00CC0611">
        <w:rPr>
          <w:rFonts w:ascii="Times New Roman" w:eastAsia="Times New Roman" w:hAnsi="Times New Roman" w:cs="Times New Roman"/>
          <w:sz w:val="24"/>
          <w:szCs w:val="24"/>
          <w:lang w:eastAsia="es-ES"/>
        </w:rPr>
        <w:t xml:space="preserve">, </w:t>
      </w:r>
      <w:r w:rsidRPr="00CC0611">
        <w:rPr>
          <w:rFonts w:ascii="Courier New" w:eastAsia="Times New Roman" w:hAnsi="Courier New" w:cs="Courier New"/>
          <w:sz w:val="20"/>
          <w:lang w:eastAsia="es-ES"/>
        </w:rPr>
        <w:t>PCA</w:t>
      </w:r>
      <w:r w:rsidRPr="00CC0611">
        <w:rPr>
          <w:rFonts w:ascii="Times New Roman" w:eastAsia="Times New Roman" w:hAnsi="Times New Roman" w:cs="Times New Roman"/>
          <w:sz w:val="24"/>
          <w:szCs w:val="24"/>
          <w:lang w:eastAsia="es-ES"/>
        </w:rPr>
        <w:t>.</w:t>
      </w:r>
    </w:p>
    <w:p w:rsidR="00CC0611" w:rsidRPr="00CC0611" w:rsidRDefault="00CC0611" w:rsidP="00CC061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S"/>
        </w:rPr>
      </w:pPr>
      <w:r w:rsidRPr="00CC0611">
        <w:rPr>
          <w:rFonts w:ascii="Times New Roman" w:eastAsia="Times New Roman" w:hAnsi="Times New Roman" w:cs="Times New Roman"/>
          <w:b/>
          <w:bCs/>
          <w:sz w:val="24"/>
          <w:szCs w:val="24"/>
          <w:lang w:eastAsia="es-ES"/>
        </w:rPr>
        <w:t>Pipelines:</w:t>
      </w:r>
      <w:r w:rsidRPr="00CC0611">
        <w:rPr>
          <w:rFonts w:ascii="Times New Roman" w:eastAsia="Times New Roman" w:hAnsi="Times New Roman" w:cs="Times New Roman"/>
          <w:sz w:val="24"/>
          <w:szCs w:val="24"/>
          <w:lang w:eastAsia="es-ES"/>
        </w:rPr>
        <w:t xml:space="preserve"> Permiten encadenar una secuencia de estimadores y transformadores para automatizar flujos de trabajo de aprendizaje automático comunes (por ejemplo, preprocesamiento seguido de entrenamiento de un modelo).</w:t>
      </w:r>
    </w:p>
    <w:p w:rsidR="00CC0611" w:rsidRPr="00CC0611" w:rsidRDefault="00CC0611" w:rsidP="00CC061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S"/>
        </w:rPr>
      </w:pPr>
      <w:r w:rsidRPr="00CC0611">
        <w:rPr>
          <w:rFonts w:ascii="Times New Roman" w:eastAsia="Times New Roman" w:hAnsi="Times New Roman" w:cs="Times New Roman"/>
          <w:b/>
          <w:bCs/>
          <w:sz w:val="24"/>
          <w:szCs w:val="24"/>
          <w:lang w:eastAsia="es-ES"/>
        </w:rPr>
        <w:t>Validación Cruzada (Cross-validation):</w:t>
      </w:r>
      <w:r w:rsidRPr="00CC0611">
        <w:rPr>
          <w:rFonts w:ascii="Times New Roman" w:eastAsia="Times New Roman" w:hAnsi="Times New Roman" w:cs="Times New Roman"/>
          <w:sz w:val="24"/>
          <w:szCs w:val="24"/>
          <w:lang w:eastAsia="es-ES"/>
        </w:rPr>
        <w:t xml:space="preserve"> Técnicas para evaluar el rendimiento de un modelo dividiendo los datos en múltiples particiones para entrenamiento y prueba, proporcionando una estimación más robusta del rendimiento del modelo en datos no vistos.</w:t>
      </w:r>
    </w:p>
    <w:p w:rsidR="00CC0611" w:rsidRPr="00CC0611" w:rsidRDefault="00CC0611" w:rsidP="00CC061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S"/>
        </w:rPr>
      </w:pPr>
      <w:r w:rsidRPr="00CC0611">
        <w:rPr>
          <w:rFonts w:ascii="Times New Roman" w:eastAsia="Times New Roman" w:hAnsi="Times New Roman" w:cs="Times New Roman"/>
          <w:b/>
          <w:bCs/>
          <w:sz w:val="24"/>
          <w:szCs w:val="24"/>
          <w:lang w:eastAsia="es-ES"/>
        </w:rPr>
        <w:t>Selección de Hiperparámetros (Hyperparameter Tuning):</w:t>
      </w:r>
      <w:r w:rsidRPr="00CC0611">
        <w:rPr>
          <w:rFonts w:ascii="Times New Roman" w:eastAsia="Times New Roman" w:hAnsi="Times New Roman" w:cs="Times New Roman"/>
          <w:sz w:val="24"/>
          <w:szCs w:val="24"/>
          <w:lang w:eastAsia="es-ES"/>
        </w:rPr>
        <w:t xml:space="preserve"> Métodos para encontrar la mejor combinación de hiperparámetros para un modelo (parámetros que no se aprenden de los datos sino que se configuran antes del entrenamiento) utilizando técnicas como la búsqueda en cuadrícula (</w:t>
      </w:r>
      <w:r w:rsidRPr="00CC0611">
        <w:rPr>
          <w:rFonts w:ascii="Courier New" w:eastAsia="Times New Roman" w:hAnsi="Courier New" w:cs="Courier New"/>
          <w:sz w:val="20"/>
          <w:lang w:eastAsia="es-ES"/>
        </w:rPr>
        <w:t>GridSearchCV</w:t>
      </w:r>
      <w:r w:rsidRPr="00CC0611">
        <w:rPr>
          <w:rFonts w:ascii="Times New Roman" w:eastAsia="Times New Roman" w:hAnsi="Times New Roman" w:cs="Times New Roman"/>
          <w:sz w:val="24"/>
          <w:szCs w:val="24"/>
          <w:lang w:eastAsia="es-ES"/>
        </w:rPr>
        <w:t>) o la búsqueda aleatoria (</w:t>
      </w:r>
      <w:r w:rsidRPr="00CC0611">
        <w:rPr>
          <w:rFonts w:ascii="Courier New" w:eastAsia="Times New Roman" w:hAnsi="Courier New" w:cs="Courier New"/>
          <w:sz w:val="20"/>
          <w:lang w:eastAsia="es-ES"/>
        </w:rPr>
        <w:t>RandomizedSearchCV</w:t>
      </w:r>
      <w:r w:rsidRPr="00CC0611">
        <w:rPr>
          <w:rFonts w:ascii="Times New Roman" w:eastAsia="Times New Roman" w:hAnsi="Times New Roman" w:cs="Times New Roman"/>
          <w:sz w:val="24"/>
          <w:szCs w:val="24"/>
          <w:lang w:eastAsia="es-ES"/>
        </w:rPr>
        <w:t>).</w:t>
      </w:r>
    </w:p>
    <w:p w:rsidR="00CC0611" w:rsidRPr="00CC0611" w:rsidRDefault="00CC0611" w:rsidP="00CC061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S"/>
        </w:rPr>
      </w:pPr>
      <w:r w:rsidRPr="00CC0611">
        <w:rPr>
          <w:rFonts w:ascii="Times New Roman" w:eastAsia="Times New Roman" w:hAnsi="Times New Roman" w:cs="Times New Roman"/>
          <w:b/>
          <w:bCs/>
          <w:sz w:val="24"/>
          <w:szCs w:val="24"/>
          <w:lang w:eastAsia="es-ES"/>
        </w:rPr>
        <w:t>Métricas de Evaluación (Evaluation Metrics):</w:t>
      </w:r>
      <w:r w:rsidRPr="00CC0611">
        <w:rPr>
          <w:rFonts w:ascii="Times New Roman" w:eastAsia="Times New Roman" w:hAnsi="Times New Roman" w:cs="Times New Roman"/>
          <w:sz w:val="24"/>
          <w:szCs w:val="24"/>
          <w:lang w:eastAsia="es-ES"/>
        </w:rPr>
        <w:t xml:space="preserve"> Funciones para cuantificar el rendimiento de los modelos (por ejemplo, precisión, recall, F1-score para clasificación; error cuadrático medio, R cuadrado para regresión; coeficiente de silueta para clustering).</w:t>
      </w:r>
    </w:p>
    <w:p w:rsidR="00CC0611" w:rsidRPr="00CC0611" w:rsidRDefault="00CC0611" w:rsidP="00CC061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S"/>
        </w:rPr>
      </w:pPr>
      <w:r w:rsidRPr="00CC0611">
        <w:rPr>
          <w:rFonts w:ascii="Times New Roman" w:eastAsia="Times New Roman" w:hAnsi="Times New Roman" w:cs="Times New Roman"/>
          <w:b/>
          <w:bCs/>
          <w:sz w:val="24"/>
          <w:szCs w:val="24"/>
          <w:lang w:eastAsia="es-ES"/>
        </w:rPr>
        <w:t>Conjuntos de Datos (Datasets):</w:t>
      </w:r>
      <w:r w:rsidRPr="00CC0611">
        <w:rPr>
          <w:rFonts w:ascii="Times New Roman" w:eastAsia="Times New Roman" w:hAnsi="Times New Roman" w:cs="Times New Roman"/>
          <w:sz w:val="24"/>
          <w:szCs w:val="24"/>
          <w:lang w:eastAsia="es-ES"/>
        </w:rPr>
        <w:t xml:space="preserve"> Scikit-learn incluye algunos conjuntos de datos de ejemplo que se pueden utilizar para aprender y experimentar (por ejemplo, el conjunto de datos Iris para clasificación, el conjunto de datos Boston Housing para regresión).</w:t>
      </w:r>
    </w:p>
    <w:p w:rsidR="00977F0A" w:rsidRDefault="00977F0A" w:rsidP="00535366"/>
    <w:p w:rsidR="00CC0611" w:rsidRDefault="00CC0611" w:rsidP="00CC0611">
      <w:r>
        <w:t>from sklearn.model_selection import train_test_split</w:t>
      </w:r>
    </w:p>
    <w:p w:rsidR="00CC0611" w:rsidRDefault="00CC0611" w:rsidP="00CC0611">
      <w:r>
        <w:t>from sklearn.linear_model import LogisticRegression</w:t>
      </w:r>
    </w:p>
    <w:p w:rsidR="00CC0611" w:rsidRDefault="00CC0611" w:rsidP="00CC0611">
      <w:r>
        <w:t>from sklearn.metrics import accuracy_score</w:t>
      </w:r>
    </w:p>
    <w:p w:rsidR="00CC0611" w:rsidRDefault="00CC0611" w:rsidP="00CC0611">
      <w:r>
        <w:t>from sklearn.preprocessing import StandardScaler</w:t>
      </w:r>
    </w:p>
    <w:p w:rsidR="00CC0611" w:rsidRDefault="00CC0611" w:rsidP="00CC0611">
      <w:r>
        <w:t>from sklearn.pipeline import Pipeline</w:t>
      </w:r>
    </w:p>
    <w:p w:rsidR="00CC0611" w:rsidRDefault="00CC0611" w:rsidP="00CC0611">
      <w:r>
        <w:t>from sklearn.datasets import load_iris</w:t>
      </w:r>
    </w:p>
    <w:p w:rsidR="00CC0611" w:rsidRDefault="00CC0611" w:rsidP="00CC0611"/>
    <w:p w:rsidR="00CC0611" w:rsidRDefault="00CC0611" w:rsidP="00CC0611">
      <w:r>
        <w:t># Cargar el conjunto de datos Iris (un problema de clasificación)</w:t>
      </w:r>
    </w:p>
    <w:p w:rsidR="00CC0611" w:rsidRDefault="00CC0611" w:rsidP="00CC0611">
      <w:r>
        <w:t>iris = load_iris()</w:t>
      </w:r>
    </w:p>
    <w:p w:rsidR="00CC0611" w:rsidRDefault="00CC0611" w:rsidP="00CC0611">
      <w:r>
        <w:t>X, y = iris.data, iris.target</w:t>
      </w:r>
    </w:p>
    <w:p w:rsidR="00CC0611" w:rsidRDefault="00CC0611" w:rsidP="00CC0611"/>
    <w:p w:rsidR="00CC0611" w:rsidRDefault="00CC0611" w:rsidP="00CC0611">
      <w:r>
        <w:lastRenderedPageBreak/>
        <w:t># Dividir los datos en conjuntos de entrenamiento y prueba</w:t>
      </w:r>
    </w:p>
    <w:p w:rsidR="00CC0611" w:rsidRDefault="00CC0611" w:rsidP="00CC0611">
      <w:r>
        <w:t>X_train, X_test, y_train, y_test = train_test_split(X, y, test_size=0.3, random_state=42)</w:t>
      </w:r>
    </w:p>
    <w:p w:rsidR="00CC0611" w:rsidRDefault="00CC0611" w:rsidP="00CC0611"/>
    <w:p w:rsidR="00CC0611" w:rsidRDefault="00CC0611" w:rsidP="00CC0611">
      <w:r>
        <w:t># Crear un pipeline: escalar los datos y luego entrenar un modelo de regresión logística</w:t>
      </w:r>
    </w:p>
    <w:p w:rsidR="00CC0611" w:rsidRDefault="00CC0611" w:rsidP="00CC0611">
      <w:r>
        <w:t>pipeline = Pipeline([</w:t>
      </w:r>
    </w:p>
    <w:p w:rsidR="00CC0611" w:rsidRDefault="00CC0611" w:rsidP="00CC0611">
      <w:r>
        <w:t xml:space="preserve">    ('scaler', StandardScaler()),</w:t>
      </w:r>
    </w:p>
    <w:p w:rsidR="00CC0611" w:rsidRDefault="00CC0611" w:rsidP="00CC0611">
      <w:r>
        <w:t xml:space="preserve">    ('logreg', LogisticRegression(random_state=42))</w:t>
      </w:r>
    </w:p>
    <w:p w:rsidR="00CC0611" w:rsidRDefault="00CC0611" w:rsidP="00CC0611">
      <w:r>
        <w:t>])</w:t>
      </w:r>
    </w:p>
    <w:p w:rsidR="00CC0611" w:rsidRDefault="00CC0611" w:rsidP="00CC0611"/>
    <w:p w:rsidR="00CC0611" w:rsidRDefault="00CC0611" w:rsidP="00CC0611">
      <w:r>
        <w:t># Entrenar el modelo utilizando el pipeline</w:t>
      </w:r>
    </w:p>
    <w:p w:rsidR="00CC0611" w:rsidRDefault="00CC0611" w:rsidP="00CC0611">
      <w:r>
        <w:t>pipeline.fit(X_train, y_train)</w:t>
      </w:r>
    </w:p>
    <w:p w:rsidR="00CC0611" w:rsidRDefault="00CC0611" w:rsidP="00CC0611"/>
    <w:p w:rsidR="00CC0611" w:rsidRDefault="00CC0611" w:rsidP="00CC0611">
      <w:r>
        <w:t># Hacer predicciones en el conjunto de prueba</w:t>
      </w:r>
    </w:p>
    <w:p w:rsidR="00CC0611" w:rsidRDefault="00CC0611" w:rsidP="00CC0611">
      <w:r>
        <w:t>y_pred = pipeline.predict(X_test)</w:t>
      </w:r>
    </w:p>
    <w:p w:rsidR="00CC0611" w:rsidRDefault="00CC0611" w:rsidP="00CC0611"/>
    <w:p w:rsidR="00CC0611" w:rsidRDefault="00CC0611" w:rsidP="00CC0611">
      <w:r>
        <w:t># Evaluar el rendimiento del modelo</w:t>
      </w:r>
    </w:p>
    <w:p w:rsidR="00CC0611" w:rsidRDefault="00CC0611" w:rsidP="00CC0611">
      <w:r>
        <w:t>accuracy = accuracy_score(y_test, y_pred)</w:t>
      </w:r>
    </w:p>
    <w:p w:rsidR="00CC0611" w:rsidRDefault="00CC0611" w:rsidP="00CC0611">
      <w:r>
        <w:t>print(f"Precisión del modelo de regresión logística: {accuracy:.2f}\n")</w:t>
      </w:r>
    </w:p>
    <w:p w:rsidR="00CC0611" w:rsidRDefault="00CC0611" w:rsidP="00CC0611"/>
    <w:p w:rsidR="00CC0611" w:rsidRDefault="00CC0611" w:rsidP="00CC0611">
      <w:r>
        <w:t># Ejemplo de clustering (K-Means)</w:t>
      </w:r>
    </w:p>
    <w:p w:rsidR="00CC0611" w:rsidRDefault="00CC0611" w:rsidP="00CC0611">
      <w:r>
        <w:t>from sklearn.cluster import KMeans</w:t>
      </w:r>
    </w:p>
    <w:p w:rsidR="00CC0611" w:rsidRDefault="00CC0611" w:rsidP="00CC0611">
      <w:r>
        <w:t>from sklearn.datasets import make_blobs</w:t>
      </w:r>
    </w:p>
    <w:p w:rsidR="00CC0611" w:rsidRDefault="00CC0611" w:rsidP="00CC0611"/>
    <w:p w:rsidR="00CC0611" w:rsidRDefault="00CC0611" w:rsidP="00CC0611">
      <w:r>
        <w:t># Crear datos de ejemplo para clustering</w:t>
      </w:r>
    </w:p>
    <w:p w:rsidR="00CC0611" w:rsidRDefault="00CC0611" w:rsidP="00CC0611">
      <w:r>
        <w:t>X_blobs, _ = make_blobs(n_samples=300, centers=3, cluster_std=0.60, random_state=0)</w:t>
      </w:r>
    </w:p>
    <w:p w:rsidR="00CC0611" w:rsidRDefault="00CC0611" w:rsidP="00CC0611"/>
    <w:p w:rsidR="00CC0611" w:rsidRDefault="00CC0611" w:rsidP="00CC0611">
      <w:r>
        <w:t># Crear un modelo K-Means con 3 clusters</w:t>
      </w:r>
    </w:p>
    <w:p w:rsidR="00CC0611" w:rsidRDefault="00CC0611" w:rsidP="00CC0611">
      <w:r>
        <w:lastRenderedPageBreak/>
        <w:t>kmeans = KMeans(n_clusters=3, random_state=0, n_init='auto') # n_init='auto' para evitar FutureWarning</w:t>
      </w:r>
    </w:p>
    <w:p w:rsidR="00CC0611" w:rsidRDefault="00CC0611" w:rsidP="00CC0611">
      <w:r>
        <w:t>kmeans.fit(X_blobs)</w:t>
      </w:r>
    </w:p>
    <w:p w:rsidR="00CC0611" w:rsidRDefault="00CC0611" w:rsidP="00CC0611">
      <w:r>
        <w:t>labels = kmeans.labels_</w:t>
      </w:r>
    </w:p>
    <w:p w:rsidR="00CC0611" w:rsidRDefault="00CC0611" w:rsidP="00CC0611">
      <w:r>
        <w:t>centroids = kmeans.cluster_centers_</w:t>
      </w:r>
    </w:p>
    <w:p w:rsidR="00CC0611" w:rsidRDefault="00CC0611" w:rsidP="00CC0611"/>
    <w:p w:rsidR="00CC0611" w:rsidRDefault="00CC0611" w:rsidP="00CC0611">
      <w:r>
        <w:t>print(f"Etiquetas de los clusters:\n{labels[:10]}...\n")</w:t>
      </w:r>
    </w:p>
    <w:p w:rsidR="00CC0611" w:rsidRDefault="00CC0611" w:rsidP="00CC0611">
      <w:r>
        <w:t>print(f"Centroides de los clusters:\n{centroids}\n")</w:t>
      </w:r>
    </w:p>
    <w:p w:rsidR="00CC0611" w:rsidRDefault="00CC0611" w:rsidP="00CC0611"/>
    <w:p w:rsidR="00CC0611" w:rsidRDefault="00CC0611" w:rsidP="00CC0611">
      <w:r>
        <w:t># Ejemplo de reducción de dimensionalidad (PCA)</w:t>
      </w:r>
    </w:p>
    <w:p w:rsidR="00CC0611" w:rsidRDefault="00CC0611" w:rsidP="00CC0611">
      <w:r>
        <w:t>from sklearn.decomposition import PCA</w:t>
      </w:r>
    </w:p>
    <w:p w:rsidR="00CC0611" w:rsidRDefault="00CC0611" w:rsidP="00CC0611">
      <w:r>
        <w:t>from sklearn.preprocessing import StandardScaler</w:t>
      </w:r>
    </w:p>
    <w:p w:rsidR="00CC0611" w:rsidRDefault="00CC0611" w:rsidP="00CC0611"/>
    <w:p w:rsidR="00CC0611" w:rsidRDefault="00CC0611" w:rsidP="00CC0611">
      <w:r>
        <w:t># Datos de ejemplo (podríamos usar el iris escalado)</w:t>
      </w:r>
    </w:p>
    <w:p w:rsidR="00CC0611" w:rsidRDefault="00CC0611" w:rsidP="00CC0611">
      <w:r>
        <w:t>scaler = StandardScaler()</w:t>
      </w:r>
    </w:p>
    <w:p w:rsidR="00CC0611" w:rsidRDefault="00CC0611" w:rsidP="00CC0611">
      <w:r>
        <w:t>X_scaled = scaler.fit_transform(X)</w:t>
      </w:r>
    </w:p>
    <w:p w:rsidR="00CC0611" w:rsidRDefault="00CC0611" w:rsidP="00CC0611"/>
    <w:p w:rsidR="00CC0611" w:rsidRDefault="00CC0611" w:rsidP="00CC0611">
      <w:r>
        <w:t># Aplicar PCA para reducir a 2 componentes</w:t>
      </w:r>
    </w:p>
    <w:p w:rsidR="00CC0611" w:rsidRDefault="00CC0611" w:rsidP="00CC0611">
      <w:r>
        <w:t>pca = PCA(n_components=2)</w:t>
      </w:r>
    </w:p>
    <w:p w:rsidR="00CC0611" w:rsidRDefault="00CC0611" w:rsidP="00CC0611">
      <w:r>
        <w:t>X_pca = pca.fit_transform(X_scaled)</w:t>
      </w:r>
    </w:p>
    <w:p w:rsidR="00CC0611" w:rsidRDefault="00CC0611" w:rsidP="00CC0611"/>
    <w:p w:rsidR="00CC0611" w:rsidRDefault="00CC0611" w:rsidP="00CC0611">
      <w:r>
        <w:t>print(f"Forma de los datos originales escalados: {X_scaled.shape}\n")</w:t>
      </w:r>
    </w:p>
    <w:p w:rsidR="00CC0611" w:rsidRDefault="00CC0611" w:rsidP="00CC0611">
      <w:r>
        <w:t>print(f"Forma de los datos después de PCA: {X_pca.shape}\n")</w:t>
      </w:r>
    </w:p>
    <w:p w:rsidR="00535366" w:rsidRDefault="00CC0611" w:rsidP="00CC0611">
      <w:r>
        <w:t>print(f"Varianza explicada por los componentes principales: {pca.explained_variance_ratio_}\n")</w:t>
      </w:r>
    </w:p>
    <w:p w:rsidR="00CC0611" w:rsidRDefault="00CC0611" w:rsidP="00CC0611"/>
    <w:p w:rsidR="00CC0611" w:rsidRPr="00CC0611" w:rsidRDefault="00CC0611" w:rsidP="00CC0611">
      <w:pPr>
        <w:spacing w:before="100" w:beforeAutospacing="1" w:after="100" w:afterAutospacing="1" w:line="240" w:lineRule="auto"/>
        <w:rPr>
          <w:rFonts w:ascii="Times New Roman" w:eastAsia="Times New Roman" w:hAnsi="Times New Roman" w:cs="Times New Roman"/>
          <w:sz w:val="24"/>
          <w:szCs w:val="24"/>
          <w:lang w:eastAsia="es-ES"/>
        </w:rPr>
      </w:pPr>
      <w:r w:rsidRPr="00CC0611">
        <w:rPr>
          <w:rFonts w:ascii="Times New Roman" w:eastAsia="Times New Roman" w:hAnsi="Times New Roman" w:cs="Times New Roman"/>
          <w:b/>
          <w:bCs/>
          <w:sz w:val="24"/>
          <w:szCs w:val="24"/>
          <w:lang w:eastAsia="es-ES"/>
        </w:rPr>
        <w:t>4. Consideraciones y Notas Importantes:</w:t>
      </w:r>
    </w:p>
    <w:p w:rsidR="00CC0611" w:rsidRPr="00CC0611" w:rsidRDefault="00CC0611" w:rsidP="00CC0611">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S"/>
        </w:rPr>
      </w:pPr>
      <w:r w:rsidRPr="00CC0611">
        <w:rPr>
          <w:rFonts w:ascii="Times New Roman" w:eastAsia="Times New Roman" w:hAnsi="Times New Roman" w:cs="Times New Roman"/>
          <w:b/>
          <w:bCs/>
          <w:sz w:val="24"/>
          <w:szCs w:val="24"/>
          <w:lang w:eastAsia="es-ES"/>
        </w:rPr>
        <w:lastRenderedPageBreak/>
        <w:t>Preprocesamiento es clave:</w:t>
      </w:r>
      <w:r w:rsidRPr="00CC0611">
        <w:rPr>
          <w:rFonts w:ascii="Times New Roman" w:eastAsia="Times New Roman" w:hAnsi="Times New Roman" w:cs="Times New Roman"/>
          <w:sz w:val="24"/>
          <w:szCs w:val="24"/>
          <w:lang w:eastAsia="es-ES"/>
        </w:rPr>
        <w:t xml:space="preserve"> La calidad de los datos y el preprocesamiento adecuado son cruciales para el rendimiento de los modelos de scikit-learn.</w:t>
      </w:r>
    </w:p>
    <w:p w:rsidR="00CC0611" w:rsidRPr="00CC0611" w:rsidRDefault="00CC0611" w:rsidP="00CC0611">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S"/>
        </w:rPr>
      </w:pPr>
      <w:r w:rsidRPr="00CC0611">
        <w:rPr>
          <w:rFonts w:ascii="Times New Roman" w:eastAsia="Times New Roman" w:hAnsi="Times New Roman" w:cs="Times New Roman"/>
          <w:b/>
          <w:bCs/>
          <w:sz w:val="24"/>
          <w:szCs w:val="24"/>
          <w:lang w:eastAsia="es-ES"/>
        </w:rPr>
        <w:t>Elección del modelo:</w:t>
      </w:r>
      <w:r w:rsidRPr="00CC0611">
        <w:rPr>
          <w:rFonts w:ascii="Times New Roman" w:eastAsia="Times New Roman" w:hAnsi="Times New Roman" w:cs="Times New Roman"/>
          <w:sz w:val="24"/>
          <w:szCs w:val="24"/>
          <w:lang w:eastAsia="es-ES"/>
        </w:rPr>
        <w:t xml:space="preserve"> La elección del algoritmo de aprendizaje automático depende del tipo de problema (clasificación, regresión, clustering, etc.) y de las características de los datos.</w:t>
      </w:r>
    </w:p>
    <w:p w:rsidR="00CC0611" w:rsidRPr="00CC0611" w:rsidRDefault="00CC0611" w:rsidP="00CC0611">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S"/>
        </w:rPr>
      </w:pPr>
      <w:r w:rsidRPr="00CC0611">
        <w:rPr>
          <w:rFonts w:ascii="Times New Roman" w:eastAsia="Times New Roman" w:hAnsi="Times New Roman" w:cs="Times New Roman"/>
          <w:b/>
          <w:bCs/>
          <w:sz w:val="24"/>
          <w:szCs w:val="24"/>
          <w:lang w:eastAsia="es-ES"/>
        </w:rPr>
        <w:t>Ajuste de hiperparámetros:</w:t>
      </w:r>
      <w:r w:rsidRPr="00CC0611">
        <w:rPr>
          <w:rFonts w:ascii="Times New Roman" w:eastAsia="Times New Roman" w:hAnsi="Times New Roman" w:cs="Times New Roman"/>
          <w:sz w:val="24"/>
          <w:szCs w:val="24"/>
          <w:lang w:eastAsia="es-ES"/>
        </w:rPr>
        <w:t xml:space="preserve"> Optimizar los hiperparámetros de un modelo puede mejorar significativamente su rendimiento.</w:t>
      </w:r>
    </w:p>
    <w:p w:rsidR="00CC0611" w:rsidRPr="00CC0611" w:rsidRDefault="00CC0611" w:rsidP="00CC0611">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S"/>
        </w:rPr>
      </w:pPr>
      <w:r w:rsidRPr="00CC0611">
        <w:rPr>
          <w:rFonts w:ascii="Times New Roman" w:eastAsia="Times New Roman" w:hAnsi="Times New Roman" w:cs="Times New Roman"/>
          <w:b/>
          <w:bCs/>
          <w:sz w:val="24"/>
          <w:szCs w:val="24"/>
          <w:lang w:eastAsia="es-ES"/>
        </w:rPr>
        <w:t>Evaluación rigurosa:</w:t>
      </w:r>
      <w:r w:rsidRPr="00CC0611">
        <w:rPr>
          <w:rFonts w:ascii="Times New Roman" w:eastAsia="Times New Roman" w:hAnsi="Times New Roman" w:cs="Times New Roman"/>
          <w:sz w:val="24"/>
          <w:szCs w:val="24"/>
          <w:lang w:eastAsia="es-ES"/>
        </w:rPr>
        <w:t xml:space="preserve"> Es importante utilizar técnicas de validación adecuadas para obtener una estimación fiable del rendimiento del modelo en datos no vistos.</w:t>
      </w:r>
    </w:p>
    <w:p w:rsidR="00CC0611" w:rsidRPr="00CC0611" w:rsidRDefault="00CC0611" w:rsidP="00CC0611">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S"/>
        </w:rPr>
      </w:pPr>
      <w:r w:rsidRPr="00CC0611">
        <w:rPr>
          <w:rFonts w:ascii="Times New Roman" w:eastAsia="Times New Roman" w:hAnsi="Times New Roman" w:cs="Times New Roman"/>
          <w:b/>
          <w:bCs/>
          <w:sz w:val="24"/>
          <w:szCs w:val="24"/>
          <w:lang w:eastAsia="es-ES"/>
        </w:rPr>
        <w:t>Escalabilidad:</w:t>
      </w:r>
      <w:r w:rsidRPr="00CC0611">
        <w:rPr>
          <w:rFonts w:ascii="Times New Roman" w:eastAsia="Times New Roman" w:hAnsi="Times New Roman" w:cs="Times New Roman"/>
          <w:sz w:val="24"/>
          <w:szCs w:val="24"/>
          <w:lang w:eastAsia="es-ES"/>
        </w:rPr>
        <w:t xml:space="preserve"> Si bien scikit-learn es eficiente para conjuntos de datos de tamaño moderado, para conjuntos de datos muy grandes o para aprendizaje profundo, otras bibliotecas como TensorFlow o PyTorch pueden ser más adecuadas.</w:t>
      </w:r>
    </w:p>
    <w:p w:rsidR="00CC0611" w:rsidRPr="00CC0611" w:rsidRDefault="00CC0611" w:rsidP="00CC0611">
      <w:pPr>
        <w:spacing w:before="100" w:beforeAutospacing="1" w:after="100" w:afterAutospacing="1" w:line="240" w:lineRule="auto"/>
        <w:rPr>
          <w:rFonts w:ascii="Times New Roman" w:eastAsia="Times New Roman" w:hAnsi="Times New Roman" w:cs="Times New Roman"/>
          <w:sz w:val="24"/>
          <w:szCs w:val="24"/>
          <w:lang w:eastAsia="es-ES"/>
        </w:rPr>
      </w:pPr>
      <w:r w:rsidRPr="00CC0611">
        <w:rPr>
          <w:rFonts w:ascii="Times New Roman" w:eastAsia="Times New Roman" w:hAnsi="Times New Roman" w:cs="Times New Roman"/>
          <w:b/>
          <w:bCs/>
          <w:sz w:val="24"/>
          <w:szCs w:val="24"/>
          <w:lang w:eastAsia="es-ES"/>
        </w:rPr>
        <w:t>5. Recursos Adicionales:</w:t>
      </w:r>
    </w:p>
    <w:p w:rsidR="00CC0611" w:rsidRPr="00CC0611" w:rsidRDefault="00CC0611" w:rsidP="00CC061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ES"/>
        </w:rPr>
      </w:pPr>
      <w:r w:rsidRPr="00CC0611">
        <w:rPr>
          <w:rFonts w:ascii="Times New Roman" w:eastAsia="Times New Roman" w:hAnsi="Times New Roman" w:cs="Times New Roman"/>
          <w:b/>
          <w:bCs/>
          <w:sz w:val="24"/>
          <w:szCs w:val="24"/>
          <w:lang w:eastAsia="es-ES"/>
        </w:rPr>
        <w:t>Documentación oficial de scikit-learn:</w:t>
      </w:r>
      <w:r w:rsidRPr="00CC0611">
        <w:rPr>
          <w:rFonts w:ascii="Times New Roman" w:eastAsia="Times New Roman" w:hAnsi="Times New Roman" w:cs="Times New Roman"/>
          <w:sz w:val="24"/>
          <w:szCs w:val="24"/>
          <w:lang w:eastAsia="es-ES"/>
        </w:rPr>
        <w:t xml:space="preserve"> </w:t>
      </w:r>
      <w:hyperlink r:id="rId14" w:tgtFrame="_blank" w:history="1">
        <w:r w:rsidRPr="00CC0611">
          <w:rPr>
            <w:rFonts w:ascii="Times New Roman" w:eastAsia="Times New Roman" w:hAnsi="Times New Roman" w:cs="Times New Roman"/>
            <w:color w:val="0000FF"/>
            <w:sz w:val="24"/>
            <w:szCs w:val="24"/>
            <w:u w:val="single"/>
            <w:lang w:eastAsia="es-ES"/>
          </w:rPr>
          <w:t>https://scikit-learn.org/stable/user_guide.html</w:t>
        </w:r>
      </w:hyperlink>
    </w:p>
    <w:p w:rsidR="00CC0611" w:rsidRPr="00CC0611" w:rsidRDefault="00CC0611" w:rsidP="00CC061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ES"/>
        </w:rPr>
      </w:pPr>
      <w:r w:rsidRPr="00CC0611">
        <w:rPr>
          <w:rFonts w:ascii="Times New Roman" w:eastAsia="Times New Roman" w:hAnsi="Times New Roman" w:cs="Times New Roman"/>
          <w:b/>
          <w:bCs/>
          <w:sz w:val="24"/>
          <w:szCs w:val="24"/>
          <w:lang w:eastAsia="es-ES"/>
        </w:rPr>
        <w:t>Ejemplos de scikit-learn:</w:t>
      </w:r>
      <w:r w:rsidRPr="00CC0611">
        <w:rPr>
          <w:rFonts w:ascii="Times New Roman" w:eastAsia="Times New Roman" w:hAnsi="Times New Roman" w:cs="Times New Roman"/>
          <w:sz w:val="24"/>
          <w:szCs w:val="24"/>
          <w:lang w:eastAsia="es-ES"/>
        </w:rPr>
        <w:t xml:space="preserve"> </w:t>
      </w:r>
      <w:hyperlink r:id="rId15" w:tgtFrame="_blank" w:history="1">
        <w:r w:rsidRPr="00CC0611">
          <w:rPr>
            <w:rFonts w:ascii="Times New Roman" w:eastAsia="Times New Roman" w:hAnsi="Times New Roman" w:cs="Times New Roman"/>
            <w:color w:val="0000FF"/>
            <w:sz w:val="24"/>
            <w:szCs w:val="24"/>
            <w:u w:val="single"/>
            <w:lang w:eastAsia="es-ES"/>
          </w:rPr>
          <w:t>https://scikit-learn.org/stable/auto_examples/index.html</w:t>
        </w:r>
      </w:hyperlink>
    </w:p>
    <w:p w:rsidR="00CC0611" w:rsidRPr="00CC0611" w:rsidRDefault="00CC0611" w:rsidP="00CC061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ES"/>
        </w:rPr>
      </w:pPr>
      <w:r w:rsidRPr="00CC0611">
        <w:rPr>
          <w:rFonts w:ascii="Times New Roman" w:eastAsia="Times New Roman" w:hAnsi="Times New Roman" w:cs="Times New Roman"/>
          <w:b/>
          <w:bCs/>
          <w:sz w:val="24"/>
          <w:szCs w:val="24"/>
          <w:lang w:eastAsia="es-ES"/>
        </w:rPr>
        <w:t>Tutoriales interactivos:</w:t>
      </w:r>
      <w:r w:rsidRPr="00CC0611">
        <w:rPr>
          <w:rFonts w:ascii="Times New Roman" w:eastAsia="Times New Roman" w:hAnsi="Times New Roman" w:cs="Times New Roman"/>
          <w:sz w:val="24"/>
          <w:szCs w:val="24"/>
          <w:lang w:eastAsia="es-ES"/>
        </w:rPr>
        <w:t xml:space="preserve"> Muchos recursos en línea ofrecen tutoriales prácticos sobre cómo usar scikit-learn para diferentes tareas de aprendizaje automático.</w:t>
      </w:r>
    </w:p>
    <w:p w:rsidR="00CC0611" w:rsidRDefault="00CC0611" w:rsidP="00CC0611"/>
    <w:p w:rsidR="00FF1FCF" w:rsidRPr="00C20B7C" w:rsidRDefault="00C20B7C" w:rsidP="00C20B7C">
      <w:pPr>
        <w:spacing w:before="100" w:beforeAutospacing="1" w:after="100" w:afterAutospacing="1" w:line="240" w:lineRule="auto"/>
        <w:rPr>
          <w:rFonts w:ascii="Times New Roman" w:eastAsia="Times New Roman" w:hAnsi="Times New Roman" w:cs="Times New Roman"/>
          <w:b/>
          <w:sz w:val="28"/>
          <w:szCs w:val="24"/>
          <w:lang w:eastAsia="es-ES"/>
        </w:rPr>
      </w:pPr>
      <w:r w:rsidRPr="00C20B7C">
        <w:rPr>
          <w:rFonts w:ascii="Times New Roman" w:eastAsia="Times New Roman" w:hAnsi="Times New Roman" w:cs="Times New Roman"/>
          <w:b/>
          <w:bCs/>
          <w:sz w:val="28"/>
          <w:szCs w:val="24"/>
          <w:lang w:eastAsia="es-ES"/>
        </w:rPr>
        <w:t>1.</w:t>
      </w:r>
      <w:r>
        <w:rPr>
          <w:rFonts w:ascii="Times New Roman" w:eastAsia="Times New Roman" w:hAnsi="Times New Roman" w:cs="Times New Roman"/>
          <w:b/>
          <w:bCs/>
          <w:sz w:val="28"/>
          <w:szCs w:val="24"/>
          <w:lang w:eastAsia="es-ES"/>
        </w:rPr>
        <w:t xml:space="preserve"> </w:t>
      </w:r>
      <w:r w:rsidR="00FF1FCF" w:rsidRPr="00C20B7C">
        <w:rPr>
          <w:rFonts w:ascii="Times New Roman" w:eastAsia="Times New Roman" w:hAnsi="Times New Roman" w:cs="Times New Roman"/>
          <w:b/>
          <w:bCs/>
          <w:sz w:val="28"/>
          <w:szCs w:val="24"/>
          <w:lang w:eastAsia="es-ES"/>
        </w:rPr>
        <w:t>Definición del Tema: TensorFlow</w:t>
      </w:r>
    </w:p>
    <w:p w:rsidR="00FF1FCF" w:rsidRPr="00FF1FCF" w:rsidRDefault="00FF1FCF" w:rsidP="00FF1FCF">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ES"/>
        </w:rPr>
      </w:pPr>
      <w:r w:rsidRPr="00FF1FCF">
        <w:rPr>
          <w:rFonts w:ascii="Times New Roman" w:eastAsia="Times New Roman" w:hAnsi="Times New Roman" w:cs="Times New Roman"/>
          <w:sz w:val="24"/>
          <w:szCs w:val="24"/>
          <w:lang w:eastAsia="es-ES"/>
        </w:rPr>
        <w:t xml:space="preserve">TensorFlow es una </w:t>
      </w:r>
      <w:r w:rsidRPr="00FF1FCF">
        <w:rPr>
          <w:rFonts w:ascii="Times New Roman" w:eastAsia="Times New Roman" w:hAnsi="Times New Roman" w:cs="Times New Roman"/>
          <w:b/>
          <w:bCs/>
          <w:sz w:val="24"/>
          <w:szCs w:val="24"/>
          <w:lang w:eastAsia="es-ES"/>
        </w:rPr>
        <w:t>biblioteca de código abierto de extremo a extremo para el aprendizaje automático</w:t>
      </w:r>
      <w:r w:rsidRPr="00FF1FCF">
        <w:rPr>
          <w:rFonts w:ascii="Times New Roman" w:eastAsia="Times New Roman" w:hAnsi="Times New Roman" w:cs="Times New Roman"/>
          <w:sz w:val="24"/>
          <w:szCs w:val="24"/>
          <w:lang w:eastAsia="es-ES"/>
        </w:rPr>
        <w:t xml:space="preserve">. Desarrollada por Google, es una plataforma integral que abarca desde la investigación y el desarrollo hasta el despliegue de modelos de aprendizaje automático en producción. TensorFlow se destaca por su capacidad para realizar </w:t>
      </w:r>
      <w:r w:rsidRPr="00FF1FCF">
        <w:rPr>
          <w:rFonts w:ascii="Times New Roman" w:eastAsia="Times New Roman" w:hAnsi="Times New Roman" w:cs="Times New Roman"/>
          <w:b/>
          <w:bCs/>
          <w:sz w:val="24"/>
          <w:szCs w:val="24"/>
          <w:lang w:eastAsia="es-ES"/>
        </w:rPr>
        <w:t>cómputo numérico de alto rendimiento</w:t>
      </w:r>
      <w:r w:rsidRPr="00FF1FCF">
        <w:rPr>
          <w:rFonts w:ascii="Times New Roman" w:eastAsia="Times New Roman" w:hAnsi="Times New Roman" w:cs="Times New Roman"/>
          <w:sz w:val="24"/>
          <w:szCs w:val="24"/>
          <w:lang w:eastAsia="es-ES"/>
        </w:rPr>
        <w:t>, especialmente optimizado para el aprendizaje profundo, aunque también se puede utilizar para otros tipos de modelos de aprendizaje automático.</w:t>
      </w:r>
    </w:p>
    <w:p w:rsidR="00FF1FCF" w:rsidRPr="00FF1FCF" w:rsidRDefault="00FF1FCF" w:rsidP="00FF1FCF">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ES"/>
        </w:rPr>
      </w:pPr>
      <w:r w:rsidRPr="00FF1FCF">
        <w:rPr>
          <w:rFonts w:ascii="Times New Roman" w:eastAsia="Times New Roman" w:hAnsi="Times New Roman" w:cs="Times New Roman"/>
          <w:b/>
          <w:bCs/>
          <w:sz w:val="24"/>
          <w:szCs w:val="24"/>
          <w:lang w:eastAsia="es-ES"/>
        </w:rPr>
        <w:t>Propósito principal:</w:t>
      </w:r>
      <w:r w:rsidRPr="00FF1FCF">
        <w:rPr>
          <w:rFonts w:ascii="Times New Roman" w:eastAsia="Times New Roman" w:hAnsi="Times New Roman" w:cs="Times New Roman"/>
          <w:sz w:val="24"/>
          <w:szCs w:val="24"/>
          <w:lang w:eastAsia="es-ES"/>
        </w:rPr>
        <w:t xml:space="preserve"> El objetivo principal de TensorFlow es proporcionar las herramientas necesarias para construir y entrenar redes neuronales complejas y otros modelos de aprendizaje automático a gran escala. Su arquitectura flexible permite ejecutar estos modelos en diversas plataformas, incluyendo CPUs, GPUs y TPUs (Tensor Processing Units, aceleradores de hardware personalizados de Google). TensorFlow también se enfoca en facilitar el despliegue de modelos entrenados en diferentes entornos, como servidores, dispositivos móviles y navegadores web.</w:t>
      </w:r>
    </w:p>
    <w:p w:rsidR="00FF1FCF" w:rsidRPr="00FF1FCF" w:rsidRDefault="00FF1FCF" w:rsidP="00FF1FCF">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ES"/>
        </w:rPr>
      </w:pPr>
      <w:r w:rsidRPr="00FF1FCF">
        <w:rPr>
          <w:rFonts w:ascii="Times New Roman" w:eastAsia="Times New Roman" w:hAnsi="Times New Roman" w:cs="Times New Roman"/>
          <w:b/>
          <w:bCs/>
          <w:sz w:val="24"/>
          <w:szCs w:val="24"/>
          <w:lang w:eastAsia="es-ES"/>
        </w:rPr>
        <w:t>Cuándo se utiliza:</w:t>
      </w:r>
      <w:r w:rsidRPr="00FF1FCF">
        <w:rPr>
          <w:rFonts w:ascii="Times New Roman" w:eastAsia="Times New Roman" w:hAnsi="Times New Roman" w:cs="Times New Roman"/>
          <w:sz w:val="24"/>
          <w:szCs w:val="24"/>
          <w:lang w:eastAsia="es-ES"/>
        </w:rPr>
        <w:t xml:space="preserve"> TensorFlow es la opción preferida en una amplia gama de aplicaciones de aprendizaje automático, particularmente en el ámbito del aprendizaje profundo:</w:t>
      </w:r>
    </w:p>
    <w:p w:rsidR="00FF1FCF" w:rsidRPr="00FF1FCF" w:rsidRDefault="00FF1FCF" w:rsidP="00FF1FCF">
      <w:pPr>
        <w:numPr>
          <w:ilvl w:val="1"/>
          <w:numId w:val="17"/>
        </w:numPr>
        <w:spacing w:before="100" w:beforeAutospacing="1" w:after="100" w:afterAutospacing="1" w:line="240" w:lineRule="auto"/>
        <w:rPr>
          <w:rFonts w:ascii="Times New Roman" w:eastAsia="Times New Roman" w:hAnsi="Times New Roman" w:cs="Times New Roman"/>
          <w:sz w:val="24"/>
          <w:szCs w:val="24"/>
          <w:lang w:eastAsia="es-ES"/>
        </w:rPr>
      </w:pPr>
      <w:r w:rsidRPr="00FF1FCF">
        <w:rPr>
          <w:rFonts w:ascii="Times New Roman" w:eastAsia="Times New Roman" w:hAnsi="Times New Roman" w:cs="Times New Roman"/>
          <w:b/>
          <w:bCs/>
          <w:sz w:val="24"/>
          <w:szCs w:val="24"/>
          <w:lang w:eastAsia="es-ES"/>
        </w:rPr>
        <w:t>Visión por computadora:</w:t>
      </w:r>
      <w:r w:rsidRPr="00FF1FCF">
        <w:rPr>
          <w:rFonts w:ascii="Times New Roman" w:eastAsia="Times New Roman" w:hAnsi="Times New Roman" w:cs="Times New Roman"/>
          <w:sz w:val="24"/>
          <w:szCs w:val="24"/>
          <w:lang w:eastAsia="es-ES"/>
        </w:rPr>
        <w:t xml:space="preserve"> Clasificación de imágenes, detección de objetos, segmentación semántica, generación de imágenes.</w:t>
      </w:r>
    </w:p>
    <w:p w:rsidR="00FF1FCF" w:rsidRPr="00FF1FCF" w:rsidRDefault="00FF1FCF" w:rsidP="00FF1FCF">
      <w:pPr>
        <w:numPr>
          <w:ilvl w:val="1"/>
          <w:numId w:val="17"/>
        </w:numPr>
        <w:spacing w:before="100" w:beforeAutospacing="1" w:after="100" w:afterAutospacing="1" w:line="240" w:lineRule="auto"/>
        <w:rPr>
          <w:rFonts w:ascii="Times New Roman" w:eastAsia="Times New Roman" w:hAnsi="Times New Roman" w:cs="Times New Roman"/>
          <w:sz w:val="24"/>
          <w:szCs w:val="24"/>
          <w:lang w:eastAsia="es-ES"/>
        </w:rPr>
      </w:pPr>
      <w:r w:rsidRPr="00FF1FCF">
        <w:rPr>
          <w:rFonts w:ascii="Times New Roman" w:eastAsia="Times New Roman" w:hAnsi="Times New Roman" w:cs="Times New Roman"/>
          <w:b/>
          <w:bCs/>
          <w:sz w:val="24"/>
          <w:szCs w:val="24"/>
          <w:lang w:eastAsia="es-ES"/>
        </w:rPr>
        <w:t>Procesamiento del lenguaje natural (PNL):</w:t>
      </w:r>
      <w:r w:rsidRPr="00FF1FCF">
        <w:rPr>
          <w:rFonts w:ascii="Times New Roman" w:eastAsia="Times New Roman" w:hAnsi="Times New Roman" w:cs="Times New Roman"/>
          <w:sz w:val="24"/>
          <w:szCs w:val="24"/>
          <w:lang w:eastAsia="es-ES"/>
        </w:rPr>
        <w:t xml:space="preserve"> Traducción automática, análisis de sentimientos, modelado de lenguaje, generación de texto.</w:t>
      </w:r>
    </w:p>
    <w:p w:rsidR="00FF1FCF" w:rsidRPr="00FF1FCF" w:rsidRDefault="00FF1FCF" w:rsidP="00FF1FCF">
      <w:pPr>
        <w:numPr>
          <w:ilvl w:val="1"/>
          <w:numId w:val="17"/>
        </w:numPr>
        <w:spacing w:before="100" w:beforeAutospacing="1" w:after="100" w:afterAutospacing="1" w:line="240" w:lineRule="auto"/>
        <w:rPr>
          <w:rFonts w:ascii="Times New Roman" w:eastAsia="Times New Roman" w:hAnsi="Times New Roman" w:cs="Times New Roman"/>
          <w:sz w:val="24"/>
          <w:szCs w:val="24"/>
          <w:lang w:eastAsia="es-ES"/>
        </w:rPr>
      </w:pPr>
      <w:r w:rsidRPr="00FF1FCF">
        <w:rPr>
          <w:rFonts w:ascii="Times New Roman" w:eastAsia="Times New Roman" w:hAnsi="Times New Roman" w:cs="Times New Roman"/>
          <w:b/>
          <w:bCs/>
          <w:sz w:val="24"/>
          <w:szCs w:val="24"/>
          <w:lang w:eastAsia="es-ES"/>
        </w:rPr>
        <w:lastRenderedPageBreak/>
        <w:t>Reconocimiento de voz:</w:t>
      </w:r>
      <w:r w:rsidRPr="00FF1FCF">
        <w:rPr>
          <w:rFonts w:ascii="Times New Roman" w:eastAsia="Times New Roman" w:hAnsi="Times New Roman" w:cs="Times New Roman"/>
          <w:sz w:val="24"/>
          <w:szCs w:val="24"/>
          <w:lang w:eastAsia="es-ES"/>
        </w:rPr>
        <w:t xml:space="preserve"> Transcripción de audio, identificación de hablantes.</w:t>
      </w:r>
    </w:p>
    <w:p w:rsidR="00FF1FCF" w:rsidRPr="00FF1FCF" w:rsidRDefault="00FF1FCF" w:rsidP="00FF1FCF">
      <w:pPr>
        <w:numPr>
          <w:ilvl w:val="1"/>
          <w:numId w:val="17"/>
        </w:numPr>
        <w:spacing w:before="100" w:beforeAutospacing="1" w:after="100" w:afterAutospacing="1" w:line="240" w:lineRule="auto"/>
        <w:rPr>
          <w:rFonts w:ascii="Times New Roman" w:eastAsia="Times New Roman" w:hAnsi="Times New Roman" w:cs="Times New Roman"/>
          <w:sz w:val="24"/>
          <w:szCs w:val="24"/>
          <w:lang w:eastAsia="es-ES"/>
        </w:rPr>
      </w:pPr>
      <w:r w:rsidRPr="00FF1FCF">
        <w:rPr>
          <w:rFonts w:ascii="Times New Roman" w:eastAsia="Times New Roman" w:hAnsi="Times New Roman" w:cs="Times New Roman"/>
          <w:b/>
          <w:bCs/>
          <w:sz w:val="24"/>
          <w:szCs w:val="24"/>
          <w:lang w:eastAsia="es-ES"/>
        </w:rPr>
        <w:t>Sistemas de recomendación:</w:t>
      </w:r>
      <w:r w:rsidRPr="00FF1FCF">
        <w:rPr>
          <w:rFonts w:ascii="Times New Roman" w:eastAsia="Times New Roman" w:hAnsi="Times New Roman" w:cs="Times New Roman"/>
          <w:sz w:val="24"/>
          <w:szCs w:val="24"/>
          <w:lang w:eastAsia="es-ES"/>
        </w:rPr>
        <w:t xml:space="preserve"> Personalización de contenido y productos.</w:t>
      </w:r>
    </w:p>
    <w:p w:rsidR="00FF1FCF" w:rsidRPr="00FF1FCF" w:rsidRDefault="00FF1FCF" w:rsidP="00FF1FCF">
      <w:pPr>
        <w:numPr>
          <w:ilvl w:val="1"/>
          <w:numId w:val="17"/>
        </w:numPr>
        <w:spacing w:before="100" w:beforeAutospacing="1" w:after="100" w:afterAutospacing="1" w:line="240" w:lineRule="auto"/>
        <w:rPr>
          <w:rFonts w:ascii="Times New Roman" w:eastAsia="Times New Roman" w:hAnsi="Times New Roman" w:cs="Times New Roman"/>
          <w:sz w:val="24"/>
          <w:szCs w:val="24"/>
          <w:lang w:eastAsia="es-ES"/>
        </w:rPr>
      </w:pPr>
      <w:r w:rsidRPr="00FF1FCF">
        <w:rPr>
          <w:rFonts w:ascii="Times New Roman" w:eastAsia="Times New Roman" w:hAnsi="Times New Roman" w:cs="Times New Roman"/>
          <w:b/>
          <w:bCs/>
          <w:sz w:val="24"/>
          <w:szCs w:val="24"/>
          <w:lang w:eastAsia="es-ES"/>
        </w:rPr>
        <w:t>Modelado predictivo:</w:t>
      </w:r>
      <w:r w:rsidRPr="00FF1FCF">
        <w:rPr>
          <w:rFonts w:ascii="Times New Roman" w:eastAsia="Times New Roman" w:hAnsi="Times New Roman" w:cs="Times New Roman"/>
          <w:sz w:val="24"/>
          <w:szCs w:val="24"/>
          <w:lang w:eastAsia="es-ES"/>
        </w:rPr>
        <w:t xml:space="preserve"> Predicción de series de tiempo, detección de anomalías.</w:t>
      </w:r>
    </w:p>
    <w:p w:rsidR="00FF1FCF" w:rsidRPr="00FF1FCF" w:rsidRDefault="00FF1FCF" w:rsidP="00FF1FCF">
      <w:pPr>
        <w:numPr>
          <w:ilvl w:val="1"/>
          <w:numId w:val="17"/>
        </w:numPr>
        <w:spacing w:before="100" w:beforeAutospacing="1" w:after="100" w:afterAutospacing="1" w:line="240" w:lineRule="auto"/>
        <w:rPr>
          <w:rFonts w:ascii="Times New Roman" w:eastAsia="Times New Roman" w:hAnsi="Times New Roman" w:cs="Times New Roman"/>
          <w:sz w:val="24"/>
          <w:szCs w:val="24"/>
          <w:lang w:eastAsia="es-ES"/>
        </w:rPr>
      </w:pPr>
      <w:r w:rsidRPr="00FF1FCF">
        <w:rPr>
          <w:rFonts w:ascii="Times New Roman" w:eastAsia="Times New Roman" w:hAnsi="Times New Roman" w:cs="Times New Roman"/>
          <w:b/>
          <w:bCs/>
          <w:sz w:val="24"/>
          <w:szCs w:val="24"/>
          <w:lang w:eastAsia="es-ES"/>
        </w:rPr>
        <w:t>Investigación en inteligencia artificial:</w:t>
      </w:r>
      <w:r w:rsidRPr="00FF1FCF">
        <w:rPr>
          <w:rFonts w:ascii="Times New Roman" w:eastAsia="Times New Roman" w:hAnsi="Times New Roman" w:cs="Times New Roman"/>
          <w:sz w:val="24"/>
          <w:szCs w:val="24"/>
          <w:lang w:eastAsia="es-ES"/>
        </w:rPr>
        <w:t xml:space="preserve"> Desarrollo e implementación de arquitecturas de modelos novedosas.</w:t>
      </w:r>
    </w:p>
    <w:p w:rsidR="00FF1FCF" w:rsidRPr="00FF1FCF" w:rsidRDefault="00FF1FCF" w:rsidP="00FF1FCF">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ES"/>
        </w:rPr>
      </w:pPr>
      <w:r w:rsidRPr="00FF1FCF">
        <w:rPr>
          <w:rFonts w:ascii="Times New Roman" w:eastAsia="Times New Roman" w:hAnsi="Times New Roman" w:cs="Times New Roman"/>
          <w:b/>
          <w:bCs/>
          <w:sz w:val="24"/>
          <w:szCs w:val="24"/>
          <w:lang w:eastAsia="es-ES"/>
        </w:rPr>
        <w:t>Contexto adicional sobre TensorFlow:</w:t>
      </w:r>
      <w:r w:rsidRPr="00FF1FCF">
        <w:rPr>
          <w:rFonts w:ascii="Times New Roman" w:eastAsia="Times New Roman" w:hAnsi="Times New Roman" w:cs="Times New Roman"/>
          <w:sz w:val="24"/>
          <w:szCs w:val="24"/>
          <w:lang w:eastAsia="es-ES"/>
        </w:rPr>
        <w:t xml:space="preserve"> TensorFlow se basa en el concepto de </w:t>
      </w:r>
      <w:r w:rsidRPr="00FF1FCF">
        <w:rPr>
          <w:rFonts w:ascii="Times New Roman" w:eastAsia="Times New Roman" w:hAnsi="Times New Roman" w:cs="Times New Roman"/>
          <w:b/>
          <w:bCs/>
          <w:sz w:val="24"/>
          <w:szCs w:val="24"/>
          <w:lang w:eastAsia="es-ES"/>
        </w:rPr>
        <w:t>grafos computacionales</w:t>
      </w:r>
      <w:r w:rsidRPr="00FF1FCF">
        <w:rPr>
          <w:rFonts w:ascii="Times New Roman" w:eastAsia="Times New Roman" w:hAnsi="Times New Roman" w:cs="Times New Roman"/>
          <w:sz w:val="24"/>
          <w:szCs w:val="24"/>
          <w:lang w:eastAsia="es-ES"/>
        </w:rPr>
        <w:t>. Un modelo de aprendizaje automático se representa como un grafo donde los nodos son operaciones matemáticas y los bordes son tensores (arrays multidimensionales) que fluyen entre estas operaciones. Esta abstracción permite a TensorFlow optimizar la ejecución de los cálculos, paralelizar las operaciones en hardware diverso y facilitar la diferenciación automática (fundamental para el entrenamiento de redes neuronales mediante descenso de gradiente). TensorFlow ha evolucionado significativamente a lo largo de sus versiones, con la integración de Keras (</w:t>
      </w:r>
      <w:r w:rsidRPr="00FF1FCF">
        <w:rPr>
          <w:rFonts w:ascii="Courier New" w:eastAsia="Times New Roman" w:hAnsi="Courier New" w:cs="Courier New"/>
          <w:sz w:val="20"/>
          <w:lang w:eastAsia="es-ES"/>
        </w:rPr>
        <w:t>tf.keras</w:t>
      </w:r>
      <w:r w:rsidRPr="00FF1FCF">
        <w:rPr>
          <w:rFonts w:ascii="Times New Roman" w:eastAsia="Times New Roman" w:hAnsi="Times New Roman" w:cs="Times New Roman"/>
          <w:sz w:val="24"/>
          <w:szCs w:val="24"/>
          <w:lang w:eastAsia="es-ES"/>
        </w:rPr>
        <w:t>) como su API de alto nivel preferida, lo que ha simplificado la construcción y el entrenamiento de modelos, especialmente para aquellos que se inician en el aprendizaje profundo.</w:t>
      </w:r>
    </w:p>
    <w:p w:rsidR="00FF1FCF" w:rsidRPr="00FF1FCF" w:rsidRDefault="00FF1FCF" w:rsidP="00FF1FCF">
      <w:pPr>
        <w:spacing w:before="100" w:beforeAutospacing="1" w:after="100" w:afterAutospacing="1" w:line="240" w:lineRule="auto"/>
        <w:rPr>
          <w:rFonts w:ascii="Times New Roman" w:eastAsia="Times New Roman" w:hAnsi="Times New Roman" w:cs="Times New Roman"/>
          <w:sz w:val="24"/>
          <w:szCs w:val="24"/>
          <w:lang w:eastAsia="es-ES"/>
        </w:rPr>
      </w:pPr>
      <w:r w:rsidRPr="00FF1FCF">
        <w:rPr>
          <w:rFonts w:ascii="Times New Roman" w:eastAsia="Times New Roman" w:hAnsi="Times New Roman" w:cs="Times New Roman"/>
          <w:b/>
          <w:bCs/>
          <w:sz w:val="24"/>
          <w:szCs w:val="24"/>
          <w:lang w:eastAsia="es-ES"/>
        </w:rPr>
        <w:t>2. Conceptos Clave:</w:t>
      </w:r>
    </w:p>
    <w:p w:rsidR="00FF1FCF" w:rsidRPr="00FF1FCF" w:rsidRDefault="00FF1FCF" w:rsidP="00FF1FCF">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ES"/>
        </w:rPr>
      </w:pPr>
      <w:r w:rsidRPr="00FF1FCF">
        <w:rPr>
          <w:rFonts w:ascii="Times New Roman" w:eastAsia="Times New Roman" w:hAnsi="Times New Roman" w:cs="Times New Roman"/>
          <w:b/>
          <w:bCs/>
          <w:sz w:val="24"/>
          <w:szCs w:val="24"/>
          <w:lang w:eastAsia="es-ES"/>
        </w:rPr>
        <w:t>Tensor:</w:t>
      </w:r>
      <w:r w:rsidRPr="00FF1FCF">
        <w:rPr>
          <w:rFonts w:ascii="Times New Roman" w:eastAsia="Times New Roman" w:hAnsi="Times New Roman" w:cs="Times New Roman"/>
          <w:sz w:val="24"/>
          <w:szCs w:val="24"/>
          <w:lang w:eastAsia="es-ES"/>
        </w:rPr>
        <w:t xml:space="preserve"> La unidad fundamental de datos en TensorFlow. Representa un array multidimensional de valores de un mismo tipo de dato. Los tensores pueden tener diferentes rangos (número de dimensiones). Un escalar es un tensor de rango 0, un vector de rango 1, una matriz de rango 2, y así sucesivamente.</w:t>
      </w:r>
    </w:p>
    <w:p w:rsidR="00FF1FCF" w:rsidRPr="00FF1FCF" w:rsidRDefault="00FF1FCF" w:rsidP="00FF1FCF">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ES"/>
        </w:rPr>
      </w:pPr>
      <w:r w:rsidRPr="00FF1FCF">
        <w:rPr>
          <w:rFonts w:ascii="Times New Roman" w:eastAsia="Times New Roman" w:hAnsi="Times New Roman" w:cs="Times New Roman"/>
          <w:b/>
          <w:bCs/>
          <w:sz w:val="24"/>
          <w:szCs w:val="24"/>
          <w:lang w:eastAsia="es-ES"/>
        </w:rPr>
        <w:t>Grafo Computacional:</w:t>
      </w:r>
      <w:r w:rsidRPr="00FF1FCF">
        <w:rPr>
          <w:rFonts w:ascii="Times New Roman" w:eastAsia="Times New Roman" w:hAnsi="Times New Roman" w:cs="Times New Roman"/>
          <w:sz w:val="24"/>
          <w:szCs w:val="24"/>
          <w:lang w:eastAsia="es-ES"/>
        </w:rPr>
        <w:t xml:space="preserve"> Una representación abstracta de los cálculos que se realizarán en un modelo de TensorFlow. Los nodos del grafo representan operaciones (por ejemplo, suma, multiplicación, activación) y los bordes representan el flujo de tensores entre estas operaciones.</w:t>
      </w:r>
    </w:p>
    <w:p w:rsidR="00FF1FCF" w:rsidRPr="00FF1FCF" w:rsidRDefault="00FF1FCF" w:rsidP="00FF1FCF">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ES"/>
        </w:rPr>
      </w:pPr>
      <w:r w:rsidRPr="00FF1FCF">
        <w:rPr>
          <w:rFonts w:ascii="Times New Roman" w:eastAsia="Times New Roman" w:hAnsi="Times New Roman" w:cs="Times New Roman"/>
          <w:b/>
          <w:bCs/>
          <w:sz w:val="24"/>
          <w:szCs w:val="24"/>
          <w:lang w:eastAsia="es-ES"/>
        </w:rPr>
        <w:t>Operaciones (Ops):</w:t>
      </w:r>
      <w:r w:rsidRPr="00FF1FCF">
        <w:rPr>
          <w:rFonts w:ascii="Times New Roman" w:eastAsia="Times New Roman" w:hAnsi="Times New Roman" w:cs="Times New Roman"/>
          <w:sz w:val="24"/>
          <w:szCs w:val="24"/>
          <w:lang w:eastAsia="es-ES"/>
        </w:rPr>
        <w:t xml:space="preserve"> Nodos en el grafo computacional que realizan cálculos sobre los tensores. TensorFlow proporciona una amplia variedad de operaciones predefinidas para álgebra lineal, funciones de activación, convoluciones, recurrencias, etc.</w:t>
      </w:r>
    </w:p>
    <w:p w:rsidR="00FF1FCF" w:rsidRPr="00FF1FCF" w:rsidRDefault="00FF1FCF" w:rsidP="00FF1FCF">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ES"/>
        </w:rPr>
      </w:pPr>
      <w:r w:rsidRPr="00FF1FCF">
        <w:rPr>
          <w:rFonts w:ascii="Times New Roman" w:eastAsia="Times New Roman" w:hAnsi="Times New Roman" w:cs="Times New Roman"/>
          <w:b/>
          <w:bCs/>
          <w:sz w:val="24"/>
          <w:szCs w:val="24"/>
          <w:lang w:eastAsia="es-ES"/>
        </w:rPr>
        <w:t>Variables:</w:t>
      </w:r>
      <w:r w:rsidRPr="00FF1FCF">
        <w:rPr>
          <w:rFonts w:ascii="Times New Roman" w:eastAsia="Times New Roman" w:hAnsi="Times New Roman" w:cs="Times New Roman"/>
          <w:sz w:val="24"/>
          <w:szCs w:val="24"/>
          <w:lang w:eastAsia="es-ES"/>
        </w:rPr>
        <w:t xml:space="preserve"> Tensores especiales que se utilizan para almacenar los parámetros aprendibles de un modelo (por ejemplo, pesos y sesgos en una red neuronal). Su valor se actualiza durante el entrenamiento.</w:t>
      </w:r>
    </w:p>
    <w:p w:rsidR="00FF1FCF" w:rsidRPr="00FF1FCF" w:rsidRDefault="00FF1FCF" w:rsidP="00FF1FCF">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ES"/>
        </w:rPr>
      </w:pPr>
      <w:r w:rsidRPr="00FF1FCF">
        <w:rPr>
          <w:rFonts w:ascii="Times New Roman" w:eastAsia="Times New Roman" w:hAnsi="Times New Roman" w:cs="Times New Roman"/>
          <w:b/>
          <w:bCs/>
          <w:sz w:val="24"/>
          <w:szCs w:val="24"/>
          <w:lang w:eastAsia="es-ES"/>
        </w:rPr>
        <w:t>Placeholders (en versiones anteriores de TensorFlow 1.x):</w:t>
      </w:r>
      <w:r w:rsidRPr="00FF1FCF">
        <w:rPr>
          <w:rFonts w:ascii="Times New Roman" w:eastAsia="Times New Roman" w:hAnsi="Times New Roman" w:cs="Times New Roman"/>
          <w:sz w:val="24"/>
          <w:szCs w:val="24"/>
          <w:lang w:eastAsia="es-ES"/>
        </w:rPr>
        <w:t xml:space="preserve"> Simbólicos tensores de entrada que se alimentaban con datos reales durante la ejecución del grafo. En TensorFlow 2.x, la alimentación de datos es más directa a través de funciones de Python.</w:t>
      </w:r>
    </w:p>
    <w:p w:rsidR="00FF1FCF" w:rsidRPr="00FF1FCF" w:rsidRDefault="00FF1FCF" w:rsidP="00FF1FCF">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ES"/>
        </w:rPr>
      </w:pPr>
      <w:r w:rsidRPr="00FF1FCF">
        <w:rPr>
          <w:rFonts w:ascii="Times New Roman" w:eastAsia="Times New Roman" w:hAnsi="Times New Roman" w:cs="Times New Roman"/>
          <w:b/>
          <w:bCs/>
          <w:sz w:val="24"/>
          <w:szCs w:val="24"/>
          <w:lang w:eastAsia="es-ES"/>
        </w:rPr>
        <w:t>Keras (</w:t>
      </w:r>
      <w:r w:rsidRPr="00FF1FCF">
        <w:rPr>
          <w:rFonts w:ascii="Courier New" w:eastAsia="Times New Roman" w:hAnsi="Courier New" w:cs="Courier New"/>
          <w:b/>
          <w:bCs/>
          <w:sz w:val="20"/>
          <w:lang w:eastAsia="es-ES"/>
        </w:rPr>
        <w:t>tf.keras</w:t>
      </w:r>
      <w:r w:rsidRPr="00FF1FCF">
        <w:rPr>
          <w:rFonts w:ascii="Times New Roman" w:eastAsia="Times New Roman" w:hAnsi="Times New Roman" w:cs="Times New Roman"/>
          <w:b/>
          <w:bCs/>
          <w:sz w:val="24"/>
          <w:szCs w:val="24"/>
          <w:lang w:eastAsia="es-ES"/>
        </w:rPr>
        <w:t>):</w:t>
      </w:r>
      <w:r w:rsidRPr="00FF1FCF">
        <w:rPr>
          <w:rFonts w:ascii="Times New Roman" w:eastAsia="Times New Roman" w:hAnsi="Times New Roman" w:cs="Times New Roman"/>
          <w:sz w:val="24"/>
          <w:szCs w:val="24"/>
          <w:lang w:eastAsia="es-ES"/>
        </w:rPr>
        <w:t xml:space="preserve"> La API de alto nivel para construir modelos de aprendizaje profundo en TensorFlow. Proporciona una forma intuitiva y modular de definir capas, funciones de activación, modelos y procesos de entrenamiento.</w:t>
      </w:r>
    </w:p>
    <w:p w:rsidR="00FF1FCF" w:rsidRPr="00FF1FCF" w:rsidRDefault="00FF1FCF" w:rsidP="00FF1FCF">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ES"/>
        </w:rPr>
      </w:pPr>
      <w:r w:rsidRPr="00FF1FCF">
        <w:rPr>
          <w:rFonts w:ascii="Times New Roman" w:eastAsia="Times New Roman" w:hAnsi="Times New Roman" w:cs="Times New Roman"/>
          <w:b/>
          <w:bCs/>
          <w:sz w:val="24"/>
          <w:szCs w:val="24"/>
          <w:lang w:eastAsia="es-ES"/>
        </w:rPr>
        <w:t>Capas (Layers):</w:t>
      </w:r>
      <w:r w:rsidRPr="00FF1FCF">
        <w:rPr>
          <w:rFonts w:ascii="Times New Roman" w:eastAsia="Times New Roman" w:hAnsi="Times New Roman" w:cs="Times New Roman"/>
          <w:sz w:val="24"/>
          <w:szCs w:val="24"/>
          <w:lang w:eastAsia="es-ES"/>
        </w:rPr>
        <w:t xml:space="preserve"> Bloques de construcción fundamentales de las redes neuronales en Keras. Cada capa implementa una función específica (por ejemplo, convolución, pooling, totalmente conectada, recurrente).</w:t>
      </w:r>
    </w:p>
    <w:p w:rsidR="00FF1FCF" w:rsidRPr="00FF1FCF" w:rsidRDefault="00FF1FCF" w:rsidP="00FF1FCF">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ES"/>
        </w:rPr>
      </w:pPr>
      <w:r w:rsidRPr="00FF1FCF">
        <w:rPr>
          <w:rFonts w:ascii="Times New Roman" w:eastAsia="Times New Roman" w:hAnsi="Times New Roman" w:cs="Times New Roman"/>
          <w:b/>
          <w:bCs/>
          <w:sz w:val="24"/>
          <w:szCs w:val="24"/>
          <w:lang w:eastAsia="es-ES"/>
        </w:rPr>
        <w:t>Modelos:</w:t>
      </w:r>
      <w:r w:rsidRPr="00FF1FCF">
        <w:rPr>
          <w:rFonts w:ascii="Times New Roman" w:eastAsia="Times New Roman" w:hAnsi="Times New Roman" w:cs="Times New Roman"/>
          <w:sz w:val="24"/>
          <w:szCs w:val="24"/>
          <w:lang w:eastAsia="es-ES"/>
        </w:rPr>
        <w:t xml:space="preserve"> Representaciones de grafos computacionales o arquitecturas de redes neuronales. En Keras, los modelos se pueden construir de forma secuencial (</w:t>
      </w:r>
      <w:r w:rsidRPr="00FF1FCF">
        <w:rPr>
          <w:rFonts w:ascii="Courier New" w:eastAsia="Times New Roman" w:hAnsi="Courier New" w:cs="Courier New"/>
          <w:sz w:val="20"/>
          <w:lang w:eastAsia="es-ES"/>
        </w:rPr>
        <w:t>Sequential</w:t>
      </w:r>
      <w:r w:rsidRPr="00FF1FCF">
        <w:rPr>
          <w:rFonts w:ascii="Times New Roman" w:eastAsia="Times New Roman" w:hAnsi="Times New Roman" w:cs="Times New Roman"/>
          <w:sz w:val="24"/>
          <w:szCs w:val="24"/>
          <w:lang w:eastAsia="es-ES"/>
        </w:rPr>
        <w:t>) o mediante la API funcional.</w:t>
      </w:r>
    </w:p>
    <w:p w:rsidR="00FF1FCF" w:rsidRPr="00FF1FCF" w:rsidRDefault="00FF1FCF" w:rsidP="00FF1FCF">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ES"/>
        </w:rPr>
      </w:pPr>
      <w:r w:rsidRPr="00FF1FCF">
        <w:rPr>
          <w:rFonts w:ascii="Times New Roman" w:eastAsia="Times New Roman" w:hAnsi="Times New Roman" w:cs="Times New Roman"/>
          <w:b/>
          <w:bCs/>
          <w:sz w:val="24"/>
          <w:szCs w:val="24"/>
          <w:lang w:eastAsia="es-ES"/>
        </w:rPr>
        <w:lastRenderedPageBreak/>
        <w:t>Funciones de Pérdida (Loss Functions):</w:t>
      </w:r>
      <w:r w:rsidRPr="00FF1FCF">
        <w:rPr>
          <w:rFonts w:ascii="Times New Roman" w:eastAsia="Times New Roman" w:hAnsi="Times New Roman" w:cs="Times New Roman"/>
          <w:sz w:val="24"/>
          <w:szCs w:val="24"/>
          <w:lang w:eastAsia="es-ES"/>
        </w:rPr>
        <w:t xml:space="preserve"> Métricas que cuantifican la diferencia entre las predicciones del modelo y los valores reales. El objetivo del entrenamiento es minimizar esta pérdida.</w:t>
      </w:r>
    </w:p>
    <w:p w:rsidR="00FF1FCF" w:rsidRPr="00FF1FCF" w:rsidRDefault="00FF1FCF" w:rsidP="00FF1FCF">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ES"/>
        </w:rPr>
      </w:pPr>
      <w:r w:rsidRPr="00FF1FCF">
        <w:rPr>
          <w:rFonts w:ascii="Times New Roman" w:eastAsia="Times New Roman" w:hAnsi="Times New Roman" w:cs="Times New Roman"/>
          <w:b/>
          <w:bCs/>
          <w:sz w:val="24"/>
          <w:szCs w:val="24"/>
          <w:lang w:eastAsia="es-ES"/>
        </w:rPr>
        <w:t>Optimizadores (Optimizers):</w:t>
      </w:r>
      <w:r w:rsidRPr="00FF1FCF">
        <w:rPr>
          <w:rFonts w:ascii="Times New Roman" w:eastAsia="Times New Roman" w:hAnsi="Times New Roman" w:cs="Times New Roman"/>
          <w:sz w:val="24"/>
          <w:szCs w:val="24"/>
          <w:lang w:eastAsia="es-ES"/>
        </w:rPr>
        <w:t xml:space="preserve"> Algoritmos que determinan cómo se actualizan los pesos del modelo durante el entrenamiento para minimizar la función de pérdida (por ejemplo, Adam, SGD, RMSprop).</w:t>
      </w:r>
    </w:p>
    <w:p w:rsidR="00FF1FCF" w:rsidRPr="00FF1FCF" w:rsidRDefault="00FF1FCF" w:rsidP="00FF1FCF">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ES"/>
        </w:rPr>
      </w:pPr>
      <w:r w:rsidRPr="00FF1FCF">
        <w:rPr>
          <w:rFonts w:ascii="Times New Roman" w:eastAsia="Times New Roman" w:hAnsi="Times New Roman" w:cs="Times New Roman"/>
          <w:b/>
          <w:bCs/>
          <w:sz w:val="24"/>
          <w:szCs w:val="24"/>
          <w:lang w:eastAsia="es-ES"/>
        </w:rPr>
        <w:t>Métricas (Metrics):</w:t>
      </w:r>
      <w:r w:rsidRPr="00FF1FCF">
        <w:rPr>
          <w:rFonts w:ascii="Times New Roman" w:eastAsia="Times New Roman" w:hAnsi="Times New Roman" w:cs="Times New Roman"/>
          <w:sz w:val="24"/>
          <w:szCs w:val="24"/>
          <w:lang w:eastAsia="es-ES"/>
        </w:rPr>
        <w:t xml:space="preserve"> Funciones utilizadas para evaluar el rendimiento del modelo durante el entrenamiento y la evaluación (por ejemplo, precisión, exactitud, AUC).</w:t>
      </w:r>
    </w:p>
    <w:p w:rsidR="00FF1FCF" w:rsidRPr="00FF1FCF" w:rsidRDefault="00FF1FCF" w:rsidP="00FF1FCF">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ES"/>
        </w:rPr>
      </w:pPr>
      <w:r w:rsidRPr="00FF1FCF">
        <w:rPr>
          <w:rFonts w:ascii="Times New Roman" w:eastAsia="Times New Roman" w:hAnsi="Times New Roman" w:cs="Times New Roman"/>
          <w:b/>
          <w:bCs/>
          <w:sz w:val="24"/>
          <w:szCs w:val="24"/>
          <w:lang w:eastAsia="es-ES"/>
        </w:rPr>
        <w:t>Tensores Eager Execution (en TensorFlow 2.x):</w:t>
      </w:r>
      <w:r w:rsidRPr="00FF1FCF">
        <w:rPr>
          <w:rFonts w:ascii="Times New Roman" w:eastAsia="Times New Roman" w:hAnsi="Times New Roman" w:cs="Times New Roman"/>
          <w:sz w:val="24"/>
          <w:szCs w:val="24"/>
          <w:lang w:eastAsia="es-ES"/>
        </w:rPr>
        <w:t xml:space="preserve"> Un modo de ejecución imperativo donde las operaciones de TensorFlow se ejecutan inmediatamente, similar a NumPy. Esto facilita la depuración y el desarrollo interactivo.</w:t>
      </w:r>
    </w:p>
    <w:p w:rsidR="00FF1FCF" w:rsidRPr="00FF1FCF" w:rsidRDefault="00FF1FCF" w:rsidP="00FF1FCF">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ES"/>
        </w:rPr>
      </w:pPr>
      <w:r w:rsidRPr="00FF1FCF">
        <w:rPr>
          <w:rFonts w:ascii="Courier New" w:eastAsia="Times New Roman" w:hAnsi="Courier New" w:cs="Courier New"/>
          <w:b/>
          <w:bCs/>
          <w:sz w:val="20"/>
          <w:lang w:eastAsia="es-ES"/>
        </w:rPr>
        <w:t>tf.function</w:t>
      </w:r>
      <w:r w:rsidRPr="00FF1FCF">
        <w:rPr>
          <w:rFonts w:ascii="Times New Roman" w:eastAsia="Times New Roman" w:hAnsi="Times New Roman" w:cs="Times New Roman"/>
          <w:b/>
          <w:bCs/>
          <w:sz w:val="24"/>
          <w:szCs w:val="24"/>
          <w:lang w:eastAsia="es-ES"/>
        </w:rPr>
        <w:t xml:space="preserve"> (en TensorFlow 2.x):</w:t>
      </w:r>
      <w:r w:rsidRPr="00FF1FCF">
        <w:rPr>
          <w:rFonts w:ascii="Times New Roman" w:eastAsia="Times New Roman" w:hAnsi="Times New Roman" w:cs="Times New Roman"/>
          <w:sz w:val="24"/>
          <w:szCs w:val="24"/>
          <w:lang w:eastAsia="es-ES"/>
        </w:rPr>
        <w:t xml:space="preserve"> Un decorador que compila funciones de Python en grafos de TensorFlow optimizados para un rendimiento más rápido y para el despliegue.</w:t>
      </w:r>
    </w:p>
    <w:p w:rsidR="00FF1FCF" w:rsidRPr="00FF1FCF" w:rsidRDefault="00FF1FCF" w:rsidP="00FF1FCF">
      <w:pPr>
        <w:spacing w:before="100" w:beforeAutospacing="1" w:after="100" w:afterAutospacing="1" w:line="240" w:lineRule="auto"/>
        <w:rPr>
          <w:rFonts w:ascii="Times New Roman" w:eastAsia="Times New Roman" w:hAnsi="Times New Roman" w:cs="Times New Roman"/>
          <w:sz w:val="24"/>
          <w:szCs w:val="24"/>
          <w:lang w:eastAsia="es-ES"/>
        </w:rPr>
      </w:pPr>
      <w:r w:rsidRPr="00FF1FCF">
        <w:rPr>
          <w:rFonts w:ascii="Times New Roman" w:eastAsia="Times New Roman" w:hAnsi="Times New Roman" w:cs="Times New Roman"/>
          <w:b/>
          <w:bCs/>
          <w:sz w:val="24"/>
          <w:szCs w:val="24"/>
          <w:lang w:eastAsia="es-ES"/>
        </w:rPr>
        <w:t>3. Ejemplos de Uso:</w:t>
      </w:r>
    </w:p>
    <w:p w:rsidR="00FF1FCF" w:rsidRDefault="00FF1FCF" w:rsidP="00FF1FCF">
      <w:r>
        <w:t>import tensorflow as tf</w:t>
      </w:r>
    </w:p>
    <w:p w:rsidR="00FF1FCF" w:rsidRDefault="00FF1FCF" w:rsidP="00FF1FCF">
      <w:r>
        <w:t>import numpy as np</w:t>
      </w:r>
    </w:p>
    <w:p w:rsidR="00FF1FCF" w:rsidRDefault="00FF1FCF" w:rsidP="00FF1FCF"/>
    <w:p w:rsidR="00FF1FCF" w:rsidRDefault="00FF1FCF" w:rsidP="00FF1FCF">
      <w:r>
        <w:t># Ejemplo básico: operaciones con tensores</w:t>
      </w:r>
    </w:p>
    <w:p w:rsidR="00FF1FCF" w:rsidRDefault="00FF1FCF" w:rsidP="00FF1FCF">
      <w:r>
        <w:t>a = tf.constant(2.0)</w:t>
      </w:r>
    </w:p>
    <w:p w:rsidR="00FF1FCF" w:rsidRDefault="00FF1FCF" w:rsidP="00FF1FCF">
      <w:r>
        <w:t>b = tf.constant(3.0)</w:t>
      </w:r>
    </w:p>
    <w:p w:rsidR="00FF1FCF" w:rsidRDefault="00FF1FCF" w:rsidP="00FF1FCF">
      <w:r>
        <w:t>c = a + b</w:t>
      </w:r>
    </w:p>
    <w:p w:rsidR="00FF1FCF" w:rsidRDefault="00FF1FCF" w:rsidP="00FF1FCF">
      <w:r>
        <w:t>print(f"Resultado de la suma: {c}\n")</w:t>
      </w:r>
    </w:p>
    <w:p w:rsidR="00FF1FCF" w:rsidRDefault="00FF1FCF" w:rsidP="00FF1FCF"/>
    <w:p w:rsidR="00FF1FCF" w:rsidRDefault="00FF1FCF" w:rsidP="00FF1FCF">
      <w:r>
        <w:t># Ejemplo de creación de un modelo secuencial con Keras</w:t>
      </w:r>
    </w:p>
    <w:p w:rsidR="00FF1FCF" w:rsidRDefault="00FF1FCF" w:rsidP="00FF1FCF">
      <w:r>
        <w:t>model = tf.keras.Sequential([</w:t>
      </w:r>
    </w:p>
    <w:p w:rsidR="00FF1FCF" w:rsidRDefault="00FF1FCF" w:rsidP="00FF1FCF">
      <w:r>
        <w:t xml:space="preserve">    tf.keras.layers.Dense(128, activation='relu', input_shape=(784,)),</w:t>
      </w:r>
    </w:p>
    <w:p w:rsidR="00FF1FCF" w:rsidRDefault="00FF1FCF" w:rsidP="00FF1FCF">
      <w:r>
        <w:t xml:space="preserve">    tf.keras.layers.Dropout(0.2),</w:t>
      </w:r>
    </w:p>
    <w:p w:rsidR="00FF1FCF" w:rsidRDefault="00FF1FCF" w:rsidP="00FF1FCF">
      <w:r>
        <w:t xml:space="preserve">    tf.keras.layers.Dense(10, activation='softmax')</w:t>
      </w:r>
    </w:p>
    <w:p w:rsidR="00FF1FCF" w:rsidRDefault="00FF1FCF" w:rsidP="00FF1FCF">
      <w:r>
        <w:t>])</w:t>
      </w:r>
    </w:p>
    <w:p w:rsidR="00FF1FCF" w:rsidRDefault="00FF1FCF" w:rsidP="00FF1FCF"/>
    <w:p w:rsidR="00FF1FCF" w:rsidRDefault="00FF1FCF" w:rsidP="00FF1FCF">
      <w:r>
        <w:t>model.summary()</w:t>
      </w:r>
    </w:p>
    <w:p w:rsidR="00FF1FCF" w:rsidRDefault="00FF1FCF" w:rsidP="00FF1FCF"/>
    <w:p w:rsidR="00FF1FCF" w:rsidRDefault="00FF1FCF" w:rsidP="00FF1FCF">
      <w:r>
        <w:lastRenderedPageBreak/>
        <w:t># Ejemplo de entrenamiento de un modelo simple</w:t>
      </w:r>
    </w:p>
    <w:p w:rsidR="00FF1FCF" w:rsidRDefault="00FF1FCF" w:rsidP="00FF1FCF">
      <w:r>
        <w:t># (requiere datos de entrenamiento, aquí se usan datos aleatorios para ilustración)</w:t>
      </w:r>
    </w:p>
    <w:p w:rsidR="00FF1FCF" w:rsidRDefault="00FF1FCF" w:rsidP="00FF1FCF">
      <w:r>
        <w:t>X_train = np.random.rand(1000, 784).astype(np.float32)</w:t>
      </w:r>
    </w:p>
    <w:p w:rsidR="00FF1FCF" w:rsidRDefault="00FF1FCF" w:rsidP="00FF1FCF">
      <w:r>
        <w:t>y_train = np.random.randint(0, 10, 1000).astype(np.int32)</w:t>
      </w:r>
    </w:p>
    <w:p w:rsidR="00FF1FCF" w:rsidRDefault="00FF1FCF" w:rsidP="00FF1FCF">
      <w:r>
        <w:t>y_train_one_hot = tf.keras.utils.to_categorical(y_train, num_classes=10)</w:t>
      </w:r>
    </w:p>
    <w:p w:rsidR="00FF1FCF" w:rsidRDefault="00FF1FCF" w:rsidP="00FF1FCF"/>
    <w:p w:rsidR="00FF1FCF" w:rsidRDefault="00FF1FCF" w:rsidP="00FF1FCF">
      <w:r>
        <w:t>model.compile(optimizer='adam',</w:t>
      </w:r>
    </w:p>
    <w:p w:rsidR="00FF1FCF" w:rsidRDefault="00FF1FCF" w:rsidP="00FF1FCF">
      <w:r>
        <w:t xml:space="preserve">              loss='categorical_crossentropy',</w:t>
      </w:r>
    </w:p>
    <w:p w:rsidR="00FF1FCF" w:rsidRDefault="00FF1FCF" w:rsidP="00FF1FCF">
      <w:r>
        <w:t xml:space="preserve">              metrics=['accuracy'])</w:t>
      </w:r>
    </w:p>
    <w:p w:rsidR="00FF1FCF" w:rsidRDefault="00FF1FCF" w:rsidP="00FF1FCF"/>
    <w:p w:rsidR="00FF1FCF" w:rsidRDefault="00FF1FCF" w:rsidP="00FF1FCF">
      <w:r>
        <w:t># Entrenar el modelo durante algunas épocas (iteraciones sobre el conjunto de datos)</w:t>
      </w:r>
    </w:p>
    <w:p w:rsidR="00FF1FCF" w:rsidRDefault="00FF1FCF" w:rsidP="00FF1FCF">
      <w:r>
        <w:t># model.fit(X_train, y_train_one_hot, epochs=2)</w:t>
      </w:r>
    </w:p>
    <w:p w:rsidR="00FF1FCF" w:rsidRDefault="00FF1FCF" w:rsidP="00FF1FCF"/>
    <w:p w:rsidR="00FF1FCF" w:rsidRDefault="00FF1FCF" w:rsidP="00FF1FCF">
      <w:r>
        <w:t># Ejemplo de predicción</w:t>
      </w:r>
    </w:p>
    <w:p w:rsidR="00FF1FCF" w:rsidRDefault="00FF1FCF" w:rsidP="00FF1FCF">
      <w:r>
        <w:t># new_data = np.random.rand(5, 784).astype(np.float32)</w:t>
      </w:r>
    </w:p>
    <w:p w:rsidR="00FF1FCF" w:rsidRDefault="00FF1FCF" w:rsidP="00FF1FCF">
      <w:r>
        <w:t># predictions = model.predict(new_data)</w:t>
      </w:r>
    </w:p>
    <w:p w:rsidR="00FF1FCF" w:rsidRDefault="00FF1FCF" w:rsidP="00FF1FCF">
      <w:r>
        <w:t># print(f"\nPredicciones para nuevos datos:\n{predictions}\n")</w:t>
      </w:r>
    </w:p>
    <w:p w:rsidR="00FF1FCF" w:rsidRDefault="00FF1FCF" w:rsidP="00FF1FCF"/>
    <w:p w:rsidR="00FF1FCF" w:rsidRDefault="00FF1FCF" w:rsidP="00FF1FCF">
      <w:r>
        <w:t># Ejemplo de uso de tf.function para optimizar una función de Python</w:t>
      </w:r>
    </w:p>
    <w:p w:rsidR="00FF1FCF" w:rsidRDefault="00FF1FCF" w:rsidP="00FF1FCF">
      <w:r>
        <w:t>@tf.function</w:t>
      </w:r>
    </w:p>
    <w:p w:rsidR="00FF1FCF" w:rsidRDefault="00FF1FCF" w:rsidP="00FF1FCF">
      <w:r>
        <w:t>def cuadrado(x):</w:t>
      </w:r>
    </w:p>
    <w:p w:rsidR="00FF1FCF" w:rsidRDefault="00FF1FCF" w:rsidP="00FF1FCF">
      <w:r>
        <w:t xml:space="preserve">    return x * x</w:t>
      </w:r>
    </w:p>
    <w:p w:rsidR="00FF1FCF" w:rsidRDefault="00FF1FCF" w:rsidP="00FF1FCF"/>
    <w:p w:rsidR="00FF1FCF" w:rsidRDefault="00FF1FCF" w:rsidP="00FF1FCF">
      <w:r>
        <w:t>resultado_tf_function = cuadrado(tf.constant(4.0))</w:t>
      </w:r>
    </w:p>
    <w:p w:rsidR="00CC0611" w:rsidRDefault="00FF1FCF" w:rsidP="00FF1FCF">
      <w:r>
        <w:t>print(f"Resultado de tf.function: {resultado_tf_function}\n")</w:t>
      </w:r>
    </w:p>
    <w:p w:rsidR="00FF1FCF" w:rsidRDefault="00FF1FCF" w:rsidP="00FF1FCF"/>
    <w:p w:rsidR="00FF1FCF" w:rsidRPr="00FF1FCF" w:rsidRDefault="00FF1FCF" w:rsidP="00FF1FCF">
      <w:pPr>
        <w:spacing w:before="100" w:beforeAutospacing="1" w:after="100" w:afterAutospacing="1" w:line="240" w:lineRule="auto"/>
        <w:rPr>
          <w:rFonts w:ascii="Times New Roman" w:eastAsia="Times New Roman" w:hAnsi="Times New Roman" w:cs="Times New Roman"/>
          <w:sz w:val="24"/>
          <w:szCs w:val="24"/>
          <w:lang w:eastAsia="es-ES"/>
        </w:rPr>
      </w:pPr>
      <w:r w:rsidRPr="00FF1FCF">
        <w:rPr>
          <w:rFonts w:ascii="Times New Roman" w:eastAsia="Times New Roman" w:hAnsi="Times New Roman" w:cs="Times New Roman"/>
          <w:b/>
          <w:bCs/>
          <w:sz w:val="24"/>
          <w:szCs w:val="24"/>
          <w:lang w:eastAsia="es-ES"/>
        </w:rPr>
        <w:t>4. Consideraciones y Notas Importantes:</w:t>
      </w:r>
    </w:p>
    <w:p w:rsidR="00FF1FCF" w:rsidRPr="00FF1FCF" w:rsidRDefault="00FF1FCF" w:rsidP="00FF1FCF">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ES"/>
        </w:rPr>
      </w:pPr>
      <w:r w:rsidRPr="00FF1FCF">
        <w:rPr>
          <w:rFonts w:ascii="Times New Roman" w:eastAsia="Times New Roman" w:hAnsi="Times New Roman" w:cs="Times New Roman"/>
          <w:b/>
          <w:bCs/>
          <w:sz w:val="24"/>
          <w:szCs w:val="24"/>
          <w:lang w:eastAsia="es-ES"/>
        </w:rPr>
        <w:lastRenderedPageBreak/>
        <w:t>Curva de aprendizaje:</w:t>
      </w:r>
      <w:r w:rsidRPr="00FF1FCF">
        <w:rPr>
          <w:rFonts w:ascii="Times New Roman" w:eastAsia="Times New Roman" w:hAnsi="Times New Roman" w:cs="Times New Roman"/>
          <w:sz w:val="24"/>
          <w:szCs w:val="24"/>
          <w:lang w:eastAsia="es-ES"/>
        </w:rPr>
        <w:t xml:space="preserve"> TensorFlow puede tener una curva de aprendizaje más pronunciada que librerías como scikit-learn, especialmente si se profundiza en las operaciones de bajo nivel y la construcción de grafos personalizados. Sin embargo, </w:t>
      </w:r>
      <w:r w:rsidRPr="00FF1FCF">
        <w:rPr>
          <w:rFonts w:ascii="Courier New" w:eastAsia="Times New Roman" w:hAnsi="Courier New" w:cs="Courier New"/>
          <w:sz w:val="20"/>
          <w:lang w:eastAsia="es-ES"/>
        </w:rPr>
        <w:t>tf.keras</w:t>
      </w:r>
      <w:r w:rsidRPr="00FF1FCF">
        <w:rPr>
          <w:rFonts w:ascii="Times New Roman" w:eastAsia="Times New Roman" w:hAnsi="Times New Roman" w:cs="Times New Roman"/>
          <w:sz w:val="24"/>
          <w:szCs w:val="24"/>
          <w:lang w:eastAsia="es-ES"/>
        </w:rPr>
        <w:t xml:space="preserve"> facilita mucho la construcción de modelos comunes.</w:t>
      </w:r>
    </w:p>
    <w:p w:rsidR="00FF1FCF" w:rsidRPr="00FF1FCF" w:rsidRDefault="00FF1FCF" w:rsidP="00FF1FCF">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ES"/>
        </w:rPr>
      </w:pPr>
      <w:r w:rsidRPr="00FF1FCF">
        <w:rPr>
          <w:rFonts w:ascii="Times New Roman" w:eastAsia="Times New Roman" w:hAnsi="Times New Roman" w:cs="Times New Roman"/>
          <w:b/>
          <w:bCs/>
          <w:sz w:val="24"/>
          <w:szCs w:val="24"/>
          <w:lang w:eastAsia="es-ES"/>
        </w:rPr>
        <w:t>Hardware acelerado:</w:t>
      </w:r>
      <w:r w:rsidRPr="00FF1FCF">
        <w:rPr>
          <w:rFonts w:ascii="Times New Roman" w:eastAsia="Times New Roman" w:hAnsi="Times New Roman" w:cs="Times New Roman"/>
          <w:sz w:val="24"/>
          <w:szCs w:val="24"/>
          <w:lang w:eastAsia="es-ES"/>
        </w:rPr>
        <w:t xml:space="preserve"> Para obtener el máximo rendimiento, especialmente en el entrenamiento de modelos grandes, es crucial configurar TensorFlow para utilizar GPUs o TPUs si están disponibles.</w:t>
      </w:r>
    </w:p>
    <w:p w:rsidR="00FF1FCF" w:rsidRPr="00FF1FCF" w:rsidRDefault="00FF1FCF" w:rsidP="00FF1FCF">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ES"/>
        </w:rPr>
      </w:pPr>
      <w:r w:rsidRPr="00FF1FCF">
        <w:rPr>
          <w:rFonts w:ascii="Times New Roman" w:eastAsia="Times New Roman" w:hAnsi="Times New Roman" w:cs="Times New Roman"/>
          <w:b/>
          <w:bCs/>
          <w:sz w:val="24"/>
          <w:szCs w:val="24"/>
          <w:lang w:eastAsia="es-ES"/>
        </w:rPr>
        <w:t>Flexibilidad vs. Simplicidad:</w:t>
      </w:r>
      <w:r w:rsidRPr="00FF1FCF">
        <w:rPr>
          <w:rFonts w:ascii="Times New Roman" w:eastAsia="Times New Roman" w:hAnsi="Times New Roman" w:cs="Times New Roman"/>
          <w:sz w:val="24"/>
          <w:szCs w:val="24"/>
          <w:lang w:eastAsia="es-ES"/>
        </w:rPr>
        <w:t xml:space="preserve"> La gran flexibilidad de TensorFlow permite construir arquitecturas muy complejas, pero a veces puede requerir más código y comprensión que las soluciones más directas de otras librerías para tareas estándar.</w:t>
      </w:r>
    </w:p>
    <w:p w:rsidR="00FF1FCF" w:rsidRPr="00FF1FCF" w:rsidRDefault="00FF1FCF" w:rsidP="00FF1FCF">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ES"/>
        </w:rPr>
      </w:pPr>
      <w:r w:rsidRPr="00FF1FCF">
        <w:rPr>
          <w:rFonts w:ascii="Times New Roman" w:eastAsia="Times New Roman" w:hAnsi="Times New Roman" w:cs="Times New Roman"/>
          <w:b/>
          <w:bCs/>
          <w:sz w:val="24"/>
          <w:szCs w:val="24"/>
          <w:lang w:eastAsia="es-ES"/>
        </w:rPr>
        <w:t>Ecosistema:</w:t>
      </w:r>
      <w:r w:rsidRPr="00FF1FCF">
        <w:rPr>
          <w:rFonts w:ascii="Times New Roman" w:eastAsia="Times New Roman" w:hAnsi="Times New Roman" w:cs="Times New Roman"/>
          <w:sz w:val="24"/>
          <w:szCs w:val="24"/>
          <w:lang w:eastAsia="es-ES"/>
        </w:rPr>
        <w:t xml:space="preserve"> El ecosistema de TensorFlow es vasto, con herramientas para visualización (TensorBoard), despliegue (TensorFlow Serving, TensorFlow Lite, TensorFlow.js) y más.</w:t>
      </w:r>
    </w:p>
    <w:p w:rsidR="00FF1FCF" w:rsidRPr="00FF1FCF" w:rsidRDefault="00FF1FCF" w:rsidP="00FF1FCF">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ES"/>
        </w:rPr>
      </w:pPr>
      <w:r w:rsidRPr="00FF1FCF">
        <w:rPr>
          <w:rFonts w:ascii="Times New Roman" w:eastAsia="Times New Roman" w:hAnsi="Times New Roman" w:cs="Times New Roman"/>
          <w:b/>
          <w:bCs/>
          <w:sz w:val="24"/>
          <w:szCs w:val="24"/>
          <w:lang w:eastAsia="es-ES"/>
        </w:rPr>
        <w:t>Versiones:</w:t>
      </w:r>
      <w:r w:rsidRPr="00FF1FCF">
        <w:rPr>
          <w:rFonts w:ascii="Times New Roman" w:eastAsia="Times New Roman" w:hAnsi="Times New Roman" w:cs="Times New Roman"/>
          <w:sz w:val="24"/>
          <w:szCs w:val="24"/>
          <w:lang w:eastAsia="es-ES"/>
        </w:rPr>
        <w:t xml:space="preserve"> Es importante estar al tanto de las diferencias entre TensorFlow 1.x y 2.x, ya que hay cambios significativos en la API (TensorFlow 2.x es la versión recomendada para nuevos proyectos).</w:t>
      </w:r>
    </w:p>
    <w:p w:rsidR="00FF1FCF" w:rsidRPr="00FF1FCF" w:rsidRDefault="00FF1FCF" w:rsidP="00FF1FCF">
      <w:pPr>
        <w:spacing w:before="100" w:beforeAutospacing="1" w:after="100" w:afterAutospacing="1" w:line="240" w:lineRule="auto"/>
        <w:rPr>
          <w:rFonts w:ascii="Times New Roman" w:eastAsia="Times New Roman" w:hAnsi="Times New Roman" w:cs="Times New Roman"/>
          <w:sz w:val="24"/>
          <w:szCs w:val="24"/>
          <w:lang w:eastAsia="es-ES"/>
        </w:rPr>
      </w:pPr>
      <w:r w:rsidRPr="00FF1FCF">
        <w:rPr>
          <w:rFonts w:ascii="Times New Roman" w:eastAsia="Times New Roman" w:hAnsi="Times New Roman" w:cs="Times New Roman"/>
          <w:b/>
          <w:bCs/>
          <w:sz w:val="24"/>
          <w:szCs w:val="24"/>
          <w:lang w:eastAsia="es-ES"/>
        </w:rPr>
        <w:t>5. Recursos Adicionales:</w:t>
      </w:r>
    </w:p>
    <w:p w:rsidR="00FF1FCF" w:rsidRPr="00FF1FCF" w:rsidRDefault="00FF1FCF" w:rsidP="00FF1FCF">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ES"/>
        </w:rPr>
      </w:pPr>
      <w:r w:rsidRPr="00FF1FCF">
        <w:rPr>
          <w:rFonts w:ascii="Times New Roman" w:eastAsia="Times New Roman" w:hAnsi="Times New Roman" w:cs="Times New Roman"/>
          <w:b/>
          <w:bCs/>
          <w:sz w:val="24"/>
          <w:szCs w:val="24"/>
          <w:lang w:eastAsia="es-ES"/>
        </w:rPr>
        <w:t>Documentación oficial de TensorFlow:</w:t>
      </w:r>
      <w:r w:rsidRPr="00FF1FCF">
        <w:rPr>
          <w:rFonts w:ascii="Times New Roman" w:eastAsia="Times New Roman" w:hAnsi="Times New Roman" w:cs="Times New Roman"/>
          <w:sz w:val="24"/>
          <w:szCs w:val="24"/>
          <w:lang w:eastAsia="es-ES"/>
        </w:rPr>
        <w:t xml:space="preserve"> </w:t>
      </w:r>
      <w:hyperlink r:id="rId16" w:tgtFrame="_blank" w:history="1">
        <w:r w:rsidRPr="00FF1FCF">
          <w:rPr>
            <w:rFonts w:ascii="Times New Roman" w:eastAsia="Times New Roman" w:hAnsi="Times New Roman" w:cs="Times New Roman"/>
            <w:color w:val="0000FF"/>
            <w:sz w:val="24"/>
            <w:szCs w:val="24"/>
            <w:u w:val="single"/>
            <w:lang w:eastAsia="es-ES"/>
          </w:rPr>
          <w:t>https://www.tensorflow.org/overview</w:t>
        </w:r>
      </w:hyperlink>
    </w:p>
    <w:p w:rsidR="00FF1FCF" w:rsidRPr="00FF1FCF" w:rsidRDefault="00FF1FCF" w:rsidP="00FF1FCF">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ES"/>
        </w:rPr>
      </w:pPr>
      <w:r w:rsidRPr="00FF1FCF">
        <w:rPr>
          <w:rFonts w:ascii="Times New Roman" w:eastAsia="Times New Roman" w:hAnsi="Times New Roman" w:cs="Times New Roman"/>
          <w:b/>
          <w:bCs/>
          <w:sz w:val="24"/>
          <w:szCs w:val="24"/>
          <w:lang w:eastAsia="es-ES"/>
        </w:rPr>
        <w:t>Tutoriales de TensorFlow:</w:t>
      </w:r>
      <w:r w:rsidRPr="00FF1FCF">
        <w:rPr>
          <w:rFonts w:ascii="Times New Roman" w:eastAsia="Times New Roman" w:hAnsi="Times New Roman" w:cs="Times New Roman"/>
          <w:sz w:val="24"/>
          <w:szCs w:val="24"/>
          <w:lang w:eastAsia="es-ES"/>
        </w:rPr>
        <w:t xml:space="preserve"> </w:t>
      </w:r>
      <w:hyperlink r:id="rId17" w:tgtFrame="_blank" w:history="1">
        <w:r w:rsidRPr="00FF1FCF">
          <w:rPr>
            <w:rFonts w:ascii="Times New Roman" w:eastAsia="Times New Roman" w:hAnsi="Times New Roman" w:cs="Times New Roman"/>
            <w:color w:val="0000FF"/>
            <w:sz w:val="24"/>
            <w:szCs w:val="24"/>
            <w:u w:val="single"/>
            <w:lang w:eastAsia="es-ES"/>
          </w:rPr>
          <w:t>https://www.tensorflow.org/tutorials</w:t>
        </w:r>
      </w:hyperlink>
    </w:p>
    <w:p w:rsidR="00FF1FCF" w:rsidRDefault="00FF1FCF" w:rsidP="00FF1FCF"/>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sz w:val="24"/>
          <w:szCs w:val="24"/>
          <w:lang w:eastAsia="es-ES"/>
        </w:rPr>
        <w:t xml:space="preserve">¡Buenas tardes desde esta soleada Aranjuez! ¡Excelente! Vamos a explorar el fascinante mundo de PyTorch. </w:t>
      </w:r>
      <w:r w:rsidRPr="00CD4774">
        <w:rPr>
          <w:rFonts w:ascii="Calibri" w:eastAsia="Times New Roman" w:hAnsi="Calibri" w:cs="Calibri"/>
          <w:sz w:val="24"/>
          <w:szCs w:val="24"/>
          <w:lang w:eastAsia="es-ES"/>
        </w:rPr>
        <w:t>😊</w:t>
      </w:r>
      <w:r w:rsidRPr="00CD4774">
        <w:rPr>
          <w:rFonts w:ascii="Times New Roman" w:eastAsia="Times New Roman" w:hAnsi="Times New Roman" w:cs="Times New Roman"/>
          <w:sz w:val="24"/>
          <w:szCs w:val="24"/>
          <w:lang w:eastAsia="es-ES"/>
        </w:rPr>
        <w:t xml:space="preserve"> Aquí tienes la definición detallada de PyTorch, tal como la solicitaste:</w:t>
      </w:r>
    </w:p>
    <w:p w:rsidR="00CD4774" w:rsidRPr="00CD4774" w:rsidRDefault="00CD4774" w:rsidP="00CD4774">
      <w:pPr>
        <w:spacing w:before="100" w:beforeAutospacing="1" w:after="100" w:afterAutospacing="1" w:line="240" w:lineRule="auto"/>
        <w:rPr>
          <w:rFonts w:ascii="Times New Roman" w:eastAsia="Times New Roman" w:hAnsi="Times New Roman" w:cs="Times New Roman"/>
          <w:b/>
          <w:sz w:val="28"/>
          <w:szCs w:val="24"/>
          <w:lang w:eastAsia="es-ES"/>
        </w:rPr>
      </w:pPr>
      <w:r w:rsidRPr="00CD4774">
        <w:rPr>
          <w:rFonts w:ascii="Times New Roman" w:eastAsia="Times New Roman" w:hAnsi="Times New Roman" w:cs="Times New Roman"/>
          <w:b/>
          <w:bCs/>
          <w:sz w:val="28"/>
          <w:szCs w:val="24"/>
          <w:lang w:eastAsia="es-ES"/>
        </w:rPr>
        <w:t>1. Definición del Tema: PyTorch</w:t>
      </w:r>
    </w:p>
    <w:p w:rsidR="00CD4774" w:rsidRPr="00CD4774" w:rsidRDefault="00CD4774" w:rsidP="00CD4774">
      <w:pPr>
        <w:numPr>
          <w:ilvl w:val="0"/>
          <w:numId w:val="22"/>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sz w:val="24"/>
          <w:szCs w:val="24"/>
          <w:lang w:eastAsia="es-ES"/>
        </w:rPr>
        <w:t xml:space="preserve">PyTorch es una </w:t>
      </w:r>
      <w:r w:rsidRPr="00CD4774">
        <w:rPr>
          <w:rFonts w:ascii="Times New Roman" w:eastAsia="Times New Roman" w:hAnsi="Times New Roman" w:cs="Times New Roman"/>
          <w:b/>
          <w:bCs/>
          <w:sz w:val="24"/>
          <w:szCs w:val="24"/>
          <w:lang w:eastAsia="es-ES"/>
        </w:rPr>
        <w:t>biblioteca de código abierto para aprendizaje automático y computación numérica</w:t>
      </w:r>
      <w:r w:rsidRPr="00CD4774">
        <w:rPr>
          <w:rFonts w:ascii="Times New Roman" w:eastAsia="Times New Roman" w:hAnsi="Times New Roman" w:cs="Times New Roman"/>
          <w:sz w:val="24"/>
          <w:szCs w:val="24"/>
          <w:lang w:eastAsia="es-ES"/>
        </w:rPr>
        <w:t xml:space="preserve"> basada en el framework Torch. Es ampliamente utilizada en la investigación de inteligencia artificial y está ganando popularidad rápidamente en la industria debido a su </w:t>
      </w:r>
      <w:r w:rsidRPr="00CD4774">
        <w:rPr>
          <w:rFonts w:ascii="Times New Roman" w:eastAsia="Times New Roman" w:hAnsi="Times New Roman" w:cs="Times New Roman"/>
          <w:b/>
          <w:bCs/>
          <w:sz w:val="24"/>
          <w:szCs w:val="24"/>
          <w:lang w:eastAsia="es-ES"/>
        </w:rPr>
        <w:t>flexibilidad, facilidad de uso y fuerte soporte para aceleración por GPU</w:t>
      </w:r>
      <w:r w:rsidRPr="00CD4774">
        <w:rPr>
          <w:rFonts w:ascii="Times New Roman" w:eastAsia="Times New Roman" w:hAnsi="Times New Roman" w:cs="Times New Roman"/>
          <w:sz w:val="24"/>
          <w:szCs w:val="24"/>
          <w:lang w:eastAsia="es-ES"/>
        </w:rPr>
        <w:t>.</w:t>
      </w:r>
    </w:p>
    <w:p w:rsidR="00CD4774" w:rsidRPr="00CD4774" w:rsidRDefault="00CD4774" w:rsidP="00CD4774">
      <w:pPr>
        <w:numPr>
          <w:ilvl w:val="0"/>
          <w:numId w:val="22"/>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Propósito principal:</w:t>
      </w:r>
      <w:r w:rsidRPr="00CD4774">
        <w:rPr>
          <w:rFonts w:ascii="Times New Roman" w:eastAsia="Times New Roman" w:hAnsi="Times New Roman" w:cs="Times New Roman"/>
          <w:sz w:val="24"/>
          <w:szCs w:val="24"/>
          <w:lang w:eastAsia="es-ES"/>
        </w:rPr>
        <w:t xml:space="preserve"> El objetivo principal de PyTorch es proporcionar una plataforma que acelere el proceso de investigación en aprendizaje automático y la construcción de prototipos, al mismo tiempo que ofrece las herramientas necesarias para desplegar modelos en producción. Su diseño se centra en ser </w:t>
      </w:r>
      <w:r w:rsidRPr="00CD4774">
        <w:rPr>
          <w:rFonts w:ascii="Times New Roman" w:eastAsia="Times New Roman" w:hAnsi="Times New Roman" w:cs="Times New Roman"/>
          <w:b/>
          <w:bCs/>
          <w:sz w:val="24"/>
          <w:szCs w:val="24"/>
          <w:lang w:eastAsia="es-ES"/>
        </w:rPr>
        <w:t>"Pythonic"</w:t>
      </w:r>
      <w:r w:rsidRPr="00CD4774">
        <w:rPr>
          <w:rFonts w:ascii="Times New Roman" w:eastAsia="Times New Roman" w:hAnsi="Times New Roman" w:cs="Times New Roman"/>
          <w:sz w:val="24"/>
          <w:szCs w:val="24"/>
          <w:lang w:eastAsia="es-ES"/>
        </w:rPr>
        <w:t xml:space="preserve">, facilitando la integración con el ecosistema de Python, y en ofrecer un paradigma de </w:t>
      </w:r>
      <w:r w:rsidRPr="00CD4774">
        <w:rPr>
          <w:rFonts w:ascii="Times New Roman" w:eastAsia="Times New Roman" w:hAnsi="Times New Roman" w:cs="Times New Roman"/>
          <w:b/>
          <w:bCs/>
          <w:sz w:val="24"/>
          <w:szCs w:val="24"/>
          <w:lang w:eastAsia="es-ES"/>
        </w:rPr>
        <w:t>computación dinámica</w:t>
      </w:r>
      <w:r w:rsidRPr="00CD4774">
        <w:rPr>
          <w:rFonts w:ascii="Times New Roman" w:eastAsia="Times New Roman" w:hAnsi="Times New Roman" w:cs="Times New Roman"/>
          <w:sz w:val="24"/>
          <w:szCs w:val="24"/>
          <w:lang w:eastAsia="es-ES"/>
        </w:rPr>
        <w:t>, donde el grafo computacional se define y ejecuta sobre la marcha.</w:t>
      </w:r>
    </w:p>
    <w:p w:rsidR="00CD4774" w:rsidRPr="00CD4774" w:rsidRDefault="00CD4774" w:rsidP="00CD4774">
      <w:pPr>
        <w:numPr>
          <w:ilvl w:val="0"/>
          <w:numId w:val="22"/>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Cuándo se utiliza:</w:t>
      </w:r>
      <w:r w:rsidRPr="00CD4774">
        <w:rPr>
          <w:rFonts w:ascii="Times New Roman" w:eastAsia="Times New Roman" w:hAnsi="Times New Roman" w:cs="Times New Roman"/>
          <w:sz w:val="24"/>
          <w:szCs w:val="24"/>
          <w:lang w:eastAsia="es-ES"/>
        </w:rPr>
        <w:t xml:space="preserve"> PyTorch es una opción predilecta en una amplia gama de aplicaciones de aprendizaje automático, especialmente en el ámbito del aprendizaje profundo y la investigación:</w:t>
      </w:r>
    </w:p>
    <w:p w:rsidR="00CD4774" w:rsidRPr="00CD4774" w:rsidRDefault="00CD4774" w:rsidP="00CD4774">
      <w:pPr>
        <w:numPr>
          <w:ilvl w:val="1"/>
          <w:numId w:val="22"/>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Investigación en IA:</w:t>
      </w:r>
      <w:r w:rsidRPr="00CD4774">
        <w:rPr>
          <w:rFonts w:ascii="Times New Roman" w:eastAsia="Times New Roman" w:hAnsi="Times New Roman" w:cs="Times New Roman"/>
          <w:sz w:val="24"/>
          <w:szCs w:val="24"/>
          <w:lang w:eastAsia="es-ES"/>
        </w:rPr>
        <w:t xml:space="preserve"> Debido a su flexibilidad y facilidad para experimentar con nuevas arquitecturas de modelos.</w:t>
      </w:r>
    </w:p>
    <w:p w:rsidR="00CD4774" w:rsidRPr="00CD4774" w:rsidRDefault="00CD4774" w:rsidP="00CD4774">
      <w:pPr>
        <w:numPr>
          <w:ilvl w:val="1"/>
          <w:numId w:val="22"/>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Visión por computadora:</w:t>
      </w:r>
      <w:r w:rsidRPr="00CD4774">
        <w:rPr>
          <w:rFonts w:ascii="Times New Roman" w:eastAsia="Times New Roman" w:hAnsi="Times New Roman" w:cs="Times New Roman"/>
          <w:sz w:val="24"/>
          <w:szCs w:val="24"/>
          <w:lang w:eastAsia="es-ES"/>
        </w:rPr>
        <w:t xml:space="preserve"> Desarrollo de modelos para clasificación de imágenes, detección de objetos, segmentación, etc.</w:t>
      </w:r>
    </w:p>
    <w:p w:rsidR="00CD4774" w:rsidRPr="00CD4774" w:rsidRDefault="00CD4774" w:rsidP="00CD4774">
      <w:pPr>
        <w:numPr>
          <w:ilvl w:val="1"/>
          <w:numId w:val="22"/>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lastRenderedPageBreak/>
        <w:t>Procesamiento del lenguaje natural (PNL):</w:t>
      </w:r>
      <w:r w:rsidRPr="00CD4774">
        <w:rPr>
          <w:rFonts w:ascii="Times New Roman" w:eastAsia="Times New Roman" w:hAnsi="Times New Roman" w:cs="Times New Roman"/>
          <w:sz w:val="24"/>
          <w:szCs w:val="24"/>
          <w:lang w:eastAsia="es-ES"/>
        </w:rPr>
        <w:t xml:space="preserve"> Construcción de modelos para traducción, análisis de sentimientos, modelado de lenguaje, etc.</w:t>
      </w:r>
    </w:p>
    <w:p w:rsidR="00CD4774" w:rsidRPr="00CD4774" w:rsidRDefault="00CD4774" w:rsidP="00CD4774">
      <w:pPr>
        <w:numPr>
          <w:ilvl w:val="1"/>
          <w:numId w:val="22"/>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Aprendizaje por refuerzo:</w:t>
      </w:r>
      <w:r w:rsidRPr="00CD4774">
        <w:rPr>
          <w:rFonts w:ascii="Times New Roman" w:eastAsia="Times New Roman" w:hAnsi="Times New Roman" w:cs="Times New Roman"/>
          <w:sz w:val="24"/>
          <w:szCs w:val="24"/>
          <w:lang w:eastAsia="es-ES"/>
        </w:rPr>
        <w:t xml:space="preserve"> Implementación de algoritmos de RL.</w:t>
      </w:r>
    </w:p>
    <w:p w:rsidR="00CD4774" w:rsidRPr="00CD4774" w:rsidRDefault="00CD4774" w:rsidP="00CD4774">
      <w:pPr>
        <w:numPr>
          <w:ilvl w:val="1"/>
          <w:numId w:val="22"/>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Generación de modelos:</w:t>
      </w:r>
      <w:r w:rsidRPr="00CD4774">
        <w:rPr>
          <w:rFonts w:ascii="Times New Roman" w:eastAsia="Times New Roman" w:hAnsi="Times New Roman" w:cs="Times New Roman"/>
          <w:sz w:val="24"/>
          <w:szCs w:val="24"/>
          <w:lang w:eastAsia="es-ES"/>
        </w:rPr>
        <w:t xml:space="preserve"> Creación de modelos generativos como GANs y VAEs.</w:t>
      </w:r>
    </w:p>
    <w:p w:rsidR="00CD4774" w:rsidRPr="00CD4774" w:rsidRDefault="00CD4774" w:rsidP="00CD4774">
      <w:pPr>
        <w:numPr>
          <w:ilvl w:val="1"/>
          <w:numId w:val="22"/>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Despliegue en producción:</w:t>
      </w:r>
      <w:r w:rsidRPr="00CD4774">
        <w:rPr>
          <w:rFonts w:ascii="Times New Roman" w:eastAsia="Times New Roman" w:hAnsi="Times New Roman" w:cs="Times New Roman"/>
          <w:sz w:val="24"/>
          <w:szCs w:val="24"/>
          <w:lang w:eastAsia="es-ES"/>
        </w:rPr>
        <w:t xml:space="preserve"> Aunque inicialmente más enfocado en investigación, PyTorch ofrece herramientas como TorchScript para la serialización y optimización de modelos para su despliegue.</w:t>
      </w:r>
    </w:p>
    <w:p w:rsidR="00CD4774" w:rsidRPr="00CD4774" w:rsidRDefault="00CD4774" w:rsidP="00CD4774">
      <w:pPr>
        <w:numPr>
          <w:ilvl w:val="0"/>
          <w:numId w:val="22"/>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Contexto adicional sobre PyTorch:</w:t>
      </w:r>
      <w:r w:rsidRPr="00CD4774">
        <w:rPr>
          <w:rFonts w:ascii="Times New Roman" w:eastAsia="Times New Roman" w:hAnsi="Times New Roman" w:cs="Times New Roman"/>
          <w:sz w:val="24"/>
          <w:szCs w:val="24"/>
          <w:lang w:eastAsia="es-ES"/>
        </w:rPr>
        <w:t xml:space="preserve"> PyTorch se diferencia de frameworks como TensorFlow (en su modo original de la versión 1.x) por su enfoque en la </w:t>
      </w:r>
      <w:r w:rsidRPr="00CD4774">
        <w:rPr>
          <w:rFonts w:ascii="Times New Roman" w:eastAsia="Times New Roman" w:hAnsi="Times New Roman" w:cs="Times New Roman"/>
          <w:b/>
          <w:bCs/>
          <w:sz w:val="24"/>
          <w:szCs w:val="24"/>
          <w:lang w:eastAsia="es-ES"/>
        </w:rPr>
        <w:t>definición por ejecución (define-by-run)</w:t>
      </w:r>
      <w:r w:rsidRPr="00CD4774">
        <w:rPr>
          <w:rFonts w:ascii="Times New Roman" w:eastAsia="Times New Roman" w:hAnsi="Times New Roman" w:cs="Times New Roman"/>
          <w:sz w:val="24"/>
          <w:szCs w:val="24"/>
          <w:lang w:eastAsia="es-ES"/>
        </w:rPr>
        <w:t>. Esto significa que el grafo computacional se construye dinámicamente a medida que se ejecutan las operaciones, lo que facilita la depuración y la experimentación. En contraste, los frameworks de "definición y luego ejecución" requieren la construcción completa del grafo antes de su ejecución. PyTorch se integra muy bien con otras bibliotecas de Python como NumPy (a través de la compartición de memoria de tensores), SciPy y Matplotlib. Su comunidad es activa y proporciona una gran cantidad de recursos, tutoriales y bibliotecas complementarias (como torchvision para visión y torchtext para PNL).</w:t>
      </w:r>
    </w:p>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2. Conceptos Clave:</w:t>
      </w:r>
    </w:p>
    <w:p w:rsidR="00CD4774" w:rsidRPr="00CD4774" w:rsidRDefault="00CD4774" w:rsidP="00CD4774">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Tensor:</w:t>
      </w:r>
      <w:r w:rsidRPr="00CD4774">
        <w:rPr>
          <w:rFonts w:ascii="Times New Roman" w:eastAsia="Times New Roman" w:hAnsi="Times New Roman" w:cs="Times New Roman"/>
          <w:sz w:val="24"/>
          <w:szCs w:val="24"/>
          <w:lang w:eastAsia="es-ES"/>
        </w:rPr>
        <w:t xml:space="preserve"> La estructura de datos fundamental en PyTorch. Es similar a un array de NumPy pero con la capacidad de realizar seguimiento de gradientes (esencial para el backpropagation en el entrenamiento de redes neuronales) y de ser ejecutado en GPUs.</w:t>
      </w:r>
    </w:p>
    <w:p w:rsidR="00CD4774" w:rsidRPr="00CD4774" w:rsidRDefault="00CD4774" w:rsidP="00CD4774">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Autograd (Automatic Differentiation):</w:t>
      </w:r>
      <w:r w:rsidRPr="00CD4774">
        <w:rPr>
          <w:rFonts w:ascii="Times New Roman" w:eastAsia="Times New Roman" w:hAnsi="Times New Roman" w:cs="Times New Roman"/>
          <w:sz w:val="24"/>
          <w:szCs w:val="24"/>
          <w:lang w:eastAsia="es-ES"/>
        </w:rPr>
        <w:t xml:space="preserve"> El motor de diferenciación automática de PyTorch. Permite calcular los gradientes de las funciones de manera eficiente, lo cual es crucial para el entrenamiento de redes neuronales mediante descenso de gradiente.</w:t>
      </w:r>
    </w:p>
    <w:p w:rsidR="00CD4774" w:rsidRPr="00CD4774" w:rsidRDefault="00CD4774" w:rsidP="00CD4774">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torch.nn:</w:t>
      </w:r>
      <w:r w:rsidRPr="00CD4774">
        <w:rPr>
          <w:rFonts w:ascii="Times New Roman" w:eastAsia="Times New Roman" w:hAnsi="Times New Roman" w:cs="Times New Roman"/>
          <w:sz w:val="24"/>
          <w:szCs w:val="24"/>
          <w:lang w:eastAsia="es-ES"/>
        </w:rPr>
        <w:t xml:space="preserve"> Un módulo que proporciona los bloques de construcción fundamentales para diseñar redes neuronales, como capas (lineales, convolucionales, recurrentes), funciones de activación, funciones de pérdida, etc.</w:t>
      </w:r>
    </w:p>
    <w:p w:rsidR="00CD4774" w:rsidRPr="00CD4774" w:rsidRDefault="00CD4774" w:rsidP="00CD4774">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torch.optim:</w:t>
      </w:r>
      <w:r w:rsidRPr="00CD4774">
        <w:rPr>
          <w:rFonts w:ascii="Times New Roman" w:eastAsia="Times New Roman" w:hAnsi="Times New Roman" w:cs="Times New Roman"/>
          <w:sz w:val="24"/>
          <w:szCs w:val="24"/>
          <w:lang w:eastAsia="es-ES"/>
        </w:rPr>
        <w:t xml:space="preserve"> Un módulo que implementa varios algoritmos de optimización (como SGD, Adam, RMSprop) utilizados para actualizar los parámetros de los modelos durante el entrenamiento.</w:t>
      </w:r>
    </w:p>
    <w:p w:rsidR="00CD4774" w:rsidRPr="00CD4774" w:rsidRDefault="00CD4774" w:rsidP="00CD4774">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torch.utils.data:</w:t>
      </w:r>
      <w:r w:rsidRPr="00CD4774">
        <w:rPr>
          <w:rFonts w:ascii="Times New Roman" w:eastAsia="Times New Roman" w:hAnsi="Times New Roman" w:cs="Times New Roman"/>
          <w:sz w:val="24"/>
          <w:szCs w:val="24"/>
          <w:lang w:eastAsia="es-ES"/>
        </w:rPr>
        <w:t xml:space="preserve"> Un módulo que proporciona herramientas para facilitar la carga y el procesamiento de datos, incluyendo clases para representar conjuntos de datos (</w:t>
      </w:r>
      <w:r w:rsidRPr="00CD4774">
        <w:rPr>
          <w:rFonts w:ascii="Courier New" w:eastAsia="Times New Roman" w:hAnsi="Courier New" w:cs="Courier New"/>
          <w:sz w:val="20"/>
          <w:lang w:eastAsia="es-ES"/>
        </w:rPr>
        <w:t>Dataset</w:t>
      </w:r>
      <w:r w:rsidRPr="00CD4774">
        <w:rPr>
          <w:rFonts w:ascii="Times New Roman" w:eastAsia="Times New Roman" w:hAnsi="Times New Roman" w:cs="Times New Roman"/>
          <w:sz w:val="24"/>
          <w:szCs w:val="24"/>
          <w:lang w:eastAsia="es-ES"/>
        </w:rPr>
        <w:t>) y loaders de datos (</w:t>
      </w:r>
      <w:r w:rsidRPr="00CD4774">
        <w:rPr>
          <w:rFonts w:ascii="Courier New" w:eastAsia="Times New Roman" w:hAnsi="Courier New" w:cs="Courier New"/>
          <w:sz w:val="20"/>
          <w:lang w:eastAsia="es-ES"/>
        </w:rPr>
        <w:t>DataLoader</w:t>
      </w:r>
      <w:r w:rsidRPr="00CD4774">
        <w:rPr>
          <w:rFonts w:ascii="Times New Roman" w:eastAsia="Times New Roman" w:hAnsi="Times New Roman" w:cs="Times New Roman"/>
          <w:sz w:val="24"/>
          <w:szCs w:val="24"/>
          <w:lang w:eastAsia="es-ES"/>
        </w:rPr>
        <w:t>) para la iteración eficiente sobre los datos durante el entrenamiento.</w:t>
      </w:r>
    </w:p>
    <w:p w:rsidR="00CD4774" w:rsidRPr="00CD4774" w:rsidRDefault="00CD4774" w:rsidP="00CD4774">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torchvision:</w:t>
      </w:r>
      <w:r w:rsidRPr="00CD4774">
        <w:rPr>
          <w:rFonts w:ascii="Times New Roman" w:eastAsia="Times New Roman" w:hAnsi="Times New Roman" w:cs="Times New Roman"/>
          <w:sz w:val="24"/>
          <w:szCs w:val="24"/>
          <w:lang w:eastAsia="es-ES"/>
        </w:rPr>
        <w:t xml:space="preserve"> Una biblioteca complementaria que proporciona conjuntos de datos, arquitecturas de modelos pre-entrenados y transformaciones de imágenes comunes para tareas de visión por computadora.</w:t>
      </w:r>
    </w:p>
    <w:p w:rsidR="00CD4774" w:rsidRPr="00CD4774" w:rsidRDefault="00CD4774" w:rsidP="00CD4774">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torchtext:</w:t>
      </w:r>
      <w:r w:rsidRPr="00CD4774">
        <w:rPr>
          <w:rFonts w:ascii="Times New Roman" w:eastAsia="Times New Roman" w:hAnsi="Times New Roman" w:cs="Times New Roman"/>
          <w:sz w:val="24"/>
          <w:szCs w:val="24"/>
          <w:lang w:eastAsia="es-ES"/>
        </w:rPr>
        <w:t xml:space="preserve"> Una biblioteca complementaria que proporciona herramientas para el procesamiento de texto, incluyendo la carga de conjuntos de datos, la creación de vocabularios y la transformación de texto en tensores.</w:t>
      </w:r>
    </w:p>
    <w:p w:rsidR="00CD4774" w:rsidRPr="00CD4774" w:rsidRDefault="00CD4774" w:rsidP="00CD4774">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TorchScript:</w:t>
      </w:r>
      <w:r w:rsidRPr="00CD4774">
        <w:rPr>
          <w:rFonts w:ascii="Times New Roman" w:eastAsia="Times New Roman" w:hAnsi="Times New Roman" w:cs="Times New Roman"/>
          <w:sz w:val="24"/>
          <w:szCs w:val="24"/>
          <w:lang w:eastAsia="es-ES"/>
        </w:rPr>
        <w:t xml:space="preserve"> Una forma de serializar modelos de PyTorch para su despliegue en producción, permitiendo la ejecución del modelo fuera del intérprete de Python (por ejemplo, en C++ o en dispositivos móviles).</w:t>
      </w:r>
    </w:p>
    <w:p w:rsidR="00CD4774" w:rsidRPr="00CD4774" w:rsidRDefault="00CD4774" w:rsidP="00CD4774">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lastRenderedPageBreak/>
        <w:t>CUDA y cuDNN:</w:t>
      </w:r>
      <w:r w:rsidRPr="00CD4774">
        <w:rPr>
          <w:rFonts w:ascii="Times New Roman" w:eastAsia="Times New Roman" w:hAnsi="Times New Roman" w:cs="Times New Roman"/>
          <w:sz w:val="24"/>
          <w:szCs w:val="24"/>
          <w:lang w:eastAsia="es-ES"/>
        </w:rPr>
        <w:t xml:space="preserve"> Para aprovechar la aceleración por GPU, PyTorch se integra con CUDA (la plataforma de computación paralela de NVIDIA) y cuDNN (una biblioteca para redes neuronales profundas aceleradas por CUDA).</w:t>
      </w:r>
    </w:p>
    <w:p w:rsidR="00DB44F3" w:rsidRDefault="00DB44F3" w:rsidP="006B62A8"/>
    <w:p w:rsidR="00DB44F3" w:rsidRDefault="00CD4774" w:rsidP="006B62A8">
      <w:r>
        <w:t>3. Ejemplos de Uso:</w:t>
      </w:r>
    </w:p>
    <w:p w:rsidR="00CD4774" w:rsidRDefault="00CD4774" w:rsidP="00CD4774">
      <w:r>
        <w:t>import torch</w:t>
      </w:r>
    </w:p>
    <w:p w:rsidR="00CD4774" w:rsidRDefault="00CD4774" w:rsidP="00CD4774">
      <w:r>
        <w:t>import torch.nn as nn</w:t>
      </w:r>
    </w:p>
    <w:p w:rsidR="00CD4774" w:rsidRDefault="00CD4774" w:rsidP="00CD4774">
      <w:r>
        <w:t>import torch.optim as optim</w:t>
      </w:r>
    </w:p>
    <w:p w:rsidR="00CD4774" w:rsidRDefault="00CD4774" w:rsidP="00CD4774">
      <w:r>
        <w:t>from torch.utils.data import Dataset, DataLoader</w:t>
      </w:r>
    </w:p>
    <w:p w:rsidR="00CD4774" w:rsidRDefault="00CD4774" w:rsidP="00CD4774"/>
    <w:p w:rsidR="00CD4774" w:rsidRDefault="00CD4774" w:rsidP="00CD4774">
      <w:r>
        <w:t># Ejemplo básico: operaciones con tensores y seguimiento de gradientes</w:t>
      </w:r>
    </w:p>
    <w:p w:rsidR="00CD4774" w:rsidRDefault="00CD4774" w:rsidP="00CD4774">
      <w:r>
        <w:t>x = torch.tensor(2.0, requires_grad=True)</w:t>
      </w:r>
    </w:p>
    <w:p w:rsidR="00CD4774" w:rsidRDefault="00CD4774" w:rsidP="00CD4774">
      <w:r>
        <w:t>y = x**2 + 2*x + 1</w:t>
      </w:r>
    </w:p>
    <w:p w:rsidR="00CD4774" w:rsidRDefault="00CD4774" w:rsidP="00CD4774">
      <w:r>
        <w:t>y.backward()  # Calcula el gradiente de y con respecto a todas las variables con requires_grad=True</w:t>
      </w:r>
    </w:p>
    <w:p w:rsidR="00CD4774" w:rsidRDefault="00CD4774" w:rsidP="00CD4774">
      <w:r>
        <w:t>print(f"Gradiente de y con respecto a x: {x.grad}\n")</w:t>
      </w:r>
    </w:p>
    <w:p w:rsidR="00CD4774" w:rsidRDefault="00CD4774" w:rsidP="00CD4774"/>
    <w:p w:rsidR="00CD4774" w:rsidRDefault="00CD4774" w:rsidP="00CD4774">
      <w:r>
        <w:t># Ejemplo de definición de una red neuronal simple</w:t>
      </w:r>
    </w:p>
    <w:p w:rsidR="00CD4774" w:rsidRDefault="00CD4774" w:rsidP="00CD4774">
      <w:r>
        <w:t>class SimpleNet(nn.Module):</w:t>
      </w:r>
    </w:p>
    <w:p w:rsidR="00CD4774" w:rsidRDefault="00CD4774" w:rsidP="00CD4774">
      <w:r>
        <w:t xml:space="preserve">    def __init__(self, input_size, hidden_size, output_size):</w:t>
      </w:r>
    </w:p>
    <w:p w:rsidR="00CD4774" w:rsidRDefault="00CD4774" w:rsidP="00CD4774">
      <w:r>
        <w:t xml:space="preserve">        super(SimpleNet, self).__init__()</w:t>
      </w:r>
    </w:p>
    <w:p w:rsidR="00CD4774" w:rsidRDefault="00CD4774" w:rsidP="00CD4774">
      <w:r>
        <w:t xml:space="preserve">        self.fc1 = nn.Linear(input_size, hidden_size)</w:t>
      </w:r>
    </w:p>
    <w:p w:rsidR="00CD4774" w:rsidRDefault="00CD4774" w:rsidP="00CD4774">
      <w:r>
        <w:t xml:space="preserve">        self.relu = nn.ReLU()</w:t>
      </w:r>
    </w:p>
    <w:p w:rsidR="00CD4774" w:rsidRDefault="00CD4774" w:rsidP="00CD4774">
      <w:r>
        <w:t xml:space="preserve">        self.fc2 = nn.Linear(hidden_size, output_size)</w:t>
      </w:r>
    </w:p>
    <w:p w:rsidR="00CD4774" w:rsidRDefault="00CD4774" w:rsidP="00CD4774"/>
    <w:p w:rsidR="00CD4774" w:rsidRDefault="00CD4774" w:rsidP="00CD4774">
      <w:r>
        <w:t xml:space="preserve">    def forward(self, x):</w:t>
      </w:r>
    </w:p>
    <w:p w:rsidR="00CD4774" w:rsidRDefault="00CD4774" w:rsidP="00CD4774">
      <w:r>
        <w:t xml:space="preserve">        x = self.fc1(x)</w:t>
      </w:r>
    </w:p>
    <w:p w:rsidR="00CD4774" w:rsidRDefault="00CD4774" w:rsidP="00CD4774">
      <w:r>
        <w:t xml:space="preserve">        x = self.relu(x)</w:t>
      </w:r>
    </w:p>
    <w:p w:rsidR="00CD4774" w:rsidRDefault="00CD4774" w:rsidP="00CD4774">
      <w:r>
        <w:t xml:space="preserve">        x = self.fc2(x)</w:t>
      </w:r>
    </w:p>
    <w:p w:rsidR="00CD4774" w:rsidRDefault="00CD4774" w:rsidP="00CD4774">
      <w:r>
        <w:lastRenderedPageBreak/>
        <w:t xml:space="preserve">        return x</w:t>
      </w:r>
    </w:p>
    <w:p w:rsidR="00CD4774" w:rsidRDefault="00CD4774" w:rsidP="00CD4774"/>
    <w:p w:rsidR="00CD4774" w:rsidRDefault="00CD4774" w:rsidP="00CD4774">
      <w:r>
        <w:t># Crear una instancia de la red</w:t>
      </w:r>
    </w:p>
    <w:p w:rsidR="00CD4774" w:rsidRDefault="00CD4774" w:rsidP="00CD4774">
      <w:r>
        <w:t>input_dim = 10</w:t>
      </w:r>
    </w:p>
    <w:p w:rsidR="00CD4774" w:rsidRDefault="00CD4774" w:rsidP="00CD4774">
      <w:r>
        <w:t>hidden_dim = 5</w:t>
      </w:r>
    </w:p>
    <w:p w:rsidR="00CD4774" w:rsidRDefault="00CD4774" w:rsidP="00CD4774">
      <w:r>
        <w:t>output_dim = 2</w:t>
      </w:r>
    </w:p>
    <w:p w:rsidR="00CD4774" w:rsidRDefault="00CD4774" w:rsidP="00CD4774">
      <w:r>
        <w:t>model = SimpleNet(input_dim, hidden_dim, output_dim)</w:t>
      </w:r>
    </w:p>
    <w:p w:rsidR="00CD4774" w:rsidRDefault="00CD4774" w:rsidP="00CD4774">
      <w:r>
        <w:t>print(f"Modelo simple:\n{model}\n")</w:t>
      </w:r>
    </w:p>
    <w:p w:rsidR="00CD4774" w:rsidRDefault="00CD4774" w:rsidP="00CD4774"/>
    <w:p w:rsidR="00CD4774" w:rsidRDefault="00CD4774" w:rsidP="00CD4774">
      <w:r>
        <w:t># Ejemplo de función de pérdida y optimizador</w:t>
      </w:r>
    </w:p>
    <w:p w:rsidR="00CD4774" w:rsidRDefault="00CD4774" w:rsidP="00CD4774">
      <w:r>
        <w:t>criterion = nn.CrossEntropyLoss()</w:t>
      </w:r>
    </w:p>
    <w:p w:rsidR="00CD4774" w:rsidRDefault="00CD4774" w:rsidP="00CD4774">
      <w:r>
        <w:t>optimizer = optim.Adam(model.parameters(), lr=0.01)</w:t>
      </w:r>
    </w:p>
    <w:p w:rsidR="00CD4774" w:rsidRDefault="00CD4774" w:rsidP="00CD4774"/>
    <w:p w:rsidR="00CD4774" w:rsidRDefault="00CD4774" w:rsidP="00CD4774">
      <w:r>
        <w:t># Ejemplo de creación de un Dataset y DataLoader (datos dummy para ilustración)</w:t>
      </w:r>
    </w:p>
    <w:p w:rsidR="00CD4774" w:rsidRDefault="00CD4774" w:rsidP="00CD4774">
      <w:r>
        <w:t>class DummyDataset(Dataset):</w:t>
      </w:r>
    </w:p>
    <w:p w:rsidR="00CD4774" w:rsidRDefault="00CD4774" w:rsidP="00CD4774">
      <w:r>
        <w:t xml:space="preserve">    def __init__(self, num_samples, input_dim, output_dim):</w:t>
      </w:r>
    </w:p>
    <w:p w:rsidR="00CD4774" w:rsidRDefault="00CD4774" w:rsidP="00CD4774">
      <w:r>
        <w:t xml:space="preserve">        self.num_samples = num_samples</w:t>
      </w:r>
    </w:p>
    <w:p w:rsidR="00CD4774" w:rsidRDefault="00CD4774" w:rsidP="00CD4774">
      <w:r>
        <w:t xml:space="preserve">        self.data = torch.randn(num_samples, input_dim)</w:t>
      </w:r>
    </w:p>
    <w:p w:rsidR="00CD4774" w:rsidRDefault="00CD4774" w:rsidP="00CD4774">
      <w:r>
        <w:t xml:space="preserve">        self.targets = torch.randint(0, output_dim, (num_samples,))</w:t>
      </w:r>
    </w:p>
    <w:p w:rsidR="00CD4774" w:rsidRDefault="00CD4774" w:rsidP="00CD4774"/>
    <w:p w:rsidR="00CD4774" w:rsidRDefault="00CD4774" w:rsidP="00CD4774">
      <w:r>
        <w:t xml:space="preserve">    def __len__(self):</w:t>
      </w:r>
    </w:p>
    <w:p w:rsidR="00CD4774" w:rsidRDefault="00CD4774" w:rsidP="00CD4774">
      <w:r>
        <w:t xml:space="preserve">        return self.num_samples</w:t>
      </w:r>
    </w:p>
    <w:p w:rsidR="00CD4774" w:rsidRDefault="00CD4774" w:rsidP="00CD4774"/>
    <w:p w:rsidR="00CD4774" w:rsidRDefault="00CD4774" w:rsidP="00CD4774">
      <w:r>
        <w:t xml:space="preserve">    def __getitem__(self, idx):</w:t>
      </w:r>
    </w:p>
    <w:p w:rsidR="00CD4774" w:rsidRDefault="00CD4774" w:rsidP="00CD4774">
      <w:r>
        <w:t xml:space="preserve">        return self.data[idx], self.targets[idx]</w:t>
      </w:r>
    </w:p>
    <w:p w:rsidR="00CD4774" w:rsidRDefault="00CD4774" w:rsidP="00CD4774"/>
    <w:p w:rsidR="00CD4774" w:rsidRDefault="00CD4774" w:rsidP="00CD4774">
      <w:r>
        <w:t>dummy_dataset = DummyDataset(num_samples=100, input_dim=input_dim, output_dim=output_dim)</w:t>
      </w:r>
    </w:p>
    <w:p w:rsidR="00CD4774" w:rsidRDefault="00CD4774" w:rsidP="00CD4774">
      <w:r>
        <w:lastRenderedPageBreak/>
        <w:t>data_loader = DataLoader(dummy_dataset, batch_size=16, shuffle=True)</w:t>
      </w:r>
    </w:p>
    <w:p w:rsidR="00CD4774" w:rsidRDefault="00CD4774" w:rsidP="00CD4774"/>
    <w:p w:rsidR="00CD4774" w:rsidRDefault="00CD4774" w:rsidP="00CD4774">
      <w:r>
        <w:t># Ejemplo de un paso de entrenamiento</w:t>
      </w:r>
    </w:p>
    <w:p w:rsidR="00CD4774" w:rsidRDefault="00CD4774" w:rsidP="00CD4774">
      <w:r>
        <w:t># for inputs, labels in data_loader:</w:t>
      </w:r>
    </w:p>
    <w:p w:rsidR="00CD4774" w:rsidRDefault="00CD4774" w:rsidP="00CD4774">
      <w:r>
        <w:t>#     optimizer.zero_grad()  # Limpiar los gradientes anteriores</w:t>
      </w:r>
    </w:p>
    <w:p w:rsidR="00CD4774" w:rsidRDefault="00CD4774" w:rsidP="00CD4774">
      <w:r>
        <w:t>#     outputs = model(inputs)</w:t>
      </w:r>
    </w:p>
    <w:p w:rsidR="00CD4774" w:rsidRDefault="00CD4774" w:rsidP="00CD4774">
      <w:r>
        <w:t>#     loss = criterion(outputs, labels)</w:t>
      </w:r>
    </w:p>
    <w:p w:rsidR="00CD4774" w:rsidRDefault="00CD4774" w:rsidP="00CD4774">
      <w:r>
        <w:t>#     loss.backward()      # Calcular los gradientes</w:t>
      </w:r>
    </w:p>
    <w:p w:rsidR="00CD4774" w:rsidRDefault="00CD4774" w:rsidP="00CD4774">
      <w:r>
        <w:t>#     optimizer.step()     # Actualizar los pesos del modelo</w:t>
      </w:r>
    </w:p>
    <w:p w:rsidR="00CD4774" w:rsidRDefault="00CD4774" w:rsidP="00CD4774">
      <w:r>
        <w:t>#     print(f"Pérdida en el batch: {loss.item()}")</w:t>
      </w:r>
    </w:p>
    <w:p w:rsidR="00CD4774" w:rsidRDefault="00CD4774" w:rsidP="00CD4774"/>
    <w:p w:rsidR="00CD4774" w:rsidRDefault="00CD4774" w:rsidP="00CD4774">
      <w:r>
        <w:t># Ejemplo de uso de CUDA si está disponible</w:t>
      </w:r>
    </w:p>
    <w:p w:rsidR="00CD4774" w:rsidRDefault="00CD4774" w:rsidP="00CD4774">
      <w:r>
        <w:t>if torch.cuda.is_available():</w:t>
      </w:r>
    </w:p>
    <w:p w:rsidR="00CD4774" w:rsidRDefault="00CD4774" w:rsidP="00CD4774">
      <w:r>
        <w:t xml:space="preserve">    device = torch.device("cuda")</w:t>
      </w:r>
    </w:p>
    <w:p w:rsidR="00CD4774" w:rsidRDefault="00CD4774" w:rsidP="00CD4774">
      <w:r>
        <w:t xml:space="preserve">    model.to(device)</w:t>
      </w:r>
    </w:p>
    <w:p w:rsidR="00CD4774" w:rsidRDefault="00CD4774" w:rsidP="00CD4774">
      <w:r>
        <w:t xml:space="preserve">    dummy_tensor = torch.randn(1, input_dim).to(device)</w:t>
      </w:r>
    </w:p>
    <w:p w:rsidR="00CD4774" w:rsidRDefault="00CD4774" w:rsidP="00CD4774">
      <w:r>
        <w:t xml:space="preserve">    output_on_gpu = model(dummy_tensor)</w:t>
      </w:r>
    </w:p>
    <w:p w:rsidR="00CD4774" w:rsidRDefault="00CD4774" w:rsidP="00CD4774">
      <w:r>
        <w:t xml:space="preserve">    print(f"\nOutput del modelo en GPU: {output_on_gpu}")</w:t>
      </w:r>
    </w:p>
    <w:p w:rsidR="00CD4774" w:rsidRDefault="00CD4774" w:rsidP="00CD4774">
      <w:r>
        <w:t>else:</w:t>
      </w:r>
    </w:p>
    <w:p w:rsidR="00CD4774" w:rsidRDefault="00CD4774" w:rsidP="00CD4774">
      <w:r>
        <w:t xml:space="preserve">    print("\nCUDA no está disponible, ejecutando en CPU.")</w:t>
      </w:r>
    </w:p>
    <w:p w:rsidR="00CD4774" w:rsidRDefault="00CD4774" w:rsidP="00CD4774"/>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4. Consideraciones y Notas Importantes:</w:t>
      </w:r>
    </w:p>
    <w:p w:rsidR="00CD4774" w:rsidRPr="00CD4774" w:rsidRDefault="00CD4774" w:rsidP="00CD4774">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Flexibilidad e investigación:</w:t>
      </w:r>
      <w:r w:rsidRPr="00CD4774">
        <w:rPr>
          <w:rFonts w:ascii="Times New Roman" w:eastAsia="Times New Roman" w:hAnsi="Times New Roman" w:cs="Times New Roman"/>
          <w:sz w:val="24"/>
          <w:szCs w:val="24"/>
          <w:lang w:eastAsia="es-ES"/>
        </w:rPr>
        <w:t xml:space="preserve"> PyTorch es muy popular en la investigación debido a su naturaleza dinámica y su facilidad para implementar arquitecturas de modelos personalizadas.</w:t>
      </w:r>
    </w:p>
    <w:p w:rsidR="00CD4774" w:rsidRPr="00CD4774" w:rsidRDefault="00CD4774" w:rsidP="00CD4774">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"Pythonic" y fácil de depurar:</w:t>
      </w:r>
      <w:r w:rsidRPr="00CD4774">
        <w:rPr>
          <w:rFonts w:ascii="Times New Roman" w:eastAsia="Times New Roman" w:hAnsi="Times New Roman" w:cs="Times New Roman"/>
          <w:sz w:val="24"/>
          <w:szCs w:val="24"/>
          <w:lang w:eastAsia="es-ES"/>
        </w:rPr>
        <w:t xml:space="preserve"> Su integración con Python y su paradigma de definición por ejecución hacen que sea más intuitivo para muchos usuarios y facilita la depuración.</w:t>
      </w:r>
    </w:p>
    <w:p w:rsidR="00CD4774" w:rsidRPr="00CD4774" w:rsidRDefault="00CD4774" w:rsidP="00CD4774">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Soporte para hardware acelerado:</w:t>
      </w:r>
      <w:r w:rsidRPr="00CD4774">
        <w:rPr>
          <w:rFonts w:ascii="Times New Roman" w:eastAsia="Times New Roman" w:hAnsi="Times New Roman" w:cs="Times New Roman"/>
          <w:sz w:val="24"/>
          <w:szCs w:val="24"/>
          <w:lang w:eastAsia="es-ES"/>
        </w:rPr>
        <w:t xml:space="preserve"> PyTorch ofrece un excelente soporte para el cómputo en GPUs, lo que es esencial para entrenar modelos de aprendizaje profundo a gran escala.</w:t>
      </w:r>
    </w:p>
    <w:p w:rsidR="00CD4774" w:rsidRPr="00CD4774" w:rsidRDefault="00CD4774" w:rsidP="00CD4774">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lastRenderedPageBreak/>
        <w:t>Comunidad activa:</w:t>
      </w:r>
      <w:r w:rsidRPr="00CD4774">
        <w:rPr>
          <w:rFonts w:ascii="Times New Roman" w:eastAsia="Times New Roman" w:hAnsi="Times New Roman" w:cs="Times New Roman"/>
          <w:sz w:val="24"/>
          <w:szCs w:val="24"/>
          <w:lang w:eastAsia="es-ES"/>
        </w:rPr>
        <w:t xml:space="preserve"> La comunidad de PyTorch es vibrante y ofrece mucho soporte y recursos.</w:t>
      </w:r>
    </w:p>
    <w:p w:rsidR="00CD4774" w:rsidRPr="00CD4774" w:rsidRDefault="00CD4774" w:rsidP="00CD4774">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Despliegue:</w:t>
      </w:r>
      <w:r w:rsidRPr="00CD4774">
        <w:rPr>
          <w:rFonts w:ascii="Times New Roman" w:eastAsia="Times New Roman" w:hAnsi="Times New Roman" w:cs="Times New Roman"/>
          <w:sz w:val="24"/>
          <w:szCs w:val="24"/>
          <w:lang w:eastAsia="es-ES"/>
        </w:rPr>
        <w:t xml:space="preserve"> Aunque ha mejorado significativamente, el despliegue de modelos de PyTorch en producción puede requerir el uso de TorchScript o la integración con otras herramientas.</w:t>
      </w:r>
    </w:p>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5. Recursos Adicionales:</w:t>
      </w:r>
    </w:p>
    <w:p w:rsidR="00CD4774" w:rsidRPr="00CD4774" w:rsidRDefault="00CD4774" w:rsidP="00CD4774">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Documentación oficial de PyTorch:</w:t>
      </w:r>
      <w:r w:rsidRPr="00CD4774">
        <w:rPr>
          <w:rFonts w:ascii="Times New Roman" w:eastAsia="Times New Roman" w:hAnsi="Times New Roman" w:cs="Times New Roman"/>
          <w:sz w:val="24"/>
          <w:szCs w:val="24"/>
          <w:lang w:eastAsia="es-ES"/>
        </w:rPr>
        <w:t xml:space="preserve"> </w:t>
      </w:r>
      <w:hyperlink r:id="rId18" w:tgtFrame="_blank" w:history="1">
        <w:r w:rsidRPr="00CD4774">
          <w:rPr>
            <w:rFonts w:ascii="Times New Roman" w:eastAsia="Times New Roman" w:hAnsi="Times New Roman" w:cs="Times New Roman"/>
            <w:color w:val="0000FF"/>
            <w:sz w:val="24"/>
            <w:szCs w:val="24"/>
            <w:u w:val="single"/>
            <w:lang w:eastAsia="es-ES"/>
          </w:rPr>
          <w:t>https://pytorch.org/docs/stable/index.html</w:t>
        </w:r>
      </w:hyperlink>
    </w:p>
    <w:p w:rsidR="00CD4774" w:rsidRPr="00CD4774" w:rsidRDefault="00CD4774" w:rsidP="00CD4774">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Tutoriales de PyTorch:</w:t>
      </w:r>
      <w:r w:rsidRPr="00CD4774">
        <w:rPr>
          <w:rFonts w:ascii="Times New Roman" w:eastAsia="Times New Roman" w:hAnsi="Times New Roman" w:cs="Times New Roman"/>
          <w:sz w:val="24"/>
          <w:szCs w:val="24"/>
          <w:lang w:eastAsia="es-ES"/>
        </w:rPr>
        <w:t xml:space="preserve"> </w:t>
      </w:r>
      <w:hyperlink r:id="rId19" w:tgtFrame="_blank" w:history="1">
        <w:r w:rsidRPr="00CD4774">
          <w:rPr>
            <w:rFonts w:ascii="Times New Roman" w:eastAsia="Times New Roman" w:hAnsi="Times New Roman" w:cs="Times New Roman"/>
            <w:color w:val="0000FF"/>
            <w:sz w:val="24"/>
            <w:szCs w:val="24"/>
            <w:u w:val="single"/>
            <w:lang w:eastAsia="es-ES"/>
          </w:rPr>
          <w:t>https://pytorch.org/tutorials/</w:t>
        </w:r>
      </w:hyperlink>
    </w:p>
    <w:p w:rsidR="00CD4774" w:rsidRPr="00CD4774" w:rsidRDefault="00CD4774" w:rsidP="00CD4774">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PyTorch Hub (repositorio de modelos pre-entrenados):</w:t>
      </w:r>
      <w:r w:rsidRPr="00CD4774">
        <w:rPr>
          <w:rFonts w:ascii="Times New Roman" w:eastAsia="Times New Roman" w:hAnsi="Times New Roman" w:cs="Times New Roman"/>
          <w:sz w:val="24"/>
          <w:szCs w:val="24"/>
          <w:lang w:eastAsia="es-ES"/>
        </w:rPr>
        <w:t xml:space="preserve"> </w:t>
      </w:r>
      <w:hyperlink r:id="rId20" w:tgtFrame="_blank" w:history="1">
        <w:r w:rsidRPr="00CD4774">
          <w:rPr>
            <w:rFonts w:ascii="Times New Roman" w:eastAsia="Times New Roman" w:hAnsi="Times New Roman" w:cs="Times New Roman"/>
            <w:color w:val="0000FF"/>
            <w:sz w:val="24"/>
            <w:szCs w:val="24"/>
            <w:u w:val="single"/>
            <w:lang w:eastAsia="es-ES"/>
          </w:rPr>
          <w:t>https://pytorch.org/hub/</w:t>
        </w:r>
      </w:hyperlink>
    </w:p>
    <w:p w:rsidR="00CD4774" w:rsidRPr="00CD4774" w:rsidRDefault="00CD4774" w:rsidP="00CD4774">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torchvision:</w:t>
      </w:r>
      <w:r w:rsidRPr="00CD4774">
        <w:rPr>
          <w:rFonts w:ascii="Times New Roman" w:eastAsia="Times New Roman" w:hAnsi="Times New Roman" w:cs="Times New Roman"/>
          <w:sz w:val="24"/>
          <w:szCs w:val="24"/>
          <w:lang w:eastAsia="es-ES"/>
        </w:rPr>
        <w:t xml:space="preserve"> </w:t>
      </w:r>
      <w:hyperlink r:id="rId21" w:tgtFrame="_blank" w:history="1">
        <w:r w:rsidRPr="00CD4774">
          <w:rPr>
            <w:rFonts w:ascii="Times New Roman" w:eastAsia="Times New Roman" w:hAnsi="Times New Roman" w:cs="Times New Roman"/>
            <w:color w:val="0000FF"/>
            <w:sz w:val="24"/>
            <w:szCs w:val="24"/>
            <w:u w:val="single"/>
            <w:lang w:eastAsia="es-ES"/>
          </w:rPr>
          <w:t>https://pytorch.org/vision/stable/index.html</w:t>
        </w:r>
      </w:hyperlink>
    </w:p>
    <w:p w:rsidR="00CD4774" w:rsidRPr="00CD4774" w:rsidRDefault="00CD4774" w:rsidP="00CD4774">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torchtext:</w:t>
      </w:r>
      <w:r w:rsidRPr="00CD4774">
        <w:rPr>
          <w:rFonts w:ascii="Times New Roman" w:eastAsia="Times New Roman" w:hAnsi="Times New Roman" w:cs="Times New Roman"/>
          <w:sz w:val="24"/>
          <w:szCs w:val="24"/>
          <w:lang w:eastAsia="es-ES"/>
        </w:rPr>
        <w:t xml:space="preserve"> </w:t>
      </w:r>
      <w:hyperlink r:id="rId22" w:tgtFrame="_blank" w:history="1">
        <w:r w:rsidRPr="00CD4774">
          <w:rPr>
            <w:rFonts w:ascii="Times New Roman" w:eastAsia="Times New Roman" w:hAnsi="Times New Roman" w:cs="Times New Roman"/>
            <w:color w:val="0000FF"/>
            <w:sz w:val="24"/>
            <w:szCs w:val="24"/>
            <w:u w:val="single"/>
            <w:lang w:eastAsia="es-ES"/>
          </w:rPr>
          <w:t>https://pytorch.org/text/stable/index.html</w:t>
        </w:r>
      </w:hyperlink>
    </w:p>
    <w:p w:rsidR="00CD4774" w:rsidRDefault="00CD4774" w:rsidP="00CD4774"/>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sz w:val="24"/>
          <w:szCs w:val="24"/>
          <w:lang w:eastAsia="es-ES"/>
        </w:rPr>
        <w:t xml:space="preserve">¡Buenas tardes desde esta soleada Aranjuez! ¡Excelente! Vamos a explorar la poderosa y amigable librería Keras. </w:t>
      </w:r>
      <w:r w:rsidRPr="00CD4774">
        <w:rPr>
          <w:rFonts w:ascii="Calibri" w:eastAsia="Times New Roman" w:hAnsi="Calibri" w:cs="Calibri"/>
          <w:sz w:val="24"/>
          <w:szCs w:val="24"/>
          <w:lang w:eastAsia="es-ES"/>
        </w:rPr>
        <w:t>😊</w:t>
      </w:r>
      <w:r w:rsidRPr="00CD4774">
        <w:rPr>
          <w:rFonts w:ascii="Times New Roman" w:eastAsia="Times New Roman" w:hAnsi="Times New Roman" w:cs="Times New Roman"/>
          <w:sz w:val="24"/>
          <w:szCs w:val="24"/>
          <w:lang w:eastAsia="es-ES"/>
        </w:rPr>
        <w:t xml:space="preserve"> Aquí tienes la definición detallada de Keras, tal como la solicitaste:</w:t>
      </w:r>
    </w:p>
    <w:p w:rsidR="00CD4774" w:rsidRPr="00CD4774" w:rsidRDefault="00CD4774" w:rsidP="00CD4774">
      <w:pPr>
        <w:spacing w:before="100" w:beforeAutospacing="1" w:after="100" w:afterAutospacing="1" w:line="240" w:lineRule="auto"/>
        <w:rPr>
          <w:rFonts w:ascii="Times New Roman" w:eastAsia="Times New Roman" w:hAnsi="Times New Roman" w:cs="Times New Roman"/>
          <w:b/>
          <w:sz w:val="28"/>
          <w:szCs w:val="24"/>
          <w:lang w:eastAsia="es-ES"/>
        </w:rPr>
      </w:pPr>
      <w:r w:rsidRPr="00CD4774">
        <w:rPr>
          <w:rFonts w:ascii="Times New Roman" w:eastAsia="Times New Roman" w:hAnsi="Times New Roman" w:cs="Times New Roman"/>
          <w:b/>
          <w:bCs/>
          <w:sz w:val="28"/>
          <w:szCs w:val="24"/>
          <w:lang w:eastAsia="es-ES"/>
        </w:rPr>
        <w:t>1. Definición del Tema: Keras</w:t>
      </w:r>
    </w:p>
    <w:p w:rsidR="00CD4774" w:rsidRPr="00CD4774" w:rsidRDefault="00CD4774" w:rsidP="00CD4774">
      <w:pPr>
        <w:numPr>
          <w:ilvl w:val="0"/>
          <w:numId w:val="26"/>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sz w:val="24"/>
          <w:szCs w:val="24"/>
          <w:lang w:eastAsia="es-ES"/>
        </w:rPr>
        <w:t xml:space="preserve">Keras es una </w:t>
      </w:r>
      <w:r w:rsidRPr="00CD4774">
        <w:rPr>
          <w:rFonts w:ascii="Times New Roman" w:eastAsia="Times New Roman" w:hAnsi="Times New Roman" w:cs="Times New Roman"/>
          <w:b/>
          <w:bCs/>
          <w:sz w:val="24"/>
          <w:szCs w:val="24"/>
          <w:lang w:eastAsia="es-ES"/>
        </w:rPr>
        <w:t>API de alto nivel para construir y entrenar redes neuronales</w:t>
      </w:r>
      <w:r w:rsidRPr="00CD4774">
        <w:rPr>
          <w:rFonts w:ascii="Times New Roman" w:eastAsia="Times New Roman" w:hAnsi="Times New Roman" w:cs="Times New Roman"/>
          <w:sz w:val="24"/>
          <w:szCs w:val="24"/>
          <w:lang w:eastAsia="es-ES"/>
        </w:rPr>
        <w:t xml:space="preserve">. Está escrita en Python y se enfoca en la </w:t>
      </w:r>
      <w:r w:rsidRPr="00CD4774">
        <w:rPr>
          <w:rFonts w:ascii="Times New Roman" w:eastAsia="Times New Roman" w:hAnsi="Times New Roman" w:cs="Times New Roman"/>
          <w:b/>
          <w:bCs/>
          <w:sz w:val="24"/>
          <w:szCs w:val="24"/>
          <w:lang w:eastAsia="es-ES"/>
        </w:rPr>
        <w:t>facilidad de uso, la modularidad y la extensibilidad</w:t>
      </w:r>
      <w:r w:rsidRPr="00CD4774">
        <w:rPr>
          <w:rFonts w:ascii="Times New Roman" w:eastAsia="Times New Roman" w:hAnsi="Times New Roman" w:cs="Times New Roman"/>
          <w:sz w:val="24"/>
          <w:szCs w:val="24"/>
          <w:lang w:eastAsia="es-ES"/>
        </w:rPr>
        <w:t xml:space="preserve">. Originalmente desarrollada como una interfaz independiente capaz de ejecutarse sobre diferentes backends de aprendizaje profundo (como TensorFlow, Theano y CNTK), </w:t>
      </w:r>
      <w:r w:rsidRPr="00CD4774">
        <w:rPr>
          <w:rFonts w:ascii="Times New Roman" w:eastAsia="Times New Roman" w:hAnsi="Times New Roman" w:cs="Times New Roman"/>
          <w:b/>
          <w:bCs/>
          <w:sz w:val="24"/>
          <w:szCs w:val="24"/>
          <w:lang w:eastAsia="es-ES"/>
        </w:rPr>
        <w:t>ahora está integrada como la API de alto nivel preferida dentro de TensorFlow (</w:t>
      </w:r>
      <w:r w:rsidRPr="00CD4774">
        <w:rPr>
          <w:rFonts w:ascii="Courier New" w:eastAsia="Times New Roman" w:hAnsi="Courier New" w:cs="Courier New"/>
          <w:b/>
          <w:bCs/>
          <w:sz w:val="20"/>
          <w:lang w:eastAsia="es-ES"/>
        </w:rPr>
        <w:t>tf.keras</w:t>
      </w:r>
      <w:r w:rsidRPr="00CD4774">
        <w:rPr>
          <w:rFonts w:ascii="Times New Roman" w:eastAsia="Times New Roman" w:hAnsi="Times New Roman" w:cs="Times New Roman"/>
          <w:b/>
          <w:bCs/>
          <w:sz w:val="24"/>
          <w:szCs w:val="24"/>
          <w:lang w:eastAsia="es-ES"/>
        </w:rPr>
        <w:t>)</w:t>
      </w:r>
      <w:r w:rsidRPr="00CD4774">
        <w:rPr>
          <w:rFonts w:ascii="Times New Roman" w:eastAsia="Times New Roman" w:hAnsi="Times New Roman" w:cs="Times New Roman"/>
          <w:sz w:val="24"/>
          <w:szCs w:val="24"/>
          <w:lang w:eastAsia="es-ES"/>
        </w:rPr>
        <w:t xml:space="preserve">. También existe una implementación independiente de Keras que puede usar otros backends, aunque </w:t>
      </w:r>
      <w:r w:rsidRPr="00CD4774">
        <w:rPr>
          <w:rFonts w:ascii="Courier New" w:eastAsia="Times New Roman" w:hAnsi="Courier New" w:cs="Courier New"/>
          <w:sz w:val="20"/>
          <w:lang w:eastAsia="es-ES"/>
        </w:rPr>
        <w:t>tf.keras</w:t>
      </w:r>
      <w:r w:rsidRPr="00CD4774">
        <w:rPr>
          <w:rFonts w:ascii="Times New Roman" w:eastAsia="Times New Roman" w:hAnsi="Times New Roman" w:cs="Times New Roman"/>
          <w:sz w:val="24"/>
          <w:szCs w:val="24"/>
          <w:lang w:eastAsia="es-ES"/>
        </w:rPr>
        <w:t xml:space="preserve"> es la más utilizada actualmente.</w:t>
      </w:r>
    </w:p>
    <w:p w:rsidR="00CD4774" w:rsidRPr="00CD4774" w:rsidRDefault="00CD4774" w:rsidP="00CD4774">
      <w:pPr>
        <w:numPr>
          <w:ilvl w:val="0"/>
          <w:numId w:val="26"/>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Propósito principal:</w:t>
      </w:r>
      <w:r w:rsidRPr="00CD4774">
        <w:rPr>
          <w:rFonts w:ascii="Times New Roman" w:eastAsia="Times New Roman" w:hAnsi="Times New Roman" w:cs="Times New Roman"/>
          <w:sz w:val="24"/>
          <w:szCs w:val="24"/>
          <w:lang w:eastAsia="es-ES"/>
        </w:rPr>
        <w:t xml:space="preserve"> El objetivo principal de Keras es </w:t>
      </w:r>
      <w:r w:rsidRPr="00CD4774">
        <w:rPr>
          <w:rFonts w:ascii="Times New Roman" w:eastAsia="Times New Roman" w:hAnsi="Times New Roman" w:cs="Times New Roman"/>
          <w:b/>
          <w:bCs/>
          <w:sz w:val="24"/>
          <w:szCs w:val="24"/>
          <w:lang w:eastAsia="es-ES"/>
        </w:rPr>
        <w:t>simplificar y acelerar el desarrollo de modelos de aprendizaje profundo</w:t>
      </w:r>
      <w:r w:rsidRPr="00CD4774">
        <w:rPr>
          <w:rFonts w:ascii="Times New Roman" w:eastAsia="Times New Roman" w:hAnsi="Times New Roman" w:cs="Times New Roman"/>
          <w:sz w:val="24"/>
          <w:szCs w:val="24"/>
          <w:lang w:eastAsia="es-ES"/>
        </w:rPr>
        <w:t>. Proporciona una interfaz intuitiva y de alto nivel que permite a los usuarios construir arquitecturas de redes neuronales complejas con pocas líneas de código. Su diseño modular permite ensamblar redes neuronales a partir de bloques de construcción reutilizables (capas, funciones de activación, optimizadores, etc.).</w:t>
      </w:r>
    </w:p>
    <w:p w:rsidR="00CD4774" w:rsidRPr="00CD4774" w:rsidRDefault="00CD4774" w:rsidP="00CD4774">
      <w:pPr>
        <w:numPr>
          <w:ilvl w:val="0"/>
          <w:numId w:val="26"/>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Cuándo se utiliza:</w:t>
      </w:r>
      <w:r w:rsidRPr="00CD4774">
        <w:rPr>
          <w:rFonts w:ascii="Times New Roman" w:eastAsia="Times New Roman" w:hAnsi="Times New Roman" w:cs="Times New Roman"/>
          <w:sz w:val="24"/>
          <w:szCs w:val="24"/>
          <w:lang w:eastAsia="es-ES"/>
        </w:rPr>
        <w:t xml:space="preserve"> Keras es una excelente opción en una amplia gama de aplicaciones de aprendizaje profundo:</w:t>
      </w:r>
    </w:p>
    <w:p w:rsidR="00CD4774" w:rsidRPr="00CD4774" w:rsidRDefault="00CD4774" w:rsidP="00CD4774">
      <w:pPr>
        <w:numPr>
          <w:ilvl w:val="1"/>
          <w:numId w:val="26"/>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Prototipado rápido:</w:t>
      </w:r>
      <w:r w:rsidRPr="00CD4774">
        <w:rPr>
          <w:rFonts w:ascii="Times New Roman" w:eastAsia="Times New Roman" w:hAnsi="Times New Roman" w:cs="Times New Roman"/>
          <w:sz w:val="24"/>
          <w:szCs w:val="24"/>
          <w:lang w:eastAsia="es-ES"/>
        </w:rPr>
        <w:t xml:space="preserve"> Su facilidad de uso permite experimentar rápidamente con diferentes arquitecturas de modelos.</w:t>
      </w:r>
    </w:p>
    <w:p w:rsidR="00CD4774" w:rsidRPr="00CD4774" w:rsidRDefault="00CD4774" w:rsidP="00CD4774">
      <w:pPr>
        <w:numPr>
          <w:ilvl w:val="1"/>
          <w:numId w:val="26"/>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Educación:</w:t>
      </w:r>
      <w:r w:rsidRPr="00CD4774">
        <w:rPr>
          <w:rFonts w:ascii="Times New Roman" w:eastAsia="Times New Roman" w:hAnsi="Times New Roman" w:cs="Times New Roman"/>
          <w:sz w:val="24"/>
          <w:szCs w:val="24"/>
          <w:lang w:eastAsia="es-ES"/>
        </w:rPr>
        <w:t xml:space="preserve"> Su API intuitiva la hace ideal para enseñar y aprender los conceptos de redes neuronales.</w:t>
      </w:r>
    </w:p>
    <w:p w:rsidR="00CD4774" w:rsidRPr="00CD4774" w:rsidRDefault="00CD4774" w:rsidP="00CD4774">
      <w:pPr>
        <w:numPr>
          <w:ilvl w:val="1"/>
          <w:numId w:val="26"/>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Investigación:</w:t>
      </w:r>
      <w:r w:rsidRPr="00CD4774">
        <w:rPr>
          <w:rFonts w:ascii="Times New Roman" w:eastAsia="Times New Roman" w:hAnsi="Times New Roman" w:cs="Times New Roman"/>
          <w:sz w:val="24"/>
          <w:szCs w:val="24"/>
          <w:lang w:eastAsia="es-ES"/>
        </w:rPr>
        <w:t xml:space="preserve"> Aunque de alto nivel, ofrece suficiente flexibilidad para implementar modelos complejos.</w:t>
      </w:r>
    </w:p>
    <w:p w:rsidR="00CD4774" w:rsidRPr="00CD4774" w:rsidRDefault="00CD4774" w:rsidP="00CD4774">
      <w:pPr>
        <w:numPr>
          <w:ilvl w:val="1"/>
          <w:numId w:val="26"/>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Aplicaciones estándar de aprendizaje profundo:</w:t>
      </w:r>
      <w:r w:rsidRPr="00CD4774">
        <w:rPr>
          <w:rFonts w:ascii="Times New Roman" w:eastAsia="Times New Roman" w:hAnsi="Times New Roman" w:cs="Times New Roman"/>
          <w:sz w:val="24"/>
          <w:szCs w:val="24"/>
          <w:lang w:eastAsia="es-ES"/>
        </w:rPr>
        <w:t xml:space="preserve"> Clasificación de imágenes, procesamiento de lenguaje natural, generación de datos, etc.</w:t>
      </w:r>
    </w:p>
    <w:p w:rsidR="00CD4774" w:rsidRPr="00CD4774" w:rsidRDefault="00CD4774" w:rsidP="00CD4774">
      <w:pPr>
        <w:numPr>
          <w:ilvl w:val="1"/>
          <w:numId w:val="26"/>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Desarrollo para producción:</w:t>
      </w:r>
      <w:r w:rsidRPr="00CD4774">
        <w:rPr>
          <w:rFonts w:ascii="Times New Roman" w:eastAsia="Times New Roman" w:hAnsi="Times New Roman" w:cs="Times New Roman"/>
          <w:sz w:val="24"/>
          <w:szCs w:val="24"/>
          <w:lang w:eastAsia="es-ES"/>
        </w:rPr>
        <w:t xml:space="preserve"> TensorFlow, con su backend robusto, hace que los modelos de Keras sean adecuados para el despliegue en diversos entornos.</w:t>
      </w:r>
    </w:p>
    <w:p w:rsidR="00CD4774" w:rsidRPr="00CD4774" w:rsidRDefault="00CD4774" w:rsidP="00CD4774">
      <w:pPr>
        <w:numPr>
          <w:ilvl w:val="0"/>
          <w:numId w:val="26"/>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lastRenderedPageBreak/>
        <w:t>Contexto adicional sobre Keras:</w:t>
      </w:r>
      <w:r w:rsidRPr="00CD4774">
        <w:rPr>
          <w:rFonts w:ascii="Times New Roman" w:eastAsia="Times New Roman" w:hAnsi="Times New Roman" w:cs="Times New Roman"/>
          <w:sz w:val="24"/>
          <w:szCs w:val="24"/>
          <w:lang w:eastAsia="es-ES"/>
        </w:rPr>
        <w:t xml:space="preserve"> La filosofía de diseño de Keras se centra en la </w:t>
      </w:r>
      <w:r w:rsidRPr="00CD4774">
        <w:rPr>
          <w:rFonts w:ascii="Times New Roman" w:eastAsia="Times New Roman" w:hAnsi="Times New Roman" w:cs="Times New Roman"/>
          <w:b/>
          <w:bCs/>
          <w:sz w:val="24"/>
          <w:szCs w:val="24"/>
          <w:lang w:eastAsia="es-ES"/>
        </w:rPr>
        <w:t>experiencia del desarrollador</w:t>
      </w:r>
      <w:r w:rsidRPr="00CD4774">
        <w:rPr>
          <w:rFonts w:ascii="Times New Roman" w:eastAsia="Times New Roman" w:hAnsi="Times New Roman" w:cs="Times New Roman"/>
          <w:sz w:val="24"/>
          <w:szCs w:val="24"/>
          <w:lang w:eastAsia="es-ES"/>
        </w:rPr>
        <w:t>. Sigue las mejores prácticas para reducir la carga cognitiva, ofreciendo APIs consistentes y flujos de trabajo optimizados para tareas comunes. Su naturaleza modular permite a los usuarios combinar capas y componentes de manera flexible para construir modelos personalizados. La integración con TensorFlow ha consolidado a Keras como una herramienta fundamental en el ecosistema del aprendizaje profundo en Python, beneficiándose de la potencia y la escalabilidad del backend de TensorFlow.</w:t>
      </w:r>
    </w:p>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2. Conceptos Clave:</w:t>
      </w:r>
    </w:p>
    <w:p w:rsidR="00CD4774" w:rsidRPr="00CD4774" w:rsidRDefault="00CD4774" w:rsidP="00CD4774">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Modelo (Model):</w:t>
      </w:r>
      <w:r w:rsidRPr="00CD4774">
        <w:rPr>
          <w:rFonts w:ascii="Times New Roman" w:eastAsia="Times New Roman" w:hAnsi="Times New Roman" w:cs="Times New Roman"/>
          <w:sz w:val="24"/>
          <w:szCs w:val="24"/>
          <w:lang w:eastAsia="es-ES"/>
        </w:rPr>
        <w:t xml:space="preserve"> La representación de una red neuronal. En Keras, un modelo se puede definir de dos maneras principales: </w:t>
      </w:r>
    </w:p>
    <w:p w:rsidR="00CD4774" w:rsidRPr="00CD4774" w:rsidRDefault="00CD4774" w:rsidP="00CD4774">
      <w:pPr>
        <w:numPr>
          <w:ilvl w:val="1"/>
          <w:numId w:val="27"/>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Secuencial (</w:t>
      </w:r>
      <w:r w:rsidRPr="00CD4774">
        <w:rPr>
          <w:rFonts w:ascii="Courier New" w:eastAsia="Times New Roman" w:hAnsi="Courier New" w:cs="Courier New"/>
          <w:b/>
          <w:bCs/>
          <w:sz w:val="20"/>
          <w:lang w:eastAsia="es-ES"/>
        </w:rPr>
        <w:t>Sequential</w:t>
      </w:r>
      <w:r w:rsidRPr="00CD4774">
        <w:rPr>
          <w:rFonts w:ascii="Times New Roman" w:eastAsia="Times New Roman" w:hAnsi="Times New Roman" w:cs="Times New Roman"/>
          <w:b/>
          <w:bCs/>
          <w:sz w:val="24"/>
          <w:szCs w:val="24"/>
          <w:lang w:eastAsia="es-ES"/>
        </w:rPr>
        <w:t>):</w:t>
      </w:r>
      <w:r w:rsidRPr="00CD4774">
        <w:rPr>
          <w:rFonts w:ascii="Times New Roman" w:eastAsia="Times New Roman" w:hAnsi="Times New Roman" w:cs="Times New Roman"/>
          <w:sz w:val="24"/>
          <w:szCs w:val="24"/>
          <w:lang w:eastAsia="es-ES"/>
        </w:rPr>
        <w:t xml:space="preserve"> Para pilas lineales de capas donde cada capa tiene exactamente un tensor de entrada y un tensor de salida.</w:t>
      </w:r>
    </w:p>
    <w:p w:rsidR="00CD4774" w:rsidRPr="00CD4774" w:rsidRDefault="00CD4774" w:rsidP="00CD4774">
      <w:pPr>
        <w:numPr>
          <w:ilvl w:val="1"/>
          <w:numId w:val="27"/>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API Funcional:</w:t>
      </w:r>
      <w:r w:rsidRPr="00CD4774">
        <w:rPr>
          <w:rFonts w:ascii="Times New Roman" w:eastAsia="Times New Roman" w:hAnsi="Times New Roman" w:cs="Times New Roman"/>
          <w:sz w:val="24"/>
          <w:szCs w:val="24"/>
          <w:lang w:eastAsia="es-ES"/>
        </w:rPr>
        <w:t xml:space="preserve"> Para grafos de capas más complejos, incluyendo modelos multi-entrada, multi-salida y con conexiones residuales.</w:t>
      </w:r>
    </w:p>
    <w:p w:rsidR="00CD4774" w:rsidRPr="00CD4774" w:rsidRDefault="00CD4774" w:rsidP="00CD4774">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Capa (Layer):</w:t>
      </w:r>
      <w:r w:rsidRPr="00CD4774">
        <w:rPr>
          <w:rFonts w:ascii="Times New Roman" w:eastAsia="Times New Roman" w:hAnsi="Times New Roman" w:cs="Times New Roman"/>
          <w:sz w:val="24"/>
          <w:szCs w:val="24"/>
          <w:lang w:eastAsia="es-ES"/>
        </w:rPr>
        <w:t xml:space="preserve"> El bloque de construcción fundamental de una red neuronal. Cada capa es un módulo de procesamiento de datos que toma uno o más tensores como entrada y produce uno o más tensores como salida. Ejemplos: </w:t>
      </w:r>
      <w:r w:rsidRPr="00CD4774">
        <w:rPr>
          <w:rFonts w:ascii="Courier New" w:eastAsia="Times New Roman" w:hAnsi="Courier New" w:cs="Courier New"/>
          <w:sz w:val="20"/>
          <w:lang w:eastAsia="es-ES"/>
        </w:rPr>
        <w:t>Dense</w:t>
      </w:r>
      <w:r w:rsidRPr="00CD4774">
        <w:rPr>
          <w:rFonts w:ascii="Times New Roman" w:eastAsia="Times New Roman" w:hAnsi="Times New Roman" w:cs="Times New Roman"/>
          <w:sz w:val="24"/>
          <w:szCs w:val="24"/>
          <w:lang w:eastAsia="es-ES"/>
        </w:rPr>
        <w:t xml:space="preserve"> (totalmente conectada), </w:t>
      </w:r>
      <w:r w:rsidRPr="00CD4774">
        <w:rPr>
          <w:rFonts w:ascii="Courier New" w:eastAsia="Times New Roman" w:hAnsi="Courier New" w:cs="Courier New"/>
          <w:sz w:val="20"/>
          <w:lang w:eastAsia="es-ES"/>
        </w:rPr>
        <w:t>Conv2D</w:t>
      </w:r>
      <w:r w:rsidRPr="00CD4774">
        <w:rPr>
          <w:rFonts w:ascii="Times New Roman" w:eastAsia="Times New Roman" w:hAnsi="Times New Roman" w:cs="Times New Roman"/>
          <w:sz w:val="24"/>
          <w:szCs w:val="24"/>
          <w:lang w:eastAsia="es-ES"/>
        </w:rPr>
        <w:t xml:space="preserve"> (convolucional 2D), </w:t>
      </w:r>
      <w:r w:rsidRPr="00CD4774">
        <w:rPr>
          <w:rFonts w:ascii="Courier New" w:eastAsia="Times New Roman" w:hAnsi="Courier New" w:cs="Courier New"/>
          <w:sz w:val="20"/>
          <w:lang w:eastAsia="es-ES"/>
        </w:rPr>
        <w:t>LSTM</w:t>
      </w:r>
      <w:r w:rsidRPr="00CD4774">
        <w:rPr>
          <w:rFonts w:ascii="Times New Roman" w:eastAsia="Times New Roman" w:hAnsi="Times New Roman" w:cs="Times New Roman"/>
          <w:sz w:val="24"/>
          <w:szCs w:val="24"/>
          <w:lang w:eastAsia="es-ES"/>
        </w:rPr>
        <w:t xml:space="preserve"> (Long Short-Term Memory), </w:t>
      </w:r>
      <w:r w:rsidRPr="00CD4774">
        <w:rPr>
          <w:rFonts w:ascii="Courier New" w:eastAsia="Times New Roman" w:hAnsi="Courier New" w:cs="Courier New"/>
          <w:sz w:val="20"/>
          <w:lang w:eastAsia="es-ES"/>
        </w:rPr>
        <w:t>Embedding</w:t>
      </w:r>
      <w:r w:rsidRPr="00CD4774">
        <w:rPr>
          <w:rFonts w:ascii="Times New Roman" w:eastAsia="Times New Roman" w:hAnsi="Times New Roman" w:cs="Times New Roman"/>
          <w:sz w:val="24"/>
          <w:szCs w:val="24"/>
          <w:lang w:eastAsia="es-ES"/>
        </w:rPr>
        <w:t>.</w:t>
      </w:r>
    </w:p>
    <w:p w:rsidR="00CD4774" w:rsidRPr="00CD4774" w:rsidRDefault="00CD4774" w:rsidP="00CD4774">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Función de Activación (Activation Function):</w:t>
      </w:r>
      <w:r w:rsidRPr="00CD4774">
        <w:rPr>
          <w:rFonts w:ascii="Times New Roman" w:eastAsia="Times New Roman" w:hAnsi="Times New Roman" w:cs="Times New Roman"/>
          <w:sz w:val="24"/>
          <w:szCs w:val="24"/>
          <w:lang w:eastAsia="es-ES"/>
        </w:rPr>
        <w:t xml:space="preserve"> Una función no lineal que se aplica a la salida de una capa para introducir no linealidad en el modelo, permitiéndole aprender relaciones complejas en los datos. Ejemplos: </w:t>
      </w:r>
      <w:r w:rsidRPr="00CD4774">
        <w:rPr>
          <w:rFonts w:ascii="Courier New" w:eastAsia="Times New Roman" w:hAnsi="Courier New" w:cs="Courier New"/>
          <w:sz w:val="20"/>
          <w:lang w:eastAsia="es-ES"/>
        </w:rPr>
        <w:t>relu</w:t>
      </w:r>
      <w:r w:rsidRPr="00CD4774">
        <w:rPr>
          <w:rFonts w:ascii="Times New Roman" w:eastAsia="Times New Roman" w:hAnsi="Times New Roman" w:cs="Times New Roman"/>
          <w:sz w:val="24"/>
          <w:szCs w:val="24"/>
          <w:lang w:eastAsia="es-ES"/>
        </w:rPr>
        <w:t xml:space="preserve">, </w:t>
      </w:r>
      <w:r w:rsidRPr="00CD4774">
        <w:rPr>
          <w:rFonts w:ascii="Courier New" w:eastAsia="Times New Roman" w:hAnsi="Courier New" w:cs="Courier New"/>
          <w:sz w:val="20"/>
          <w:lang w:eastAsia="es-ES"/>
        </w:rPr>
        <w:t>sigmoid</w:t>
      </w:r>
      <w:r w:rsidRPr="00CD4774">
        <w:rPr>
          <w:rFonts w:ascii="Times New Roman" w:eastAsia="Times New Roman" w:hAnsi="Times New Roman" w:cs="Times New Roman"/>
          <w:sz w:val="24"/>
          <w:szCs w:val="24"/>
          <w:lang w:eastAsia="es-ES"/>
        </w:rPr>
        <w:t xml:space="preserve">, </w:t>
      </w:r>
      <w:r w:rsidRPr="00CD4774">
        <w:rPr>
          <w:rFonts w:ascii="Courier New" w:eastAsia="Times New Roman" w:hAnsi="Courier New" w:cs="Courier New"/>
          <w:sz w:val="20"/>
          <w:lang w:eastAsia="es-ES"/>
        </w:rPr>
        <w:t>softmax</w:t>
      </w:r>
      <w:r w:rsidRPr="00CD4774">
        <w:rPr>
          <w:rFonts w:ascii="Times New Roman" w:eastAsia="Times New Roman" w:hAnsi="Times New Roman" w:cs="Times New Roman"/>
          <w:sz w:val="24"/>
          <w:szCs w:val="24"/>
          <w:lang w:eastAsia="es-ES"/>
        </w:rPr>
        <w:t xml:space="preserve">, </w:t>
      </w:r>
      <w:r w:rsidRPr="00CD4774">
        <w:rPr>
          <w:rFonts w:ascii="Courier New" w:eastAsia="Times New Roman" w:hAnsi="Courier New" w:cs="Courier New"/>
          <w:sz w:val="20"/>
          <w:lang w:eastAsia="es-ES"/>
        </w:rPr>
        <w:t>tanh</w:t>
      </w:r>
      <w:r w:rsidRPr="00CD4774">
        <w:rPr>
          <w:rFonts w:ascii="Times New Roman" w:eastAsia="Times New Roman" w:hAnsi="Times New Roman" w:cs="Times New Roman"/>
          <w:sz w:val="24"/>
          <w:szCs w:val="24"/>
          <w:lang w:eastAsia="es-ES"/>
        </w:rPr>
        <w:t>.</w:t>
      </w:r>
    </w:p>
    <w:p w:rsidR="00CD4774" w:rsidRPr="00CD4774" w:rsidRDefault="00CD4774" w:rsidP="00CD4774">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Función de Pérdida (Loss Function):</w:t>
      </w:r>
      <w:r w:rsidRPr="00CD4774">
        <w:rPr>
          <w:rFonts w:ascii="Times New Roman" w:eastAsia="Times New Roman" w:hAnsi="Times New Roman" w:cs="Times New Roman"/>
          <w:sz w:val="24"/>
          <w:szCs w:val="24"/>
          <w:lang w:eastAsia="es-ES"/>
        </w:rPr>
        <w:t xml:space="preserve"> Una función que mide la diferencia entre las predicciones del modelo y los valores reales. El objetivo del entrenamiento es minimizar esta función. Ejemplos: </w:t>
      </w:r>
      <w:r w:rsidRPr="00CD4774">
        <w:rPr>
          <w:rFonts w:ascii="Courier New" w:eastAsia="Times New Roman" w:hAnsi="Courier New" w:cs="Courier New"/>
          <w:sz w:val="20"/>
          <w:lang w:eastAsia="es-ES"/>
        </w:rPr>
        <w:t>categorical_crossentropy</w:t>
      </w:r>
      <w:r w:rsidRPr="00CD4774">
        <w:rPr>
          <w:rFonts w:ascii="Times New Roman" w:eastAsia="Times New Roman" w:hAnsi="Times New Roman" w:cs="Times New Roman"/>
          <w:sz w:val="24"/>
          <w:szCs w:val="24"/>
          <w:lang w:eastAsia="es-ES"/>
        </w:rPr>
        <w:t xml:space="preserve">, </w:t>
      </w:r>
      <w:r w:rsidRPr="00CD4774">
        <w:rPr>
          <w:rFonts w:ascii="Courier New" w:eastAsia="Times New Roman" w:hAnsi="Courier New" w:cs="Courier New"/>
          <w:sz w:val="20"/>
          <w:lang w:eastAsia="es-ES"/>
        </w:rPr>
        <w:t>binary_crossentropy</w:t>
      </w:r>
      <w:r w:rsidRPr="00CD4774">
        <w:rPr>
          <w:rFonts w:ascii="Times New Roman" w:eastAsia="Times New Roman" w:hAnsi="Times New Roman" w:cs="Times New Roman"/>
          <w:sz w:val="24"/>
          <w:szCs w:val="24"/>
          <w:lang w:eastAsia="es-ES"/>
        </w:rPr>
        <w:t xml:space="preserve">, </w:t>
      </w:r>
      <w:r w:rsidRPr="00CD4774">
        <w:rPr>
          <w:rFonts w:ascii="Courier New" w:eastAsia="Times New Roman" w:hAnsi="Courier New" w:cs="Courier New"/>
          <w:sz w:val="20"/>
          <w:lang w:eastAsia="es-ES"/>
        </w:rPr>
        <w:t>mean_squared_error</w:t>
      </w:r>
      <w:r w:rsidRPr="00CD4774">
        <w:rPr>
          <w:rFonts w:ascii="Times New Roman" w:eastAsia="Times New Roman" w:hAnsi="Times New Roman" w:cs="Times New Roman"/>
          <w:sz w:val="24"/>
          <w:szCs w:val="24"/>
          <w:lang w:eastAsia="es-ES"/>
        </w:rPr>
        <w:t>.</w:t>
      </w:r>
    </w:p>
    <w:p w:rsidR="00CD4774" w:rsidRPr="00CD4774" w:rsidRDefault="00CD4774" w:rsidP="00CD4774">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Optimizador (Optimizer):</w:t>
      </w:r>
      <w:r w:rsidRPr="00CD4774">
        <w:rPr>
          <w:rFonts w:ascii="Times New Roman" w:eastAsia="Times New Roman" w:hAnsi="Times New Roman" w:cs="Times New Roman"/>
          <w:sz w:val="24"/>
          <w:szCs w:val="24"/>
          <w:lang w:eastAsia="es-ES"/>
        </w:rPr>
        <w:t xml:space="preserve"> Un algoritmo que determina cómo se actualizan los pesos del modelo durante el entrenamiento para minimizar la función de pérdida. Ejemplos: </w:t>
      </w:r>
      <w:r w:rsidRPr="00CD4774">
        <w:rPr>
          <w:rFonts w:ascii="Courier New" w:eastAsia="Times New Roman" w:hAnsi="Courier New" w:cs="Courier New"/>
          <w:sz w:val="20"/>
          <w:lang w:eastAsia="es-ES"/>
        </w:rPr>
        <w:t>Adam</w:t>
      </w:r>
      <w:r w:rsidRPr="00CD4774">
        <w:rPr>
          <w:rFonts w:ascii="Times New Roman" w:eastAsia="Times New Roman" w:hAnsi="Times New Roman" w:cs="Times New Roman"/>
          <w:sz w:val="24"/>
          <w:szCs w:val="24"/>
          <w:lang w:eastAsia="es-ES"/>
        </w:rPr>
        <w:t xml:space="preserve">, </w:t>
      </w:r>
      <w:r w:rsidRPr="00CD4774">
        <w:rPr>
          <w:rFonts w:ascii="Courier New" w:eastAsia="Times New Roman" w:hAnsi="Courier New" w:cs="Courier New"/>
          <w:sz w:val="20"/>
          <w:lang w:eastAsia="es-ES"/>
        </w:rPr>
        <w:t>SGD</w:t>
      </w:r>
      <w:r w:rsidRPr="00CD4774">
        <w:rPr>
          <w:rFonts w:ascii="Times New Roman" w:eastAsia="Times New Roman" w:hAnsi="Times New Roman" w:cs="Times New Roman"/>
          <w:sz w:val="24"/>
          <w:szCs w:val="24"/>
          <w:lang w:eastAsia="es-ES"/>
        </w:rPr>
        <w:t xml:space="preserve">, </w:t>
      </w:r>
      <w:r w:rsidRPr="00CD4774">
        <w:rPr>
          <w:rFonts w:ascii="Courier New" w:eastAsia="Times New Roman" w:hAnsi="Courier New" w:cs="Courier New"/>
          <w:sz w:val="20"/>
          <w:lang w:eastAsia="es-ES"/>
        </w:rPr>
        <w:t>RMSprop</w:t>
      </w:r>
      <w:r w:rsidRPr="00CD4774">
        <w:rPr>
          <w:rFonts w:ascii="Times New Roman" w:eastAsia="Times New Roman" w:hAnsi="Times New Roman" w:cs="Times New Roman"/>
          <w:sz w:val="24"/>
          <w:szCs w:val="24"/>
          <w:lang w:eastAsia="es-ES"/>
        </w:rPr>
        <w:t>.</w:t>
      </w:r>
    </w:p>
    <w:p w:rsidR="00CD4774" w:rsidRPr="00CD4774" w:rsidRDefault="00CD4774" w:rsidP="00CD4774">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Métrica (Metric):</w:t>
      </w:r>
      <w:r w:rsidRPr="00CD4774">
        <w:rPr>
          <w:rFonts w:ascii="Times New Roman" w:eastAsia="Times New Roman" w:hAnsi="Times New Roman" w:cs="Times New Roman"/>
          <w:sz w:val="24"/>
          <w:szCs w:val="24"/>
          <w:lang w:eastAsia="es-ES"/>
        </w:rPr>
        <w:t xml:space="preserve"> Una función que se utiliza para evaluar el rendimiento del modelo durante el entrenamiento y la evaluación. A diferencia de la función de pérdida, las métricas no se utilizan para el proceso de optimización. Ejemplos: </w:t>
      </w:r>
      <w:r w:rsidRPr="00CD4774">
        <w:rPr>
          <w:rFonts w:ascii="Courier New" w:eastAsia="Times New Roman" w:hAnsi="Courier New" w:cs="Courier New"/>
          <w:sz w:val="20"/>
          <w:lang w:eastAsia="es-ES"/>
        </w:rPr>
        <w:t>accuracy</w:t>
      </w:r>
      <w:r w:rsidRPr="00CD4774">
        <w:rPr>
          <w:rFonts w:ascii="Times New Roman" w:eastAsia="Times New Roman" w:hAnsi="Times New Roman" w:cs="Times New Roman"/>
          <w:sz w:val="24"/>
          <w:szCs w:val="24"/>
          <w:lang w:eastAsia="es-ES"/>
        </w:rPr>
        <w:t xml:space="preserve">, </w:t>
      </w:r>
      <w:r w:rsidRPr="00CD4774">
        <w:rPr>
          <w:rFonts w:ascii="Courier New" w:eastAsia="Times New Roman" w:hAnsi="Courier New" w:cs="Courier New"/>
          <w:sz w:val="20"/>
          <w:lang w:eastAsia="es-ES"/>
        </w:rPr>
        <w:t>precision</w:t>
      </w:r>
      <w:r w:rsidRPr="00CD4774">
        <w:rPr>
          <w:rFonts w:ascii="Times New Roman" w:eastAsia="Times New Roman" w:hAnsi="Times New Roman" w:cs="Times New Roman"/>
          <w:sz w:val="24"/>
          <w:szCs w:val="24"/>
          <w:lang w:eastAsia="es-ES"/>
        </w:rPr>
        <w:t xml:space="preserve">, </w:t>
      </w:r>
      <w:r w:rsidRPr="00CD4774">
        <w:rPr>
          <w:rFonts w:ascii="Courier New" w:eastAsia="Times New Roman" w:hAnsi="Courier New" w:cs="Courier New"/>
          <w:sz w:val="20"/>
          <w:lang w:eastAsia="es-ES"/>
        </w:rPr>
        <w:t>recall</w:t>
      </w:r>
      <w:r w:rsidRPr="00CD4774">
        <w:rPr>
          <w:rFonts w:ascii="Times New Roman" w:eastAsia="Times New Roman" w:hAnsi="Times New Roman" w:cs="Times New Roman"/>
          <w:sz w:val="24"/>
          <w:szCs w:val="24"/>
          <w:lang w:eastAsia="es-ES"/>
        </w:rPr>
        <w:t xml:space="preserve">, </w:t>
      </w:r>
      <w:r w:rsidRPr="00CD4774">
        <w:rPr>
          <w:rFonts w:ascii="Courier New" w:eastAsia="Times New Roman" w:hAnsi="Courier New" w:cs="Courier New"/>
          <w:sz w:val="20"/>
          <w:lang w:eastAsia="es-ES"/>
        </w:rPr>
        <w:t>AUC</w:t>
      </w:r>
      <w:r w:rsidRPr="00CD4774">
        <w:rPr>
          <w:rFonts w:ascii="Times New Roman" w:eastAsia="Times New Roman" w:hAnsi="Times New Roman" w:cs="Times New Roman"/>
          <w:sz w:val="24"/>
          <w:szCs w:val="24"/>
          <w:lang w:eastAsia="es-ES"/>
        </w:rPr>
        <w:t>.</w:t>
      </w:r>
    </w:p>
    <w:p w:rsidR="00CD4774" w:rsidRPr="00CD4774" w:rsidRDefault="00CD4774" w:rsidP="00CD4774">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Compilación (Compilation):</w:t>
      </w:r>
      <w:r w:rsidRPr="00CD4774">
        <w:rPr>
          <w:rFonts w:ascii="Times New Roman" w:eastAsia="Times New Roman" w:hAnsi="Times New Roman" w:cs="Times New Roman"/>
          <w:sz w:val="24"/>
          <w:szCs w:val="24"/>
          <w:lang w:eastAsia="es-ES"/>
        </w:rPr>
        <w:t xml:space="preserve"> Antes de entrenar un modelo de Keras, es necesario "compilarlo" especificando el optimizador, la función de pérdida y las métricas a utilizar.</w:t>
      </w:r>
    </w:p>
    <w:p w:rsidR="00CD4774" w:rsidRPr="00CD4774" w:rsidRDefault="00CD4774" w:rsidP="00CD4774">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Entrenamiento (</w:t>
      </w:r>
      <w:r w:rsidRPr="00CD4774">
        <w:rPr>
          <w:rFonts w:ascii="Courier New" w:eastAsia="Times New Roman" w:hAnsi="Courier New" w:cs="Courier New"/>
          <w:b/>
          <w:bCs/>
          <w:sz w:val="20"/>
          <w:lang w:eastAsia="es-ES"/>
        </w:rPr>
        <w:t>fit()</w:t>
      </w:r>
      <w:r w:rsidRPr="00CD4774">
        <w:rPr>
          <w:rFonts w:ascii="Times New Roman" w:eastAsia="Times New Roman" w:hAnsi="Times New Roman" w:cs="Times New Roman"/>
          <w:b/>
          <w:bCs/>
          <w:sz w:val="24"/>
          <w:szCs w:val="24"/>
          <w:lang w:eastAsia="es-ES"/>
        </w:rPr>
        <w:t>):</w:t>
      </w:r>
      <w:r w:rsidRPr="00CD4774">
        <w:rPr>
          <w:rFonts w:ascii="Times New Roman" w:eastAsia="Times New Roman" w:hAnsi="Times New Roman" w:cs="Times New Roman"/>
          <w:sz w:val="24"/>
          <w:szCs w:val="24"/>
          <w:lang w:eastAsia="es-ES"/>
        </w:rPr>
        <w:t xml:space="preserve"> El proceso de ajustar los pesos del modelo a los datos de entrenamiento utilizando el optimizador y la función de pérdida.</w:t>
      </w:r>
    </w:p>
    <w:p w:rsidR="00CD4774" w:rsidRPr="00CD4774" w:rsidRDefault="00CD4774" w:rsidP="00CD4774">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Evaluación (</w:t>
      </w:r>
      <w:r w:rsidRPr="00CD4774">
        <w:rPr>
          <w:rFonts w:ascii="Courier New" w:eastAsia="Times New Roman" w:hAnsi="Courier New" w:cs="Courier New"/>
          <w:b/>
          <w:bCs/>
          <w:sz w:val="20"/>
          <w:lang w:eastAsia="es-ES"/>
        </w:rPr>
        <w:t>evaluate()</w:t>
      </w:r>
      <w:r w:rsidRPr="00CD4774">
        <w:rPr>
          <w:rFonts w:ascii="Times New Roman" w:eastAsia="Times New Roman" w:hAnsi="Times New Roman" w:cs="Times New Roman"/>
          <w:b/>
          <w:bCs/>
          <w:sz w:val="24"/>
          <w:szCs w:val="24"/>
          <w:lang w:eastAsia="es-ES"/>
        </w:rPr>
        <w:t>):</w:t>
      </w:r>
      <w:r w:rsidRPr="00CD4774">
        <w:rPr>
          <w:rFonts w:ascii="Times New Roman" w:eastAsia="Times New Roman" w:hAnsi="Times New Roman" w:cs="Times New Roman"/>
          <w:sz w:val="24"/>
          <w:szCs w:val="24"/>
          <w:lang w:eastAsia="es-ES"/>
        </w:rPr>
        <w:t xml:space="preserve"> Proceso para evaluar el rendimiento del modelo en un conjunto de datos de prueba utilizando las métricas especificadas.</w:t>
      </w:r>
    </w:p>
    <w:p w:rsidR="00CD4774" w:rsidRPr="00CD4774" w:rsidRDefault="00CD4774" w:rsidP="00CD4774">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Predicción (</w:t>
      </w:r>
      <w:r w:rsidRPr="00CD4774">
        <w:rPr>
          <w:rFonts w:ascii="Courier New" w:eastAsia="Times New Roman" w:hAnsi="Courier New" w:cs="Courier New"/>
          <w:b/>
          <w:bCs/>
          <w:sz w:val="20"/>
          <w:lang w:eastAsia="es-ES"/>
        </w:rPr>
        <w:t>predict()</w:t>
      </w:r>
      <w:r w:rsidRPr="00CD4774">
        <w:rPr>
          <w:rFonts w:ascii="Times New Roman" w:eastAsia="Times New Roman" w:hAnsi="Times New Roman" w:cs="Times New Roman"/>
          <w:b/>
          <w:bCs/>
          <w:sz w:val="24"/>
          <w:szCs w:val="24"/>
          <w:lang w:eastAsia="es-ES"/>
        </w:rPr>
        <w:t>):</w:t>
      </w:r>
      <w:r w:rsidRPr="00CD4774">
        <w:rPr>
          <w:rFonts w:ascii="Times New Roman" w:eastAsia="Times New Roman" w:hAnsi="Times New Roman" w:cs="Times New Roman"/>
          <w:sz w:val="24"/>
          <w:szCs w:val="24"/>
          <w:lang w:eastAsia="es-ES"/>
        </w:rPr>
        <w:t xml:space="preserve"> Proceso para generar las salidas del modelo para nuevos datos de entrada.</w:t>
      </w:r>
    </w:p>
    <w:p w:rsidR="00CD4774" w:rsidRPr="00CD4774" w:rsidRDefault="00CD4774" w:rsidP="00CD4774">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Callbacks:</w:t>
      </w:r>
      <w:r w:rsidRPr="00CD4774">
        <w:rPr>
          <w:rFonts w:ascii="Times New Roman" w:eastAsia="Times New Roman" w:hAnsi="Times New Roman" w:cs="Times New Roman"/>
          <w:sz w:val="24"/>
          <w:szCs w:val="24"/>
          <w:lang w:eastAsia="es-ES"/>
        </w:rPr>
        <w:t xml:space="preserve"> Mecanismos para personalizar el proceso de entrenamiento (por ejemplo, guardar puntos de control del modelo, detener el entrenamiento temprano, ajustar la tasa de aprendizaje).</w:t>
      </w:r>
    </w:p>
    <w:p w:rsidR="00CD4774" w:rsidRDefault="00CD4774" w:rsidP="00CD4774">
      <w:pPr>
        <w:spacing w:before="100" w:beforeAutospacing="1" w:after="100" w:afterAutospacing="1" w:line="240" w:lineRule="auto"/>
        <w:rPr>
          <w:rFonts w:ascii="Times New Roman" w:eastAsia="Times New Roman" w:hAnsi="Times New Roman" w:cs="Times New Roman"/>
          <w:b/>
          <w:bCs/>
          <w:sz w:val="24"/>
          <w:szCs w:val="24"/>
          <w:lang w:eastAsia="es-ES"/>
        </w:rPr>
      </w:pPr>
      <w:r w:rsidRPr="00CD4774">
        <w:rPr>
          <w:rFonts w:ascii="Times New Roman" w:eastAsia="Times New Roman" w:hAnsi="Times New Roman" w:cs="Times New Roman"/>
          <w:b/>
          <w:bCs/>
          <w:sz w:val="24"/>
          <w:szCs w:val="24"/>
          <w:lang w:eastAsia="es-ES"/>
        </w:rPr>
        <w:lastRenderedPageBreak/>
        <w:t>3. Ejemplos de Uso:</w:t>
      </w:r>
    </w:p>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sz w:val="24"/>
          <w:szCs w:val="24"/>
          <w:lang w:eastAsia="es-ES"/>
        </w:rPr>
        <w:t>import tensorflow as tf</w:t>
      </w:r>
    </w:p>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sz w:val="24"/>
          <w:szCs w:val="24"/>
          <w:lang w:eastAsia="es-ES"/>
        </w:rPr>
        <w:t>from tensorflow import keras</w:t>
      </w:r>
    </w:p>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sz w:val="24"/>
          <w:szCs w:val="24"/>
          <w:lang w:eastAsia="es-ES"/>
        </w:rPr>
        <w:t>from tensorflow.keras import layers</w:t>
      </w:r>
    </w:p>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sz w:val="24"/>
          <w:szCs w:val="24"/>
          <w:lang w:eastAsia="es-ES"/>
        </w:rPr>
        <w:t>import numpy as np</w:t>
      </w:r>
    </w:p>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p>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sz w:val="24"/>
          <w:szCs w:val="24"/>
          <w:lang w:eastAsia="es-ES"/>
        </w:rPr>
        <w:t># Ejemplo de un modelo secuencial simple para clasificación</w:t>
      </w:r>
    </w:p>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sz w:val="24"/>
          <w:szCs w:val="24"/>
          <w:lang w:eastAsia="es-ES"/>
        </w:rPr>
        <w:t>model_sequential = keras.Sequential([</w:t>
      </w:r>
    </w:p>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sz w:val="24"/>
          <w:szCs w:val="24"/>
          <w:lang w:eastAsia="es-ES"/>
        </w:rPr>
        <w:t xml:space="preserve">    layers.Dense(128, activation='relu', input_shape=(784,)),</w:t>
      </w:r>
    </w:p>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sz w:val="24"/>
          <w:szCs w:val="24"/>
          <w:lang w:eastAsia="es-ES"/>
        </w:rPr>
        <w:t xml:space="preserve">    layers.Dropout(0.2),</w:t>
      </w:r>
    </w:p>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sz w:val="24"/>
          <w:szCs w:val="24"/>
          <w:lang w:eastAsia="es-ES"/>
        </w:rPr>
        <w:t xml:space="preserve">    layers.Dense(10, activation='softmax')</w:t>
      </w:r>
    </w:p>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sz w:val="24"/>
          <w:szCs w:val="24"/>
          <w:lang w:eastAsia="es-ES"/>
        </w:rPr>
        <w:t>])</w:t>
      </w:r>
    </w:p>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p>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sz w:val="24"/>
          <w:szCs w:val="24"/>
          <w:lang w:eastAsia="es-ES"/>
        </w:rPr>
        <w:t>model_sequential.summary()</w:t>
      </w:r>
    </w:p>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p>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sz w:val="24"/>
          <w:szCs w:val="24"/>
          <w:lang w:eastAsia="es-ES"/>
        </w:rPr>
        <w:t># Compilar el modelo secuencial</w:t>
      </w:r>
    </w:p>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sz w:val="24"/>
          <w:szCs w:val="24"/>
          <w:lang w:eastAsia="es-ES"/>
        </w:rPr>
        <w:t>model_sequential.compile(optimizer='adam',</w:t>
      </w:r>
    </w:p>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sz w:val="24"/>
          <w:szCs w:val="24"/>
          <w:lang w:eastAsia="es-ES"/>
        </w:rPr>
        <w:t xml:space="preserve">                         loss='categorical_crossentropy',</w:t>
      </w:r>
    </w:p>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sz w:val="24"/>
          <w:szCs w:val="24"/>
          <w:lang w:eastAsia="es-ES"/>
        </w:rPr>
        <w:t xml:space="preserve">                         metrics=['accuracy'])</w:t>
      </w:r>
    </w:p>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p>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sz w:val="24"/>
          <w:szCs w:val="24"/>
          <w:lang w:eastAsia="es-ES"/>
        </w:rPr>
        <w:t># Generar datos dummy para el ejemplo</w:t>
      </w:r>
    </w:p>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sz w:val="24"/>
          <w:szCs w:val="24"/>
          <w:lang w:eastAsia="es-ES"/>
        </w:rPr>
        <w:t>num_samples = 1000</w:t>
      </w:r>
    </w:p>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sz w:val="24"/>
          <w:szCs w:val="24"/>
          <w:lang w:eastAsia="es-ES"/>
        </w:rPr>
        <w:t>X_train = np.random.rand(num_samples, 784).astype(np.float32)</w:t>
      </w:r>
    </w:p>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sz w:val="24"/>
          <w:szCs w:val="24"/>
          <w:lang w:eastAsia="es-ES"/>
        </w:rPr>
        <w:t>y_train = np.random.randint(0, 10, num_samples).astype(np.int32)</w:t>
      </w:r>
    </w:p>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sz w:val="24"/>
          <w:szCs w:val="24"/>
          <w:lang w:eastAsia="es-ES"/>
        </w:rPr>
        <w:t>y_train_one_hot = keras.utils.to_categorical(y_train, num_classes=10)</w:t>
      </w:r>
    </w:p>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p>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sz w:val="24"/>
          <w:szCs w:val="24"/>
          <w:lang w:eastAsia="es-ES"/>
        </w:rPr>
        <w:t># Entrenar el modelo (solo unas pocas épocas para el ejemplo)</w:t>
      </w:r>
    </w:p>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sz w:val="24"/>
          <w:szCs w:val="24"/>
          <w:lang w:eastAsia="es-ES"/>
        </w:rPr>
        <w:t># history = model_sequential.fit(X_train, y_train_one_hot, epochs=2, batch_size=32)</w:t>
      </w:r>
    </w:p>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p>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sz w:val="24"/>
          <w:szCs w:val="24"/>
          <w:lang w:eastAsia="es-ES"/>
        </w:rPr>
        <w:t># Ejemplo de un modelo más complejo usando la API funcional</w:t>
      </w:r>
    </w:p>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sz w:val="24"/>
          <w:szCs w:val="24"/>
          <w:lang w:eastAsia="es-ES"/>
        </w:rPr>
        <w:t>input_tensor = keras.Input(shape=(784,))</w:t>
      </w:r>
    </w:p>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sz w:val="24"/>
          <w:szCs w:val="24"/>
          <w:lang w:eastAsia="es-ES"/>
        </w:rPr>
        <w:t>x = layers.Dense(64, activation='relu')(input_tensor)</w:t>
      </w:r>
    </w:p>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sz w:val="24"/>
          <w:szCs w:val="24"/>
          <w:lang w:eastAsia="es-ES"/>
        </w:rPr>
        <w:t>x = layers.Dense(64, activation='relu')(x)</w:t>
      </w:r>
    </w:p>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sz w:val="24"/>
          <w:szCs w:val="24"/>
          <w:lang w:eastAsia="es-ES"/>
        </w:rPr>
        <w:t>output_tensor = layers.Dense(10, activation='softmax')(x)</w:t>
      </w:r>
    </w:p>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p>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sz w:val="24"/>
          <w:szCs w:val="24"/>
          <w:lang w:eastAsia="es-ES"/>
        </w:rPr>
        <w:t>model_functional = keras.Model(inputs=input_tensor, outputs=output_tensor)</w:t>
      </w:r>
    </w:p>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sz w:val="24"/>
          <w:szCs w:val="24"/>
          <w:lang w:eastAsia="es-ES"/>
        </w:rPr>
        <w:t>model_functional.summary()</w:t>
      </w:r>
    </w:p>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p>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sz w:val="24"/>
          <w:szCs w:val="24"/>
          <w:lang w:eastAsia="es-ES"/>
        </w:rPr>
        <w:t># Compilar el modelo funcional</w:t>
      </w:r>
    </w:p>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sz w:val="24"/>
          <w:szCs w:val="24"/>
          <w:lang w:eastAsia="es-ES"/>
        </w:rPr>
        <w:t>model_functional.compile(optimizer='rmsprop',</w:t>
      </w:r>
    </w:p>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sz w:val="24"/>
          <w:szCs w:val="24"/>
          <w:lang w:eastAsia="es-ES"/>
        </w:rPr>
        <w:t xml:space="preserve">                          loss='categorical_crossentropy',</w:t>
      </w:r>
    </w:p>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sz w:val="24"/>
          <w:szCs w:val="24"/>
          <w:lang w:eastAsia="es-ES"/>
        </w:rPr>
        <w:t xml:space="preserve">                          metrics=['accuracy'])</w:t>
      </w:r>
    </w:p>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p>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sz w:val="24"/>
          <w:szCs w:val="24"/>
          <w:lang w:eastAsia="es-ES"/>
        </w:rPr>
        <w:t># Entrenar el modelo funcional (con los mismos datos dummy)</w:t>
      </w:r>
    </w:p>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sz w:val="24"/>
          <w:szCs w:val="24"/>
          <w:lang w:eastAsia="es-ES"/>
        </w:rPr>
        <w:t># history_functional = model_functional.fit(X_train, y_train_one_hot, epochs=2, batch_size=32)</w:t>
      </w:r>
    </w:p>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p>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sz w:val="24"/>
          <w:szCs w:val="24"/>
          <w:lang w:eastAsia="es-ES"/>
        </w:rPr>
        <w:t># Ejemplo de predicción</w:t>
      </w:r>
    </w:p>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sz w:val="24"/>
          <w:szCs w:val="24"/>
          <w:lang w:eastAsia="es-ES"/>
        </w:rPr>
        <w:t># new_data = np.random.rand(5, 784).astype(np.float32)</w:t>
      </w:r>
    </w:p>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sz w:val="24"/>
          <w:szCs w:val="24"/>
          <w:lang w:eastAsia="es-ES"/>
        </w:rPr>
        <w:t># predictions = model_functional.predict(new_data)</w:t>
      </w:r>
    </w:p>
    <w:p w:rsid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sz w:val="24"/>
          <w:szCs w:val="24"/>
          <w:lang w:eastAsia="es-ES"/>
        </w:rPr>
        <w:t># print(f"\nPredicciones para nuevos datos:\n{predictions}\n")</w:t>
      </w:r>
    </w:p>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lastRenderedPageBreak/>
        <w:t>4. Consideraciones y Notas Importantes:</w:t>
      </w:r>
    </w:p>
    <w:p w:rsidR="00CD4774" w:rsidRPr="00CD4774" w:rsidRDefault="00CD4774" w:rsidP="00CD4774">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Facilidad de uso:</w:t>
      </w:r>
      <w:r w:rsidRPr="00CD4774">
        <w:rPr>
          <w:rFonts w:ascii="Times New Roman" w:eastAsia="Times New Roman" w:hAnsi="Times New Roman" w:cs="Times New Roman"/>
          <w:sz w:val="24"/>
          <w:szCs w:val="24"/>
          <w:lang w:eastAsia="es-ES"/>
        </w:rPr>
        <w:t xml:space="preserve"> Keras está diseñado para ser fácil de aprender y usar, lo que lo hace ideal para principiantes y para el prototipado rápido.</w:t>
      </w:r>
    </w:p>
    <w:p w:rsidR="00CD4774" w:rsidRPr="00CD4774" w:rsidRDefault="00CD4774" w:rsidP="00CD4774">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Modularidad:</w:t>
      </w:r>
      <w:r w:rsidRPr="00CD4774">
        <w:rPr>
          <w:rFonts w:ascii="Times New Roman" w:eastAsia="Times New Roman" w:hAnsi="Times New Roman" w:cs="Times New Roman"/>
          <w:sz w:val="24"/>
          <w:szCs w:val="24"/>
          <w:lang w:eastAsia="es-ES"/>
        </w:rPr>
        <w:t xml:space="preserve"> La arquitectura modular de Keras permite ensamblar modelos complejos a partir de componentes reutilizables.</w:t>
      </w:r>
    </w:p>
    <w:p w:rsidR="00CD4774" w:rsidRPr="00CD4774" w:rsidRDefault="00CD4774" w:rsidP="00CD4774">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Flexibilidad:</w:t>
      </w:r>
      <w:r w:rsidRPr="00CD4774">
        <w:rPr>
          <w:rFonts w:ascii="Times New Roman" w:eastAsia="Times New Roman" w:hAnsi="Times New Roman" w:cs="Times New Roman"/>
          <w:sz w:val="24"/>
          <w:szCs w:val="24"/>
          <w:lang w:eastAsia="es-ES"/>
        </w:rPr>
        <w:t xml:space="preserve"> Aunque de alto nivel, Keras ofrece suficiente flexibilidad para construir una amplia variedad de arquitecturas de redes neuronales.</w:t>
      </w:r>
    </w:p>
    <w:p w:rsidR="00CD4774" w:rsidRPr="00CD4774" w:rsidRDefault="00CD4774" w:rsidP="00CD4774">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Integración con TensorFlow:</w:t>
      </w:r>
      <w:r w:rsidRPr="00CD4774">
        <w:rPr>
          <w:rFonts w:ascii="Times New Roman" w:eastAsia="Times New Roman" w:hAnsi="Times New Roman" w:cs="Times New Roman"/>
          <w:sz w:val="24"/>
          <w:szCs w:val="24"/>
          <w:lang w:eastAsia="es-ES"/>
        </w:rPr>
        <w:t xml:space="preserve"> Al ser la API de alto nivel de TensorFlow, Keras se beneficia de la potencia, la escalabilidad y las capacidades de despliegue del backend de TensorFlow.</w:t>
      </w:r>
    </w:p>
    <w:p w:rsidR="00CD4774" w:rsidRPr="00CD4774" w:rsidRDefault="00CD4774" w:rsidP="00CD4774">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Curva de aprendizaje:</w:t>
      </w:r>
      <w:r w:rsidRPr="00CD4774">
        <w:rPr>
          <w:rFonts w:ascii="Times New Roman" w:eastAsia="Times New Roman" w:hAnsi="Times New Roman" w:cs="Times New Roman"/>
          <w:sz w:val="24"/>
          <w:szCs w:val="24"/>
          <w:lang w:eastAsia="es-ES"/>
        </w:rPr>
        <w:t xml:space="preserve"> Para usuarios nuevos en el aprendizaje profundo, Keras puede ser un excelente punto de entrada antes de explorar frameworks de nivel inferior como TensorFlow puro o PyTorch.</w:t>
      </w:r>
    </w:p>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5. Recursos Adicionales:</w:t>
      </w:r>
    </w:p>
    <w:p w:rsidR="00CD4774" w:rsidRPr="00CD4774" w:rsidRDefault="00CD4774" w:rsidP="00CD4774">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Documentación oficial de Keras (en TensorFlow):</w:t>
      </w:r>
      <w:r w:rsidRPr="00CD4774">
        <w:rPr>
          <w:rFonts w:ascii="Times New Roman" w:eastAsia="Times New Roman" w:hAnsi="Times New Roman" w:cs="Times New Roman"/>
          <w:sz w:val="24"/>
          <w:szCs w:val="24"/>
          <w:lang w:eastAsia="es-ES"/>
        </w:rPr>
        <w:t xml:space="preserve"> </w:t>
      </w:r>
      <w:hyperlink r:id="rId23" w:tgtFrame="_blank" w:history="1">
        <w:r w:rsidRPr="00CD4774">
          <w:rPr>
            <w:rFonts w:ascii="Times New Roman" w:eastAsia="Times New Roman" w:hAnsi="Times New Roman" w:cs="Times New Roman"/>
            <w:color w:val="0000FF"/>
            <w:sz w:val="24"/>
            <w:szCs w:val="24"/>
            <w:u w:val="single"/>
            <w:lang w:eastAsia="es-ES"/>
          </w:rPr>
          <w:t>https://www.tensorflow.org/guide/keras/overview</w:t>
        </w:r>
      </w:hyperlink>
    </w:p>
    <w:p w:rsidR="00CD4774" w:rsidRPr="00CD4774" w:rsidRDefault="00CD4774" w:rsidP="00CD4774">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Tutoriales de Keras (en TensorFlow):</w:t>
      </w:r>
      <w:r w:rsidRPr="00CD4774">
        <w:rPr>
          <w:rFonts w:ascii="Times New Roman" w:eastAsia="Times New Roman" w:hAnsi="Times New Roman" w:cs="Times New Roman"/>
          <w:sz w:val="24"/>
          <w:szCs w:val="24"/>
          <w:lang w:eastAsia="es-ES"/>
        </w:rPr>
        <w:t xml:space="preserve"> </w:t>
      </w:r>
      <w:hyperlink r:id="rId24" w:tgtFrame="_blank" w:history="1">
        <w:r w:rsidRPr="00CD4774">
          <w:rPr>
            <w:rFonts w:ascii="Times New Roman" w:eastAsia="Times New Roman" w:hAnsi="Times New Roman" w:cs="Times New Roman"/>
            <w:color w:val="0000FF"/>
            <w:sz w:val="24"/>
            <w:szCs w:val="24"/>
            <w:u w:val="single"/>
            <w:lang w:eastAsia="es-ES"/>
          </w:rPr>
          <w:t>https://www.tensorflow.org/tutorials/keras</w:t>
        </w:r>
      </w:hyperlink>
    </w:p>
    <w:p w:rsidR="00CD4774" w:rsidRDefault="00CD4774" w:rsidP="00CD4774">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ES"/>
        </w:rPr>
      </w:pPr>
      <w:r w:rsidRPr="00CD4774">
        <w:rPr>
          <w:rFonts w:ascii="Times New Roman" w:eastAsia="Times New Roman" w:hAnsi="Times New Roman" w:cs="Times New Roman"/>
          <w:b/>
          <w:bCs/>
          <w:sz w:val="24"/>
          <w:szCs w:val="24"/>
          <w:lang w:eastAsia="es-ES"/>
        </w:rPr>
        <w:t>Ejemplos de Keras:</w:t>
      </w:r>
      <w:r w:rsidRPr="00CD4774">
        <w:rPr>
          <w:rFonts w:ascii="Times New Roman" w:eastAsia="Times New Roman" w:hAnsi="Times New Roman" w:cs="Times New Roman"/>
          <w:sz w:val="24"/>
          <w:szCs w:val="24"/>
          <w:lang w:eastAsia="es-ES"/>
        </w:rPr>
        <w:t xml:space="preserve"> </w:t>
      </w:r>
      <w:hyperlink r:id="rId25" w:tgtFrame="_blank" w:history="1">
        <w:r w:rsidRPr="00CD4774">
          <w:rPr>
            <w:rFonts w:ascii="Times New Roman" w:eastAsia="Times New Roman" w:hAnsi="Times New Roman" w:cs="Times New Roman"/>
            <w:color w:val="0000FF"/>
            <w:sz w:val="24"/>
            <w:szCs w:val="24"/>
            <w:u w:val="single"/>
            <w:lang w:eastAsia="es-ES"/>
          </w:rPr>
          <w:t>https://keras.io/examples/</w:t>
        </w:r>
      </w:hyperlink>
      <w:r w:rsidRPr="00CD4774">
        <w:rPr>
          <w:rFonts w:ascii="Times New Roman" w:eastAsia="Times New Roman" w:hAnsi="Times New Roman" w:cs="Times New Roman"/>
          <w:sz w:val="24"/>
          <w:szCs w:val="24"/>
          <w:lang w:eastAsia="es-ES"/>
        </w:rPr>
        <w:t xml:space="preserve"> (aunque algunos pueden usar backends antiguos, la mayoría de los conceptos son transferibles a </w:t>
      </w:r>
      <w:r w:rsidRPr="00CD4774">
        <w:rPr>
          <w:rFonts w:ascii="Courier New" w:eastAsia="Times New Roman" w:hAnsi="Courier New" w:cs="Courier New"/>
          <w:sz w:val="20"/>
          <w:lang w:eastAsia="es-ES"/>
        </w:rPr>
        <w:t>tf.keras</w:t>
      </w:r>
      <w:r w:rsidRPr="00CD4774">
        <w:rPr>
          <w:rFonts w:ascii="Times New Roman" w:eastAsia="Times New Roman" w:hAnsi="Times New Roman" w:cs="Times New Roman"/>
          <w:sz w:val="24"/>
          <w:szCs w:val="24"/>
          <w:lang w:eastAsia="es-ES"/>
        </w:rPr>
        <w:t>)</w:t>
      </w:r>
    </w:p>
    <w:p w:rsidR="001B4D38" w:rsidRDefault="001B4D38" w:rsidP="001B4D38">
      <w:pPr>
        <w:spacing w:before="100" w:beforeAutospacing="1" w:after="100" w:afterAutospacing="1" w:line="240" w:lineRule="auto"/>
        <w:rPr>
          <w:rFonts w:ascii="Times New Roman" w:eastAsia="Times New Roman" w:hAnsi="Times New Roman" w:cs="Times New Roman"/>
          <w:sz w:val="24"/>
          <w:szCs w:val="24"/>
          <w:lang w:eastAsia="es-ES"/>
        </w:rPr>
      </w:pPr>
    </w:p>
    <w:p w:rsidR="001B4D38" w:rsidRDefault="001B4D38" w:rsidP="001B4D38">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Investigar que es SciPy</w:t>
      </w:r>
    </w:p>
    <w:p w:rsidR="001B4D38" w:rsidRPr="00CD4774" w:rsidRDefault="001B4D38" w:rsidP="001B4D38">
      <w:pPr>
        <w:spacing w:before="100" w:beforeAutospacing="1" w:after="100" w:afterAutospacing="1" w:line="240" w:lineRule="auto"/>
        <w:rPr>
          <w:rFonts w:ascii="Times New Roman" w:eastAsia="Times New Roman" w:hAnsi="Times New Roman" w:cs="Times New Roman"/>
          <w:sz w:val="24"/>
          <w:szCs w:val="24"/>
          <w:lang w:eastAsia="es-ES"/>
        </w:rPr>
      </w:pPr>
    </w:p>
    <w:p w:rsid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p>
    <w:p w:rsidR="00CD4774" w:rsidRPr="00CD4774" w:rsidRDefault="00CD4774" w:rsidP="00CD4774">
      <w:pPr>
        <w:spacing w:before="100" w:beforeAutospacing="1" w:after="100" w:afterAutospacing="1" w:line="240" w:lineRule="auto"/>
        <w:rPr>
          <w:rFonts w:ascii="Times New Roman" w:eastAsia="Times New Roman" w:hAnsi="Times New Roman" w:cs="Times New Roman"/>
          <w:sz w:val="24"/>
          <w:szCs w:val="24"/>
          <w:lang w:eastAsia="es-ES"/>
        </w:rPr>
      </w:pPr>
    </w:p>
    <w:p w:rsidR="00CD4774" w:rsidRDefault="00CD4774" w:rsidP="00CD4774"/>
    <w:sectPr w:rsidR="00CD4774" w:rsidSect="009D4AC7">
      <w:headerReference w:type="even" r:id="rId26"/>
      <w:headerReference w:type="default" r:id="rId27"/>
      <w:footerReference w:type="even" r:id="rId28"/>
      <w:footerReference w:type="default" r:id="rId29"/>
      <w:headerReference w:type="first" r:id="rId30"/>
      <w:footerReference w:type="first" r:id="rId31"/>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3D82" w:rsidRDefault="00663D82" w:rsidP="00191CB7">
      <w:pPr>
        <w:spacing w:after="0" w:line="240" w:lineRule="auto"/>
      </w:pPr>
      <w:r>
        <w:separator/>
      </w:r>
    </w:p>
  </w:endnote>
  <w:endnote w:type="continuationSeparator" w:id="0">
    <w:p w:rsidR="00663D82" w:rsidRDefault="00663D82" w:rsidP="00191CB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3B95" w:rsidRDefault="00173B95">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3B95" w:rsidRDefault="00173B95">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3B95" w:rsidRDefault="00173B95">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3D82" w:rsidRDefault="00663D82" w:rsidP="00191CB7">
      <w:pPr>
        <w:spacing w:after="0" w:line="240" w:lineRule="auto"/>
      </w:pPr>
      <w:r>
        <w:separator/>
      </w:r>
    </w:p>
  </w:footnote>
  <w:footnote w:type="continuationSeparator" w:id="0">
    <w:p w:rsidR="00663D82" w:rsidRDefault="00663D82" w:rsidP="00191CB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3B95" w:rsidRDefault="00173B95">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2458735"/>
      <w:docPartObj>
        <w:docPartGallery w:val="Page Numbers (Top of Page)"/>
        <w:docPartUnique/>
      </w:docPartObj>
    </w:sdtPr>
    <w:sdtContent>
      <w:p w:rsidR="00173B95" w:rsidRDefault="00173B95">
        <w:pPr>
          <w:pStyle w:val="Encabezado"/>
        </w:pPr>
        <w:r>
          <w:rPr>
            <w:noProof/>
            <w:lang w:eastAsia="zh-TW"/>
          </w:rPr>
          <w:pict>
            <v:oval id="_x0000_s2049" style="position:absolute;margin-left:0;margin-top:0;width:49.35pt;height:49.35pt;z-index:251660288;mso-position-horizontal:center;mso-position-horizontal-relative:margin;mso-position-vertical:center;mso-position-vertical-relative:top-margin-area;v-text-anchor:middle" o:allowincell="f" fillcolor="#365f91 [2404]" stroked="f">
              <v:textbox style="mso-next-textbox:#_x0000_s2049">
                <w:txbxContent>
                  <w:p w:rsidR="00173B95" w:rsidRDefault="00173B95">
                    <w:pPr>
                      <w:pStyle w:val="Piedepgina"/>
                      <w:jc w:val="center"/>
                      <w:rPr>
                        <w:b/>
                        <w:color w:val="FFFFFF" w:themeColor="background1"/>
                        <w:sz w:val="32"/>
                        <w:szCs w:val="32"/>
                      </w:rPr>
                    </w:pPr>
                    <w:fldSimple w:instr=" PAGE    \* MERGEFORMAT ">
                      <w:r w:rsidR="001B4D38" w:rsidRPr="001B4D38">
                        <w:rPr>
                          <w:b/>
                          <w:noProof/>
                          <w:color w:val="FFFFFF" w:themeColor="background1"/>
                          <w:sz w:val="32"/>
                          <w:szCs w:val="32"/>
                        </w:rPr>
                        <w:t>39</w:t>
                      </w:r>
                    </w:fldSimple>
                  </w:p>
                </w:txbxContent>
              </v:textbox>
              <w10:wrap anchorx="margin" anchory="margin"/>
            </v:oval>
          </w:pict>
        </w:r>
      </w:p>
    </w:sdtContent>
  </w:sdt>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3B95" w:rsidRDefault="00173B95">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0201A"/>
    <w:multiLevelType w:val="multilevel"/>
    <w:tmpl w:val="91784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B55B50"/>
    <w:multiLevelType w:val="multilevel"/>
    <w:tmpl w:val="A85EBE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7554FB"/>
    <w:multiLevelType w:val="multilevel"/>
    <w:tmpl w:val="CCB242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E42742"/>
    <w:multiLevelType w:val="multilevel"/>
    <w:tmpl w:val="9EE44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D47775"/>
    <w:multiLevelType w:val="multilevel"/>
    <w:tmpl w:val="16088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3E4AFF"/>
    <w:multiLevelType w:val="multilevel"/>
    <w:tmpl w:val="C464B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494F4B"/>
    <w:multiLevelType w:val="multilevel"/>
    <w:tmpl w:val="89CCE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A93AA7"/>
    <w:multiLevelType w:val="multilevel"/>
    <w:tmpl w:val="8D64B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77496B"/>
    <w:multiLevelType w:val="multilevel"/>
    <w:tmpl w:val="957A0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26C5E45"/>
    <w:multiLevelType w:val="hybridMultilevel"/>
    <w:tmpl w:val="72E42AE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43124061"/>
    <w:multiLevelType w:val="multilevel"/>
    <w:tmpl w:val="20E43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3E2094D"/>
    <w:multiLevelType w:val="multilevel"/>
    <w:tmpl w:val="2418F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9063F00"/>
    <w:multiLevelType w:val="multilevel"/>
    <w:tmpl w:val="4BCA0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BC80CBD"/>
    <w:multiLevelType w:val="multilevel"/>
    <w:tmpl w:val="A2FE9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F3F6BCD"/>
    <w:multiLevelType w:val="multilevel"/>
    <w:tmpl w:val="B91CF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1E6199F"/>
    <w:multiLevelType w:val="multilevel"/>
    <w:tmpl w:val="40C89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7715B72"/>
    <w:multiLevelType w:val="multilevel"/>
    <w:tmpl w:val="F7E83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86D1DEA"/>
    <w:multiLevelType w:val="multilevel"/>
    <w:tmpl w:val="B8562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91C52CE"/>
    <w:multiLevelType w:val="multilevel"/>
    <w:tmpl w:val="B9A47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BD00CA5"/>
    <w:multiLevelType w:val="multilevel"/>
    <w:tmpl w:val="CAEEB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D2655F9"/>
    <w:multiLevelType w:val="multilevel"/>
    <w:tmpl w:val="D500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3200022"/>
    <w:multiLevelType w:val="multilevel"/>
    <w:tmpl w:val="972CD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7323067"/>
    <w:multiLevelType w:val="multilevel"/>
    <w:tmpl w:val="5A409C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8460A89"/>
    <w:multiLevelType w:val="multilevel"/>
    <w:tmpl w:val="DAAA3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C3D22E7"/>
    <w:multiLevelType w:val="multilevel"/>
    <w:tmpl w:val="47061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1CB48B3"/>
    <w:multiLevelType w:val="multilevel"/>
    <w:tmpl w:val="96885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75537BB"/>
    <w:multiLevelType w:val="multilevel"/>
    <w:tmpl w:val="79706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D474F30"/>
    <w:multiLevelType w:val="multilevel"/>
    <w:tmpl w:val="56207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E6E1A1E"/>
    <w:multiLevelType w:val="multilevel"/>
    <w:tmpl w:val="4DC057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22"/>
  </w:num>
  <w:num w:numId="3">
    <w:abstractNumId w:val="26"/>
  </w:num>
  <w:num w:numId="4">
    <w:abstractNumId w:val="27"/>
  </w:num>
  <w:num w:numId="5">
    <w:abstractNumId w:val="28"/>
  </w:num>
  <w:num w:numId="6">
    <w:abstractNumId w:val="6"/>
  </w:num>
  <w:num w:numId="7">
    <w:abstractNumId w:val="13"/>
  </w:num>
  <w:num w:numId="8">
    <w:abstractNumId w:val="4"/>
  </w:num>
  <w:num w:numId="9">
    <w:abstractNumId w:val="21"/>
  </w:num>
  <w:num w:numId="10">
    <w:abstractNumId w:val="14"/>
  </w:num>
  <w:num w:numId="11">
    <w:abstractNumId w:val="10"/>
  </w:num>
  <w:num w:numId="12">
    <w:abstractNumId w:val="18"/>
  </w:num>
  <w:num w:numId="13">
    <w:abstractNumId w:val="5"/>
  </w:num>
  <w:num w:numId="14">
    <w:abstractNumId w:val="11"/>
  </w:num>
  <w:num w:numId="15">
    <w:abstractNumId w:val="24"/>
  </w:num>
  <w:num w:numId="16">
    <w:abstractNumId w:val="25"/>
  </w:num>
  <w:num w:numId="17">
    <w:abstractNumId w:val="1"/>
  </w:num>
  <w:num w:numId="18">
    <w:abstractNumId w:val="23"/>
  </w:num>
  <w:num w:numId="19">
    <w:abstractNumId w:val="7"/>
  </w:num>
  <w:num w:numId="20">
    <w:abstractNumId w:val="15"/>
  </w:num>
  <w:num w:numId="21">
    <w:abstractNumId w:val="9"/>
  </w:num>
  <w:num w:numId="22">
    <w:abstractNumId w:val="17"/>
  </w:num>
  <w:num w:numId="23">
    <w:abstractNumId w:val="12"/>
  </w:num>
  <w:num w:numId="24">
    <w:abstractNumId w:val="3"/>
  </w:num>
  <w:num w:numId="25">
    <w:abstractNumId w:val="16"/>
  </w:num>
  <w:num w:numId="26">
    <w:abstractNumId w:val="0"/>
  </w:num>
  <w:num w:numId="27">
    <w:abstractNumId w:val="2"/>
  </w:num>
  <w:num w:numId="28">
    <w:abstractNumId w:val="8"/>
  </w:num>
  <w:num w:numId="29">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5122"/>
    <o:shapelayout v:ext="edit">
      <o:idmap v:ext="edit" data="2"/>
    </o:shapelayout>
  </w:hdrShapeDefaults>
  <w:footnotePr>
    <w:footnote w:id="-1"/>
    <w:footnote w:id="0"/>
  </w:footnotePr>
  <w:endnotePr>
    <w:endnote w:id="-1"/>
    <w:endnote w:id="0"/>
  </w:endnotePr>
  <w:compat/>
  <w:rsids>
    <w:rsidRoot w:val="006B62A8"/>
    <w:rsid w:val="00173B95"/>
    <w:rsid w:val="00191CB7"/>
    <w:rsid w:val="001A2F61"/>
    <w:rsid w:val="001B4D38"/>
    <w:rsid w:val="003A0D72"/>
    <w:rsid w:val="00420518"/>
    <w:rsid w:val="00535366"/>
    <w:rsid w:val="005736FC"/>
    <w:rsid w:val="005910E5"/>
    <w:rsid w:val="005E135D"/>
    <w:rsid w:val="00642574"/>
    <w:rsid w:val="00663D82"/>
    <w:rsid w:val="006B62A8"/>
    <w:rsid w:val="00702FFA"/>
    <w:rsid w:val="00977F0A"/>
    <w:rsid w:val="009D4AC7"/>
    <w:rsid w:val="00BD58A9"/>
    <w:rsid w:val="00C20B7C"/>
    <w:rsid w:val="00C434B0"/>
    <w:rsid w:val="00CC0611"/>
    <w:rsid w:val="00CD4774"/>
    <w:rsid w:val="00DB44F3"/>
    <w:rsid w:val="00E44178"/>
    <w:rsid w:val="00F70A77"/>
    <w:rsid w:val="00FF1FC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4AC7"/>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3536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535366"/>
    <w:rPr>
      <w:b/>
      <w:bCs/>
    </w:rPr>
  </w:style>
  <w:style w:type="character" w:styleId="CdigoHTML">
    <w:name w:val="HTML Code"/>
    <w:basedOn w:val="Fuentedeprrafopredeter"/>
    <w:uiPriority w:val="99"/>
    <w:semiHidden/>
    <w:unhideWhenUsed/>
    <w:rsid w:val="00535366"/>
    <w:rPr>
      <w:rFonts w:ascii="Courier New" w:eastAsia="Times New Roman" w:hAnsi="Courier New" w:cs="Courier New"/>
      <w:sz w:val="20"/>
      <w:szCs w:val="20"/>
    </w:rPr>
  </w:style>
  <w:style w:type="character" w:customStyle="1" w:styleId="citation-0">
    <w:name w:val="citation-0"/>
    <w:basedOn w:val="Fuentedeprrafopredeter"/>
    <w:rsid w:val="00535366"/>
  </w:style>
  <w:style w:type="character" w:customStyle="1" w:styleId="button-container">
    <w:name w:val="button-container"/>
    <w:basedOn w:val="Fuentedeprrafopredeter"/>
    <w:rsid w:val="00535366"/>
  </w:style>
  <w:style w:type="character" w:styleId="Hipervnculo">
    <w:name w:val="Hyperlink"/>
    <w:basedOn w:val="Fuentedeprrafopredeter"/>
    <w:uiPriority w:val="99"/>
    <w:semiHidden/>
    <w:unhideWhenUsed/>
    <w:rsid w:val="005E135D"/>
    <w:rPr>
      <w:color w:val="0000FF"/>
      <w:u w:val="single"/>
    </w:rPr>
  </w:style>
  <w:style w:type="paragraph" w:styleId="Prrafodelista">
    <w:name w:val="List Paragraph"/>
    <w:basedOn w:val="Normal"/>
    <w:uiPriority w:val="34"/>
    <w:qFormat/>
    <w:rsid w:val="00C20B7C"/>
    <w:pPr>
      <w:ind w:left="720"/>
      <w:contextualSpacing/>
    </w:pPr>
  </w:style>
  <w:style w:type="paragraph" w:styleId="Encabezado">
    <w:name w:val="header"/>
    <w:basedOn w:val="Normal"/>
    <w:link w:val="EncabezadoCar"/>
    <w:uiPriority w:val="99"/>
    <w:semiHidden/>
    <w:unhideWhenUsed/>
    <w:rsid w:val="00191CB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191CB7"/>
  </w:style>
  <w:style w:type="paragraph" w:styleId="Piedepgina">
    <w:name w:val="footer"/>
    <w:basedOn w:val="Normal"/>
    <w:link w:val="PiedepginaCar"/>
    <w:uiPriority w:val="99"/>
    <w:unhideWhenUsed/>
    <w:rsid w:val="00191CB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91CB7"/>
  </w:style>
</w:styles>
</file>

<file path=word/webSettings.xml><?xml version="1.0" encoding="utf-8"?>
<w:webSettings xmlns:r="http://schemas.openxmlformats.org/officeDocument/2006/relationships" xmlns:w="http://schemas.openxmlformats.org/wordprocessingml/2006/main">
  <w:divs>
    <w:div w:id="116991038">
      <w:bodyDiv w:val="1"/>
      <w:marLeft w:val="0"/>
      <w:marRight w:val="0"/>
      <w:marTop w:val="0"/>
      <w:marBottom w:val="0"/>
      <w:divBdr>
        <w:top w:val="none" w:sz="0" w:space="0" w:color="auto"/>
        <w:left w:val="none" w:sz="0" w:space="0" w:color="auto"/>
        <w:bottom w:val="none" w:sz="0" w:space="0" w:color="auto"/>
        <w:right w:val="none" w:sz="0" w:space="0" w:color="auto"/>
      </w:divBdr>
    </w:div>
    <w:div w:id="183639360">
      <w:bodyDiv w:val="1"/>
      <w:marLeft w:val="0"/>
      <w:marRight w:val="0"/>
      <w:marTop w:val="0"/>
      <w:marBottom w:val="0"/>
      <w:divBdr>
        <w:top w:val="none" w:sz="0" w:space="0" w:color="auto"/>
        <w:left w:val="none" w:sz="0" w:space="0" w:color="auto"/>
        <w:bottom w:val="none" w:sz="0" w:space="0" w:color="auto"/>
        <w:right w:val="none" w:sz="0" w:space="0" w:color="auto"/>
      </w:divBdr>
    </w:div>
    <w:div w:id="420565655">
      <w:bodyDiv w:val="1"/>
      <w:marLeft w:val="0"/>
      <w:marRight w:val="0"/>
      <w:marTop w:val="0"/>
      <w:marBottom w:val="0"/>
      <w:divBdr>
        <w:top w:val="none" w:sz="0" w:space="0" w:color="auto"/>
        <w:left w:val="none" w:sz="0" w:space="0" w:color="auto"/>
        <w:bottom w:val="none" w:sz="0" w:space="0" w:color="auto"/>
        <w:right w:val="none" w:sz="0" w:space="0" w:color="auto"/>
      </w:divBdr>
    </w:div>
    <w:div w:id="553859268">
      <w:bodyDiv w:val="1"/>
      <w:marLeft w:val="0"/>
      <w:marRight w:val="0"/>
      <w:marTop w:val="0"/>
      <w:marBottom w:val="0"/>
      <w:divBdr>
        <w:top w:val="none" w:sz="0" w:space="0" w:color="auto"/>
        <w:left w:val="none" w:sz="0" w:space="0" w:color="auto"/>
        <w:bottom w:val="none" w:sz="0" w:space="0" w:color="auto"/>
        <w:right w:val="none" w:sz="0" w:space="0" w:color="auto"/>
      </w:divBdr>
    </w:div>
    <w:div w:id="554393164">
      <w:bodyDiv w:val="1"/>
      <w:marLeft w:val="0"/>
      <w:marRight w:val="0"/>
      <w:marTop w:val="0"/>
      <w:marBottom w:val="0"/>
      <w:divBdr>
        <w:top w:val="none" w:sz="0" w:space="0" w:color="auto"/>
        <w:left w:val="none" w:sz="0" w:space="0" w:color="auto"/>
        <w:bottom w:val="none" w:sz="0" w:space="0" w:color="auto"/>
        <w:right w:val="none" w:sz="0" w:space="0" w:color="auto"/>
      </w:divBdr>
    </w:div>
    <w:div w:id="577372263">
      <w:bodyDiv w:val="1"/>
      <w:marLeft w:val="0"/>
      <w:marRight w:val="0"/>
      <w:marTop w:val="0"/>
      <w:marBottom w:val="0"/>
      <w:divBdr>
        <w:top w:val="none" w:sz="0" w:space="0" w:color="auto"/>
        <w:left w:val="none" w:sz="0" w:space="0" w:color="auto"/>
        <w:bottom w:val="none" w:sz="0" w:space="0" w:color="auto"/>
        <w:right w:val="none" w:sz="0" w:space="0" w:color="auto"/>
      </w:divBdr>
    </w:div>
    <w:div w:id="1051460770">
      <w:bodyDiv w:val="1"/>
      <w:marLeft w:val="0"/>
      <w:marRight w:val="0"/>
      <w:marTop w:val="0"/>
      <w:marBottom w:val="0"/>
      <w:divBdr>
        <w:top w:val="none" w:sz="0" w:space="0" w:color="auto"/>
        <w:left w:val="none" w:sz="0" w:space="0" w:color="auto"/>
        <w:bottom w:val="none" w:sz="0" w:space="0" w:color="auto"/>
        <w:right w:val="none" w:sz="0" w:space="0" w:color="auto"/>
      </w:divBdr>
    </w:div>
    <w:div w:id="1179662552">
      <w:bodyDiv w:val="1"/>
      <w:marLeft w:val="0"/>
      <w:marRight w:val="0"/>
      <w:marTop w:val="0"/>
      <w:marBottom w:val="0"/>
      <w:divBdr>
        <w:top w:val="none" w:sz="0" w:space="0" w:color="auto"/>
        <w:left w:val="none" w:sz="0" w:space="0" w:color="auto"/>
        <w:bottom w:val="none" w:sz="0" w:space="0" w:color="auto"/>
        <w:right w:val="none" w:sz="0" w:space="0" w:color="auto"/>
      </w:divBdr>
    </w:div>
    <w:div w:id="1185361807">
      <w:bodyDiv w:val="1"/>
      <w:marLeft w:val="0"/>
      <w:marRight w:val="0"/>
      <w:marTop w:val="0"/>
      <w:marBottom w:val="0"/>
      <w:divBdr>
        <w:top w:val="none" w:sz="0" w:space="0" w:color="auto"/>
        <w:left w:val="none" w:sz="0" w:space="0" w:color="auto"/>
        <w:bottom w:val="none" w:sz="0" w:space="0" w:color="auto"/>
        <w:right w:val="none" w:sz="0" w:space="0" w:color="auto"/>
      </w:divBdr>
    </w:div>
    <w:div w:id="1196576101">
      <w:bodyDiv w:val="1"/>
      <w:marLeft w:val="0"/>
      <w:marRight w:val="0"/>
      <w:marTop w:val="0"/>
      <w:marBottom w:val="0"/>
      <w:divBdr>
        <w:top w:val="none" w:sz="0" w:space="0" w:color="auto"/>
        <w:left w:val="none" w:sz="0" w:space="0" w:color="auto"/>
        <w:bottom w:val="none" w:sz="0" w:space="0" w:color="auto"/>
        <w:right w:val="none" w:sz="0" w:space="0" w:color="auto"/>
      </w:divBdr>
    </w:div>
    <w:div w:id="1488743454">
      <w:bodyDiv w:val="1"/>
      <w:marLeft w:val="0"/>
      <w:marRight w:val="0"/>
      <w:marTop w:val="0"/>
      <w:marBottom w:val="0"/>
      <w:divBdr>
        <w:top w:val="none" w:sz="0" w:space="0" w:color="auto"/>
        <w:left w:val="none" w:sz="0" w:space="0" w:color="auto"/>
        <w:bottom w:val="none" w:sz="0" w:space="0" w:color="auto"/>
        <w:right w:val="none" w:sz="0" w:space="0" w:color="auto"/>
      </w:divBdr>
    </w:div>
    <w:div w:id="1769621685">
      <w:bodyDiv w:val="1"/>
      <w:marLeft w:val="0"/>
      <w:marRight w:val="0"/>
      <w:marTop w:val="0"/>
      <w:marBottom w:val="0"/>
      <w:divBdr>
        <w:top w:val="none" w:sz="0" w:space="0" w:color="auto"/>
        <w:left w:val="none" w:sz="0" w:space="0" w:color="auto"/>
        <w:bottom w:val="none" w:sz="0" w:space="0" w:color="auto"/>
        <w:right w:val="none" w:sz="0" w:space="0" w:color="auto"/>
      </w:divBdr>
    </w:div>
    <w:div w:id="1808275175">
      <w:bodyDiv w:val="1"/>
      <w:marLeft w:val="0"/>
      <w:marRight w:val="0"/>
      <w:marTop w:val="0"/>
      <w:marBottom w:val="0"/>
      <w:divBdr>
        <w:top w:val="none" w:sz="0" w:space="0" w:color="auto"/>
        <w:left w:val="none" w:sz="0" w:space="0" w:color="auto"/>
        <w:bottom w:val="none" w:sz="0" w:space="0" w:color="auto"/>
        <w:right w:val="none" w:sz="0" w:space="0" w:color="auto"/>
      </w:divBdr>
    </w:div>
    <w:div w:id="1920868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numpy.org/doc/stable/user/quickstart.html" TargetMode="External"/><Relationship Id="rId13" Type="http://schemas.openxmlformats.org/officeDocument/2006/relationships/hyperlink" Target="https://matplotlib.org/stable/tutorials/index.html" TargetMode="External"/><Relationship Id="rId18" Type="http://schemas.openxmlformats.org/officeDocument/2006/relationships/hyperlink" Target="https://pytorch.org/docs/stable/index.html"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pytorch.org/vision/stable/index.html" TargetMode="External"/><Relationship Id="rId7" Type="http://schemas.openxmlformats.org/officeDocument/2006/relationships/hyperlink" Target="https://numpy.org/doc/stable/" TargetMode="External"/><Relationship Id="rId12" Type="http://schemas.openxmlformats.org/officeDocument/2006/relationships/hyperlink" Target="https://matplotlib.org/stable/gallery/index.html" TargetMode="External"/><Relationship Id="rId17" Type="http://schemas.openxmlformats.org/officeDocument/2006/relationships/hyperlink" Target="https://www.tensorflow.org/tutorials" TargetMode="External"/><Relationship Id="rId25" Type="http://schemas.openxmlformats.org/officeDocument/2006/relationships/hyperlink" Target="https://keras.io/examples/"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tensorflow.org/overview" TargetMode="External"/><Relationship Id="rId20" Type="http://schemas.openxmlformats.org/officeDocument/2006/relationships/hyperlink" Target="https://pytorch.org/hub/"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tplotlib.org/stable/contents.html" TargetMode="External"/><Relationship Id="rId24" Type="http://schemas.openxmlformats.org/officeDocument/2006/relationships/hyperlink" Target="https://www.tensorflow.org/tutorials/keras"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scikit-learn.org/stable/auto_examples/index.html" TargetMode="External"/><Relationship Id="rId23" Type="http://schemas.openxmlformats.org/officeDocument/2006/relationships/hyperlink" Target="https://www.tensorflow.org/guide/keras/overview" TargetMode="External"/><Relationship Id="rId28" Type="http://schemas.openxmlformats.org/officeDocument/2006/relationships/footer" Target="footer1.xml"/><Relationship Id="rId10" Type="http://schemas.openxmlformats.org/officeDocument/2006/relationships/hyperlink" Target="https://numpy.org/doc/stable/user/basics.html" TargetMode="External"/><Relationship Id="rId19" Type="http://schemas.openxmlformats.org/officeDocument/2006/relationships/hyperlink" Target="https://pytorch.org/tutorials/" TargetMode="External"/><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numpy.org/doc/stable/reference/arrays.ndarray.html" TargetMode="External"/><Relationship Id="rId14" Type="http://schemas.openxmlformats.org/officeDocument/2006/relationships/hyperlink" Target="https://scikit-learn.org/stable/user_guide.html" TargetMode="External"/><Relationship Id="rId22" Type="http://schemas.openxmlformats.org/officeDocument/2006/relationships/hyperlink" Target="https://pytorch.org/text/stable/index.html" TargetMode="External"/><Relationship Id="rId27" Type="http://schemas.openxmlformats.org/officeDocument/2006/relationships/header" Target="header2.xml"/><Relationship Id="rId30"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339</TotalTime>
  <Pages>39</Pages>
  <Words>9797</Words>
  <Characters>53889</Characters>
  <Application>Microsoft Office Word</Application>
  <DocSecurity>0</DocSecurity>
  <Lines>449</Lines>
  <Paragraphs>127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63559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image</dc:creator>
  <cp:lastModifiedBy>image</cp:lastModifiedBy>
  <cp:revision>22</cp:revision>
  <dcterms:created xsi:type="dcterms:W3CDTF">2025-04-26T11:51:00Z</dcterms:created>
  <dcterms:modified xsi:type="dcterms:W3CDTF">2025-04-27T14:04:00Z</dcterms:modified>
</cp:coreProperties>
</file>