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FE952" w14:textId="03EC3951" w:rsidR="00664136" w:rsidRDefault="00664136" w:rsidP="00B31464">
      <w:pPr>
        <w:pStyle w:val="Heading2"/>
        <w:jc w:val="both"/>
      </w:pPr>
      <w:r>
        <w:t>Introduction</w:t>
      </w:r>
    </w:p>
    <w:p w14:paraId="3F36FEE0" w14:textId="194B69BD" w:rsidR="00E8558A" w:rsidRDefault="00EB66E7" w:rsidP="00EA799C">
      <w:pPr>
        <w:jc w:val="both"/>
      </w:pPr>
      <w:r>
        <w:t xml:space="preserve">Vitamin C (ascorbic acid) biosynthesis is possible in some animals </w:t>
      </w:r>
      <w:r w:rsidR="00EA385A">
        <w:t>through</w:t>
      </w:r>
      <w:r>
        <w:t xml:space="preserve"> the </w:t>
      </w:r>
      <w:r w:rsidR="00C6588A">
        <w:t>oxidation</w:t>
      </w:r>
      <w:r w:rsidR="002D1CAD">
        <w:t xml:space="preserve"> of </w:t>
      </w:r>
      <w:r w:rsidR="009566B6" w:rsidRPr="009566B6">
        <w:t>L-</w:t>
      </w:r>
      <w:proofErr w:type="spellStart"/>
      <w:r w:rsidR="009566B6" w:rsidRPr="009566B6">
        <w:t>Gulono</w:t>
      </w:r>
      <w:proofErr w:type="spellEnd"/>
      <w:r w:rsidR="009566B6" w:rsidRPr="009566B6">
        <w:t>-gamma-lactone</w:t>
      </w:r>
      <w:r w:rsidR="009566B6" w:rsidRPr="009566B6">
        <w:t xml:space="preserve"> </w:t>
      </w:r>
      <w:r w:rsidR="00C6588A">
        <w:t xml:space="preserve">by </w:t>
      </w:r>
      <w:r w:rsidR="00933005" w:rsidRPr="00933005">
        <w:t>L-</w:t>
      </w:r>
      <w:proofErr w:type="spellStart"/>
      <w:r w:rsidR="00933005" w:rsidRPr="00933005">
        <w:t>gulonolactone</w:t>
      </w:r>
      <w:proofErr w:type="spellEnd"/>
      <w:r w:rsidR="00933005" w:rsidRPr="00933005">
        <w:t xml:space="preserve"> oxidase</w:t>
      </w:r>
      <w:r w:rsidR="00933005">
        <w:t>, encoded by the GULO gene</w:t>
      </w:r>
      <w:sdt>
        <w:sdtPr>
          <w:rPr>
            <w:rFonts w:cs="Arial"/>
            <w:color w:val="000000"/>
            <w:highlight w:val="white"/>
          </w:rPr>
          <w:alias w:val="Citation"/>
          <w:tag w:val="{&quot;referencesIds&quot;:[&quot;doc:6364f42a8f08374f9c85653e&quot;],&quot;referencesOptions&quot;:{&quot;doc:6364f42a8f08374f9c85653e&quot;:{&quot;author&quot;:true,&quot;year&quot;:true,&quot;pageReplace&quot;:&quot;&quot;,&quot;prefix&quot;:&quot;&quot;,&quot;suffix&quot;:&quot;&quot;}},&quot;hasBrokenReferences&quot;:false,&quot;hasManualEdits&quot;:false,&quot;citationType&quot;:&quot;inline&quot;,&quot;id&quot;:1916892304,&quot;citationText&quot;:&quot;&lt;span style=\&quot;font-family:Arial;font-size:14.666666666666666px;color:#000000\&quot;&gt;&lt;sup&gt;1&lt;/sup&gt;&lt;/span&gt;&quot;}"/>
          <w:id w:val="1916892304"/>
          <w:placeholder>
            <w:docPart w:val="2639C91DA8694BBA9AA07AA2413919B3"/>
          </w:placeholder>
        </w:sdtPr>
        <w:sdtContent>
          <w:r w:rsidR="002D02F1">
            <w:rPr>
              <w:rFonts w:eastAsia="Times New Roman" w:cs="Arial"/>
              <w:color w:val="44546A"/>
              <w:sz w:val="18"/>
              <w:szCs w:val="18"/>
              <w:vertAlign w:val="superscript"/>
            </w:rPr>
            <w:t>1</w:t>
          </w:r>
        </w:sdtContent>
      </w:sdt>
      <w:r w:rsidR="008F0D87">
        <w:rPr>
          <w:rFonts w:cs="Arial"/>
          <w:color w:val="000000"/>
        </w:rPr>
        <w:t>.</w:t>
      </w:r>
      <w:r w:rsidR="00770EA7">
        <w:t xml:space="preserve"> The current research model for GULO action is </w:t>
      </w:r>
      <w:r w:rsidR="00F71783">
        <w:t>Mus musculus</w:t>
      </w:r>
      <w:r w:rsidR="00492FD0">
        <w:t xml:space="preserve">, in which the </w:t>
      </w:r>
      <w:r w:rsidR="00DB4E6D" w:rsidRPr="00F25E0A">
        <w:t>GULO gene has 11 exons</w:t>
      </w:r>
      <w:r w:rsidR="0079389C">
        <w:t xml:space="preserve"> </w:t>
      </w:r>
      <w:sdt>
        <w:sdtPr>
          <w:rPr>
            <w:rFonts w:cs="Arial"/>
            <w:color w:val="000000"/>
            <w:highlight w:val="white"/>
          </w:rPr>
          <w:alias w:val="Citation"/>
          <w:tag w:val="{&quot;referencesIds&quot;:[&quot;doc:6364f4e18f08452f880a2241&quot;],&quot;referencesOptions&quot;:{&quot;doc:6364f4e18f08452f880a2241&quot;:{&quot;author&quot;:true,&quot;year&quot;:true,&quot;pageReplace&quot;:&quot;&quot;,&quot;prefix&quot;:&quot;&quot;,&quot;suffix&quot;:&quot;&quot;}},&quot;hasBrokenReferences&quot;:false,&quot;hasManualEdits&quot;:false,&quot;citationType&quot;:&quot;inline&quot;,&quot;id&quot;:958449873,&quot;citationText&quot;:&quot;&lt;span style=\&quot;font-family:Arial;font-size:14.666666666666666px;color:#000000\&quot;&gt;&lt;sup&gt;2&lt;/sup&gt;&lt;/span&gt;&quot;}"/>
          <w:id w:val="958449873"/>
          <w:placeholder>
            <w:docPart w:val="C5C18F6D72E8406F8BD18DD074BE6C2F"/>
          </w:placeholder>
        </w:sdtPr>
        <w:sdtContent>
          <w:r w:rsidR="002D02F1">
            <w:rPr>
              <w:rFonts w:eastAsia="Times New Roman" w:cs="Arial"/>
              <w:color w:val="44546A"/>
              <w:sz w:val="18"/>
              <w:szCs w:val="18"/>
              <w:vertAlign w:val="superscript"/>
            </w:rPr>
            <w:t>2</w:t>
          </w:r>
        </w:sdtContent>
      </w:sdt>
      <w:r w:rsidR="00492FD0">
        <w:t>.</w:t>
      </w:r>
    </w:p>
    <w:p w14:paraId="7F5B442B" w14:textId="3EBBCEE3" w:rsidR="00F85416" w:rsidRDefault="00EA385A" w:rsidP="00B31464">
      <w:pPr>
        <w:jc w:val="both"/>
      </w:pPr>
      <w:r>
        <w:rPr>
          <w:noProof/>
        </w:rPr>
        <mc:AlternateContent>
          <mc:Choice Requires="wps">
            <w:drawing>
              <wp:anchor distT="0" distB="0" distL="114300" distR="114300" simplePos="0" relativeHeight="251660288" behindDoc="0" locked="0" layoutInCell="1" allowOverlap="1" wp14:anchorId="1BAE6DB4" wp14:editId="640A0356">
                <wp:simplePos x="0" y="0"/>
                <wp:positionH relativeFrom="column">
                  <wp:posOffset>3589020</wp:posOffset>
                </wp:positionH>
                <wp:positionV relativeFrom="paragraph">
                  <wp:posOffset>1998980</wp:posOffset>
                </wp:positionV>
                <wp:extent cx="2039620" cy="1152525"/>
                <wp:effectExtent l="0" t="0" r="0" b="9525"/>
                <wp:wrapSquare wrapText="bothSides"/>
                <wp:docPr id="11" name="Text Box 11"/>
                <wp:cNvGraphicFramePr/>
                <a:graphic xmlns:a="http://schemas.openxmlformats.org/drawingml/2006/main">
                  <a:graphicData uri="http://schemas.microsoft.com/office/word/2010/wordprocessingShape">
                    <wps:wsp>
                      <wps:cNvSpPr txBox="1"/>
                      <wps:spPr>
                        <a:xfrm>
                          <a:off x="0" y="0"/>
                          <a:ext cx="2039620" cy="1152525"/>
                        </a:xfrm>
                        <a:prstGeom prst="rect">
                          <a:avLst/>
                        </a:prstGeom>
                        <a:solidFill>
                          <a:prstClr val="white"/>
                        </a:solidFill>
                        <a:ln>
                          <a:noFill/>
                        </a:ln>
                      </wps:spPr>
                      <wps:txbx>
                        <w:txbxContent>
                          <w:p w14:paraId="72C1A033" w14:textId="447ED587" w:rsidR="00492FD0" w:rsidRDefault="00492FD0" w:rsidP="00492FD0">
                            <w:pPr>
                              <w:pStyle w:val="Caption"/>
                              <w:jc w:val="both"/>
                            </w:pPr>
                            <w:r>
                              <w:t xml:space="preserve">Figure </w:t>
                            </w:r>
                            <w:r>
                              <w:fldChar w:fldCharType="begin"/>
                            </w:r>
                            <w:r>
                              <w:instrText xml:space="preserve"> SEQ Figure \* ARABIC </w:instrText>
                            </w:r>
                            <w:r>
                              <w:fldChar w:fldCharType="separate"/>
                            </w:r>
                            <w:r w:rsidR="00F0748D">
                              <w:rPr>
                                <w:noProof/>
                              </w:rPr>
                              <w:t>1</w:t>
                            </w:r>
                            <w:r>
                              <w:fldChar w:fldCharType="end"/>
                            </w:r>
                            <w:r w:rsidRPr="00492FD0">
                              <w:t xml:space="preserve"> </w:t>
                            </w:r>
                            <w:r w:rsidR="00A54EB7">
                              <w:t xml:space="preserve">The </w:t>
                            </w:r>
                            <w:r>
                              <w:t xml:space="preserve">FAD binding region found by </w:t>
                            </w:r>
                            <w:proofErr w:type="spellStart"/>
                            <w:r>
                              <w:t>Uniprot</w:t>
                            </w:r>
                            <w:proofErr w:type="spellEnd"/>
                            <w:r>
                              <w:t xml:space="preserve"> </w:t>
                            </w:r>
                            <w:proofErr w:type="spellStart"/>
                            <w:r>
                              <w:t>Prosite</w:t>
                            </w:r>
                            <w:proofErr w:type="spellEnd"/>
                            <w:r>
                              <w:t xml:space="preserve"> annotation in mouse </w:t>
                            </w:r>
                            <w:r w:rsidR="00A54EB7">
                              <w:t xml:space="preserve">GULO, </w:t>
                            </w:r>
                            <w:r>
                              <w:t xml:space="preserve">positions 17-187 (highlighted in image from </w:t>
                            </w:r>
                            <w:proofErr w:type="spellStart"/>
                            <w:r>
                              <w:t>PDBe</w:t>
                            </w:r>
                            <w:proofErr w:type="spellEnd"/>
                            <w:r>
                              <w:t xml:space="preserve">, which is a model of the Mus musculus GULO predicted </w:t>
                            </w:r>
                            <w:r w:rsidR="00316830">
                              <w:t xml:space="preserve">with high confidence </w:t>
                            </w:r>
                            <w:r>
                              <w:t xml:space="preserve">by </w:t>
                            </w:r>
                            <w:proofErr w:type="spellStart"/>
                            <w:r>
                              <w:t>Alphafold</w:t>
                            </w:r>
                            <w:proofErr w:type="spellEnd"/>
                            <w:r w:rsidR="00443A09">
                              <w:t xml:space="preserve"> </w:t>
                            </w:r>
                            <w:sdt>
                              <w:sdtPr>
                                <w:rPr>
                                  <w:rFonts w:cs="Arial"/>
                                  <w:color w:val="44546A"/>
                                  <w:highlight w:val="white"/>
                                </w:rPr>
                                <w:alias w:val="Citation"/>
                                <w:tag w:val="{&quot;referencesIds&quot;:[&quot;doc:6364f42a8f08374f9c85653e&quot;],&quot;referencesOptions&quot;:{&quot;doc:6364f42a8f08374f9c85653e&quot;:{&quot;author&quot;:true,&quot;year&quot;:true,&quot;pageReplace&quot;:&quot;&quot;,&quot;prefix&quot;:&quot;&quot;,&quot;suffix&quot;:&quot;&quot;}},&quot;hasBrokenReferences&quot;:false,&quot;hasManualEdits&quot;:false,&quot;citationType&quot;:&quot;inline&quot;,&quot;id&quot;:-373149691,&quot;citationText&quot;:&quot;&lt;span style=\&quot;font-family:Arial;font-size:14.666666666666666px;color:#000000\&quot;&gt;&lt;sup&gt;1&lt;/sup&gt;&lt;/span&gt;&quot;}"/>
                                <w:id w:val="-373149691"/>
                                <w:placeholder>
                                  <w:docPart w:val="AC1EB3D3405749BF8F4DD3FC7513E633"/>
                                </w:placeholder>
                              </w:sdtPr>
                              <w:sdtContent>
                                <w:r w:rsidR="002D02F1">
                                  <w:rPr>
                                    <w:rFonts w:eastAsia="Times New Roman" w:cs="Arial"/>
                                    <w:color w:val="44546A"/>
                                    <w:vertAlign w:val="superscript"/>
                                  </w:rPr>
                                  <w:t>1</w:t>
                                </w:r>
                              </w:sdtContent>
                            </w:sdt>
                            <w:r w:rsidR="00A54EB7">
                              <w:t xml:space="preserve">). This residue </w:t>
                            </w:r>
                            <w:r w:rsidR="00384987">
                              <w:t>gives the protein the ability to oxidise.</w:t>
                            </w:r>
                          </w:p>
                          <w:p w14:paraId="71C9DC1B" w14:textId="092BC2DC" w:rsidR="00492FD0" w:rsidRPr="00265EDF" w:rsidRDefault="00492FD0" w:rsidP="00492FD0">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AE6DB4" id="_x0000_t202" coordsize="21600,21600" o:spt="202" path="m,l,21600r21600,l21600,xe">
                <v:stroke joinstyle="miter"/>
                <v:path gradientshapeok="t" o:connecttype="rect"/>
              </v:shapetype>
              <v:shape id="Text Box 11" o:spid="_x0000_s1026" type="#_x0000_t202" style="position:absolute;left:0;text-align:left;margin-left:282.6pt;margin-top:157.4pt;width:160.6pt;height:9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" stroked="f">
                <v:textbox inset="0,0,0,0">
                  <w:txbxContent>
                    <w:p w14:paraId="72C1A033" w14:textId="447ED587" w:rsidR="00492FD0" w:rsidRDefault="00492FD0" w:rsidP="00492FD0">
                      <w:pPr>
                        <w:pStyle w:val="Caption"/>
                        <w:jc w:val="both"/>
                      </w:pPr>
                      <w:r>
                        <w:t xml:space="preserve">Figure </w:t>
                      </w:r>
                      <w:r>
                        <w:fldChar w:fldCharType="begin"/>
                      </w:r>
                      <w:r>
                        <w:instrText xml:space="preserve"> SEQ Figure \* ARABIC </w:instrText>
                      </w:r>
                      <w:r>
                        <w:fldChar w:fldCharType="separate"/>
                      </w:r>
                      <w:r w:rsidR="00F0748D">
                        <w:rPr>
                          <w:noProof/>
                        </w:rPr>
                        <w:t>1</w:t>
                      </w:r>
                      <w:r>
                        <w:fldChar w:fldCharType="end"/>
                      </w:r>
                      <w:r w:rsidRPr="00492FD0">
                        <w:t xml:space="preserve"> </w:t>
                      </w:r>
                      <w:r w:rsidR="00A54EB7">
                        <w:t xml:space="preserve">The </w:t>
                      </w:r>
                      <w:r>
                        <w:t xml:space="preserve">FAD binding region found by </w:t>
                      </w:r>
                      <w:proofErr w:type="spellStart"/>
                      <w:r>
                        <w:t>Uniprot</w:t>
                      </w:r>
                      <w:proofErr w:type="spellEnd"/>
                      <w:r>
                        <w:t xml:space="preserve"> </w:t>
                      </w:r>
                      <w:proofErr w:type="spellStart"/>
                      <w:r>
                        <w:t>Prosite</w:t>
                      </w:r>
                      <w:proofErr w:type="spellEnd"/>
                      <w:r>
                        <w:t xml:space="preserve"> annotation in mouse </w:t>
                      </w:r>
                      <w:r w:rsidR="00A54EB7">
                        <w:t xml:space="preserve">GULO, </w:t>
                      </w:r>
                      <w:r>
                        <w:t xml:space="preserve">positions 17-187 (highlighted in image from </w:t>
                      </w:r>
                      <w:proofErr w:type="spellStart"/>
                      <w:r>
                        <w:t>PDBe</w:t>
                      </w:r>
                      <w:proofErr w:type="spellEnd"/>
                      <w:r>
                        <w:t xml:space="preserve">, which is a model of the Mus musculus GULO predicted </w:t>
                      </w:r>
                      <w:r w:rsidR="00316830">
                        <w:t xml:space="preserve">with high confidence </w:t>
                      </w:r>
                      <w:r>
                        <w:t xml:space="preserve">by </w:t>
                      </w:r>
                      <w:proofErr w:type="spellStart"/>
                      <w:r>
                        <w:t>Alphafold</w:t>
                      </w:r>
                      <w:proofErr w:type="spellEnd"/>
                      <w:r w:rsidR="00443A09">
                        <w:t xml:space="preserve"> </w:t>
                      </w:r>
                      <w:sdt>
                        <w:sdtPr>
                          <w:rPr>
                            <w:rFonts w:cs="Arial"/>
                            <w:color w:val="44546A"/>
                            <w:highlight w:val="white"/>
                          </w:rPr>
                          <w:alias w:val="Citation"/>
                          <w:tag w:val="{&quot;referencesIds&quot;:[&quot;doc:6364f42a8f08374f9c85653e&quot;],&quot;referencesOptions&quot;:{&quot;doc:6364f42a8f08374f9c85653e&quot;:{&quot;author&quot;:true,&quot;year&quot;:true,&quot;pageReplace&quot;:&quot;&quot;,&quot;prefix&quot;:&quot;&quot;,&quot;suffix&quot;:&quot;&quot;}},&quot;hasBrokenReferences&quot;:false,&quot;hasManualEdits&quot;:false,&quot;citationType&quot;:&quot;inline&quot;,&quot;id&quot;:-373149691,&quot;citationText&quot;:&quot;&lt;span style=\&quot;font-family:Arial;font-size:14.666666666666666px;color:#000000\&quot;&gt;&lt;sup&gt;1&lt;/sup&gt;&lt;/span&gt;&quot;}"/>
                          <w:id w:val="-373149691"/>
                          <w:placeholder>
                            <w:docPart w:val="AC1EB3D3405749BF8F4DD3FC7513E633"/>
                          </w:placeholder>
                        </w:sdtPr>
                        <w:sdtContent>
                          <w:r w:rsidR="002D02F1">
                            <w:rPr>
                              <w:rFonts w:eastAsia="Times New Roman" w:cs="Arial"/>
                              <w:color w:val="44546A"/>
                              <w:vertAlign w:val="superscript"/>
                            </w:rPr>
                            <w:t>1</w:t>
                          </w:r>
                        </w:sdtContent>
                      </w:sdt>
                      <w:r w:rsidR="00A54EB7">
                        <w:t xml:space="preserve">). This residue </w:t>
                      </w:r>
                      <w:r w:rsidR="00384987">
                        <w:t>gives the protein the ability to oxidise.</w:t>
                      </w:r>
                    </w:p>
                    <w:p w14:paraId="71C9DC1B" w14:textId="092BC2DC" w:rsidR="00492FD0" w:rsidRPr="00265EDF" w:rsidRDefault="00492FD0" w:rsidP="00492FD0">
                      <w:pPr>
                        <w:pStyle w:val="Caption"/>
                        <w:rPr>
                          <w:noProof/>
                        </w:rPr>
                      </w:pPr>
                    </w:p>
                  </w:txbxContent>
                </v:textbox>
                <w10:wrap type="square"/>
              </v:shape>
            </w:pict>
          </mc:Fallback>
        </mc:AlternateContent>
      </w:r>
      <w:r>
        <w:rPr>
          <w:noProof/>
        </w:rPr>
        <w:drawing>
          <wp:anchor distT="0" distB="0" distL="114300" distR="114300" simplePos="0" relativeHeight="251658240" behindDoc="1" locked="0" layoutInCell="1" allowOverlap="1" wp14:anchorId="4F8C088C" wp14:editId="5CA05DEB">
            <wp:simplePos x="0" y="0"/>
            <wp:positionH relativeFrom="column">
              <wp:posOffset>3585845</wp:posOffset>
            </wp:positionH>
            <wp:positionV relativeFrom="paragraph">
              <wp:posOffset>38100</wp:posOffset>
            </wp:positionV>
            <wp:extent cx="2040255" cy="1912620"/>
            <wp:effectExtent l="19050" t="19050" r="17145" b="1143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0255" cy="19126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FE3195">
        <w:t xml:space="preserve">In this investigation, the animals used include the </w:t>
      </w:r>
      <w:r w:rsidR="00D574E6">
        <w:t>European lancelet</w:t>
      </w:r>
      <w:r w:rsidR="006F1C3E">
        <w:t xml:space="preserve"> (</w:t>
      </w:r>
      <w:proofErr w:type="spellStart"/>
      <w:r w:rsidR="006F1C3E">
        <w:t>Branchiostoma</w:t>
      </w:r>
      <w:proofErr w:type="spellEnd"/>
      <w:r w:rsidR="006F1C3E">
        <w:t xml:space="preserve"> </w:t>
      </w:r>
      <w:proofErr w:type="spellStart"/>
      <w:r w:rsidR="006F1C3E">
        <w:t>lanceolatum</w:t>
      </w:r>
      <w:proofErr w:type="spellEnd"/>
      <w:r w:rsidR="006F1C3E">
        <w:t>)</w:t>
      </w:r>
      <w:r w:rsidR="00D574E6">
        <w:t xml:space="preserve">, </w:t>
      </w:r>
      <w:r w:rsidR="00D574E6">
        <w:t>Tropical clawed frog</w:t>
      </w:r>
      <w:r w:rsidR="006F1C3E">
        <w:t xml:space="preserve"> (</w:t>
      </w:r>
      <w:r w:rsidR="006F1C3E">
        <w:t>Xenopus tropicalis</w:t>
      </w:r>
      <w:r w:rsidR="006F1C3E">
        <w:t>)</w:t>
      </w:r>
      <w:r w:rsidR="00D574E6">
        <w:t xml:space="preserve">, </w:t>
      </w:r>
      <w:r w:rsidR="00D574E6">
        <w:t>Asian</w:t>
      </w:r>
      <w:r w:rsidR="00D574E6">
        <w:t xml:space="preserve"> </w:t>
      </w:r>
      <w:r w:rsidR="00D574E6">
        <w:t>elephant</w:t>
      </w:r>
      <w:r w:rsidR="006F1C3E">
        <w:t xml:space="preserve"> (</w:t>
      </w:r>
      <w:r w:rsidR="006F1C3E">
        <w:t>Elephas maximus</w:t>
      </w:r>
      <w:r w:rsidR="006F1C3E">
        <w:t>)</w:t>
      </w:r>
      <w:r w:rsidR="00D574E6">
        <w:t>,</w:t>
      </w:r>
      <w:r w:rsidR="00D574E6">
        <w:t xml:space="preserve"> Guinea pig</w:t>
      </w:r>
      <w:r w:rsidR="00D574E6">
        <w:t xml:space="preserve"> </w:t>
      </w:r>
      <w:r w:rsidR="006F1C3E">
        <w:t>(</w:t>
      </w:r>
      <w:r w:rsidR="006F1C3E">
        <w:t>Cavia porcellus</w:t>
      </w:r>
      <w:r w:rsidR="006F1C3E">
        <w:t xml:space="preserve">) </w:t>
      </w:r>
      <w:r w:rsidR="00D574E6">
        <w:t xml:space="preserve">and </w:t>
      </w:r>
      <w:r w:rsidR="005A4119">
        <w:t>Human</w:t>
      </w:r>
      <w:r w:rsidR="006F1C3E">
        <w:t xml:space="preserve"> (</w:t>
      </w:r>
      <w:r w:rsidR="007F6DA4">
        <w:t>Homo sapiens</w:t>
      </w:r>
      <w:r w:rsidR="007F6DA4">
        <w:t>)</w:t>
      </w:r>
      <w:r w:rsidR="00D574E6">
        <w:t>. These species grant so</w:t>
      </w:r>
      <w:r w:rsidR="00C72E9E">
        <w:t>m</w:t>
      </w:r>
      <w:r w:rsidR="00D574E6">
        <w:t xml:space="preserve">e insight into </w:t>
      </w:r>
      <w:r w:rsidR="00ED5401">
        <w:t xml:space="preserve">differences in the GULO gene over evolutionary stages: lancelets </w:t>
      </w:r>
      <w:r w:rsidR="00C1696A">
        <w:t xml:space="preserve">are regarded as a good model for </w:t>
      </w:r>
      <w:r w:rsidR="003F65FB">
        <w:t>vertebrate ancestors</w:t>
      </w:r>
      <w:r w:rsidR="008E54EF">
        <w:t xml:space="preserve"> </w:t>
      </w:r>
      <w:sdt>
        <w:sdtPr>
          <w:rPr>
            <w:rFonts w:cs="Arial"/>
            <w:color w:val="000000"/>
            <w:highlight w:val="white"/>
          </w:rPr>
          <w:alias w:val="Citation"/>
          <w:tag w:val="{&quot;referencesIds&quot;:[&quot;doc:6364f5128f08180655795c0e&quot;],&quot;referencesOptions&quot;:{&quot;doc:6364f5128f08180655795c0e&quot;:{&quot;author&quot;:true,&quot;year&quot;:true,&quot;pageReplace&quot;:&quot;&quot;,&quot;prefix&quot;:&quot;&quot;,&quot;suffix&quot;:&quot;&quot;}},&quot;hasBrokenReferences&quot;:false,&quot;hasManualEdits&quot;:false,&quot;citationType&quot;:&quot;inline&quot;,&quot;id&quot;:466474816,&quot;citationText&quot;:&quot;&lt;span style=\&quot;font-family:Arial;font-size:14.666666666666666px;color:#000000\&quot;&gt;&lt;sup&gt;3&lt;/sup&gt;&lt;/span&gt;&quot;}"/>
          <w:id w:val="466474816"/>
          <w:placeholder>
            <w:docPart w:val="0295A3C11F18420BA8D3E5F05CC5BD25"/>
          </w:placeholder>
        </w:sdtPr>
        <w:sdtContent>
          <w:r w:rsidR="002D02F1">
            <w:rPr>
              <w:rFonts w:eastAsia="Times New Roman" w:cs="Arial"/>
              <w:color w:val="44546A"/>
              <w:sz w:val="18"/>
              <w:szCs w:val="18"/>
              <w:vertAlign w:val="superscript"/>
            </w:rPr>
            <w:t>3</w:t>
          </w:r>
        </w:sdtContent>
      </w:sdt>
      <w:r w:rsidR="003F65FB">
        <w:t xml:space="preserve"> </w:t>
      </w:r>
      <w:r w:rsidR="00ED5401">
        <w:t xml:space="preserve">because they </w:t>
      </w:r>
      <w:r w:rsidR="00D574E6">
        <w:t>are aquatic, and a theory to the evolutionary r</w:t>
      </w:r>
      <w:r w:rsidR="00ED5401">
        <w:t>e</w:t>
      </w:r>
      <w:r w:rsidR="00D574E6">
        <w:t>qui</w:t>
      </w:r>
      <w:r w:rsidR="00ED5401">
        <w:t>r</w:t>
      </w:r>
      <w:r w:rsidR="00D574E6">
        <w:t xml:space="preserve">ement to </w:t>
      </w:r>
      <w:r w:rsidR="00DB4DB9">
        <w:t>bio</w:t>
      </w:r>
      <w:r w:rsidR="00D574E6">
        <w:t>synthesise vitamin c was the change drastic increase in oxygen exposure when species evolved into terrestrial beings</w:t>
      </w:r>
      <w:r w:rsidR="00D95F76">
        <w:t xml:space="preserve"> from aquatic environments</w:t>
      </w:r>
      <w:r w:rsidR="004B7409">
        <w:t xml:space="preserve"> </w:t>
      </w:r>
      <w:sdt>
        <w:sdtPr>
          <w:rPr>
            <w:rFonts w:cs="Arial"/>
            <w:color w:val="000000"/>
            <w:highlight w:val="white"/>
          </w:rPr>
          <w:alias w:val="Citation"/>
          <w:tag w:val="{&quot;referencesIds&quot;:[&quot;doc:6364f52a8f088d46d055c30a&quot;],&quot;referencesOptions&quot;:{&quot;doc:6364f52a8f088d46d055c30a&quot;:{&quot;author&quot;:true,&quot;year&quot;:true,&quot;pageReplace&quot;:&quot;&quot;,&quot;prefix&quot;:&quot;&quot;,&quot;suffix&quot;:&quot;&quot;}},&quot;hasBrokenReferences&quot;:false,&quot;hasManualEdits&quot;:false,&quot;citationType&quot;:&quot;inline&quot;,&quot;id&quot;:-1805004633,&quot;citationText&quot;:&quot;&lt;span style=\&quot;font-family:Arial;font-size:14.666666666666666px;color:#000000\&quot;&gt;&lt;sup&gt;4&lt;/sup&gt;&lt;/span&gt;&quot;}"/>
          <w:id w:val="-1805004633"/>
          <w:placeholder>
            <w:docPart w:val="F769C91B3FA64253ACEC52905E2025C6"/>
          </w:placeholder>
        </w:sdtPr>
        <w:sdtContent>
          <w:r w:rsidR="002D02F1">
            <w:rPr>
              <w:rFonts w:eastAsia="Times New Roman" w:cs="Arial"/>
              <w:color w:val="44546A"/>
              <w:sz w:val="18"/>
              <w:szCs w:val="18"/>
              <w:vertAlign w:val="superscript"/>
            </w:rPr>
            <w:t>4</w:t>
          </w:r>
        </w:sdtContent>
      </w:sdt>
      <w:r w:rsidR="00D574E6">
        <w:t xml:space="preserve">, where vitamin c </w:t>
      </w:r>
      <w:r w:rsidR="00BD4ADB">
        <w:t>was a strong antioxidant</w:t>
      </w:r>
      <w:r w:rsidR="00D574E6">
        <w:t xml:space="preserve"> </w:t>
      </w:r>
      <w:r w:rsidR="00FD1682">
        <w:t xml:space="preserve">the frog species could then show how successively more terrestrial species </w:t>
      </w:r>
      <w:r w:rsidR="007E2599">
        <w:t>developed and required GULO to survive.</w:t>
      </w:r>
      <w:r w:rsidR="008A05BD">
        <w:t xml:space="preserve"> After this, </w:t>
      </w:r>
      <w:r w:rsidR="00B86959">
        <w:t xml:space="preserve">guinea pig </w:t>
      </w:r>
      <w:r w:rsidR="00F26842">
        <w:t>acts</w:t>
      </w:r>
      <w:r w:rsidR="00B86959">
        <w:t xml:space="preserve"> as an outgroup to the functioning GULO in mice within the rodent classification, and </w:t>
      </w:r>
      <w:r w:rsidR="00665BF0">
        <w:t>African elephant could be an outgroup for humans as the only other large placental mammal in the list.</w:t>
      </w:r>
    </w:p>
    <w:p w14:paraId="7620E730" w14:textId="1A3FC418" w:rsidR="00D574E6" w:rsidRDefault="00CD1036" w:rsidP="00B31464">
      <w:pPr>
        <w:jc w:val="both"/>
      </w:pPr>
      <w:r>
        <w:t>By using a species with a known functioning GULO gene as a query sequence, we can use BLAST</w:t>
      </w:r>
      <w:sdt>
        <w:sdtPr>
          <w:rPr>
            <w:rFonts w:cs="Arial"/>
            <w:color w:val="000000"/>
            <w:highlight w:val="white"/>
          </w:rPr>
          <w:alias w:val="Citation"/>
          <w:tag w:val="{&quot;referencesIds&quot;:[&quot;doc:6364f5858f08ec96e183eada&quot;],&quot;referencesOptions&quot;:{&quot;doc:6364f5858f08ec96e183eada&quot;:{&quot;author&quot;:true,&quot;year&quot;:true,&quot;pageReplace&quot;:&quot;&quot;,&quot;prefix&quot;:&quot;&quot;,&quot;suffix&quot;:&quot;&quot;}},&quot;hasBrokenReferences&quot;:false,&quot;hasManualEdits&quot;:false,&quot;citationType&quot;:&quot;inline&quot;,&quot;id&quot;:448051677,&quot;citationText&quot;:&quot;&lt;span style=\&quot;font-family:Arial;font-size:14.666666666666666px;color:#000000\&quot;&gt;&lt;sup&gt;5&lt;/sup&gt;&lt;/span&gt;&quot;}"/>
          <w:id w:val="448051677"/>
          <w:placeholder>
            <w:docPart w:val="040527E69516491181824F1100D8D57B"/>
          </w:placeholder>
        </w:sdtPr>
        <w:sdtContent>
          <w:r w:rsidR="002D02F1">
            <w:rPr>
              <w:rFonts w:eastAsia="Times New Roman" w:cs="Arial"/>
              <w:color w:val="44546A"/>
              <w:sz w:val="18"/>
              <w:szCs w:val="18"/>
              <w:vertAlign w:val="superscript"/>
            </w:rPr>
            <w:t>5</w:t>
          </w:r>
        </w:sdtContent>
      </w:sdt>
      <w:r w:rsidR="00A03D9A">
        <w:rPr>
          <w:rFonts w:cs="Arial"/>
          <w:color w:val="000000"/>
        </w:rPr>
        <w:t xml:space="preserve"> </w:t>
      </w:r>
      <w:r>
        <w:t xml:space="preserve">to assess the status of this gene in these Classes of animals and speculate why certain species are not able to biosynthesis ascorbic acid. </w:t>
      </w:r>
    </w:p>
    <w:p w14:paraId="41A6A9D5" w14:textId="5CFE10EF" w:rsidR="00664136" w:rsidRDefault="00664136" w:rsidP="00B31464">
      <w:pPr>
        <w:pStyle w:val="Heading2"/>
        <w:jc w:val="both"/>
      </w:pPr>
      <w:bookmarkStart w:id="0" w:name="_Materials_and_methods"/>
      <w:bookmarkEnd w:id="0"/>
      <w:r>
        <w:t>Materials and methods</w:t>
      </w:r>
      <w:r w:rsidR="009105F2">
        <w:t xml:space="preserve"> </w:t>
      </w:r>
    </w:p>
    <w:p w14:paraId="0CC09B3C" w14:textId="05FCE06D" w:rsidR="004963A8" w:rsidRDefault="00CC1B63" w:rsidP="00B31464">
      <w:pPr>
        <w:jc w:val="both"/>
      </w:pPr>
      <w:r>
        <w:t xml:space="preserve">The </w:t>
      </w:r>
      <w:r w:rsidR="0009016A">
        <w:t xml:space="preserve">mRNA sequence for </w:t>
      </w:r>
      <w:r w:rsidR="00F71783">
        <w:t>Mouse GULO</w:t>
      </w:r>
      <w:r w:rsidR="0009016A">
        <w:t xml:space="preserve"> was </w:t>
      </w:r>
      <w:r w:rsidR="008B25B6">
        <w:t>the</w:t>
      </w:r>
      <w:r w:rsidR="0009016A">
        <w:t xml:space="preserve"> starting point for investigation</w:t>
      </w:r>
      <w:r w:rsidR="008B25B6">
        <w:t xml:space="preserve">, with </w:t>
      </w:r>
      <w:r w:rsidR="00E81C9B">
        <w:t xml:space="preserve">a </w:t>
      </w:r>
      <w:proofErr w:type="spellStart"/>
      <w:r w:rsidR="00E81C9B">
        <w:t>BLASTx</w:t>
      </w:r>
      <w:proofErr w:type="spellEnd"/>
      <w:r w:rsidR="00BC7412">
        <w:t xml:space="preserve"> </w:t>
      </w:r>
      <w:sdt>
        <w:sdtPr>
          <w:rPr>
            <w:rFonts w:cs="Arial"/>
            <w:color w:val="000000"/>
            <w:highlight w:val="white"/>
          </w:rPr>
          <w:alias w:val="Citation"/>
          <w:tag w:val="{&quot;referencesIds&quot;:[&quot;doc:6364f5d38f08c79043867f6f&quot;],&quot;referencesOptions&quot;:{&quot;doc:6364f5d38f08c79043867f6f&quot;:{&quot;author&quot;:true,&quot;year&quot;:true,&quot;pageReplace&quot;:&quot;&quot;,&quot;prefix&quot;:&quot;&quot;,&quot;suffix&quot;:&quot;&quot;}},&quot;hasBrokenReferences&quot;:false,&quot;hasManualEdits&quot;:false,&quot;citationType&quot;:&quot;inline&quot;,&quot;id&quot;:1157490598,&quot;citationText&quot;:&quot;&lt;span style=\&quot;font-family:Arial;font-size:14.666666666666666px;color:#000000\&quot;&gt;&lt;sup&gt;6&lt;/sup&gt;&lt;/span&gt;&quot;}"/>
          <w:id w:val="1157490598"/>
          <w:placeholder>
            <w:docPart w:val="DE5256CB9B0D4BA9A4D3C58E447A8AFB"/>
          </w:placeholder>
        </w:sdtPr>
        <w:sdtContent>
          <w:r w:rsidR="002D02F1">
            <w:rPr>
              <w:rFonts w:eastAsia="Times New Roman" w:cs="Arial"/>
              <w:color w:val="44546A"/>
              <w:sz w:val="18"/>
              <w:szCs w:val="18"/>
              <w:vertAlign w:val="superscript"/>
            </w:rPr>
            <w:t>6</w:t>
          </w:r>
        </w:sdtContent>
      </w:sdt>
      <w:r w:rsidR="00E81C9B">
        <w:t xml:space="preserve"> search </w:t>
      </w:r>
      <w:r w:rsidR="00B1350F">
        <w:t>of</w:t>
      </w:r>
      <w:r w:rsidR="00E81C9B">
        <w:t xml:space="preserve"> default parameters </w:t>
      </w:r>
      <w:r w:rsidR="00B1350F">
        <w:t>providing its</w:t>
      </w:r>
      <w:r w:rsidR="00E81C9B">
        <w:t xml:space="preserve"> protein </w:t>
      </w:r>
      <w:r w:rsidR="00E81C9B">
        <w:t>translation</w:t>
      </w:r>
      <w:r w:rsidR="00B1350F">
        <w:t xml:space="preserve"> </w:t>
      </w:r>
      <w:r w:rsidR="00E81C9B">
        <w:t>with 100% similarity</w:t>
      </w:r>
      <w:r w:rsidR="00E81C9B" w:rsidRPr="004B3B49">
        <w:t xml:space="preserve"> </w:t>
      </w:r>
      <w:r w:rsidR="00661AC1">
        <w:t>(</w:t>
      </w:r>
      <w:r w:rsidR="00E81C9B">
        <w:t>‘</w:t>
      </w:r>
      <w:r w:rsidR="00E81C9B" w:rsidRPr="004B3B49">
        <w:t xml:space="preserve">Mus musculus </w:t>
      </w:r>
      <w:r w:rsidR="00E81C9B" w:rsidRPr="00055A59">
        <w:t>L-</w:t>
      </w:r>
      <w:proofErr w:type="spellStart"/>
      <w:r w:rsidR="00E81C9B" w:rsidRPr="00055A59">
        <w:t>gulonolactone</w:t>
      </w:r>
      <w:proofErr w:type="spellEnd"/>
      <w:r w:rsidR="00E81C9B" w:rsidRPr="00055A59">
        <w:t xml:space="preserve"> oxidase</w:t>
      </w:r>
      <w:r w:rsidR="00F812D1">
        <w:t xml:space="preserve">, </w:t>
      </w:r>
      <w:r w:rsidR="00E81C9B" w:rsidRPr="004511C8">
        <w:t>NCBI Reference Sequence: NP_848862.1</w:t>
      </w:r>
      <w:r w:rsidR="00E81C9B">
        <w:t>’</w:t>
      </w:r>
      <w:r w:rsidR="00CA1696">
        <w:t>)</w:t>
      </w:r>
      <w:r w:rsidR="00747B8A">
        <w:t xml:space="preserve">. </w:t>
      </w:r>
      <w:r w:rsidR="00A90730">
        <w:t xml:space="preserve">In </w:t>
      </w:r>
      <w:r w:rsidR="0067263B">
        <w:t>subsequent investigations</w:t>
      </w:r>
      <w:r w:rsidR="00A90730">
        <w:t xml:space="preserve">, BLAST results </w:t>
      </w:r>
      <w:r w:rsidR="00A90730">
        <w:t>filter</w:t>
      </w:r>
      <w:r w:rsidR="00A90730">
        <w:t>ed</w:t>
      </w:r>
      <w:r w:rsidR="00A90730">
        <w:t xml:space="preserve"> </w:t>
      </w:r>
      <w:r w:rsidR="008F21DC">
        <w:t xml:space="preserve">out </w:t>
      </w:r>
      <w:r w:rsidR="00A90730">
        <w:t xml:space="preserve">low complexity regions and </w:t>
      </w:r>
      <w:r w:rsidR="00170904">
        <w:t>most</w:t>
      </w:r>
      <w:r w:rsidR="008F21DC">
        <w:t xml:space="preserve"> hit list</w:t>
      </w:r>
      <w:r w:rsidR="00170904">
        <w:t>s</w:t>
      </w:r>
      <w:r w:rsidR="008F21DC">
        <w:t xml:space="preserve"> </w:t>
      </w:r>
      <w:r w:rsidR="00170904">
        <w:t xml:space="preserve">were </w:t>
      </w:r>
      <w:r w:rsidR="008F21DC">
        <w:t xml:space="preserve">filtered </w:t>
      </w:r>
      <w:r w:rsidR="00A90730">
        <w:t>by the names of the subject species.</w:t>
      </w:r>
    </w:p>
    <w:p w14:paraId="2DEF47B6" w14:textId="414BBBEB" w:rsidR="00790862" w:rsidRDefault="00197A75" w:rsidP="00B31464">
      <w:pPr>
        <w:jc w:val="both"/>
      </w:pPr>
      <w:r>
        <w:t>With the Mouse GULO Protein sequence</w:t>
      </w:r>
      <w:r w:rsidR="001D4890">
        <w:t xml:space="preserve"> </w:t>
      </w:r>
      <w:r w:rsidR="001D4890" w:rsidRPr="004511C8">
        <w:t>NP_848862.1</w:t>
      </w:r>
      <w:r w:rsidR="00DF0E36">
        <w:t xml:space="preserve"> as reference</w:t>
      </w:r>
      <w:r>
        <w:t xml:space="preserve">, </w:t>
      </w:r>
      <w:r w:rsidRPr="00250913">
        <w:rPr>
          <w:b/>
          <w:bCs/>
        </w:rPr>
        <w:t>BLASTP</w:t>
      </w:r>
      <w:r>
        <w:t xml:space="preserve"> was run </w:t>
      </w:r>
      <w:r w:rsidR="00250913">
        <w:t>to ascertain the existence of functioning L-</w:t>
      </w:r>
      <w:proofErr w:type="spellStart"/>
      <w:r w:rsidR="00250913">
        <w:t>gulonolactone</w:t>
      </w:r>
      <w:proofErr w:type="spellEnd"/>
      <w:r w:rsidR="00250913">
        <w:t xml:space="preserve"> oxidase proteins in our subject species</w:t>
      </w:r>
      <w:r w:rsidR="00250913">
        <w:t xml:space="preserve"> </w:t>
      </w:r>
      <w:r>
        <w:t xml:space="preserve">and the hits list was filtered </w:t>
      </w:r>
      <w:r w:rsidR="00EA0B60">
        <w:t>using the species names.</w:t>
      </w:r>
      <w:r w:rsidR="00790862">
        <w:t xml:space="preserve"> </w:t>
      </w:r>
      <w:r w:rsidR="00B8795F">
        <w:t xml:space="preserve">This was done </w:t>
      </w:r>
      <w:r w:rsidR="00543A27">
        <w:t xml:space="preserve">speculatively with the </w:t>
      </w:r>
      <w:r w:rsidR="006A3092">
        <w:t>N</w:t>
      </w:r>
      <w:r w:rsidR="00543A27">
        <w:t xml:space="preserve">on-redundant protein </w:t>
      </w:r>
      <w:r w:rsidR="00DB492B">
        <w:t xml:space="preserve">(nr) </w:t>
      </w:r>
      <w:r w:rsidR="00543A27">
        <w:t>d</w:t>
      </w:r>
      <w:r w:rsidR="006A3092">
        <w:t>ata</w:t>
      </w:r>
      <w:r w:rsidR="00543A27">
        <w:t>b</w:t>
      </w:r>
      <w:r w:rsidR="006A3092">
        <w:t>ase</w:t>
      </w:r>
      <w:r w:rsidR="00543A27">
        <w:t xml:space="preserve">, </w:t>
      </w:r>
      <w:r w:rsidR="006A3092">
        <w:t>and repeated</w:t>
      </w:r>
      <w:r w:rsidR="00543A27">
        <w:t xml:space="preserve"> with </w:t>
      </w:r>
      <w:r w:rsidR="00B8795F">
        <w:t xml:space="preserve">default parameters using </w:t>
      </w:r>
      <w:proofErr w:type="spellStart"/>
      <w:r w:rsidR="00B8795F" w:rsidRPr="00EA0B60">
        <w:t>RefSeq</w:t>
      </w:r>
      <w:proofErr w:type="spellEnd"/>
      <w:r w:rsidR="00B8795F" w:rsidRPr="00EA0B60">
        <w:t xml:space="preserve"> Select proteins</w:t>
      </w:r>
      <w:r w:rsidR="005610E9">
        <w:t xml:space="preserve"> </w:t>
      </w:r>
      <w:r w:rsidR="006A3092">
        <w:t xml:space="preserve">to search for higher quality, </w:t>
      </w:r>
      <w:r w:rsidR="005610E9">
        <w:t>curated entries</w:t>
      </w:r>
      <w:r w:rsidR="004432E8">
        <w:t xml:space="preserve"> and </w:t>
      </w:r>
      <w:r w:rsidR="00274DE3">
        <w:t>then</w:t>
      </w:r>
      <w:r w:rsidR="004432E8">
        <w:t xml:space="preserve"> the </w:t>
      </w:r>
      <w:proofErr w:type="spellStart"/>
      <w:r w:rsidR="00B8795F">
        <w:t>UniProt</w:t>
      </w:r>
      <w:r w:rsidR="00EF3EFD">
        <w:t>KBBBB</w:t>
      </w:r>
      <w:proofErr w:type="spellEnd"/>
      <w:r w:rsidR="00EF3EFD">
        <w:t>/Swiss-</w:t>
      </w:r>
      <w:proofErr w:type="spellStart"/>
      <w:r w:rsidR="00EF3EFD">
        <w:t>Prot</w:t>
      </w:r>
      <w:proofErr w:type="spellEnd"/>
      <w:r w:rsidR="00094579">
        <w:t xml:space="preserve"> </w:t>
      </w:r>
      <w:r w:rsidR="004432E8">
        <w:t xml:space="preserve">database to establish if any functional GULO genes existed in our species. These searches </w:t>
      </w:r>
      <w:r w:rsidR="004432E8">
        <w:t>returned</w:t>
      </w:r>
      <w:r w:rsidR="00B2794E">
        <w:t xml:space="preserve"> no hits </w:t>
      </w:r>
      <w:r w:rsidR="004432E8">
        <w:t>for the subject species</w:t>
      </w:r>
      <w:r w:rsidR="00B2794E">
        <w:t>.</w:t>
      </w:r>
    </w:p>
    <w:p w14:paraId="16D60F0C" w14:textId="1C1E7050" w:rsidR="00790862" w:rsidRDefault="00B2794E" w:rsidP="00B31464">
      <w:pPr>
        <w:jc w:val="both"/>
      </w:pPr>
      <w:r>
        <w:t xml:space="preserve">To search </w:t>
      </w:r>
      <w:r w:rsidR="002B7738">
        <w:t>from</w:t>
      </w:r>
      <w:r>
        <w:t xml:space="preserve"> less similar sequences, the search was repeated in the </w:t>
      </w:r>
      <w:proofErr w:type="spellStart"/>
      <w:r w:rsidR="001A2B7D">
        <w:t>UniProt</w:t>
      </w:r>
      <w:proofErr w:type="spellEnd"/>
      <w:r w:rsidR="001A2B7D">
        <w:t xml:space="preserve"> database </w:t>
      </w:r>
      <w:r>
        <w:t xml:space="preserve">but with </w:t>
      </w:r>
      <w:r w:rsidR="001A2B7D">
        <w:t xml:space="preserve">a </w:t>
      </w:r>
      <w:r>
        <w:t xml:space="preserve">BLOSUM45 </w:t>
      </w:r>
      <w:r w:rsidR="001A2B7D">
        <w:t xml:space="preserve">matrix rather than the default </w:t>
      </w:r>
      <w:r>
        <w:t>BLOSUM62</w:t>
      </w:r>
      <w:r w:rsidR="001A2B7D">
        <w:t>.</w:t>
      </w:r>
      <w:r w:rsidR="00555C77">
        <w:t xml:space="preserve"> Here,</w:t>
      </w:r>
      <w:r w:rsidR="004432E8">
        <w:t xml:space="preserve"> </w:t>
      </w:r>
      <w:r w:rsidR="004432E8" w:rsidRPr="0081615D">
        <w:t>three hits were given for human (Q15392.2,</w:t>
      </w:r>
      <w:r w:rsidR="004432E8" w:rsidRPr="0099619F">
        <w:t xml:space="preserve"> </w:t>
      </w:r>
      <w:r w:rsidR="004432E8" w:rsidRPr="0081615D">
        <w:t xml:space="preserve">Q8N465.3, O00116.1) </w:t>
      </w:r>
      <w:r w:rsidR="004432E8">
        <w:t>including the protein</w:t>
      </w:r>
      <w:r w:rsidR="004432E8" w:rsidRPr="0081615D">
        <w:t xml:space="preserve"> Delta(24)-sterol reductase as it possesses the same FAD binding domain as the query</w:t>
      </w:r>
      <w:r w:rsidR="004441B3">
        <w:t xml:space="preserve"> </w:t>
      </w:r>
      <w:sdt>
        <w:sdtPr>
          <w:rPr>
            <w:rFonts w:cs="Arial"/>
            <w:color w:val="000000"/>
            <w:highlight w:val="white"/>
          </w:rPr>
          <w:alias w:val="Citation"/>
          <w:tag w:val="{&quot;referencesIds&quot;:[&quot;doc:6364f6078f08dd3049ac3d39&quot;],&quot;referencesOptions&quot;:{&quot;doc:6364f6078f08dd3049ac3d39&quot;:{&quot;author&quot;:true,&quot;year&quot;:true,&quot;pageReplace&quot;:&quot;&quot;,&quot;prefix&quot;:&quot;&quot;,&quot;suffix&quot;:&quot;&quot;}},&quot;hasBrokenReferences&quot;:false,&quot;hasManualEdits&quot;:false,&quot;citationType&quot;:&quot;inline&quot;,&quot;id&quot;:-1606571250,&quot;citationText&quot;:&quot;&lt;span style=\&quot;font-family:Arial;font-size:14.666666666666666px;color:#000000\&quot;&gt;&lt;sup&gt;7&lt;/sup&gt;&lt;/span&gt;&quot;}"/>
          <w:id w:val="-1606571250"/>
          <w:placeholder>
            <w:docPart w:val="98A522A01EAE496F986C35A8A65DFCD2"/>
          </w:placeholder>
        </w:sdtPr>
        <w:sdtContent>
          <w:r w:rsidR="002D02F1">
            <w:rPr>
              <w:rFonts w:eastAsia="Times New Roman" w:cs="Arial"/>
              <w:color w:val="44546A"/>
              <w:sz w:val="18"/>
              <w:szCs w:val="18"/>
              <w:vertAlign w:val="superscript"/>
            </w:rPr>
            <w:t>7</w:t>
          </w:r>
        </w:sdtContent>
      </w:sdt>
      <w:r w:rsidR="004432E8" w:rsidRPr="0081615D">
        <w:t xml:space="preserve">. </w:t>
      </w:r>
      <w:r w:rsidR="004432E8">
        <w:t xml:space="preserve">Similarly, this search gave a single hit for Guinea pig </w:t>
      </w:r>
      <w:r w:rsidR="001650C8">
        <w:t>containing</w:t>
      </w:r>
      <w:r w:rsidR="004432E8">
        <w:t xml:space="preserve"> the same domain (</w:t>
      </w:r>
      <w:r w:rsidR="004432E8" w:rsidRPr="0081615D">
        <w:t>Alkyl-DHAP synthase, P97275.1</w:t>
      </w:r>
      <w:sdt>
        <w:sdtPr>
          <w:rPr>
            <w:rFonts w:cs="Arial"/>
            <w:color w:val="000000"/>
            <w:highlight w:val="white"/>
          </w:rPr>
          <w:alias w:val="Citation"/>
          <w:tag w:val="{&quot;referencesIds&quot;:[&quot;doc:6364f64b8f0857bdac7db9a8&quot;],&quot;referencesOptions&quot;:{&quot;doc:6364f64b8f0857bdac7db9a8&quot;:{&quot;author&quot;:true,&quot;year&quot;:true,&quot;pageReplace&quot;:&quot;&quot;,&quot;prefix&quot;:&quot;&quot;,&quot;suffix&quot;:&quot;&quot;}},&quot;hasBrokenReferences&quot;:false,&quot;hasManualEdits&quot;:false,&quot;citationType&quot;:&quot;inline&quot;,&quot;id&quot;:1880898646,&quot;citationText&quot;:&quot;&lt;span style=\&quot;font-family:Arial;font-size:14.666666666666666px;color:#000000\&quot;&gt;&lt;sup&gt;8&lt;/sup&gt;&lt;/span&gt;&quot;}"/>
          <w:id w:val="1880898646"/>
          <w:placeholder>
            <w:docPart w:val="2E66C330A35445D8AC5F0CFCD3ECBF3F"/>
          </w:placeholder>
        </w:sdtPr>
        <w:sdtContent>
          <w:r w:rsidR="002D02F1">
            <w:rPr>
              <w:rFonts w:eastAsia="Times New Roman" w:cs="Arial"/>
              <w:color w:val="44546A"/>
              <w:sz w:val="18"/>
              <w:szCs w:val="18"/>
              <w:vertAlign w:val="superscript"/>
            </w:rPr>
            <w:t>8</w:t>
          </w:r>
        </w:sdtContent>
      </w:sdt>
      <w:r w:rsidR="004432E8" w:rsidRPr="0081615D">
        <w:t>).</w:t>
      </w:r>
      <w:r w:rsidR="004432E8">
        <w:t xml:space="preserve"> </w:t>
      </w:r>
      <w:r w:rsidR="004432E8" w:rsidRPr="007C123D">
        <w:t>At this stage, the small E-values for these results were misleadingly showing</w:t>
      </w:r>
      <w:r w:rsidR="007C123D">
        <w:t xml:space="preserve"> these</w:t>
      </w:r>
      <w:r w:rsidR="004432E8" w:rsidRPr="007C123D">
        <w:t xml:space="preserve"> ‘hits’ for the GULO gene</w:t>
      </w:r>
      <w:r w:rsidR="007C123D">
        <w:t xml:space="preserve"> when the protein </w:t>
      </w:r>
      <w:r w:rsidR="000D4EDD">
        <w:t>only shared a functional domain.</w:t>
      </w:r>
    </w:p>
    <w:p w14:paraId="4C9461E7" w14:textId="65164CFD" w:rsidR="009E6FF5" w:rsidRDefault="00502854" w:rsidP="00B31464">
      <w:pPr>
        <w:jc w:val="both"/>
      </w:pPr>
      <w:r>
        <w:lastRenderedPageBreak/>
        <w:t xml:space="preserve">By reverting to the lower-quality database of </w:t>
      </w:r>
      <w:r w:rsidR="00DB492B">
        <w:t>nr</w:t>
      </w:r>
      <w:r>
        <w:t xml:space="preserve"> protein</w:t>
      </w:r>
      <w:r>
        <w:t>s</w:t>
      </w:r>
      <w:r w:rsidR="006C2973">
        <w:t>,</w:t>
      </w:r>
      <w:r>
        <w:t xml:space="preserve"> with </w:t>
      </w:r>
      <w:r w:rsidR="006C2973">
        <w:t xml:space="preserve">the </w:t>
      </w:r>
      <w:r>
        <w:t xml:space="preserve">BLOSUM45 </w:t>
      </w:r>
      <w:r w:rsidR="006C2973">
        <w:t xml:space="preserve">matrix </w:t>
      </w:r>
      <w:r>
        <w:t xml:space="preserve">and </w:t>
      </w:r>
      <w:r w:rsidR="006C2973">
        <w:t xml:space="preserve">relaxed </w:t>
      </w:r>
      <w:r>
        <w:t xml:space="preserve">gap costs </w:t>
      </w:r>
      <w:r w:rsidR="006C2973">
        <w:t xml:space="preserve">of </w:t>
      </w:r>
      <w:r>
        <w:t>15,2</w:t>
      </w:r>
      <w:r w:rsidR="006C2973">
        <w:t>,</w:t>
      </w:r>
      <w:r w:rsidR="00B2794E">
        <w:t xml:space="preserve"> sequences were obtained for elephant</w:t>
      </w:r>
      <w:r w:rsidR="00740451">
        <w:t xml:space="preserve">, </w:t>
      </w:r>
      <w:r w:rsidR="00B2794E">
        <w:t>tropical clawed frog</w:t>
      </w:r>
      <w:r w:rsidR="00740451">
        <w:t xml:space="preserve"> </w:t>
      </w:r>
      <w:r w:rsidR="00B2794E">
        <w:t>and guinea pig</w:t>
      </w:r>
      <w:r w:rsidR="00740451">
        <w:t xml:space="preserve">. </w:t>
      </w:r>
      <w:r w:rsidR="00B2794E">
        <w:t xml:space="preserve">However, there were still no hits for human or </w:t>
      </w:r>
      <w:r w:rsidR="00B2794E" w:rsidRPr="0081615D">
        <w:t>European lancelet</w:t>
      </w:r>
      <w:r w:rsidR="00B2794E">
        <w:t xml:space="preserve"> GULO genes.</w:t>
      </w:r>
    </w:p>
    <w:p w14:paraId="02811789" w14:textId="3BF060EA" w:rsidR="00B01497" w:rsidRDefault="004963A8" w:rsidP="00B31464">
      <w:pPr>
        <w:jc w:val="both"/>
      </w:pPr>
      <w:r w:rsidRPr="00FF4F28">
        <w:rPr>
          <w:b/>
          <w:bCs/>
        </w:rPr>
        <w:t>BLAST</w:t>
      </w:r>
      <w:r w:rsidR="00790862" w:rsidRPr="00FF4F28">
        <w:rPr>
          <w:b/>
          <w:bCs/>
        </w:rPr>
        <w:t>N</w:t>
      </w:r>
      <w:r w:rsidR="00790862">
        <w:t xml:space="preserve"> searches were performed with the original mouse mRNA sequence as query to identify any</w:t>
      </w:r>
      <w:r w:rsidR="00A150FA">
        <w:t xml:space="preserve"> homolog</w:t>
      </w:r>
      <w:r w:rsidR="00790862">
        <w:t xml:space="preserve">ues </w:t>
      </w:r>
      <w:r w:rsidR="00A150FA">
        <w:t>to GULO orthologs</w:t>
      </w:r>
      <w:r w:rsidR="00D10A8F">
        <w:t xml:space="preserve">. The first search used </w:t>
      </w:r>
      <w:r w:rsidR="00592677">
        <w:t>the d</w:t>
      </w:r>
      <w:r w:rsidR="002A5326">
        <w:t xml:space="preserve">efault </w:t>
      </w:r>
      <w:r w:rsidR="00592677">
        <w:t>nr/</w:t>
      </w:r>
      <w:proofErr w:type="spellStart"/>
      <w:r w:rsidR="00592677">
        <w:t>nt</w:t>
      </w:r>
      <w:proofErr w:type="spellEnd"/>
      <w:r w:rsidR="00592677">
        <w:t xml:space="preserve"> </w:t>
      </w:r>
      <w:r w:rsidR="002A5326">
        <w:t>database</w:t>
      </w:r>
      <w:r w:rsidR="00345662">
        <w:t xml:space="preserve"> but with a</w:t>
      </w:r>
      <w:r w:rsidR="00F764E7">
        <w:t xml:space="preserve"> </w:t>
      </w:r>
      <w:proofErr w:type="spellStart"/>
      <w:r w:rsidR="00F764E7">
        <w:t>discontiguous</w:t>
      </w:r>
      <w:proofErr w:type="spellEnd"/>
      <w:r w:rsidR="00F764E7">
        <w:t xml:space="preserve"> </w:t>
      </w:r>
      <w:proofErr w:type="spellStart"/>
      <w:r w:rsidR="00F764E7">
        <w:t>megablast</w:t>
      </w:r>
      <w:proofErr w:type="spellEnd"/>
      <w:r w:rsidR="00F764E7">
        <w:t xml:space="preserve"> since </w:t>
      </w:r>
      <w:r w:rsidR="00345662">
        <w:t xml:space="preserve">previous results had indicated that there was little </w:t>
      </w:r>
      <w:r w:rsidR="00A90730">
        <w:t>homology in our species at the protein level.</w:t>
      </w:r>
      <w:r w:rsidR="009D2E9F">
        <w:t xml:space="preserve"> </w:t>
      </w:r>
      <w:r w:rsidR="00F57440">
        <w:t>This returned exon entries for the human GULO gene</w:t>
      </w:r>
      <w:r w:rsidR="00813DD6">
        <w:t xml:space="preserve"> and </w:t>
      </w:r>
      <w:r w:rsidR="00DB4ED0">
        <w:t xml:space="preserve">mRNA sequences </w:t>
      </w:r>
      <w:r w:rsidR="00E1563F">
        <w:t>corresponding to the BLASTP successes.</w:t>
      </w:r>
      <w:r w:rsidR="00547DF0">
        <w:t xml:space="preserve"> </w:t>
      </w:r>
      <w:r w:rsidR="009E6FF5">
        <w:t>Checking for curated entries in</w:t>
      </w:r>
      <w:r w:rsidR="00D9467A">
        <w:t xml:space="preserve"> the</w:t>
      </w:r>
      <w:r w:rsidR="009E6FF5">
        <w:t xml:space="preserve"> </w:t>
      </w:r>
      <w:proofErr w:type="spellStart"/>
      <w:r w:rsidR="009E6FF5" w:rsidRPr="009E6FF5">
        <w:t>RNASeq</w:t>
      </w:r>
      <w:proofErr w:type="spellEnd"/>
      <w:r w:rsidR="009E6FF5" w:rsidRPr="009E6FF5">
        <w:t xml:space="preserve"> database only gave nucleotide results for Mus musculus</w:t>
      </w:r>
      <w:r w:rsidR="00EF1928">
        <w:t xml:space="preserve"> </w:t>
      </w:r>
      <w:r w:rsidR="009E6FF5" w:rsidRPr="009E6FF5">
        <w:t>and using the EST database gave a hit for an experimental Xenopus cDNA read (GenBank: DN054249.1).</w:t>
      </w:r>
    </w:p>
    <w:p w14:paraId="51083040" w14:textId="63BF6775" w:rsidR="004404ED" w:rsidRPr="00B01497" w:rsidRDefault="0018798B" w:rsidP="00B31464">
      <w:pPr>
        <w:jc w:val="both"/>
      </w:pPr>
      <w:r w:rsidRPr="00FF4F28">
        <w:rPr>
          <w:b/>
          <w:bCs/>
        </w:rPr>
        <w:t>T</w:t>
      </w:r>
      <w:r w:rsidR="004963A8" w:rsidRPr="00FF4F28">
        <w:rPr>
          <w:b/>
          <w:bCs/>
        </w:rPr>
        <w:t>BLAST</w:t>
      </w:r>
      <w:r w:rsidRPr="00FF4F28">
        <w:rPr>
          <w:b/>
          <w:bCs/>
        </w:rPr>
        <w:t>N</w:t>
      </w:r>
      <w:r>
        <w:t xml:space="preserve"> </w:t>
      </w:r>
      <w:r w:rsidR="008F16E5">
        <w:t xml:space="preserve">was performed </w:t>
      </w:r>
      <w:r w:rsidR="006C0242" w:rsidRPr="00D86612">
        <w:t xml:space="preserve">with default parameters </w:t>
      </w:r>
      <w:r w:rsidR="008F16E5">
        <w:t>to assess</w:t>
      </w:r>
      <w:r w:rsidR="008F16E5" w:rsidRPr="00D86612">
        <w:t xml:space="preserve"> </w:t>
      </w:r>
      <w:r w:rsidR="008F16E5" w:rsidRPr="00D86612">
        <w:t xml:space="preserve">evidence for an ancestral or pseudogene (non-functional) of </w:t>
      </w:r>
      <w:r w:rsidR="0072237D" w:rsidRPr="00D86612">
        <w:t>GULO</w:t>
      </w:r>
      <w:r w:rsidR="008F16E5" w:rsidRPr="00D86612">
        <w:t xml:space="preserve"> in the genome of our species, specifically </w:t>
      </w:r>
      <w:r w:rsidR="008F16E5" w:rsidRPr="00D86612">
        <w:t>Human</w:t>
      </w:r>
      <w:r w:rsidR="008F16E5" w:rsidRPr="00D86612">
        <w:t xml:space="preserve"> and </w:t>
      </w:r>
      <w:r w:rsidR="008F16E5" w:rsidRPr="00D86612">
        <w:t>lancelet</w:t>
      </w:r>
      <w:r w:rsidR="00440DF8" w:rsidRPr="00D86612">
        <w:t>,</w:t>
      </w:r>
      <w:r w:rsidR="008F16E5" w:rsidRPr="00D86612">
        <w:t xml:space="preserve"> </w:t>
      </w:r>
      <w:r w:rsidR="008F16E5" w:rsidRPr="00D86612">
        <w:t xml:space="preserve">which had not produced many results </w:t>
      </w:r>
      <w:r w:rsidR="00755597" w:rsidRPr="00D86612">
        <w:t>in other</w:t>
      </w:r>
      <w:r w:rsidR="008F16E5" w:rsidRPr="00D86612">
        <w:t xml:space="preserve"> BLAST flavours.</w:t>
      </w:r>
      <w:r w:rsidR="004404ED" w:rsidRPr="00D86612">
        <w:t xml:space="preserve"> </w:t>
      </w:r>
      <w:r w:rsidR="004404ED" w:rsidRPr="00D86612">
        <w:t xml:space="preserve">The XM entries for elephant, tropical clawed frog and guinea pig found in the normal </w:t>
      </w:r>
      <w:proofErr w:type="spellStart"/>
      <w:r w:rsidR="004404ED" w:rsidRPr="00D86612">
        <w:t>BLASTn</w:t>
      </w:r>
      <w:proofErr w:type="spellEnd"/>
      <w:r w:rsidR="004404ED" w:rsidRPr="00D86612">
        <w:t xml:space="preserve"> were confirmed</w:t>
      </w:r>
      <w:r w:rsidR="00BA0748" w:rsidRPr="00D86612">
        <w:t xml:space="preserve">, but not the </w:t>
      </w:r>
      <w:r w:rsidR="00385952" w:rsidRPr="00D86612">
        <w:t xml:space="preserve">other species. </w:t>
      </w:r>
      <w:r w:rsidR="00385952" w:rsidRPr="00D86612">
        <w:t xml:space="preserve">Since there were still no hits for human or European lancelet, the results implied that if these species possessed any trace of a GULO gene, that the sequences were </w:t>
      </w:r>
      <w:r w:rsidR="00E73769" w:rsidRPr="00D86612">
        <w:t>too</w:t>
      </w:r>
      <w:r w:rsidR="00385952" w:rsidRPr="00D86612">
        <w:t xml:space="preserve"> divergent </w:t>
      </w:r>
      <w:r w:rsidR="00E73769" w:rsidRPr="00D86612">
        <w:t xml:space="preserve">for </w:t>
      </w:r>
      <w:r w:rsidR="00385952" w:rsidRPr="00D86612">
        <w:t xml:space="preserve">the scoring matrix. Consequently, the </w:t>
      </w:r>
      <w:r w:rsidR="00AA77A2" w:rsidRPr="00D86612">
        <w:t xml:space="preserve">scoring matrix </w:t>
      </w:r>
      <w:r w:rsidR="00AA77A2" w:rsidRPr="00D86612">
        <w:t>was</w:t>
      </w:r>
      <w:r w:rsidR="00385952" w:rsidRPr="00D86612">
        <w:t xml:space="preserve"> loosened to</w:t>
      </w:r>
      <w:r w:rsidR="00D94FA8" w:rsidRPr="00D86612">
        <w:t xml:space="preserve"> </w:t>
      </w:r>
      <w:r w:rsidR="00E73769">
        <w:t>PAM250</w:t>
      </w:r>
      <w:r w:rsidR="00E73769">
        <w:t>,</w:t>
      </w:r>
      <w:r w:rsidR="00E73769">
        <w:t xml:space="preserve"> </w:t>
      </w:r>
      <w:r w:rsidR="00AA77A2" w:rsidRPr="00D86612">
        <w:t>providing</w:t>
      </w:r>
      <w:r w:rsidR="00385952" w:rsidRPr="00D86612">
        <w:t xml:space="preserve"> hits across the lancelet genome </w:t>
      </w:r>
      <w:r w:rsidR="00E73769" w:rsidRPr="00D86612">
        <w:t xml:space="preserve">and </w:t>
      </w:r>
      <w:r w:rsidR="00D94FA8" w:rsidRPr="00D86612">
        <w:t>repeated the human exons.</w:t>
      </w:r>
    </w:p>
    <w:p w14:paraId="24DE7432" w14:textId="40FA5F27" w:rsidR="00C04F75" w:rsidRDefault="00C04F75" w:rsidP="00B31464">
      <w:pPr>
        <w:pStyle w:val="ListParagraph"/>
        <w:ind w:left="0"/>
        <w:jc w:val="both"/>
      </w:pPr>
    </w:p>
    <w:p w14:paraId="31CE2F50" w14:textId="602B0306" w:rsidR="00664136" w:rsidRDefault="00664136" w:rsidP="00B31464">
      <w:pPr>
        <w:pStyle w:val="Heading2"/>
        <w:jc w:val="both"/>
      </w:pPr>
      <w:r>
        <w:t>Results</w:t>
      </w:r>
      <w:r w:rsidR="00A221A8">
        <w:t xml:space="preserve"> </w:t>
      </w:r>
      <w:r w:rsidR="009A0DEC">
        <w:t>1500-</w:t>
      </w:r>
      <w:proofErr w:type="gramStart"/>
      <w:r w:rsidR="008517B2">
        <w:t xml:space="preserve">2500 </w:t>
      </w:r>
      <w:r w:rsidR="001F2AD2">
        <w:t xml:space="preserve"> words</w:t>
      </w:r>
      <w:proofErr w:type="gramEnd"/>
    </w:p>
    <w:p w14:paraId="34445210" w14:textId="39835104" w:rsidR="007F2389" w:rsidRDefault="007F2389" w:rsidP="00B31464">
      <w:pPr>
        <w:jc w:val="both"/>
        <w:rPr>
          <w:rFonts w:asciiTheme="majorHAnsi" w:eastAsiaTheme="majorEastAsia" w:hAnsiTheme="majorHAnsi" w:cstheme="majorBidi"/>
          <w:i/>
          <w:iCs/>
          <w:color w:val="2F5496" w:themeColor="accent1" w:themeShade="BF"/>
        </w:rPr>
      </w:pPr>
      <w:r w:rsidRPr="007F2389">
        <w:rPr>
          <w:rFonts w:asciiTheme="majorHAnsi" w:eastAsiaTheme="majorEastAsia" w:hAnsiTheme="majorHAnsi" w:cstheme="majorBidi"/>
          <w:i/>
          <w:iCs/>
          <w:color w:val="2F5496" w:themeColor="accent1" w:themeShade="BF"/>
        </w:rPr>
        <w:t>Xenopus tropicalis</w:t>
      </w:r>
    </w:p>
    <w:tbl>
      <w:tblPr>
        <w:tblStyle w:val="TableGrid"/>
        <w:tblpPr w:leftFromText="180" w:rightFromText="180" w:vertAnchor="text" w:horzAnchor="margin" w:tblpY="346"/>
        <w:tblW w:w="0" w:type="auto"/>
        <w:tblLook w:val="04A0" w:firstRow="1" w:lastRow="0" w:firstColumn="1" w:lastColumn="0" w:noHBand="0" w:noVBand="1"/>
      </w:tblPr>
      <w:tblGrid>
        <w:gridCol w:w="1310"/>
        <w:gridCol w:w="1659"/>
        <w:gridCol w:w="1250"/>
        <w:gridCol w:w="981"/>
        <w:gridCol w:w="973"/>
        <w:gridCol w:w="2843"/>
      </w:tblGrid>
      <w:tr w:rsidR="00355B9E" w14:paraId="73942AA1" w14:textId="6880E4AA" w:rsidTr="007A51F8">
        <w:trPr>
          <w:trHeight w:val="309"/>
        </w:trPr>
        <w:tc>
          <w:tcPr>
            <w:tcW w:w="9016" w:type="dxa"/>
            <w:gridSpan w:val="6"/>
            <w:vAlign w:val="center"/>
          </w:tcPr>
          <w:p w14:paraId="33D12C8B" w14:textId="075C98B4" w:rsidR="00355B9E" w:rsidRPr="008E5FCD" w:rsidRDefault="00355B9E" w:rsidP="00B31464">
            <w:pPr>
              <w:jc w:val="both"/>
              <w:rPr>
                <w:sz w:val="18"/>
                <w:szCs w:val="18"/>
              </w:rPr>
            </w:pPr>
            <w:r w:rsidRPr="008E5FCD">
              <w:rPr>
                <w:sz w:val="18"/>
                <w:szCs w:val="18"/>
              </w:rPr>
              <w:t>Xenopus tropicalis</w:t>
            </w:r>
            <w:r>
              <w:rPr>
                <w:sz w:val="18"/>
                <w:szCs w:val="18"/>
              </w:rPr>
              <w:t xml:space="preserve"> </w:t>
            </w:r>
            <w:r>
              <w:rPr>
                <w:sz w:val="18"/>
                <w:szCs w:val="18"/>
              </w:rPr>
              <w:t>BLAST results</w:t>
            </w:r>
          </w:p>
        </w:tc>
      </w:tr>
      <w:tr w:rsidR="00496B67" w14:paraId="5B3D7A22" w14:textId="68FA370B" w:rsidTr="00496B67">
        <w:trPr>
          <w:trHeight w:val="309"/>
        </w:trPr>
        <w:tc>
          <w:tcPr>
            <w:tcW w:w="1310" w:type="dxa"/>
          </w:tcPr>
          <w:p w14:paraId="16345F66" w14:textId="77777777" w:rsidR="00496B67" w:rsidRDefault="00496B67" w:rsidP="00B31464">
            <w:pPr>
              <w:jc w:val="both"/>
              <w:rPr>
                <w:sz w:val="18"/>
                <w:szCs w:val="18"/>
              </w:rPr>
            </w:pPr>
            <w:r>
              <w:rPr>
                <w:sz w:val="18"/>
                <w:szCs w:val="18"/>
              </w:rPr>
              <w:t>BLAST flavour</w:t>
            </w:r>
          </w:p>
        </w:tc>
        <w:tc>
          <w:tcPr>
            <w:tcW w:w="1659" w:type="dxa"/>
          </w:tcPr>
          <w:p w14:paraId="723C77BC" w14:textId="77777777" w:rsidR="00496B67" w:rsidRDefault="00496B67" w:rsidP="00B31464">
            <w:pPr>
              <w:jc w:val="both"/>
              <w:rPr>
                <w:sz w:val="18"/>
                <w:szCs w:val="18"/>
              </w:rPr>
            </w:pPr>
            <w:r>
              <w:rPr>
                <w:sz w:val="18"/>
                <w:szCs w:val="18"/>
              </w:rPr>
              <w:t>Accession number</w:t>
            </w:r>
          </w:p>
        </w:tc>
        <w:tc>
          <w:tcPr>
            <w:tcW w:w="1250" w:type="dxa"/>
          </w:tcPr>
          <w:p w14:paraId="14CA6388" w14:textId="77777777" w:rsidR="00496B67" w:rsidRDefault="00496B67" w:rsidP="00B31464">
            <w:pPr>
              <w:jc w:val="both"/>
              <w:rPr>
                <w:sz w:val="18"/>
                <w:szCs w:val="18"/>
              </w:rPr>
            </w:pPr>
            <w:r>
              <w:rPr>
                <w:sz w:val="18"/>
                <w:szCs w:val="18"/>
              </w:rPr>
              <w:t>Maximum bit score</w:t>
            </w:r>
          </w:p>
        </w:tc>
        <w:tc>
          <w:tcPr>
            <w:tcW w:w="981" w:type="dxa"/>
          </w:tcPr>
          <w:p w14:paraId="3359122D" w14:textId="77777777" w:rsidR="00496B67" w:rsidRDefault="00496B67" w:rsidP="00B31464">
            <w:pPr>
              <w:jc w:val="both"/>
              <w:rPr>
                <w:sz w:val="18"/>
                <w:szCs w:val="18"/>
              </w:rPr>
            </w:pPr>
            <w:r>
              <w:rPr>
                <w:sz w:val="18"/>
                <w:szCs w:val="18"/>
              </w:rPr>
              <w:t>Total bit score</w:t>
            </w:r>
          </w:p>
        </w:tc>
        <w:tc>
          <w:tcPr>
            <w:tcW w:w="973" w:type="dxa"/>
          </w:tcPr>
          <w:p w14:paraId="7B1B23E8" w14:textId="77777777" w:rsidR="00496B67" w:rsidRDefault="00496B67" w:rsidP="00B31464">
            <w:pPr>
              <w:jc w:val="both"/>
              <w:rPr>
                <w:sz w:val="18"/>
                <w:szCs w:val="18"/>
              </w:rPr>
            </w:pPr>
            <w:r>
              <w:rPr>
                <w:sz w:val="18"/>
                <w:szCs w:val="18"/>
              </w:rPr>
              <w:t>E value</w:t>
            </w:r>
          </w:p>
        </w:tc>
        <w:tc>
          <w:tcPr>
            <w:tcW w:w="2843" w:type="dxa"/>
          </w:tcPr>
          <w:p w14:paraId="621E97D5" w14:textId="72E00007" w:rsidR="00496B67" w:rsidRDefault="00496B67" w:rsidP="00B31464">
            <w:pPr>
              <w:jc w:val="both"/>
              <w:rPr>
                <w:sz w:val="18"/>
                <w:szCs w:val="18"/>
              </w:rPr>
            </w:pPr>
            <w:r>
              <w:rPr>
                <w:sz w:val="18"/>
                <w:szCs w:val="18"/>
              </w:rPr>
              <w:t>Percentage Identity</w:t>
            </w:r>
          </w:p>
        </w:tc>
      </w:tr>
      <w:tr w:rsidR="00496B67" w14:paraId="218B573A" w14:textId="537C1040" w:rsidTr="00496B67">
        <w:trPr>
          <w:trHeight w:val="309"/>
        </w:trPr>
        <w:tc>
          <w:tcPr>
            <w:tcW w:w="1310" w:type="dxa"/>
          </w:tcPr>
          <w:p w14:paraId="6083581F" w14:textId="023B1634" w:rsidR="00496B67" w:rsidRDefault="00496B67" w:rsidP="00B31464">
            <w:pPr>
              <w:jc w:val="both"/>
              <w:rPr>
                <w:sz w:val="18"/>
                <w:szCs w:val="18"/>
              </w:rPr>
            </w:pPr>
            <w:r>
              <w:rPr>
                <w:sz w:val="18"/>
                <w:szCs w:val="18"/>
              </w:rPr>
              <w:t>BLASTP</w:t>
            </w:r>
          </w:p>
        </w:tc>
        <w:tc>
          <w:tcPr>
            <w:tcW w:w="1659" w:type="dxa"/>
          </w:tcPr>
          <w:p w14:paraId="29D87B13" w14:textId="407F822E" w:rsidR="00496B67" w:rsidRDefault="00496B67" w:rsidP="00B31464">
            <w:pPr>
              <w:jc w:val="both"/>
              <w:rPr>
                <w:sz w:val="18"/>
                <w:szCs w:val="18"/>
              </w:rPr>
            </w:pPr>
            <w:r w:rsidRPr="004F4152">
              <w:rPr>
                <w:sz w:val="18"/>
                <w:szCs w:val="18"/>
              </w:rPr>
              <w:t>XP_031758963.1</w:t>
            </w:r>
          </w:p>
        </w:tc>
        <w:tc>
          <w:tcPr>
            <w:tcW w:w="1250" w:type="dxa"/>
          </w:tcPr>
          <w:p w14:paraId="70F64B43" w14:textId="49C02DFE" w:rsidR="00496B67" w:rsidRDefault="00496B67" w:rsidP="00B31464">
            <w:pPr>
              <w:jc w:val="both"/>
              <w:rPr>
                <w:sz w:val="18"/>
                <w:szCs w:val="18"/>
              </w:rPr>
            </w:pPr>
            <w:r>
              <w:rPr>
                <w:sz w:val="18"/>
                <w:szCs w:val="18"/>
              </w:rPr>
              <w:t>685</w:t>
            </w:r>
          </w:p>
        </w:tc>
        <w:tc>
          <w:tcPr>
            <w:tcW w:w="981" w:type="dxa"/>
          </w:tcPr>
          <w:p w14:paraId="33B22E7E" w14:textId="372A8F4C" w:rsidR="00496B67" w:rsidRDefault="00496B67" w:rsidP="00B31464">
            <w:pPr>
              <w:jc w:val="both"/>
              <w:rPr>
                <w:sz w:val="18"/>
                <w:szCs w:val="18"/>
              </w:rPr>
            </w:pPr>
            <w:r>
              <w:rPr>
                <w:sz w:val="18"/>
                <w:szCs w:val="18"/>
              </w:rPr>
              <w:t>685</w:t>
            </w:r>
          </w:p>
        </w:tc>
        <w:tc>
          <w:tcPr>
            <w:tcW w:w="973" w:type="dxa"/>
          </w:tcPr>
          <w:p w14:paraId="55AE7A01" w14:textId="6CE0CB31" w:rsidR="00496B67" w:rsidRDefault="00496B67" w:rsidP="00B31464">
            <w:pPr>
              <w:jc w:val="both"/>
              <w:rPr>
                <w:sz w:val="18"/>
                <w:szCs w:val="18"/>
              </w:rPr>
            </w:pPr>
            <w:r>
              <w:rPr>
                <w:sz w:val="18"/>
                <w:szCs w:val="18"/>
              </w:rPr>
              <w:t>0</w:t>
            </w:r>
          </w:p>
        </w:tc>
        <w:tc>
          <w:tcPr>
            <w:tcW w:w="2843" w:type="dxa"/>
          </w:tcPr>
          <w:p w14:paraId="59884535" w14:textId="1B2CE76C" w:rsidR="00496B67" w:rsidRDefault="00496B67" w:rsidP="00B31464">
            <w:pPr>
              <w:jc w:val="both"/>
              <w:rPr>
                <w:sz w:val="18"/>
                <w:szCs w:val="18"/>
              </w:rPr>
            </w:pPr>
            <w:r>
              <w:rPr>
                <w:sz w:val="18"/>
                <w:szCs w:val="18"/>
              </w:rPr>
              <w:t>71.82</w:t>
            </w:r>
            <w:r w:rsidR="001037E9">
              <w:rPr>
                <w:sz w:val="18"/>
                <w:szCs w:val="18"/>
              </w:rPr>
              <w:t>%</w:t>
            </w:r>
          </w:p>
        </w:tc>
      </w:tr>
      <w:tr w:rsidR="00496B67" w14:paraId="00AA99AD" w14:textId="780AB433" w:rsidTr="00496B67">
        <w:trPr>
          <w:trHeight w:val="326"/>
        </w:trPr>
        <w:tc>
          <w:tcPr>
            <w:tcW w:w="1310" w:type="dxa"/>
          </w:tcPr>
          <w:p w14:paraId="799DFDE5" w14:textId="2FCF6F68" w:rsidR="00496B67" w:rsidRDefault="00496B67" w:rsidP="00B31464">
            <w:pPr>
              <w:jc w:val="both"/>
              <w:rPr>
                <w:sz w:val="18"/>
                <w:szCs w:val="18"/>
              </w:rPr>
            </w:pPr>
            <w:r>
              <w:rPr>
                <w:sz w:val="18"/>
                <w:szCs w:val="18"/>
              </w:rPr>
              <w:t>BLASTN</w:t>
            </w:r>
          </w:p>
        </w:tc>
        <w:tc>
          <w:tcPr>
            <w:tcW w:w="1659" w:type="dxa"/>
          </w:tcPr>
          <w:p w14:paraId="3D223260" w14:textId="76B1FF97" w:rsidR="00496B67" w:rsidRDefault="00496B67" w:rsidP="00B31464">
            <w:pPr>
              <w:jc w:val="both"/>
              <w:rPr>
                <w:sz w:val="18"/>
                <w:szCs w:val="18"/>
              </w:rPr>
            </w:pPr>
            <w:r w:rsidRPr="000B5CB2">
              <w:rPr>
                <w:sz w:val="18"/>
                <w:szCs w:val="18"/>
              </w:rPr>
              <w:t>XM_031903103.1</w:t>
            </w:r>
          </w:p>
        </w:tc>
        <w:tc>
          <w:tcPr>
            <w:tcW w:w="1250" w:type="dxa"/>
          </w:tcPr>
          <w:p w14:paraId="63F37433" w14:textId="33B75095" w:rsidR="00496B67" w:rsidRDefault="009B19A2" w:rsidP="00B31464">
            <w:pPr>
              <w:jc w:val="both"/>
              <w:rPr>
                <w:sz w:val="18"/>
                <w:szCs w:val="18"/>
              </w:rPr>
            </w:pPr>
            <w:r>
              <w:rPr>
                <w:sz w:val="18"/>
                <w:szCs w:val="18"/>
              </w:rPr>
              <w:t>737</w:t>
            </w:r>
          </w:p>
        </w:tc>
        <w:tc>
          <w:tcPr>
            <w:tcW w:w="981" w:type="dxa"/>
          </w:tcPr>
          <w:p w14:paraId="0DBDB4E1" w14:textId="58A79960" w:rsidR="00496B67" w:rsidRDefault="009B19A2" w:rsidP="00B31464">
            <w:pPr>
              <w:jc w:val="both"/>
              <w:rPr>
                <w:sz w:val="18"/>
                <w:szCs w:val="18"/>
              </w:rPr>
            </w:pPr>
            <w:r>
              <w:rPr>
                <w:sz w:val="18"/>
                <w:szCs w:val="18"/>
              </w:rPr>
              <w:t>737</w:t>
            </w:r>
          </w:p>
        </w:tc>
        <w:tc>
          <w:tcPr>
            <w:tcW w:w="973" w:type="dxa"/>
          </w:tcPr>
          <w:p w14:paraId="41D0C1E1" w14:textId="30B3DED4" w:rsidR="00496B67" w:rsidRDefault="009B19A2" w:rsidP="00B31464">
            <w:pPr>
              <w:jc w:val="both"/>
              <w:rPr>
                <w:sz w:val="18"/>
                <w:szCs w:val="18"/>
              </w:rPr>
            </w:pPr>
            <w:r>
              <w:rPr>
                <w:sz w:val="18"/>
                <w:szCs w:val="18"/>
              </w:rPr>
              <w:t>0</w:t>
            </w:r>
          </w:p>
        </w:tc>
        <w:tc>
          <w:tcPr>
            <w:tcW w:w="2843" w:type="dxa"/>
          </w:tcPr>
          <w:p w14:paraId="4DAFF8D8" w14:textId="24B6E1A5" w:rsidR="00496B67" w:rsidRDefault="009B19A2" w:rsidP="00B31464">
            <w:pPr>
              <w:jc w:val="both"/>
              <w:rPr>
                <w:sz w:val="18"/>
                <w:szCs w:val="18"/>
              </w:rPr>
            </w:pPr>
            <w:r>
              <w:rPr>
                <w:sz w:val="18"/>
                <w:szCs w:val="18"/>
              </w:rPr>
              <w:t>72.86</w:t>
            </w:r>
            <w:r w:rsidR="001037E9">
              <w:rPr>
                <w:sz w:val="18"/>
                <w:szCs w:val="18"/>
              </w:rPr>
              <w:t>%</w:t>
            </w:r>
          </w:p>
        </w:tc>
      </w:tr>
      <w:tr w:rsidR="00496B67" w14:paraId="5B0235AC" w14:textId="3BEDD4F1" w:rsidTr="00496B67">
        <w:trPr>
          <w:trHeight w:val="309"/>
        </w:trPr>
        <w:tc>
          <w:tcPr>
            <w:tcW w:w="1310" w:type="dxa"/>
          </w:tcPr>
          <w:p w14:paraId="2BD63985" w14:textId="43F1AA32" w:rsidR="00496B67" w:rsidRDefault="00496B67" w:rsidP="00B31464">
            <w:pPr>
              <w:jc w:val="both"/>
              <w:rPr>
                <w:sz w:val="18"/>
                <w:szCs w:val="18"/>
              </w:rPr>
            </w:pPr>
            <w:r>
              <w:rPr>
                <w:sz w:val="18"/>
                <w:szCs w:val="18"/>
              </w:rPr>
              <w:t>TBLASTN</w:t>
            </w:r>
          </w:p>
        </w:tc>
        <w:tc>
          <w:tcPr>
            <w:tcW w:w="1659" w:type="dxa"/>
          </w:tcPr>
          <w:p w14:paraId="54697B95" w14:textId="1C1EAE4E" w:rsidR="00496B67" w:rsidRDefault="00496B67" w:rsidP="00B31464">
            <w:pPr>
              <w:jc w:val="both"/>
              <w:rPr>
                <w:sz w:val="18"/>
                <w:szCs w:val="18"/>
              </w:rPr>
            </w:pPr>
            <w:r w:rsidRPr="00D957C7">
              <w:rPr>
                <w:sz w:val="18"/>
                <w:szCs w:val="18"/>
              </w:rPr>
              <w:t>XM_031903103.1</w:t>
            </w:r>
          </w:p>
        </w:tc>
        <w:tc>
          <w:tcPr>
            <w:tcW w:w="1250" w:type="dxa"/>
          </w:tcPr>
          <w:p w14:paraId="6DB6E76B" w14:textId="19F3C4A6" w:rsidR="00496B67" w:rsidRDefault="002E2521" w:rsidP="00B31464">
            <w:pPr>
              <w:jc w:val="both"/>
              <w:rPr>
                <w:sz w:val="18"/>
                <w:szCs w:val="18"/>
              </w:rPr>
            </w:pPr>
            <w:r>
              <w:rPr>
                <w:sz w:val="18"/>
                <w:szCs w:val="18"/>
              </w:rPr>
              <w:t>658</w:t>
            </w:r>
          </w:p>
        </w:tc>
        <w:tc>
          <w:tcPr>
            <w:tcW w:w="981" w:type="dxa"/>
          </w:tcPr>
          <w:p w14:paraId="1CD8E5C4" w14:textId="4C1B2A72" w:rsidR="00496B67" w:rsidRDefault="002E2521" w:rsidP="00B31464">
            <w:pPr>
              <w:jc w:val="both"/>
              <w:rPr>
                <w:sz w:val="18"/>
                <w:szCs w:val="18"/>
              </w:rPr>
            </w:pPr>
            <w:r>
              <w:rPr>
                <w:sz w:val="18"/>
                <w:szCs w:val="18"/>
              </w:rPr>
              <w:t>658</w:t>
            </w:r>
          </w:p>
        </w:tc>
        <w:tc>
          <w:tcPr>
            <w:tcW w:w="973" w:type="dxa"/>
          </w:tcPr>
          <w:p w14:paraId="47F34746" w14:textId="49383393" w:rsidR="00496B67" w:rsidRDefault="002E2521" w:rsidP="00B31464">
            <w:pPr>
              <w:jc w:val="both"/>
              <w:rPr>
                <w:sz w:val="18"/>
                <w:szCs w:val="18"/>
              </w:rPr>
            </w:pPr>
            <w:r>
              <w:rPr>
                <w:sz w:val="18"/>
                <w:szCs w:val="18"/>
              </w:rPr>
              <w:t>0</w:t>
            </w:r>
          </w:p>
        </w:tc>
        <w:tc>
          <w:tcPr>
            <w:tcW w:w="2843" w:type="dxa"/>
          </w:tcPr>
          <w:p w14:paraId="2E0EEFA1" w14:textId="16FB2E64" w:rsidR="00496B67" w:rsidRDefault="002E2521" w:rsidP="00B31464">
            <w:pPr>
              <w:jc w:val="both"/>
              <w:rPr>
                <w:sz w:val="18"/>
                <w:szCs w:val="18"/>
              </w:rPr>
            </w:pPr>
            <w:r>
              <w:rPr>
                <w:sz w:val="18"/>
                <w:szCs w:val="18"/>
              </w:rPr>
              <w:t>69.55</w:t>
            </w:r>
            <w:r w:rsidR="001037E9">
              <w:rPr>
                <w:sz w:val="18"/>
                <w:szCs w:val="18"/>
              </w:rPr>
              <w:t>%</w:t>
            </w:r>
          </w:p>
        </w:tc>
      </w:tr>
    </w:tbl>
    <w:p w14:paraId="36F46F90" w14:textId="442E33EE" w:rsidR="004B60B3" w:rsidRDefault="004B60B3" w:rsidP="00B31464">
      <w:pPr>
        <w:jc w:val="both"/>
      </w:pPr>
    </w:p>
    <w:p w14:paraId="0B306459" w14:textId="7C0013D1" w:rsidR="008B3BBB" w:rsidRPr="007F2389" w:rsidRDefault="00E542A4" w:rsidP="00B31464">
      <w:pPr>
        <w:jc w:val="both"/>
      </w:pPr>
      <w:r>
        <w:t>Obtaining r</w:t>
      </w:r>
      <w:r w:rsidR="007126AA">
        <w:t xml:space="preserve">esults for </w:t>
      </w:r>
      <w:r w:rsidR="007126AA">
        <w:t>the African Tree Frog</w:t>
      </w:r>
      <w:r w:rsidR="007126AA">
        <w:t xml:space="preserve"> (</w:t>
      </w:r>
      <w:proofErr w:type="spellStart"/>
      <w:r w:rsidR="007126AA">
        <w:t>Atf</w:t>
      </w:r>
      <w:proofErr w:type="spellEnd"/>
      <w:r w:rsidR="007126AA">
        <w:t xml:space="preserve">) </w:t>
      </w:r>
      <w:r>
        <w:t xml:space="preserve">required a relaxed </w:t>
      </w:r>
      <w:r w:rsidR="00BB5307">
        <w:t>BLASTP</w:t>
      </w:r>
      <w:r>
        <w:t xml:space="preserve"> search and remained somewhat elusive throughout </w:t>
      </w:r>
      <w:r w:rsidR="002D02F1">
        <w:t>investigation</w:t>
      </w:r>
      <w:r w:rsidR="00BB5307">
        <w:t xml:space="preserve">. </w:t>
      </w:r>
      <w:r w:rsidR="00D87473">
        <w:t xml:space="preserve">The </w:t>
      </w:r>
      <w:r w:rsidR="00194893">
        <w:t xml:space="preserve">genome of the </w:t>
      </w:r>
      <w:r w:rsidR="00D87473">
        <w:t>African Tree Frog</w:t>
      </w:r>
      <w:r w:rsidR="00194893">
        <w:t xml:space="preserve"> is well sequenced due to its </w:t>
      </w:r>
      <w:r w:rsidR="00D5391F">
        <w:t>long term use as a genetic research model</w:t>
      </w:r>
      <w:r w:rsidR="00676C71">
        <w:t xml:space="preserve"> </w:t>
      </w:r>
      <w:sdt>
        <w:sdtPr>
          <w:rPr>
            <w:rFonts w:cs="Arial"/>
            <w:color w:val="000000"/>
            <w:highlight w:val="white"/>
          </w:rPr>
          <w:alias w:val="Citation"/>
          <w:tag w:val="{&quot;referencesIds&quot;:[&quot;doc:6364f68c8f0811a7edc7213e&quot;],&quot;referencesOptions&quot;:{&quot;doc:6364f68c8f0811a7edc7213e&quot;:{&quot;author&quot;:true,&quot;year&quot;:true,&quot;pageReplace&quot;:&quot;&quot;,&quot;prefix&quot;:&quot;&quot;,&quot;suffix&quot;:&quot;&quot;}},&quot;hasBrokenReferences&quot;:false,&quot;hasManualEdits&quot;:false,&quot;citationType&quot;:&quot;inline&quot;,&quot;id&quot;:-986006702,&quot;citationText&quot;:&quot;&lt;span style=\&quot;font-family:Arial;font-size:14.666666666666666px;color:#000000\&quot;&gt;&lt;sup&gt;9&lt;/sup&gt;&lt;/span&gt;&quot;}"/>
          <w:id w:val="-986006702"/>
          <w:placeholder>
            <w:docPart w:val="93455E701A2B473495EB9C5D6B7FA41C"/>
          </w:placeholder>
        </w:sdtPr>
        <w:sdtContent>
          <w:r w:rsidR="002D02F1">
            <w:rPr>
              <w:rFonts w:eastAsia="Times New Roman" w:cs="Arial"/>
              <w:color w:val="44546A"/>
              <w:sz w:val="18"/>
              <w:szCs w:val="18"/>
              <w:vertAlign w:val="superscript"/>
            </w:rPr>
            <w:t>9</w:t>
          </w:r>
        </w:sdtContent>
      </w:sdt>
      <w:r w:rsidR="003C0FE4">
        <w:t xml:space="preserve">, </w:t>
      </w:r>
      <w:r w:rsidR="00BB70A1">
        <w:t xml:space="preserve">however </w:t>
      </w:r>
      <w:r w:rsidR="008B3BBB">
        <w:t xml:space="preserve">finding a </w:t>
      </w:r>
      <w:r w:rsidR="00BB70A1">
        <w:t xml:space="preserve">hit in BLASTP </w:t>
      </w:r>
      <w:r w:rsidR="008B3BBB">
        <w:t xml:space="preserve">required the use of the nr protein database. </w:t>
      </w:r>
      <w:r w:rsidR="00241626">
        <w:t xml:space="preserve">The extracted BLAST output </w:t>
      </w:r>
      <w:r w:rsidR="00194E4B">
        <w:t>h</w:t>
      </w:r>
      <w:r w:rsidR="008B6E72">
        <w:t xml:space="preserve">it score of 685 for the protein sequence </w:t>
      </w:r>
      <w:r w:rsidR="00A33054">
        <w:t xml:space="preserve">with a high percentage identity suggested a high likelihood that the protein </w:t>
      </w:r>
      <w:r w:rsidR="00CD0882">
        <w:t>could be</w:t>
      </w:r>
      <w:r w:rsidR="00A33054">
        <w:t xml:space="preserve"> an ortholog, </w:t>
      </w:r>
      <w:r w:rsidR="004C2A43">
        <w:t xml:space="preserve">and </w:t>
      </w:r>
      <w:r w:rsidR="00A33054">
        <w:t xml:space="preserve">the E-value of 0 </w:t>
      </w:r>
      <w:r w:rsidR="00350E82">
        <w:t>made this a more confident assessment.</w:t>
      </w:r>
      <w:r w:rsidR="00333C05">
        <w:t xml:space="preserve"> </w:t>
      </w:r>
      <w:r w:rsidR="00D90C10">
        <w:t xml:space="preserve">Subsequently, the </w:t>
      </w:r>
      <w:r w:rsidR="0049218B">
        <w:t xml:space="preserve">BLASTN </w:t>
      </w:r>
      <w:r w:rsidR="00876D41">
        <w:t xml:space="preserve">mRNA result showed that the sequence was indeed a predicted </w:t>
      </w:r>
      <w:r w:rsidR="00876D41" w:rsidRPr="00876D41">
        <w:t>L-</w:t>
      </w:r>
      <w:proofErr w:type="spellStart"/>
      <w:r w:rsidR="00876D41" w:rsidRPr="00876D41">
        <w:t>gulonolactone</w:t>
      </w:r>
      <w:proofErr w:type="spellEnd"/>
      <w:r w:rsidR="00876D41" w:rsidRPr="00876D41">
        <w:t xml:space="preserve"> oxidase</w:t>
      </w:r>
      <w:r w:rsidR="00876D41">
        <w:t xml:space="preserve"> </w:t>
      </w:r>
      <w:r w:rsidR="00217A97">
        <w:t xml:space="preserve">protein with high coverage by </w:t>
      </w:r>
      <w:proofErr w:type="spellStart"/>
      <w:r w:rsidR="00217A97">
        <w:t>RNASeq</w:t>
      </w:r>
      <w:proofErr w:type="spellEnd"/>
      <w:r w:rsidR="00217A97">
        <w:t xml:space="preserve"> alignments</w:t>
      </w:r>
      <w:r w:rsidR="00556338">
        <w:t>.</w:t>
      </w:r>
      <w:r w:rsidR="009C404B">
        <w:t xml:space="preserve"> </w:t>
      </w:r>
      <w:r w:rsidR="00B91A02">
        <w:t xml:space="preserve">The MSA in the </w:t>
      </w:r>
      <w:hyperlink w:anchor="_Appendix" w:history="1">
        <w:r w:rsidR="00B91A02" w:rsidRPr="00B91A02">
          <w:rPr>
            <w:rStyle w:val="Hyperlink"/>
          </w:rPr>
          <w:t>Appendix</w:t>
        </w:r>
      </w:hyperlink>
      <w:r w:rsidR="00B91A02">
        <w:t xml:space="preserve"> show </w:t>
      </w:r>
      <w:r w:rsidR="00B37DCB">
        <w:t xml:space="preserve">that there is similar coverage across the entire length of the query Mouse peptide, however it should be noted that many residues are </w:t>
      </w:r>
      <w:r w:rsidR="00AB3011">
        <w:t>substituted throughout this chain</w:t>
      </w:r>
      <w:r w:rsidR="000A1879">
        <w:t xml:space="preserve"> and this could indicate</w:t>
      </w:r>
      <w:r w:rsidR="00AC6AB3">
        <w:t xml:space="preserve"> adverse effects on protein shape.</w:t>
      </w:r>
      <w:r w:rsidR="00687CD9">
        <w:t xml:space="preserve"> Without further avenues to explore</w:t>
      </w:r>
      <w:r w:rsidR="003A3015">
        <w:t xml:space="preserve"> the ensemble entry for the mouse GULO gene</w:t>
      </w:r>
      <w:r w:rsidR="00B701A3">
        <w:t xml:space="preserve"> </w:t>
      </w:r>
      <w:sdt>
        <w:sdtPr>
          <w:rPr>
            <w:rFonts w:cs="Arial"/>
            <w:color w:val="000000"/>
            <w:highlight w:val="white"/>
          </w:rPr>
          <w:alias w:val="Citation"/>
          <w:tag w:val="{&quot;referencesIds&quot;:[&quot;doc:6364f6b98f08f0f75d97009c&quot;],&quot;referencesOptions&quot;:{&quot;doc:6364f6b98f08f0f75d97009c&quot;:{&quot;author&quot;:true,&quot;year&quot;:true,&quot;pageReplace&quot;:&quot;&quot;,&quot;prefix&quot;:&quot;&quot;,&quot;suffix&quot;:&quot;&quot;}},&quot;hasBrokenReferences&quot;:false,&quot;hasManualEdits&quot;:false,&quot;citationType&quot;:&quot;inline&quot;,&quot;id&quot;:-1826341769,&quot;citationText&quot;:&quot;&lt;span style=\&quot;font-family:Arial;font-size:14.666666666666666px;color:#000000\&quot;&gt;&lt;sup&gt;10&lt;/sup&gt;&lt;/span&gt;&quot;}"/>
          <w:id w:val="-1826341769"/>
          <w:placeholder>
            <w:docPart w:val="AFAEB496D5EF4B05A86F2DC0468966C5"/>
          </w:placeholder>
        </w:sdtPr>
        <w:sdtContent>
          <w:r w:rsidR="002D02F1">
            <w:rPr>
              <w:rFonts w:eastAsia="Times New Roman" w:cs="Arial"/>
              <w:color w:val="44546A"/>
              <w:sz w:val="18"/>
              <w:szCs w:val="18"/>
              <w:vertAlign w:val="superscript"/>
            </w:rPr>
            <w:t>10</w:t>
          </w:r>
        </w:sdtContent>
      </w:sdt>
      <w:r w:rsidR="003A3015">
        <w:t xml:space="preserve"> was consulted and</w:t>
      </w:r>
      <w:r w:rsidR="00523A30">
        <w:t xml:space="preserve"> the clawed frog </w:t>
      </w:r>
      <w:r w:rsidR="00046428">
        <w:t>GULO gene was confirmed directly</w:t>
      </w:r>
      <w:r w:rsidR="003A3015">
        <w:t>.</w:t>
      </w:r>
      <w:r w:rsidR="00046428">
        <w:t xml:space="preserve"> </w:t>
      </w:r>
      <w:r w:rsidR="00046428" w:rsidRPr="00046428">
        <w:rPr>
          <w:u w:val="single"/>
        </w:rPr>
        <w:t>There is a functioning GULO gene here.</w:t>
      </w:r>
    </w:p>
    <w:p w14:paraId="5FA3AAD6" w14:textId="485BAF8E" w:rsidR="007F2389" w:rsidRDefault="007F2389" w:rsidP="00B31464">
      <w:pPr>
        <w:pStyle w:val="Heading4"/>
        <w:jc w:val="both"/>
      </w:pPr>
      <w:r w:rsidRPr="007F2389">
        <w:t>Elephas maximus</w:t>
      </w:r>
    </w:p>
    <w:tbl>
      <w:tblPr>
        <w:tblStyle w:val="TableGrid"/>
        <w:tblpPr w:leftFromText="180" w:rightFromText="180" w:vertAnchor="text" w:horzAnchor="margin" w:tblpY="346"/>
        <w:tblW w:w="0" w:type="auto"/>
        <w:tblLook w:val="04A0" w:firstRow="1" w:lastRow="0" w:firstColumn="1" w:lastColumn="0" w:noHBand="0" w:noVBand="1"/>
      </w:tblPr>
      <w:tblGrid>
        <w:gridCol w:w="1314"/>
        <w:gridCol w:w="1639"/>
        <w:gridCol w:w="1254"/>
        <w:gridCol w:w="987"/>
        <w:gridCol w:w="979"/>
        <w:gridCol w:w="2843"/>
      </w:tblGrid>
      <w:tr w:rsidR="00355B9E" w14:paraId="0CB6C5E0" w14:textId="6A4BE81E" w:rsidTr="007A0EFF">
        <w:trPr>
          <w:trHeight w:val="309"/>
        </w:trPr>
        <w:tc>
          <w:tcPr>
            <w:tcW w:w="9016" w:type="dxa"/>
            <w:gridSpan w:val="6"/>
            <w:vAlign w:val="center"/>
          </w:tcPr>
          <w:p w14:paraId="7D14AF0C" w14:textId="28598E01" w:rsidR="00355B9E" w:rsidRPr="008E5FCD" w:rsidRDefault="00355B9E" w:rsidP="00B31464">
            <w:pPr>
              <w:jc w:val="both"/>
              <w:rPr>
                <w:sz w:val="18"/>
                <w:szCs w:val="18"/>
              </w:rPr>
            </w:pPr>
            <w:r w:rsidRPr="008E5FCD">
              <w:rPr>
                <w:sz w:val="18"/>
                <w:szCs w:val="18"/>
              </w:rPr>
              <w:t>Elephas maximus</w:t>
            </w:r>
            <w:r>
              <w:rPr>
                <w:sz w:val="18"/>
                <w:szCs w:val="18"/>
              </w:rPr>
              <w:t xml:space="preserve"> </w:t>
            </w:r>
            <w:r>
              <w:rPr>
                <w:sz w:val="18"/>
                <w:szCs w:val="18"/>
              </w:rPr>
              <w:t>BLAST results</w:t>
            </w:r>
          </w:p>
        </w:tc>
      </w:tr>
      <w:tr w:rsidR="00355B9E" w14:paraId="6317DB78" w14:textId="32E1BDE4" w:rsidTr="00355B9E">
        <w:trPr>
          <w:trHeight w:val="309"/>
        </w:trPr>
        <w:tc>
          <w:tcPr>
            <w:tcW w:w="1314" w:type="dxa"/>
          </w:tcPr>
          <w:p w14:paraId="5AD1EA28" w14:textId="77777777" w:rsidR="00355B9E" w:rsidRDefault="00355B9E" w:rsidP="00B31464">
            <w:pPr>
              <w:jc w:val="both"/>
              <w:rPr>
                <w:sz w:val="18"/>
                <w:szCs w:val="18"/>
              </w:rPr>
            </w:pPr>
            <w:r>
              <w:rPr>
                <w:sz w:val="18"/>
                <w:szCs w:val="18"/>
              </w:rPr>
              <w:t>BLAST flavour</w:t>
            </w:r>
          </w:p>
        </w:tc>
        <w:tc>
          <w:tcPr>
            <w:tcW w:w="1639" w:type="dxa"/>
          </w:tcPr>
          <w:p w14:paraId="4210DAD2" w14:textId="77777777" w:rsidR="00355B9E" w:rsidRDefault="00355B9E" w:rsidP="00B31464">
            <w:pPr>
              <w:jc w:val="both"/>
              <w:rPr>
                <w:sz w:val="18"/>
                <w:szCs w:val="18"/>
              </w:rPr>
            </w:pPr>
            <w:r>
              <w:rPr>
                <w:sz w:val="18"/>
                <w:szCs w:val="18"/>
              </w:rPr>
              <w:t>Accession number</w:t>
            </w:r>
          </w:p>
        </w:tc>
        <w:tc>
          <w:tcPr>
            <w:tcW w:w="1254" w:type="dxa"/>
          </w:tcPr>
          <w:p w14:paraId="1BA77F69" w14:textId="77777777" w:rsidR="00355B9E" w:rsidRDefault="00355B9E" w:rsidP="00B31464">
            <w:pPr>
              <w:jc w:val="both"/>
              <w:rPr>
                <w:sz w:val="18"/>
                <w:szCs w:val="18"/>
              </w:rPr>
            </w:pPr>
            <w:r>
              <w:rPr>
                <w:sz w:val="18"/>
                <w:szCs w:val="18"/>
              </w:rPr>
              <w:t>Maximum bit score</w:t>
            </w:r>
          </w:p>
        </w:tc>
        <w:tc>
          <w:tcPr>
            <w:tcW w:w="987" w:type="dxa"/>
          </w:tcPr>
          <w:p w14:paraId="03CF9FD0" w14:textId="77777777" w:rsidR="00355B9E" w:rsidRDefault="00355B9E" w:rsidP="00B31464">
            <w:pPr>
              <w:jc w:val="both"/>
              <w:rPr>
                <w:sz w:val="18"/>
                <w:szCs w:val="18"/>
              </w:rPr>
            </w:pPr>
            <w:r>
              <w:rPr>
                <w:sz w:val="18"/>
                <w:szCs w:val="18"/>
              </w:rPr>
              <w:t>Total bit score</w:t>
            </w:r>
          </w:p>
        </w:tc>
        <w:tc>
          <w:tcPr>
            <w:tcW w:w="979" w:type="dxa"/>
          </w:tcPr>
          <w:p w14:paraId="4F3298AC" w14:textId="77777777" w:rsidR="00355B9E" w:rsidRDefault="00355B9E" w:rsidP="00B31464">
            <w:pPr>
              <w:jc w:val="both"/>
              <w:rPr>
                <w:sz w:val="18"/>
                <w:szCs w:val="18"/>
              </w:rPr>
            </w:pPr>
            <w:r>
              <w:rPr>
                <w:sz w:val="18"/>
                <w:szCs w:val="18"/>
              </w:rPr>
              <w:t>E value</w:t>
            </w:r>
          </w:p>
        </w:tc>
        <w:tc>
          <w:tcPr>
            <w:tcW w:w="2843" w:type="dxa"/>
          </w:tcPr>
          <w:p w14:paraId="193EAD5F" w14:textId="57FA7A26" w:rsidR="00355B9E" w:rsidRDefault="00355B9E" w:rsidP="00B31464">
            <w:pPr>
              <w:jc w:val="both"/>
              <w:rPr>
                <w:sz w:val="18"/>
                <w:szCs w:val="18"/>
              </w:rPr>
            </w:pPr>
            <w:r>
              <w:rPr>
                <w:sz w:val="18"/>
                <w:szCs w:val="18"/>
              </w:rPr>
              <w:t>Percentage Identity</w:t>
            </w:r>
          </w:p>
        </w:tc>
      </w:tr>
      <w:tr w:rsidR="00355B9E" w14:paraId="71711ED6" w14:textId="66D3F720" w:rsidTr="00355B9E">
        <w:trPr>
          <w:trHeight w:val="309"/>
        </w:trPr>
        <w:tc>
          <w:tcPr>
            <w:tcW w:w="1314" w:type="dxa"/>
          </w:tcPr>
          <w:p w14:paraId="254B7465" w14:textId="57C3E7AF" w:rsidR="00355B9E" w:rsidRDefault="00355B9E" w:rsidP="00B31464">
            <w:pPr>
              <w:jc w:val="both"/>
              <w:rPr>
                <w:sz w:val="18"/>
                <w:szCs w:val="18"/>
              </w:rPr>
            </w:pPr>
            <w:r>
              <w:rPr>
                <w:sz w:val="18"/>
                <w:szCs w:val="18"/>
              </w:rPr>
              <w:lastRenderedPageBreak/>
              <w:t>BLASTP</w:t>
            </w:r>
          </w:p>
        </w:tc>
        <w:tc>
          <w:tcPr>
            <w:tcW w:w="1639" w:type="dxa"/>
          </w:tcPr>
          <w:p w14:paraId="5ABD0C73" w14:textId="6011B16A" w:rsidR="00355B9E" w:rsidRDefault="00355B9E" w:rsidP="00B31464">
            <w:pPr>
              <w:jc w:val="both"/>
              <w:rPr>
                <w:sz w:val="18"/>
                <w:szCs w:val="18"/>
              </w:rPr>
            </w:pPr>
            <w:r w:rsidRPr="002E6B1F">
              <w:rPr>
                <w:sz w:val="18"/>
                <w:szCs w:val="18"/>
              </w:rPr>
              <w:t>XP_049721450.1</w:t>
            </w:r>
          </w:p>
        </w:tc>
        <w:tc>
          <w:tcPr>
            <w:tcW w:w="1254" w:type="dxa"/>
          </w:tcPr>
          <w:p w14:paraId="219375BD" w14:textId="2877CD90" w:rsidR="00355B9E" w:rsidRDefault="007C1FA2" w:rsidP="00B31464">
            <w:pPr>
              <w:jc w:val="both"/>
              <w:rPr>
                <w:sz w:val="18"/>
                <w:szCs w:val="18"/>
              </w:rPr>
            </w:pPr>
            <w:r>
              <w:rPr>
                <w:sz w:val="18"/>
                <w:szCs w:val="18"/>
              </w:rPr>
              <w:t>862</w:t>
            </w:r>
          </w:p>
        </w:tc>
        <w:tc>
          <w:tcPr>
            <w:tcW w:w="987" w:type="dxa"/>
          </w:tcPr>
          <w:p w14:paraId="3118A4F5" w14:textId="6D5B375A" w:rsidR="00355B9E" w:rsidRDefault="007C1FA2" w:rsidP="00B31464">
            <w:pPr>
              <w:jc w:val="both"/>
              <w:rPr>
                <w:sz w:val="18"/>
                <w:szCs w:val="18"/>
              </w:rPr>
            </w:pPr>
            <w:r>
              <w:rPr>
                <w:sz w:val="18"/>
                <w:szCs w:val="18"/>
              </w:rPr>
              <w:t>862</w:t>
            </w:r>
          </w:p>
        </w:tc>
        <w:tc>
          <w:tcPr>
            <w:tcW w:w="979" w:type="dxa"/>
          </w:tcPr>
          <w:p w14:paraId="197D27EB" w14:textId="5F675AE6" w:rsidR="00355B9E" w:rsidRDefault="007C1FA2" w:rsidP="00B31464">
            <w:pPr>
              <w:jc w:val="both"/>
              <w:rPr>
                <w:sz w:val="18"/>
                <w:szCs w:val="18"/>
              </w:rPr>
            </w:pPr>
            <w:r>
              <w:rPr>
                <w:sz w:val="18"/>
                <w:szCs w:val="18"/>
              </w:rPr>
              <w:t>0</w:t>
            </w:r>
          </w:p>
        </w:tc>
        <w:tc>
          <w:tcPr>
            <w:tcW w:w="2843" w:type="dxa"/>
          </w:tcPr>
          <w:p w14:paraId="6CBC86D3" w14:textId="5EB38A52" w:rsidR="00355B9E" w:rsidRDefault="007C1FA2" w:rsidP="00B31464">
            <w:pPr>
              <w:jc w:val="both"/>
              <w:rPr>
                <w:sz w:val="18"/>
                <w:szCs w:val="18"/>
              </w:rPr>
            </w:pPr>
            <w:r>
              <w:rPr>
                <w:sz w:val="18"/>
                <w:szCs w:val="18"/>
              </w:rPr>
              <w:t>91.14</w:t>
            </w:r>
            <w:r w:rsidR="006C4A30">
              <w:rPr>
                <w:sz w:val="18"/>
                <w:szCs w:val="18"/>
              </w:rPr>
              <w:t>%</w:t>
            </w:r>
          </w:p>
        </w:tc>
      </w:tr>
      <w:tr w:rsidR="00355B9E" w14:paraId="26573BB6" w14:textId="4FF33D7B" w:rsidTr="00355B9E">
        <w:trPr>
          <w:trHeight w:val="326"/>
        </w:trPr>
        <w:tc>
          <w:tcPr>
            <w:tcW w:w="1314" w:type="dxa"/>
          </w:tcPr>
          <w:p w14:paraId="1BB8E7FD" w14:textId="119C09A8" w:rsidR="00355B9E" w:rsidRDefault="00355B9E" w:rsidP="00B31464">
            <w:pPr>
              <w:jc w:val="both"/>
              <w:rPr>
                <w:sz w:val="18"/>
                <w:szCs w:val="18"/>
              </w:rPr>
            </w:pPr>
            <w:r>
              <w:rPr>
                <w:sz w:val="18"/>
                <w:szCs w:val="18"/>
              </w:rPr>
              <w:t>BLASTN</w:t>
            </w:r>
          </w:p>
        </w:tc>
        <w:tc>
          <w:tcPr>
            <w:tcW w:w="1639" w:type="dxa"/>
          </w:tcPr>
          <w:p w14:paraId="1FA88C49" w14:textId="6BBA9408" w:rsidR="00355B9E" w:rsidRDefault="00355B9E" w:rsidP="00B31464">
            <w:pPr>
              <w:jc w:val="both"/>
              <w:rPr>
                <w:sz w:val="18"/>
                <w:szCs w:val="18"/>
              </w:rPr>
            </w:pPr>
            <w:r w:rsidRPr="002E6B1F">
              <w:rPr>
                <w:sz w:val="18"/>
                <w:szCs w:val="18"/>
              </w:rPr>
              <w:t>XM_049865493.1</w:t>
            </w:r>
          </w:p>
        </w:tc>
        <w:tc>
          <w:tcPr>
            <w:tcW w:w="1254" w:type="dxa"/>
          </w:tcPr>
          <w:p w14:paraId="201A88EA" w14:textId="1ED30BAF" w:rsidR="00355B9E" w:rsidRDefault="007C1FA2" w:rsidP="00B31464">
            <w:pPr>
              <w:jc w:val="both"/>
              <w:rPr>
                <w:sz w:val="18"/>
                <w:szCs w:val="18"/>
              </w:rPr>
            </w:pPr>
            <w:r>
              <w:rPr>
                <w:sz w:val="18"/>
                <w:szCs w:val="18"/>
              </w:rPr>
              <w:t>1585</w:t>
            </w:r>
          </w:p>
        </w:tc>
        <w:tc>
          <w:tcPr>
            <w:tcW w:w="987" w:type="dxa"/>
          </w:tcPr>
          <w:p w14:paraId="35033BEB" w14:textId="6552BA49" w:rsidR="00355B9E" w:rsidRDefault="007C1FA2" w:rsidP="00B31464">
            <w:pPr>
              <w:jc w:val="both"/>
              <w:rPr>
                <w:sz w:val="18"/>
                <w:szCs w:val="18"/>
              </w:rPr>
            </w:pPr>
            <w:r>
              <w:rPr>
                <w:sz w:val="18"/>
                <w:szCs w:val="18"/>
              </w:rPr>
              <w:t>1585</w:t>
            </w:r>
          </w:p>
        </w:tc>
        <w:tc>
          <w:tcPr>
            <w:tcW w:w="979" w:type="dxa"/>
          </w:tcPr>
          <w:p w14:paraId="581E8814" w14:textId="3D515FCD" w:rsidR="00355B9E" w:rsidRDefault="002019F0" w:rsidP="00B31464">
            <w:pPr>
              <w:jc w:val="both"/>
              <w:rPr>
                <w:sz w:val="18"/>
                <w:szCs w:val="18"/>
              </w:rPr>
            </w:pPr>
            <w:r>
              <w:rPr>
                <w:sz w:val="18"/>
                <w:szCs w:val="18"/>
              </w:rPr>
              <w:t>0</w:t>
            </w:r>
          </w:p>
        </w:tc>
        <w:tc>
          <w:tcPr>
            <w:tcW w:w="2843" w:type="dxa"/>
          </w:tcPr>
          <w:p w14:paraId="418A818F" w14:textId="5CA5C641" w:rsidR="00355B9E" w:rsidRDefault="002019F0" w:rsidP="00B31464">
            <w:pPr>
              <w:jc w:val="both"/>
              <w:rPr>
                <w:sz w:val="18"/>
                <w:szCs w:val="18"/>
              </w:rPr>
            </w:pPr>
            <w:r>
              <w:rPr>
                <w:sz w:val="18"/>
                <w:szCs w:val="18"/>
              </w:rPr>
              <w:t>86.6</w:t>
            </w:r>
            <w:r w:rsidR="006C4A30">
              <w:rPr>
                <w:sz w:val="18"/>
                <w:szCs w:val="18"/>
              </w:rPr>
              <w:t>%</w:t>
            </w:r>
          </w:p>
        </w:tc>
      </w:tr>
      <w:tr w:rsidR="00355B9E" w14:paraId="7A0202DA" w14:textId="61CF2EAF" w:rsidTr="00355B9E">
        <w:trPr>
          <w:trHeight w:val="309"/>
        </w:trPr>
        <w:tc>
          <w:tcPr>
            <w:tcW w:w="1314" w:type="dxa"/>
          </w:tcPr>
          <w:p w14:paraId="7B9A83CA" w14:textId="2A2B26C8" w:rsidR="00355B9E" w:rsidRDefault="00355B9E" w:rsidP="00B31464">
            <w:pPr>
              <w:jc w:val="both"/>
              <w:rPr>
                <w:sz w:val="18"/>
                <w:szCs w:val="18"/>
              </w:rPr>
            </w:pPr>
            <w:r>
              <w:rPr>
                <w:sz w:val="18"/>
                <w:szCs w:val="18"/>
              </w:rPr>
              <w:t>TBLASTN</w:t>
            </w:r>
          </w:p>
        </w:tc>
        <w:tc>
          <w:tcPr>
            <w:tcW w:w="1639" w:type="dxa"/>
          </w:tcPr>
          <w:p w14:paraId="71BED1F1" w14:textId="45092CBF" w:rsidR="00355B9E" w:rsidRDefault="00355B9E" w:rsidP="00B31464">
            <w:pPr>
              <w:jc w:val="both"/>
              <w:rPr>
                <w:sz w:val="18"/>
                <w:szCs w:val="18"/>
              </w:rPr>
            </w:pPr>
            <w:r w:rsidRPr="002E6B1F">
              <w:rPr>
                <w:sz w:val="18"/>
                <w:szCs w:val="18"/>
              </w:rPr>
              <w:t>XM_049865493.1</w:t>
            </w:r>
          </w:p>
        </w:tc>
        <w:tc>
          <w:tcPr>
            <w:tcW w:w="1254" w:type="dxa"/>
          </w:tcPr>
          <w:p w14:paraId="40890A9B" w14:textId="6CD95C3B" w:rsidR="00355B9E" w:rsidRDefault="002019F0" w:rsidP="00B31464">
            <w:pPr>
              <w:jc w:val="both"/>
              <w:rPr>
                <w:sz w:val="18"/>
                <w:szCs w:val="18"/>
              </w:rPr>
            </w:pPr>
            <w:r>
              <w:rPr>
                <w:sz w:val="18"/>
                <w:szCs w:val="18"/>
              </w:rPr>
              <w:t>827</w:t>
            </w:r>
          </w:p>
        </w:tc>
        <w:tc>
          <w:tcPr>
            <w:tcW w:w="987" w:type="dxa"/>
          </w:tcPr>
          <w:p w14:paraId="6468A01E" w14:textId="300EB73F" w:rsidR="00355B9E" w:rsidRDefault="002019F0" w:rsidP="00B31464">
            <w:pPr>
              <w:jc w:val="both"/>
              <w:rPr>
                <w:sz w:val="18"/>
                <w:szCs w:val="18"/>
              </w:rPr>
            </w:pPr>
            <w:r>
              <w:rPr>
                <w:sz w:val="18"/>
                <w:szCs w:val="18"/>
              </w:rPr>
              <w:t>827</w:t>
            </w:r>
          </w:p>
        </w:tc>
        <w:tc>
          <w:tcPr>
            <w:tcW w:w="979" w:type="dxa"/>
          </w:tcPr>
          <w:p w14:paraId="1CD38780" w14:textId="3F98ABF3" w:rsidR="00355B9E" w:rsidRDefault="002019F0" w:rsidP="00B31464">
            <w:pPr>
              <w:jc w:val="both"/>
              <w:rPr>
                <w:sz w:val="18"/>
                <w:szCs w:val="18"/>
              </w:rPr>
            </w:pPr>
            <w:r>
              <w:rPr>
                <w:sz w:val="18"/>
                <w:szCs w:val="18"/>
              </w:rPr>
              <w:t>0</w:t>
            </w:r>
          </w:p>
        </w:tc>
        <w:tc>
          <w:tcPr>
            <w:tcW w:w="2843" w:type="dxa"/>
          </w:tcPr>
          <w:p w14:paraId="643ECFEE" w14:textId="591D85E0" w:rsidR="00355B9E" w:rsidRDefault="002019F0" w:rsidP="00B31464">
            <w:pPr>
              <w:jc w:val="both"/>
              <w:rPr>
                <w:sz w:val="18"/>
                <w:szCs w:val="18"/>
              </w:rPr>
            </w:pPr>
            <w:r>
              <w:rPr>
                <w:sz w:val="18"/>
                <w:szCs w:val="18"/>
              </w:rPr>
              <w:t>87.73</w:t>
            </w:r>
            <w:r w:rsidR="006C4A30">
              <w:rPr>
                <w:sz w:val="18"/>
                <w:szCs w:val="18"/>
              </w:rPr>
              <w:t>%</w:t>
            </w:r>
          </w:p>
        </w:tc>
      </w:tr>
    </w:tbl>
    <w:p w14:paraId="32548405" w14:textId="7359E4FD" w:rsidR="00BA3845" w:rsidRDefault="00BA3845" w:rsidP="00B31464">
      <w:pPr>
        <w:pStyle w:val="Heading4"/>
        <w:jc w:val="both"/>
      </w:pPr>
    </w:p>
    <w:p w14:paraId="21C3741A" w14:textId="36B437FD" w:rsidR="004C3FC8" w:rsidRPr="004C3FC8" w:rsidRDefault="00F90119" w:rsidP="00B31464">
      <w:pPr>
        <w:jc w:val="both"/>
      </w:pPr>
      <w:r>
        <w:t xml:space="preserve">As is seen in the MSA </w:t>
      </w:r>
      <w:r w:rsidR="00BC2C73">
        <w:t xml:space="preserve">of the </w:t>
      </w:r>
      <w:hyperlink w:anchor="_Appendix" w:history="1">
        <w:r w:rsidR="00BC2C73" w:rsidRPr="00BC2C73">
          <w:rPr>
            <w:rStyle w:val="Hyperlink"/>
          </w:rPr>
          <w:t>Appendix</w:t>
        </w:r>
      </w:hyperlink>
      <w:r w:rsidR="00BC2C73">
        <w:t xml:space="preserve"> and the percentage Identity of the above BLASTP result, </w:t>
      </w:r>
      <w:r w:rsidR="004578DA">
        <w:t xml:space="preserve">the similarity between the Asian elephant sequence for the GULO gene </w:t>
      </w:r>
      <w:r w:rsidR="00487BA6">
        <w:t xml:space="preserve">and the query Mouse sequence </w:t>
      </w:r>
      <w:r w:rsidR="004578DA">
        <w:t>is very close.</w:t>
      </w:r>
      <w:r w:rsidR="00401050">
        <w:t xml:space="preserve"> High bit scores across the hits gathered throughou</w:t>
      </w:r>
      <w:r w:rsidR="00A75C6B">
        <w:t>t</w:t>
      </w:r>
      <w:r w:rsidR="00401050">
        <w:t xml:space="preserve"> the investigation </w:t>
      </w:r>
      <w:r w:rsidR="00892108">
        <w:t xml:space="preserve">and strong E-values all </w:t>
      </w:r>
      <w:r w:rsidR="00D15318">
        <w:t xml:space="preserve">act as evidence </w:t>
      </w:r>
      <w:r w:rsidR="00892108">
        <w:t>suggest</w:t>
      </w:r>
      <w:r w:rsidR="00D15318">
        <w:t xml:space="preserve">ing </w:t>
      </w:r>
      <w:r w:rsidR="00892108">
        <w:t xml:space="preserve">that a </w:t>
      </w:r>
      <w:r w:rsidR="00EA0E6C">
        <w:t xml:space="preserve">coherent </w:t>
      </w:r>
      <w:r w:rsidR="000E1D5A" w:rsidRPr="00876D41">
        <w:t>L-</w:t>
      </w:r>
      <w:proofErr w:type="spellStart"/>
      <w:r w:rsidR="000E1D5A" w:rsidRPr="00876D41">
        <w:t>gulonolactone</w:t>
      </w:r>
      <w:proofErr w:type="spellEnd"/>
      <w:r w:rsidR="000E1D5A" w:rsidRPr="00876D41">
        <w:t xml:space="preserve"> oxidase</w:t>
      </w:r>
      <w:r w:rsidR="000E1D5A">
        <w:t xml:space="preserve"> protein</w:t>
      </w:r>
      <w:r w:rsidR="000E1D5A">
        <w:t xml:space="preserve"> might be present in this species.</w:t>
      </w:r>
      <w:r w:rsidR="00A75C6B">
        <w:t xml:space="preserve"> </w:t>
      </w:r>
      <w:r w:rsidR="00F06A6B">
        <w:t xml:space="preserve">In the </w:t>
      </w:r>
      <w:r w:rsidR="001F1BA4">
        <w:t xml:space="preserve">MSA, the major difference from the Mouse’s functioning GULO gene is a </w:t>
      </w:r>
      <w:r w:rsidR="00D257CA">
        <w:t>29 leading chain of transcribed peptides in the elephant’s protein, however the functional parts of the gene seem unchanged.</w:t>
      </w:r>
      <w:r w:rsidR="00A2671B">
        <w:t xml:space="preserve"> This would suggest that there would be a functioning GULO gene here, but </w:t>
      </w:r>
      <w:r w:rsidR="00C52B60">
        <w:t xml:space="preserve">consulting the ensemble orthologue page indicates that </w:t>
      </w:r>
      <w:r w:rsidR="00B92898">
        <w:t>L</w:t>
      </w:r>
      <w:r w:rsidR="00C52B60">
        <w:t xml:space="preserve">oxodonta </w:t>
      </w:r>
      <w:r w:rsidR="00B92898">
        <w:t>Africana is the elephant species which expresses a GULO gene</w:t>
      </w:r>
      <w:r w:rsidR="00372D7E">
        <w:t xml:space="preserve"> that shares 91% identity and </w:t>
      </w:r>
      <w:r w:rsidR="00854702">
        <w:t>99% coverage with the Mouse GULO gene.</w:t>
      </w:r>
      <w:r w:rsidR="009F2EDA">
        <w:t xml:space="preserve"> This near-</w:t>
      </w:r>
      <w:r w:rsidR="002D02F1">
        <w:t>identical</w:t>
      </w:r>
      <w:r w:rsidR="009F2EDA">
        <w:t xml:space="preserve"> sequence may be of some use to our investigation of the Asian elephant, as a putative </w:t>
      </w:r>
      <w:r w:rsidR="00EC6FA7">
        <w:t xml:space="preserve">gene in the Asian elephant </w:t>
      </w:r>
      <w:r w:rsidR="00404053">
        <w:t xml:space="preserve">could be inferred </w:t>
      </w:r>
      <w:r w:rsidR="00EC6FA7">
        <w:t xml:space="preserve">given </w:t>
      </w:r>
      <w:r w:rsidR="00404053">
        <w:t>its existence in a near genetic neighbou</w:t>
      </w:r>
      <w:r w:rsidR="00522A26">
        <w:t xml:space="preserve">r. On the other hand, the mutations may have relatively recent and cause the deactivation of the gene </w:t>
      </w:r>
      <w:r w:rsidR="002F1CE3">
        <w:t xml:space="preserve">in the time since speciation between elephant types. Overall, the evidence here is </w:t>
      </w:r>
      <w:r w:rsidR="002F1CE3" w:rsidRPr="004750E7">
        <w:rPr>
          <w:u w:val="single"/>
        </w:rPr>
        <w:t>inconclusive on the status of a functioning GULO gene in Elephas maximus.</w:t>
      </w:r>
    </w:p>
    <w:p w14:paraId="24A3BD0B" w14:textId="6F1FCEFC" w:rsidR="007F2389" w:rsidRDefault="007F2389" w:rsidP="00B31464">
      <w:pPr>
        <w:pStyle w:val="Heading4"/>
        <w:jc w:val="both"/>
      </w:pPr>
      <w:r w:rsidRPr="007F2389">
        <w:t>Cavia porcellus</w:t>
      </w:r>
    </w:p>
    <w:tbl>
      <w:tblPr>
        <w:tblStyle w:val="TableGrid"/>
        <w:tblpPr w:leftFromText="180" w:rightFromText="180" w:vertAnchor="text" w:horzAnchor="margin" w:tblpY="346"/>
        <w:tblW w:w="0" w:type="auto"/>
        <w:tblLook w:val="04A0" w:firstRow="1" w:lastRow="0" w:firstColumn="1" w:lastColumn="0" w:noHBand="0" w:noVBand="1"/>
      </w:tblPr>
      <w:tblGrid>
        <w:gridCol w:w="1314"/>
        <w:gridCol w:w="1639"/>
        <w:gridCol w:w="1254"/>
        <w:gridCol w:w="987"/>
        <w:gridCol w:w="979"/>
        <w:gridCol w:w="2843"/>
      </w:tblGrid>
      <w:tr w:rsidR="006C79F2" w14:paraId="27480FAA" w14:textId="4F8F7624" w:rsidTr="009230A7">
        <w:trPr>
          <w:trHeight w:val="309"/>
        </w:trPr>
        <w:tc>
          <w:tcPr>
            <w:tcW w:w="9016" w:type="dxa"/>
            <w:gridSpan w:val="6"/>
            <w:vAlign w:val="center"/>
          </w:tcPr>
          <w:p w14:paraId="4DB4278E" w14:textId="0D0D9B08" w:rsidR="006C79F2" w:rsidRPr="008E5FCD" w:rsidRDefault="006C79F2" w:rsidP="00B31464">
            <w:pPr>
              <w:jc w:val="both"/>
              <w:rPr>
                <w:sz w:val="18"/>
                <w:szCs w:val="18"/>
              </w:rPr>
            </w:pPr>
            <w:r w:rsidRPr="008E5FCD">
              <w:rPr>
                <w:sz w:val="18"/>
                <w:szCs w:val="18"/>
              </w:rPr>
              <w:t>Cavia porcellus</w:t>
            </w:r>
            <w:r>
              <w:rPr>
                <w:sz w:val="18"/>
                <w:szCs w:val="18"/>
              </w:rPr>
              <w:t xml:space="preserve"> </w:t>
            </w:r>
            <w:r>
              <w:rPr>
                <w:sz w:val="18"/>
                <w:szCs w:val="18"/>
              </w:rPr>
              <w:t>BLAST results</w:t>
            </w:r>
          </w:p>
        </w:tc>
      </w:tr>
      <w:tr w:rsidR="006C79F2" w14:paraId="2EA8BB3E" w14:textId="3F4EE0FC" w:rsidTr="00DC01C6">
        <w:trPr>
          <w:trHeight w:val="309"/>
        </w:trPr>
        <w:tc>
          <w:tcPr>
            <w:tcW w:w="1314" w:type="dxa"/>
          </w:tcPr>
          <w:p w14:paraId="128DC553" w14:textId="77777777" w:rsidR="006C79F2" w:rsidRDefault="006C79F2" w:rsidP="00B31464">
            <w:pPr>
              <w:jc w:val="both"/>
              <w:rPr>
                <w:sz w:val="18"/>
                <w:szCs w:val="18"/>
              </w:rPr>
            </w:pPr>
            <w:r>
              <w:rPr>
                <w:sz w:val="18"/>
                <w:szCs w:val="18"/>
              </w:rPr>
              <w:t>BLAST flavour</w:t>
            </w:r>
          </w:p>
        </w:tc>
        <w:tc>
          <w:tcPr>
            <w:tcW w:w="1639" w:type="dxa"/>
          </w:tcPr>
          <w:p w14:paraId="63D7CF73" w14:textId="77777777" w:rsidR="006C79F2" w:rsidRDefault="006C79F2" w:rsidP="00B31464">
            <w:pPr>
              <w:jc w:val="both"/>
              <w:rPr>
                <w:sz w:val="18"/>
                <w:szCs w:val="18"/>
              </w:rPr>
            </w:pPr>
            <w:r>
              <w:rPr>
                <w:sz w:val="18"/>
                <w:szCs w:val="18"/>
              </w:rPr>
              <w:t>Accession number</w:t>
            </w:r>
          </w:p>
        </w:tc>
        <w:tc>
          <w:tcPr>
            <w:tcW w:w="1254" w:type="dxa"/>
          </w:tcPr>
          <w:p w14:paraId="693E67DC" w14:textId="77777777" w:rsidR="006C79F2" w:rsidRDefault="006C79F2" w:rsidP="00B31464">
            <w:pPr>
              <w:jc w:val="both"/>
              <w:rPr>
                <w:sz w:val="18"/>
                <w:szCs w:val="18"/>
              </w:rPr>
            </w:pPr>
            <w:r>
              <w:rPr>
                <w:sz w:val="18"/>
                <w:szCs w:val="18"/>
              </w:rPr>
              <w:t>Maximum bit score</w:t>
            </w:r>
          </w:p>
        </w:tc>
        <w:tc>
          <w:tcPr>
            <w:tcW w:w="987" w:type="dxa"/>
          </w:tcPr>
          <w:p w14:paraId="1A235125" w14:textId="77777777" w:rsidR="006C79F2" w:rsidRDefault="006C79F2" w:rsidP="00B31464">
            <w:pPr>
              <w:jc w:val="both"/>
              <w:rPr>
                <w:sz w:val="18"/>
                <w:szCs w:val="18"/>
              </w:rPr>
            </w:pPr>
            <w:r>
              <w:rPr>
                <w:sz w:val="18"/>
                <w:szCs w:val="18"/>
              </w:rPr>
              <w:t>Total bit score</w:t>
            </w:r>
          </w:p>
        </w:tc>
        <w:tc>
          <w:tcPr>
            <w:tcW w:w="979" w:type="dxa"/>
          </w:tcPr>
          <w:p w14:paraId="57ECB355" w14:textId="77777777" w:rsidR="006C79F2" w:rsidRDefault="006C79F2" w:rsidP="00B31464">
            <w:pPr>
              <w:jc w:val="both"/>
              <w:rPr>
                <w:sz w:val="18"/>
                <w:szCs w:val="18"/>
              </w:rPr>
            </w:pPr>
            <w:r>
              <w:rPr>
                <w:sz w:val="18"/>
                <w:szCs w:val="18"/>
              </w:rPr>
              <w:t>E value</w:t>
            </w:r>
          </w:p>
        </w:tc>
        <w:tc>
          <w:tcPr>
            <w:tcW w:w="2843" w:type="dxa"/>
          </w:tcPr>
          <w:p w14:paraId="5019EDF3" w14:textId="2FA63D35" w:rsidR="006C79F2" w:rsidRDefault="006C79F2" w:rsidP="00B31464">
            <w:pPr>
              <w:jc w:val="both"/>
              <w:rPr>
                <w:sz w:val="18"/>
                <w:szCs w:val="18"/>
              </w:rPr>
            </w:pPr>
            <w:r>
              <w:rPr>
                <w:sz w:val="18"/>
                <w:szCs w:val="18"/>
              </w:rPr>
              <w:t>Percentage Identity</w:t>
            </w:r>
          </w:p>
        </w:tc>
      </w:tr>
      <w:tr w:rsidR="006C79F2" w14:paraId="15847FDB" w14:textId="09D4FCC4" w:rsidTr="00DC01C6">
        <w:trPr>
          <w:trHeight w:val="309"/>
        </w:trPr>
        <w:tc>
          <w:tcPr>
            <w:tcW w:w="1314" w:type="dxa"/>
          </w:tcPr>
          <w:p w14:paraId="1A23FA90" w14:textId="18BEA80F" w:rsidR="006C79F2" w:rsidRDefault="006C79F2" w:rsidP="00B31464">
            <w:pPr>
              <w:jc w:val="both"/>
              <w:rPr>
                <w:sz w:val="18"/>
                <w:szCs w:val="18"/>
              </w:rPr>
            </w:pPr>
            <w:r>
              <w:rPr>
                <w:sz w:val="18"/>
                <w:szCs w:val="18"/>
              </w:rPr>
              <w:t>BLASTP</w:t>
            </w:r>
          </w:p>
        </w:tc>
        <w:tc>
          <w:tcPr>
            <w:tcW w:w="1639" w:type="dxa"/>
          </w:tcPr>
          <w:p w14:paraId="71503343" w14:textId="0C066C8A" w:rsidR="006C79F2" w:rsidRDefault="006C79F2" w:rsidP="00B31464">
            <w:pPr>
              <w:jc w:val="both"/>
              <w:rPr>
                <w:sz w:val="18"/>
                <w:szCs w:val="18"/>
              </w:rPr>
            </w:pPr>
            <w:r w:rsidRPr="00BD2DCA">
              <w:rPr>
                <w:sz w:val="18"/>
                <w:szCs w:val="18"/>
              </w:rPr>
              <w:t>XP_012998768.1</w:t>
            </w:r>
          </w:p>
        </w:tc>
        <w:tc>
          <w:tcPr>
            <w:tcW w:w="1254" w:type="dxa"/>
          </w:tcPr>
          <w:p w14:paraId="2CCB8016" w14:textId="61D3D3EC" w:rsidR="006C79F2" w:rsidRDefault="006C79F2" w:rsidP="00B31464">
            <w:pPr>
              <w:jc w:val="both"/>
              <w:rPr>
                <w:sz w:val="18"/>
                <w:szCs w:val="18"/>
              </w:rPr>
            </w:pPr>
            <w:r>
              <w:rPr>
                <w:sz w:val="18"/>
                <w:szCs w:val="18"/>
              </w:rPr>
              <w:t>592</w:t>
            </w:r>
          </w:p>
        </w:tc>
        <w:tc>
          <w:tcPr>
            <w:tcW w:w="987" w:type="dxa"/>
          </w:tcPr>
          <w:p w14:paraId="15FD9174" w14:textId="38DBBCD1" w:rsidR="006C79F2" w:rsidRDefault="006C79F2" w:rsidP="00B31464">
            <w:pPr>
              <w:jc w:val="both"/>
              <w:rPr>
                <w:sz w:val="18"/>
                <w:szCs w:val="18"/>
              </w:rPr>
            </w:pPr>
            <w:r>
              <w:rPr>
                <w:sz w:val="18"/>
                <w:szCs w:val="18"/>
              </w:rPr>
              <w:t>592</w:t>
            </w:r>
          </w:p>
        </w:tc>
        <w:tc>
          <w:tcPr>
            <w:tcW w:w="979" w:type="dxa"/>
          </w:tcPr>
          <w:p w14:paraId="3BC1D13A" w14:textId="37714C09" w:rsidR="006C79F2" w:rsidRDefault="006C79F2" w:rsidP="00B31464">
            <w:pPr>
              <w:jc w:val="both"/>
              <w:rPr>
                <w:sz w:val="18"/>
                <w:szCs w:val="18"/>
              </w:rPr>
            </w:pPr>
            <w:r>
              <w:rPr>
                <w:sz w:val="18"/>
                <w:szCs w:val="18"/>
              </w:rPr>
              <w:t>0</w:t>
            </w:r>
          </w:p>
        </w:tc>
        <w:tc>
          <w:tcPr>
            <w:tcW w:w="2843" w:type="dxa"/>
          </w:tcPr>
          <w:p w14:paraId="4AF1B382" w14:textId="21EA828D" w:rsidR="006C79F2" w:rsidRDefault="006C79F2" w:rsidP="00B31464">
            <w:pPr>
              <w:jc w:val="both"/>
              <w:rPr>
                <w:sz w:val="18"/>
                <w:szCs w:val="18"/>
              </w:rPr>
            </w:pPr>
            <w:r>
              <w:rPr>
                <w:sz w:val="18"/>
                <w:szCs w:val="18"/>
              </w:rPr>
              <w:t>91.14</w:t>
            </w:r>
            <w:r w:rsidR="006D41F2">
              <w:rPr>
                <w:sz w:val="18"/>
                <w:szCs w:val="18"/>
              </w:rPr>
              <w:t>%</w:t>
            </w:r>
          </w:p>
        </w:tc>
      </w:tr>
      <w:tr w:rsidR="006C79F2" w14:paraId="55D49E5F" w14:textId="17265D5F" w:rsidTr="00DC01C6">
        <w:trPr>
          <w:trHeight w:val="326"/>
        </w:trPr>
        <w:tc>
          <w:tcPr>
            <w:tcW w:w="1314" w:type="dxa"/>
          </w:tcPr>
          <w:p w14:paraId="1729A99C" w14:textId="654209D5" w:rsidR="006C79F2" w:rsidRDefault="006C79F2" w:rsidP="00B31464">
            <w:pPr>
              <w:jc w:val="both"/>
              <w:rPr>
                <w:sz w:val="18"/>
                <w:szCs w:val="18"/>
              </w:rPr>
            </w:pPr>
            <w:r>
              <w:rPr>
                <w:sz w:val="18"/>
                <w:szCs w:val="18"/>
              </w:rPr>
              <w:t>BLASTN</w:t>
            </w:r>
          </w:p>
        </w:tc>
        <w:tc>
          <w:tcPr>
            <w:tcW w:w="1639" w:type="dxa"/>
          </w:tcPr>
          <w:p w14:paraId="345C903A" w14:textId="6D7E92BE" w:rsidR="006C79F2" w:rsidRDefault="006C79F2" w:rsidP="00B31464">
            <w:pPr>
              <w:jc w:val="both"/>
              <w:rPr>
                <w:sz w:val="18"/>
                <w:szCs w:val="18"/>
              </w:rPr>
            </w:pPr>
            <w:r w:rsidRPr="00BD2DCA">
              <w:rPr>
                <w:sz w:val="18"/>
                <w:szCs w:val="18"/>
              </w:rPr>
              <w:t>XM_013143314.2</w:t>
            </w:r>
          </w:p>
        </w:tc>
        <w:tc>
          <w:tcPr>
            <w:tcW w:w="1254" w:type="dxa"/>
          </w:tcPr>
          <w:p w14:paraId="5E15D0A5" w14:textId="152B1CA6" w:rsidR="006C79F2" w:rsidRDefault="006C79F2" w:rsidP="00B31464">
            <w:pPr>
              <w:jc w:val="both"/>
              <w:rPr>
                <w:sz w:val="18"/>
                <w:szCs w:val="18"/>
              </w:rPr>
            </w:pPr>
            <w:r>
              <w:rPr>
                <w:sz w:val="18"/>
                <w:szCs w:val="18"/>
              </w:rPr>
              <w:t>821</w:t>
            </w:r>
          </w:p>
        </w:tc>
        <w:tc>
          <w:tcPr>
            <w:tcW w:w="987" w:type="dxa"/>
          </w:tcPr>
          <w:p w14:paraId="05F2200A" w14:textId="3A8F9607" w:rsidR="006C79F2" w:rsidRDefault="006C79F2" w:rsidP="00B31464">
            <w:pPr>
              <w:jc w:val="both"/>
              <w:rPr>
                <w:sz w:val="18"/>
                <w:szCs w:val="18"/>
              </w:rPr>
            </w:pPr>
            <w:r>
              <w:rPr>
                <w:sz w:val="18"/>
                <w:szCs w:val="18"/>
              </w:rPr>
              <w:t>1231</w:t>
            </w:r>
          </w:p>
        </w:tc>
        <w:tc>
          <w:tcPr>
            <w:tcW w:w="979" w:type="dxa"/>
          </w:tcPr>
          <w:p w14:paraId="34C3C7CC" w14:textId="317B60B6" w:rsidR="006C79F2" w:rsidRDefault="006C79F2" w:rsidP="00B31464">
            <w:pPr>
              <w:jc w:val="both"/>
              <w:rPr>
                <w:sz w:val="18"/>
                <w:szCs w:val="18"/>
              </w:rPr>
            </w:pPr>
            <w:r>
              <w:rPr>
                <w:sz w:val="18"/>
                <w:szCs w:val="18"/>
              </w:rPr>
              <w:t>0</w:t>
            </w:r>
          </w:p>
        </w:tc>
        <w:tc>
          <w:tcPr>
            <w:tcW w:w="2843" w:type="dxa"/>
          </w:tcPr>
          <w:p w14:paraId="35D8BD56" w14:textId="3C9F3031" w:rsidR="006C79F2" w:rsidRDefault="006C79F2" w:rsidP="00B31464">
            <w:pPr>
              <w:jc w:val="both"/>
              <w:rPr>
                <w:sz w:val="18"/>
                <w:szCs w:val="18"/>
              </w:rPr>
            </w:pPr>
            <w:r>
              <w:rPr>
                <w:sz w:val="18"/>
                <w:szCs w:val="18"/>
              </w:rPr>
              <w:t>85.28</w:t>
            </w:r>
            <w:r w:rsidR="006D41F2">
              <w:rPr>
                <w:sz w:val="18"/>
                <w:szCs w:val="18"/>
              </w:rPr>
              <w:t>%</w:t>
            </w:r>
          </w:p>
        </w:tc>
      </w:tr>
      <w:tr w:rsidR="006C79F2" w14:paraId="5FE72350" w14:textId="47BFAC4D" w:rsidTr="00DC01C6">
        <w:trPr>
          <w:trHeight w:val="309"/>
        </w:trPr>
        <w:tc>
          <w:tcPr>
            <w:tcW w:w="1314" w:type="dxa"/>
          </w:tcPr>
          <w:p w14:paraId="58CC845E" w14:textId="31802E09" w:rsidR="006C79F2" w:rsidRDefault="006C79F2" w:rsidP="00B31464">
            <w:pPr>
              <w:jc w:val="both"/>
              <w:rPr>
                <w:sz w:val="18"/>
                <w:szCs w:val="18"/>
              </w:rPr>
            </w:pPr>
            <w:r>
              <w:rPr>
                <w:sz w:val="18"/>
                <w:szCs w:val="18"/>
              </w:rPr>
              <w:t>TBLASTN</w:t>
            </w:r>
          </w:p>
        </w:tc>
        <w:tc>
          <w:tcPr>
            <w:tcW w:w="1639" w:type="dxa"/>
          </w:tcPr>
          <w:p w14:paraId="38FEEC88" w14:textId="2BD06E19" w:rsidR="006C79F2" w:rsidRDefault="006C79F2" w:rsidP="00B31464">
            <w:pPr>
              <w:jc w:val="both"/>
              <w:rPr>
                <w:sz w:val="18"/>
                <w:szCs w:val="18"/>
              </w:rPr>
            </w:pPr>
            <w:r w:rsidRPr="00BD2DCA">
              <w:rPr>
                <w:sz w:val="18"/>
                <w:szCs w:val="18"/>
              </w:rPr>
              <w:t>XM_013143314.2</w:t>
            </w:r>
          </w:p>
        </w:tc>
        <w:tc>
          <w:tcPr>
            <w:tcW w:w="1254" w:type="dxa"/>
          </w:tcPr>
          <w:p w14:paraId="26C4E3D7" w14:textId="05C0E7F8" w:rsidR="006C79F2" w:rsidRDefault="006C79F2" w:rsidP="00B31464">
            <w:pPr>
              <w:jc w:val="both"/>
              <w:rPr>
                <w:sz w:val="18"/>
                <w:szCs w:val="18"/>
              </w:rPr>
            </w:pPr>
            <w:r>
              <w:rPr>
                <w:sz w:val="18"/>
                <w:szCs w:val="18"/>
              </w:rPr>
              <w:t>578</w:t>
            </w:r>
          </w:p>
        </w:tc>
        <w:tc>
          <w:tcPr>
            <w:tcW w:w="987" w:type="dxa"/>
          </w:tcPr>
          <w:p w14:paraId="6A657F0D" w14:textId="5551791F" w:rsidR="006C79F2" w:rsidRDefault="006C79F2" w:rsidP="00B31464">
            <w:pPr>
              <w:jc w:val="both"/>
              <w:rPr>
                <w:sz w:val="18"/>
                <w:szCs w:val="18"/>
              </w:rPr>
            </w:pPr>
            <w:r>
              <w:rPr>
                <w:sz w:val="18"/>
                <w:szCs w:val="18"/>
              </w:rPr>
              <w:t>578</w:t>
            </w:r>
          </w:p>
        </w:tc>
        <w:tc>
          <w:tcPr>
            <w:tcW w:w="979" w:type="dxa"/>
          </w:tcPr>
          <w:p w14:paraId="52C80EA8" w14:textId="31A08AA8" w:rsidR="006C79F2" w:rsidRDefault="006C79F2" w:rsidP="00B31464">
            <w:pPr>
              <w:jc w:val="both"/>
              <w:rPr>
                <w:sz w:val="18"/>
                <w:szCs w:val="18"/>
              </w:rPr>
            </w:pPr>
            <w:r>
              <w:rPr>
                <w:sz w:val="18"/>
                <w:szCs w:val="18"/>
              </w:rPr>
              <w:t>0</w:t>
            </w:r>
          </w:p>
        </w:tc>
        <w:tc>
          <w:tcPr>
            <w:tcW w:w="2843" w:type="dxa"/>
          </w:tcPr>
          <w:p w14:paraId="1F41EBA7" w14:textId="4208A0E4" w:rsidR="006C79F2" w:rsidRDefault="006C79F2" w:rsidP="00B31464">
            <w:pPr>
              <w:jc w:val="both"/>
              <w:rPr>
                <w:sz w:val="18"/>
                <w:szCs w:val="18"/>
              </w:rPr>
            </w:pPr>
            <w:r>
              <w:rPr>
                <w:sz w:val="18"/>
                <w:szCs w:val="18"/>
              </w:rPr>
              <w:t>62.6</w:t>
            </w:r>
            <w:r w:rsidR="006D41F2">
              <w:rPr>
                <w:sz w:val="18"/>
                <w:szCs w:val="18"/>
              </w:rPr>
              <w:t>%</w:t>
            </w:r>
          </w:p>
        </w:tc>
      </w:tr>
    </w:tbl>
    <w:p w14:paraId="70594B36" w14:textId="5CF03680" w:rsidR="0081361E" w:rsidRDefault="0081361E" w:rsidP="00B31464">
      <w:pPr>
        <w:jc w:val="both"/>
      </w:pPr>
    </w:p>
    <w:p w14:paraId="5D588CDE" w14:textId="77777777" w:rsidR="00BD2F45" w:rsidRDefault="00BD2F45" w:rsidP="00B31464">
      <w:pPr>
        <w:jc w:val="both"/>
      </w:pPr>
    </w:p>
    <w:p w14:paraId="2326F978" w14:textId="02304283" w:rsidR="00474D27" w:rsidRDefault="0007189B" w:rsidP="00B31464">
      <w:pPr>
        <w:jc w:val="both"/>
      </w:pPr>
      <w:r>
        <w:t xml:space="preserve">Although </w:t>
      </w:r>
      <w:r w:rsidR="008C385B">
        <w:t xml:space="preserve">the first Guinea pig sequence was </w:t>
      </w:r>
      <w:r w:rsidR="00CB05D3">
        <w:t>discoverable with the same BLAST search parameters</w:t>
      </w:r>
      <w:r>
        <w:t xml:space="preserve"> as the elephant and </w:t>
      </w:r>
      <w:proofErr w:type="spellStart"/>
      <w:r w:rsidR="00C672F2">
        <w:t>Atf</w:t>
      </w:r>
      <w:proofErr w:type="spellEnd"/>
      <w:r w:rsidR="00C672F2">
        <w:t xml:space="preserve"> </w:t>
      </w:r>
      <w:r w:rsidR="00CB05D3">
        <w:t xml:space="preserve">sequences </w:t>
      </w:r>
      <w:r w:rsidR="00C672F2">
        <w:t xml:space="preserve">in the </w:t>
      </w:r>
      <w:r w:rsidR="00CB05D3">
        <w:t>investigation</w:t>
      </w:r>
      <w:r w:rsidR="00C672F2">
        <w:t xml:space="preserve">, the evidence for a coherent GULO gene </w:t>
      </w:r>
      <w:r w:rsidR="00E27DFF">
        <w:t xml:space="preserve">in the Guinea pig </w:t>
      </w:r>
      <w:r w:rsidR="00C672F2">
        <w:t xml:space="preserve">was weaker. </w:t>
      </w:r>
      <w:r w:rsidR="00272C54">
        <w:t>Most evidently, t</w:t>
      </w:r>
      <w:r w:rsidR="00C672F2">
        <w:t>he f</w:t>
      </w:r>
      <w:r w:rsidR="00E85BCE">
        <w:t xml:space="preserve">irst result </w:t>
      </w:r>
      <w:r w:rsidR="00650E66">
        <w:t xml:space="preserve">is deemed a </w:t>
      </w:r>
      <w:r w:rsidR="00272C54">
        <w:t>‘</w:t>
      </w:r>
      <w:r w:rsidR="00E85BCE" w:rsidRPr="00E85BCE">
        <w:t>LOW QUALITY PROTEIN</w:t>
      </w:r>
      <w:proofErr w:type="gramStart"/>
      <w:r w:rsidR="00272C54">
        <w:t>’,</w:t>
      </w:r>
      <w:proofErr w:type="gramEnd"/>
      <w:r w:rsidR="00272C54">
        <w:t xml:space="preserve"> likely </w:t>
      </w:r>
      <w:r w:rsidR="00650E66">
        <w:t xml:space="preserve">due to </w:t>
      </w:r>
      <w:r w:rsidR="00272C54">
        <w:t xml:space="preserve">the </w:t>
      </w:r>
      <w:r w:rsidR="00650E66">
        <w:t xml:space="preserve">detection of indels by </w:t>
      </w:r>
      <w:r w:rsidR="00650E66">
        <w:t xml:space="preserve">the </w:t>
      </w:r>
      <w:r w:rsidR="00650E66">
        <w:t>Gnomon gene prediction</w:t>
      </w:r>
      <w:r w:rsidR="00650E66">
        <w:t xml:space="preserve"> algorithm</w:t>
      </w:r>
      <w:r w:rsidR="001A6920">
        <w:t xml:space="preserve"> </w:t>
      </w:r>
      <w:sdt>
        <w:sdtPr>
          <w:rPr>
            <w:rFonts w:cs="Arial"/>
            <w:color w:val="000000"/>
            <w:highlight w:val="white"/>
          </w:rPr>
          <w:alias w:val="Citation"/>
          <w:tag w:val="{&quot;referencesIds&quot;:[&quot;doc:6364f7408f08452f880a2282&quot;],&quot;referencesOptions&quot;:{&quot;doc:6364f7408f08452f880a2282&quot;:{&quot;author&quot;:true,&quot;year&quot;:true,&quot;pageReplace&quot;:&quot;&quot;,&quot;prefix&quot;:&quot;&quot;,&quot;suffix&quot;:&quot;&quot;}},&quot;hasBrokenReferences&quot;:false,&quot;hasManualEdits&quot;:false,&quot;citationType&quot;:&quot;inline&quot;,&quot;id&quot;:-2117214114,&quot;citationText&quot;:&quot;&lt;span style=\&quot;font-family:Arial;font-size:14.666666666666666px;color:#000000\&quot;&gt;&lt;sup&gt;11&lt;/sup&gt;&lt;/span&gt;&quot;}"/>
          <w:id w:val="-2117214114"/>
          <w:placeholder>
            <w:docPart w:val="6FA3EA3755B04375BF760EB9DC10A071"/>
          </w:placeholder>
        </w:sdtPr>
        <w:sdtContent>
          <w:r w:rsidR="002D02F1">
            <w:rPr>
              <w:rFonts w:eastAsia="Times New Roman" w:cs="Arial"/>
              <w:color w:val="44546A"/>
              <w:sz w:val="18"/>
              <w:szCs w:val="18"/>
              <w:vertAlign w:val="superscript"/>
            </w:rPr>
            <w:t>11</w:t>
          </w:r>
        </w:sdtContent>
      </w:sdt>
      <w:r w:rsidR="00650E66">
        <w:t>.</w:t>
      </w:r>
      <w:r w:rsidR="00541A44">
        <w:t xml:space="preserve"> </w:t>
      </w:r>
      <w:r w:rsidR="00C51836">
        <w:t xml:space="preserve">This lower quality is also reflected in the lower total bit score of </w:t>
      </w:r>
      <w:r w:rsidR="00891F51">
        <w:t xml:space="preserve">592 for </w:t>
      </w:r>
      <w:r w:rsidR="00C51836">
        <w:t>this species compared to the first two species at this stage of the investigation</w:t>
      </w:r>
      <w:r w:rsidR="00891F51">
        <w:t>. This annotation was also beneficial to the investigation, as it creates a conflicting image with the other BLAST outputs for the sequence</w:t>
      </w:r>
      <w:r w:rsidR="00AB4863">
        <w:t xml:space="preserve"> which list an identity of 91.14</w:t>
      </w:r>
      <w:r w:rsidR="00D126A0">
        <w:t>%</w:t>
      </w:r>
      <w:r w:rsidR="0038003F">
        <w:t xml:space="preserve">, a percentage cover of 99% </w:t>
      </w:r>
      <w:r w:rsidR="00D126A0">
        <w:t>and E-value of 0</w:t>
      </w:r>
      <w:r w:rsidR="0038003F">
        <w:t xml:space="preserve">, </w:t>
      </w:r>
      <w:r w:rsidR="00D126A0">
        <w:t xml:space="preserve">which </w:t>
      </w:r>
      <w:r w:rsidR="0038003F">
        <w:t xml:space="preserve">all </w:t>
      </w:r>
      <w:r w:rsidR="00D126A0">
        <w:t xml:space="preserve">suggest </w:t>
      </w:r>
      <w:r w:rsidR="00474D27">
        <w:t>that a GULO gene is present</w:t>
      </w:r>
      <w:r w:rsidR="0038003F">
        <w:t xml:space="preserve">. </w:t>
      </w:r>
      <w:r w:rsidR="00A54C6E">
        <w:t>This conflicting image warranted further investigation</w:t>
      </w:r>
      <w:r w:rsidR="007E31BE">
        <w:t xml:space="preserve">, but similarly to the </w:t>
      </w:r>
      <w:proofErr w:type="spellStart"/>
      <w:r w:rsidR="007E31BE">
        <w:t>Atf</w:t>
      </w:r>
      <w:proofErr w:type="spellEnd"/>
      <w:r w:rsidR="007E31BE">
        <w:t xml:space="preserve"> entry</w:t>
      </w:r>
      <w:r w:rsidR="006A13DA">
        <w:t xml:space="preserve">, the mRNA of the Guinea pig </w:t>
      </w:r>
      <w:r w:rsidR="008B2604">
        <w:t>is</w:t>
      </w:r>
      <w:r w:rsidR="006A13DA">
        <w:t xml:space="preserve"> predicted to be a </w:t>
      </w:r>
      <w:r w:rsidR="006A13DA" w:rsidRPr="00876D41">
        <w:t>L-</w:t>
      </w:r>
      <w:proofErr w:type="spellStart"/>
      <w:r w:rsidR="006A13DA" w:rsidRPr="00876D41">
        <w:t>gulonolactone</w:t>
      </w:r>
      <w:proofErr w:type="spellEnd"/>
      <w:r w:rsidR="006A13DA" w:rsidRPr="00876D41">
        <w:t xml:space="preserve"> oxidase</w:t>
      </w:r>
      <w:r w:rsidR="006A13DA">
        <w:t xml:space="preserve"> protein</w:t>
      </w:r>
      <w:r w:rsidR="009F5E55">
        <w:t>, with a high bit score of 1231</w:t>
      </w:r>
      <w:r w:rsidR="00A129BC">
        <w:t xml:space="preserve"> and high percentage identity </w:t>
      </w:r>
      <w:r w:rsidR="006A13DA">
        <w:t xml:space="preserve">(albeit with </w:t>
      </w:r>
      <w:r w:rsidR="00C209A7">
        <w:t xml:space="preserve">far weaker evidence </w:t>
      </w:r>
      <w:r w:rsidR="003D7BEB">
        <w:t>for the prediction:</w:t>
      </w:r>
      <w:r w:rsidR="00C209A7">
        <w:t xml:space="preserve"> fewer similar proteins and coverage of only 37</w:t>
      </w:r>
      <w:r w:rsidR="00963CBD">
        <w:t xml:space="preserve">% of annotated features seen in </w:t>
      </w:r>
      <w:proofErr w:type="spellStart"/>
      <w:r w:rsidR="00963CBD">
        <w:t>RefSeq</w:t>
      </w:r>
      <w:proofErr w:type="spellEnd"/>
      <w:r w:rsidR="00963CBD">
        <w:t xml:space="preserve"> entries</w:t>
      </w:r>
      <w:r w:rsidR="008B2604">
        <w:t>).</w:t>
      </w:r>
      <w:r w:rsidR="00121373">
        <w:t xml:space="preserve"> As will be seen in the </w:t>
      </w:r>
      <w:hyperlink w:anchor="_Discussion_400_words" w:history="1">
        <w:r w:rsidR="00121373" w:rsidRPr="00C149DD">
          <w:rPr>
            <w:rStyle w:val="Hyperlink"/>
          </w:rPr>
          <w:t>Discussion</w:t>
        </w:r>
      </w:hyperlink>
      <w:r w:rsidR="00121373">
        <w:t>, this</w:t>
      </w:r>
      <w:r w:rsidR="009017D5">
        <w:t xml:space="preserve"> </w:t>
      </w:r>
      <w:r w:rsidR="00121373">
        <w:t>evidence</w:t>
      </w:r>
      <w:r w:rsidR="009017D5">
        <w:t xml:space="preserve"> for a </w:t>
      </w:r>
      <w:r w:rsidR="00585BD1">
        <w:t xml:space="preserve">functioning </w:t>
      </w:r>
      <w:r w:rsidR="009017D5">
        <w:t>GULO protein</w:t>
      </w:r>
      <w:r w:rsidR="00121373">
        <w:t xml:space="preserve"> was not supported in the literature, which states that the Cavia porcellus species does not express </w:t>
      </w:r>
      <w:r w:rsidR="00600111">
        <w:t>the</w:t>
      </w:r>
      <w:r w:rsidR="009017D5">
        <w:t xml:space="preserve"> functioning protein.</w:t>
      </w:r>
    </w:p>
    <w:p w14:paraId="4963A447" w14:textId="2F2FC28A" w:rsidR="00623FC5" w:rsidRDefault="00623FC5" w:rsidP="00B31464">
      <w:pPr>
        <w:jc w:val="both"/>
      </w:pPr>
      <w:r>
        <w:t xml:space="preserve">As is visible </w:t>
      </w:r>
      <w:r w:rsidR="007043E1">
        <w:t xml:space="preserve">in the MSA in the </w:t>
      </w:r>
      <w:hyperlink w:anchor="_Appendix" w:history="1">
        <w:r w:rsidR="007043E1">
          <w:rPr>
            <w:rStyle w:val="Hyperlink"/>
          </w:rPr>
          <w:t>A</w:t>
        </w:r>
        <w:r w:rsidR="007043E1" w:rsidRPr="007043E1">
          <w:rPr>
            <w:rStyle w:val="Hyperlink"/>
          </w:rPr>
          <w:t>ppendix</w:t>
        </w:r>
      </w:hyperlink>
      <w:r w:rsidR="007043E1">
        <w:t>, there is a 2</w:t>
      </w:r>
      <w:r w:rsidR="00D4469E">
        <w:t>9-</w:t>
      </w:r>
      <w:r w:rsidR="007043E1">
        <w:t xml:space="preserve">residue insertion at </w:t>
      </w:r>
      <w:r w:rsidR="00D4469E">
        <w:t xml:space="preserve">position 125 of the Guinea pig sequence which is not present in the Mouse sequence, which occurs in </w:t>
      </w:r>
      <w:r w:rsidR="00BF68CF">
        <w:t xml:space="preserve">middle </w:t>
      </w:r>
      <w:r w:rsidR="00D4469E">
        <w:t xml:space="preserve">the FAD-binding domain of the protein. </w:t>
      </w:r>
      <w:r w:rsidR="003C1AE7">
        <w:t xml:space="preserve">This might disrupt the protein’s folding </w:t>
      </w:r>
      <w:r w:rsidR="00AF62C2">
        <w:t>and addition</w:t>
      </w:r>
      <w:r w:rsidR="000C0332">
        <w:t>ally</w:t>
      </w:r>
      <w:r w:rsidR="00AF62C2">
        <w:t xml:space="preserve"> its </w:t>
      </w:r>
      <w:r w:rsidR="00AF62C2">
        <w:lastRenderedPageBreak/>
        <w:t xml:space="preserve">ability to perform </w:t>
      </w:r>
      <w:r w:rsidR="000C0332">
        <w:t xml:space="preserve">the </w:t>
      </w:r>
      <w:r w:rsidR="00AF62C2">
        <w:t xml:space="preserve">catalytic function in the biosynthesis of vitamin C.  </w:t>
      </w:r>
      <w:r w:rsidR="00C501B6">
        <w:t xml:space="preserve">Therefore, whilst BLAST has rightfully identified </w:t>
      </w:r>
      <w:r w:rsidR="00D672C3">
        <w:t xml:space="preserve">that the GULO sequence is present in some form, it is possible that the </w:t>
      </w:r>
      <w:r w:rsidR="00063FA7">
        <w:t>protein is still produced but has been altered</w:t>
      </w:r>
      <w:r w:rsidR="00D672C3">
        <w:t xml:space="preserve"> beyond function</w:t>
      </w:r>
      <w:r w:rsidR="00063FA7">
        <w:t xml:space="preserve">. This leads to the conclusion that </w:t>
      </w:r>
      <w:r w:rsidR="00063FA7" w:rsidRPr="00B0680F">
        <w:rPr>
          <w:u w:val="single"/>
        </w:rPr>
        <w:t xml:space="preserve">a non-functioning GULO </w:t>
      </w:r>
      <w:r w:rsidR="00B0680F" w:rsidRPr="00B0680F">
        <w:rPr>
          <w:u w:val="single"/>
        </w:rPr>
        <w:t>gene is present in Guinea pig</w:t>
      </w:r>
      <w:r w:rsidR="00B53E8A">
        <w:rPr>
          <w:u w:val="single"/>
        </w:rPr>
        <w:t xml:space="preserve">, possibly to the point of </w:t>
      </w:r>
      <w:proofErr w:type="spellStart"/>
      <w:r w:rsidR="00B53E8A">
        <w:rPr>
          <w:u w:val="single"/>
        </w:rPr>
        <w:t>pseudogenism</w:t>
      </w:r>
      <w:proofErr w:type="spellEnd"/>
      <w:r w:rsidR="00B53E8A">
        <w:rPr>
          <w:u w:val="single"/>
        </w:rPr>
        <w:t>.</w:t>
      </w:r>
    </w:p>
    <w:p w14:paraId="097B1E37" w14:textId="77777777" w:rsidR="00507386" w:rsidRDefault="00507386" w:rsidP="00B31464">
      <w:pPr>
        <w:pStyle w:val="Heading4"/>
        <w:jc w:val="both"/>
      </w:pPr>
      <w:r w:rsidRPr="007F2389">
        <w:t>Homo Sapiens</w:t>
      </w:r>
    </w:p>
    <w:tbl>
      <w:tblPr>
        <w:tblStyle w:val="TableGrid"/>
        <w:tblpPr w:leftFromText="180" w:rightFromText="180" w:vertAnchor="text" w:horzAnchor="margin" w:tblpY="346"/>
        <w:tblW w:w="0" w:type="auto"/>
        <w:tblLook w:val="04A0" w:firstRow="1" w:lastRow="0" w:firstColumn="1" w:lastColumn="0" w:noHBand="0" w:noVBand="1"/>
      </w:tblPr>
      <w:tblGrid>
        <w:gridCol w:w="1195"/>
        <w:gridCol w:w="1473"/>
        <w:gridCol w:w="1147"/>
        <w:gridCol w:w="850"/>
        <w:gridCol w:w="841"/>
        <w:gridCol w:w="1755"/>
        <w:gridCol w:w="1755"/>
      </w:tblGrid>
      <w:tr w:rsidR="00507386" w14:paraId="46A0F18E" w14:textId="77777777" w:rsidTr="00034FCE">
        <w:trPr>
          <w:trHeight w:val="309"/>
        </w:trPr>
        <w:tc>
          <w:tcPr>
            <w:tcW w:w="9016" w:type="dxa"/>
            <w:gridSpan w:val="7"/>
            <w:vAlign w:val="center"/>
          </w:tcPr>
          <w:p w14:paraId="5342D98E" w14:textId="77777777" w:rsidR="00507386" w:rsidRDefault="00507386" w:rsidP="00B31464">
            <w:pPr>
              <w:jc w:val="both"/>
              <w:rPr>
                <w:sz w:val="18"/>
                <w:szCs w:val="18"/>
              </w:rPr>
            </w:pPr>
            <w:r>
              <w:rPr>
                <w:sz w:val="18"/>
                <w:szCs w:val="18"/>
              </w:rPr>
              <w:t>Homo Sapiens BLAST results</w:t>
            </w:r>
          </w:p>
        </w:tc>
      </w:tr>
      <w:tr w:rsidR="00507386" w14:paraId="58805E31" w14:textId="77777777" w:rsidTr="00034FCE">
        <w:trPr>
          <w:trHeight w:val="309"/>
        </w:trPr>
        <w:tc>
          <w:tcPr>
            <w:tcW w:w="1195" w:type="dxa"/>
          </w:tcPr>
          <w:p w14:paraId="275FADAD" w14:textId="77777777" w:rsidR="00507386" w:rsidRDefault="00507386" w:rsidP="00B31464">
            <w:pPr>
              <w:jc w:val="both"/>
              <w:rPr>
                <w:sz w:val="18"/>
                <w:szCs w:val="18"/>
              </w:rPr>
            </w:pPr>
            <w:r>
              <w:rPr>
                <w:sz w:val="18"/>
                <w:szCs w:val="18"/>
              </w:rPr>
              <w:t>BLAST flavour</w:t>
            </w:r>
          </w:p>
        </w:tc>
        <w:tc>
          <w:tcPr>
            <w:tcW w:w="1473" w:type="dxa"/>
          </w:tcPr>
          <w:p w14:paraId="1C969E91" w14:textId="77777777" w:rsidR="00507386" w:rsidRDefault="00507386" w:rsidP="00B31464">
            <w:pPr>
              <w:jc w:val="both"/>
              <w:rPr>
                <w:sz w:val="18"/>
                <w:szCs w:val="18"/>
              </w:rPr>
            </w:pPr>
            <w:r>
              <w:rPr>
                <w:sz w:val="18"/>
                <w:szCs w:val="18"/>
              </w:rPr>
              <w:t>Accession number</w:t>
            </w:r>
          </w:p>
        </w:tc>
        <w:tc>
          <w:tcPr>
            <w:tcW w:w="1147" w:type="dxa"/>
          </w:tcPr>
          <w:p w14:paraId="594DD68C" w14:textId="77777777" w:rsidR="00507386" w:rsidRDefault="00507386" w:rsidP="00B31464">
            <w:pPr>
              <w:jc w:val="both"/>
              <w:rPr>
                <w:sz w:val="18"/>
                <w:szCs w:val="18"/>
              </w:rPr>
            </w:pPr>
            <w:r>
              <w:rPr>
                <w:sz w:val="18"/>
                <w:szCs w:val="18"/>
              </w:rPr>
              <w:t>Maximum bit score</w:t>
            </w:r>
          </w:p>
        </w:tc>
        <w:tc>
          <w:tcPr>
            <w:tcW w:w="850" w:type="dxa"/>
          </w:tcPr>
          <w:p w14:paraId="1A2CA9B4" w14:textId="77777777" w:rsidR="00507386" w:rsidRDefault="00507386" w:rsidP="00B31464">
            <w:pPr>
              <w:jc w:val="both"/>
              <w:rPr>
                <w:sz w:val="18"/>
                <w:szCs w:val="18"/>
              </w:rPr>
            </w:pPr>
            <w:r>
              <w:rPr>
                <w:sz w:val="18"/>
                <w:szCs w:val="18"/>
              </w:rPr>
              <w:t>Total bit score</w:t>
            </w:r>
          </w:p>
        </w:tc>
        <w:tc>
          <w:tcPr>
            <w:tcW w:w="841" w:type="dxa"/>
          </w:tcPr>
          <w:p w14:paraId="3E7726FF" w14:textId="77777777" w:rsidR="00507386" w:rsidRDefault="00507386" w:rsidP="00B31464">
            <w:pPr>
              <w:jc w:val="both"/>
              <w:rPr>
                <w:sz w:val="18"/>
                <w:szCs w:val="18"/>
              </w:rPr>
            </w:pPr>
            <w:r>
              <w:rPr>
                <w:sz w:val="18"/>
                <w:szCs w:val="18"/>
              </w:rPr>
              <w:t>Query cover</w:t>
            </w:r>
          </w:p>
        </w:tc>
        <w:tc>
          <w:tcPr>
            <w:tcW w:w="1755" w:type="dxa"/>
          </w:tcPr>
          <w:p w14:paraId="7C1FDED9" w14:textId="77777777" w:rsidR="00507386" w:rsidRDefault="00507386" w:rsidP="00B31464">
            <w:pPr>
              <w:jc w:val="both"/>
              <w:rPr>
                <w:sz w:val="18"/>
                <w:szCs w:val="18"/>
              </w:rPr>
            </w:pPr>
            <w:r>
              <w:rPr>
                <w:sz w:val="18"/>
                <w:szCs w:val="18"/>
              </w:rPr>
              <w:t>E value</w:t>
            </w:r>
          </w:p>
        </w:tc>
        <w:tc>
          <w:tcPr>
            <w:tcW w:w="1755" w:type="dxa"/>
          </w:tcPr>
          <w:p w14:paraId="6DB51F58" w14:textId="77777777" w:rsidR="00507386" w:rsidRDefault="00507386" w:rsidP="00B31464">
            <w:pPr>
              <w:jc w:val="both"/>
              <w:rPr>
                <w:sz w:val="18"/>
                <w:szCs w:val="18"/>
              </w:rPr>
            </w:pPr>
            <w:r>
              <w:rPr>
                <w:sz w:val="18"/>
                <w:szCs w:val="18"/>
              </w:rPr>
              <w:t>Percentage Identity</w:t>
            </w:r>
          </w:p>
        </w:tc>
      </w:tr>
      <w:tr w:rsidR="00507386" w14:paraId="6A09F263" w14:textId="77777777" w:rsidTr="00034FCE">
        <w:trPr>
          <w:trHeight w:val="309"/>
        </w:trPr>
        <w:tc>
          <w:tcPr>
            <w:tcW w:w="1195" w:type="dxa"/>
          </w:tcPr>
          <w:p w14:paraId="4FAA54F1" w14:textId="77777777" w:rsidR="00507386" w:rsidRDefault="00507386" w:rsidP="00B31464">
            <w:pPr>
              <w:jc w:val="both"/>
              <w:rPr>
                <w:sz w:val="18"/>
                <w:szCs w:val="18"/>
              </w:rPr>
            </w:pPr>
            <w:r>
              <w:rPr>
                <w:sz w:val="18"/>
                <w:szCs w:val="18"/>
              </w:rPr>
              <w:t>BLASTP</w:t>
            </w:r>
          </w:p>
        </w:tc>
        <w:tc>
          <w:tcPr>
            <w:tcW w:w="1473" w:type="dxa"/>
          </w:tcPr>
          <w:p w14:paraId="548984E8" w14:textId="77777777" w:rsidR="00507386" w:rsidRDefault="00507386" w:rsidP="00B31464">
            <w:pPr>
              <w:jc w:val="both"/>
              <w:rPr>
                <w:sz w:val="18"/>
                <w:szCs w:val="18"/>
              </w:rPr>
            </w:pPr>
            <w:r>
              <w:rPr>
                <w:sz w:val="18"/>
                <w:szCs w:val="18"/>
              </w:rPr>
              <w:t>(</w:t>
            </w:r>
            <w:r w:rsidRPr="007028A7">
              <w:rPr>
                <w:sz w:val="18"/>
                <w:szCs w:val="18"/>
              </w:rPr>
              <w:t>NP_055577.1</w:t>
            </w:r>
            <w:r>
              <w:rPr>
                <w:sz w:val="18"/>
                <w:szCs w:val="18"/>
              </w:rPr>
              <w:t>)</w:t>
            </w:r>
          </w:p>
        </w:tc>
        <w:tc>
          <w:tcPr>
            <w:tcW w:w="1147" w:type="dxa"/>
          </w:tcPr>
          <w:p w14:paraId="3ABC8C94" w14:textId="77777777" w:rsidR="00507386" w:rsidRDefault="00507386" w:rsidP="00B31464">
            <w:pPr>
              <w:jc w:val="both"/>
              <w:rPr>
                <w:sz w:val="18"/>
                <w:szCs w:val="18"/>
              </w:rPr>
            </w:pPr>
            <w:r w:rsidRPr="0069575C">
              <w:rPr>
                <w:sz w:val="18"/>
                <w:szCs w:val="18"/>
              </w:rPr>
              <w:t>68.2</w:t>
            </w:r>
          </w:p>
        </w:tc>
        <w:tc>
          <w:tcPr>
            <w:tcW w:w="850" w:type="dxa"/>
          </w:tcPr>
          <w:p w14:paraId="6E69CA80" w14:textId="77777777" w:rsidR="00507386" w:rsidRDefault="00507386" w:rsidP="00B31464">
            <w:pPr>
              <w:jc w:val="both"/>
              <w:rPr>
                <w:sz w:val="18"/>
                <w:szCs w:val="18"/>
              </w:rPr>
            </w:pPr>
            <w:r>
              <w:rPr>
                <w:sz w:val="18"/>
                <w:szCs w:val="18"/>
              </w:rPr>
              <w:t>68.2</w:t>
            </w:r>
          </w:p>
        </w:tc>
        <w:tc>
          <w:tcPr>
            <w:tcW w:w="841" w:type="dxa"/>
          </w:tcPr>
          <w:p w14:paraId="6B8A8E4D" w14:textId="77777777" w:rsidR="00507386" w:rsidRDefault="00507386" w:rsidP="00B31464">
            <w:pPr>
              <w:jc w:val="both"/>
              <w:rPr>
                <w:sz w:val="18"/>
                <w:szCs w:val="18"/>
              </w:rPr>
            </w:pPr>
            <w:r>
              <w:rPr>
                <w:sz w:val="18"/>
                <w:szCs w:val="18"/>
              </w:rPr>
              <w:t>28%</w:t>
            </w:r>
          </w:p>
        </w:tc>
        <w:tc>
          <w:tcPr>
            <w:tcW w:w="1755" w:type="dxa"/>
          </w:tcPr>
          <w:p w14:paraId="3D821F47" w14:textId="77777777" w:rsidR="00507386" w:rsidRDefault="00507386" w:rsidP="00B31464">
            <w:pPr>
              <w:jc w:val="both"/>
              <w:rPr>
                <w:sz w:val="18"/>
                <w:szCs w:val="18"/>
              </w:rPr>
            </w:pPr>
            <w:r w:rsidRPr="00D32A4D">
              <w:rPr>
                <w:sz w:val="18"/>
                <w:szCs w:val="18"/>
              </w:rPr>
              <w:t>2.90e-11</w:t>
            </w:r>
          </w:p>
        </w:tc>
        <w:tc>
          <w:tcPr>
            <w:tcW w:w="1755" w:type="dxa"/>
          </w:tcPr>
          <w:p w14:paraId="43F6B1A5" w14:textId="77777777" w:rsidR="00507386" w:rsidRDefault="00507386" w:rsidP="00B31464">
            <w:pPr>
              <w:jc w:val="both"/>
              <w:rPr>
                <w:sz w:val="18"/>
                <w:szCs w:val="18"/>
              </w:rPr>
            </w:pPr>
            <w:r>
              <w:rPr>
                <w:sz w:val="18"/>
                <w:szCs w:val="18"/>
              </w:rPr>
              <w:t>29.69%</w:t>
            </w:r>
          </w:p>
        </w:tc>
      </w:tr>
      <w:tr w:rsidR="00507386" w14:paraId="1CFF3E97" w14:textId="77777777" w:rsidTr="00034FCE">
        <w:trPr>
          <w:trHeight w:val="326"/>
        </w:trPr>
        <w:tc>
          <w:tcPr>
            <w:tcW w:w="1195" w:type="dxa"/>
          </w:tcPr>
          <w:p w14:paraId="1AA4ABF0" w14:textId="77777777" w:rsidR="00507386" w:rsidRDefault="00507386" w:rsidP="00B31464">
            <w:pPr>
              <w:jc w:val="both"/>
              <w:rPr>
                <w:sz w:val="18"/>
                <w:szCs w:val="18"/>
              </w:rPr>
            </w:pPr>
            <w:r>
              <w:rPr>
                <w:sz w:val="18"/>
                <w:szCs w:val="18"/>
              </w:rPr>
              <w:t>BLASTN</w:t>
            </w:r>
          </w:p>
        </w:tc>
        <w:tc>
          <w:tcPr>
            <w:tcW w:w="1473" w:type="dxa"/>
          </w:tcPr>
          <w:p w14:paraId="3A64E636" w14:textId="77777777" w:rsidR="00507386" w:rsidRDefault="00507386" w:rsidP="00B31464">
            <w:pPr>
              <w:jc w:val="both"/>
              <w:rPr>
                <w:sz w:val="18"/>
                <w:szCs w:val="18"/>
              </w:rPr>
            </w:pPr>
            <w:r w:rsidRPr="00B8433C">
              <w:rPr>
                <w:sz w:val="18"/>
                <w:szCs w:val="18"/>
              </w:rPr>
              <w:t>D17461.1</w:t>
            </w:r>
          </w:p>
        </w:tc>
        <w:tc>
          <w:tcPr>
            <w:tcW w:w="1147" w:type="dxa"/>
          </w:tcPr>
          <w:p w14:paraId="4BE07F28" w14:textId="77777777" w:rsidR="00507386" w:rsidRDefault="00507386" w:rsidP="00B31464">
            <w:pPr>
              <w:jc w:val="both"/>
              <w:rPr>
                <w:sz w:val="18"/>
                <w:szCs w:val="18"/>
              </w:rPr>
            </w:pPr>
            <w:r>
              <w:rPr>
                <w:sz w:val="18"/>
                <w:szCs w:val="18"/>
              </w:rPr>
              <w:t>189</w:t>
            </w:r>
          </w:p>
        </w:tc>
        <w:tc>
          <w:tcPr>
            <w:tcW w:w="850" w:type="dxa"/>
          </w:tcPr>
          <w:p w14:paraId="7E7AFDB1" w14:textId="77777777" w:rsidR="00507386" w:rsidRDefault="00507386" w:rsidP="00B31464">
            <w:pPr>
              <w:jc w:val="both"/>
              <w:rPr>
                <w:sz w:val="18"/>
                <w:szCs w:val="18"/>
              </w:rPr>
            </w:pPr>
            <w:r>
              <w:rPr>
                <w:sz w:val="18"/>
                <w:szCs w:val="18"/>
              </w:rPr>
              <w:t xml:space="preserve"> 331</w:t>
            </w:r>
          </w:p>
        </w:tc>
        <w:tc>
          <w:tcPr>
            <w:tcW w:w="841" w:type="dxa"/>
          </w:tcPr>
          <w:p w14:paraId="4F63592D" w14:textId="77777777" w:rsidR="00507386" w:rsidRDefault="00507386" w:rsidP="00B31464">
            <w:pPr>
              <w:jc w:val="both"/>
              <w:rPr>
                <w:sz w:val="18"/>
                <w:szCs w:val="18"/>
              </w:rPr>
            </w:pPr>
            <w:r>
              <w:rPr>
                <w:sz w:val="18"/>
                <w:szCs w:val="18"/>
              </w:rPr>
              <w:t>24%</w:t>
            </w:r>
          </w:p>
        </w:tc>
        <w:tc>
          <w:tcPr>
            <w:tcW w:w="1755" w:type="dxa"/>
          </w:tcPr>
          <w:p w14:paraId="3160E026" w14:textId="77777777" w:rsidR="00507386" w:rsidRDefault="00507386" w:rsidP="00B31464">
            <w:pPr>
              <w:jc w:val="both"/>
              <w:rPr>
                <w:sz w:val="18"/>
                <w:szCs w:val="18"/>
              </w:rPr>
            </w:pPr>
            <w:r>
              <w:rPr>
                <w:sz w:val="18"/>
                <w:szCs w:val="18"/>
              </w:rPr>
              <w:t>2E-42</w:t>
            </w:r>
          </w:p>
        </w:tc>
        <w:tc>
          <w:tcPr>
            <w:tcW w:w="1755" w:type="dxa"/>
          </w:tcPr>
          <w:p w14:paraId="6C83F29C" w14:textId="77777777" w:rsidR="00507386" w:rsidRDefault="00507386" w:rsidP="00B31464">
            <w:pPr>
              <w:jc w:val="both"/>
              <w:rPr>
                <w:sz w:val="18"/>
                <w:szCs w:val="18"/>
              </w:rPr>
            </w:pPr>
            <w:r>
              <w:rPr>
                <w:sz w:val="18"/>
                <w:szCs w:val="18"/>
              </w:rPr>
              <w:t>85.98%</w:t>
            </w:r>
          </w:p>
        </w:tc>
      </w:tr>
      <w:tr w:rsidR="00507386" w14:paraId="69325160" w14:textId="77777777" w:rsidTr="00034FCE">
        <w:trPr>
          <w:trHeight w:val="309"/>
        </w:trPr>
        <w:tc>
          <w:tcPr>
            <w:tcW w:w="1195" w:type="dxa"/>
          </w:tcPr>
          <w:p w14:paraId="0710DA56" w14:textId="77777777" w:rsidR="00507386" w:rsidRDefault="00507386" w:rsidP="00B31464">
            <w:pPr>
              <w:jc w:val="both"/>
              <w:rPr>
                <w:sz w:val="18"/>
                <w:szCs w:val="18"/>
              </w:rPr>
            </w:pPr>
          </w:p>
        </w:tc>
        <w:tc>
          <w:tcPr>
            <w:tcW w:w="1473" w:type="dxa"/>
          </w:tcPr>
          <w:p w14:paraId="2C94C08D" w14:textId="77777777" w:rsidR="00507386" w:rsidRDefault="00507386" w:rsidP="00B31464">
            <w:pPr>
              <w:jc w:val="both"/>
              <w:rPr>
                <w:sz w:val="18"/>
                <w:szCs w:val="18"/>
              </w:rPr>
            </w:pPr>
            <w:r w:rsidRPr="00BD55EB">
              <w:rPr>
                <w:sz w:val="18"/>
                <w:szCs w:val="18"/>
              </w:rPr>
              <w:t>NG_001136.2</w:t>
            </w:r>
          </w:p>
        </w:tc>
        <w:tc>
          <w:tcPr>
            <w:tcW w:w="1147" w:type="dxa"/>
          </w:tcPr>
          <w:p w14:paraId="61ABBA9C" w14:textId="77777777" w:rsidR="00507386" w:rsidRDefault="00507386" w:rsidP="00B31464">
            <w:pPr>
              <w:jc w:val="both"/>
              <w:rPr>
                <w:sz w:val="18"/>
                <w:szCs w:val="18"/>
              </w:rPr>
            </w:pPr>
            <w:r>
              <w:rPr>
                <w:sz w:val="18"/>
                <w:szCs w:val="18"/>
              </w:rPr>
              <w:t>189</w:t>
            </w:r>
          </w:p>
        </w:tc>
        <w:tc>
          <w:tcPr>
            <w:tcW w:w="850" w:type="dxa"/>
          </w:tcPr>
          <w:p w14:paraId="1422E743" w14:textId="77777777" w:rsidR="00507386" w:rsidRDefault="00507386" w:rsidP="00B31464">
            <w:pPr>
              <w:jc w:val="both"/>
              <w:rPr>
                <w:sz w:val="18"/>
                <w:szCs w:val="18"/>
              </w:rPr>
            </w:pPr>
            <w:r>
              <w:rPr>
                <w:sz w:val="18"/>
                <w:szCs w:val="18"/>
              </w:rPr>
              <w:t>425</w:t>
            </w:r>
          </w:p>
        </w:tc>
        <w:tc>
          <w:tcPr>
            <w:tcW w:w="841" w:type="dxa"/>
          </w:tcPr>
          <w:p w14:paraId="1A0EC118" w14:textId="77777777" w:rsidR="00507386" w:rsidRDefault="00507386" w:rsidP="00B31464">
            <w:pPr>
              <w:jc w:val="both"/>
              <w:rPr>
                <w:sz w:val="18"/>
                <w:szCs w:val="18"/>
              </w:rPr>
            </w:pPr>
            <w:r>
              <w:rPr>
                <w:sz w:val="18"/>
                <w:szCs w:val="18"/>
              </w:rPr>
              <w:t>32%</w:t>
            </w:r>
          </w:p>
        </w:tc>
        <w:tc>
          <w:tcPr>
            <w:tcW w:w="1755" w:type="dxa"/>
          </w:tcPr>
          <w:p w14:paraId="431281B2" w14:textId="77777777" w:rsidR="00507386" w:rsidRDefault="00507386" w:rsidP="00B31464">
            <w:pPr>
              <w:jc w:val="both"/>
              <w:rPr>
                <w:sz w:val="18"/>
                <w:szCs w:val="18"/>
              </w:rPr>
            </w:pPr>
            <w:r>
              <w:rPr>
                <w:sz w:val="18"/>
                <w:szCs w:val="18"/>
              </w:rPr>
              <w:t>2E-42</w:t>
            </w:r>
          </w:p>
        </w:tc>
        <w:tc>
          <w:tcPr>
            <w:tcW w:w="1755" w:type="dxa"/>
          </w:tcPr>
          <w:p w14:paraId="38066A8C" w14:textId="77777777" w:rsidR="00507386" w:rsidRDefault="00507386" w:rsidP="00B31464">
            <w:pPr>
              <w:jc w:val="both"/>
              <w:rPr>
                <w:sz w:val="18"/>
                <w:szCs w:val="18"/>
              </w:rPr>
            </w:pPr>
            <w:r>
              <w:rPr>
                <w:sz w:val="18"/>
                <w:szCs w:val="18"/>
              </w:rPr>
              <w:t>85.98%</w:t>
            </w:r>
          </w:p>
        </w:tc>
      </w:tr>
      <w:tr w:rsidR="00507386" w14:paraId="1F51975B" w14:textId="77777777" w:rsidTr="0082320B">
        <w:trPr>
          <w:trHeight w:val="309"/>
        </w:trPr>
        <w:tc>
          <w:tcPr>
            <w:tcW w:w="1195" w:type="dxa"/>
            <w:tcBorders>
              <w:bottom w:val="single" w:sz="12" w:space="0" w:color="auto"/>
            </w:tcBorders>
          </w:tcPr>
          <w:p w14:paraId="4A68CBE2" w14:textId="77777777" w:rsidR="00507386" w:rsidRDefault="00507386" w:rsidP="00B31464">
            <w:pPr>
              <w:jc w:val="both"/>
              <w:rPr>
                <w:sz w:val="18"/>
                <w:szCs w:val="18"/>
              </w:rPr>
            </w:pPr>
          </w:p>
        </w:tc>
        <w:tc>
          <w:tcPr>
            <w:tcW w:w="1473" w:type="dxa"/>
            <w:tcBorders>
              <w:bottom w:val="single" w:sz="12" w:space="0" w:color="auto"/>
            </w:tcBorders>
          </w:tcPr>
          <w:p w14:paraId="3162682E" w14:textId="77777777" w:rsidR="00507386" w:rsidRDefault="00507386" w:rsidP="00B31464">
            <w:pPr>
              <w:jc w:val="both"/>
              <w:rPr>
                <w:sz w:val="18"/>
                <w:szCs w:val="18"/>
              </w:rPr>
            </w:pPr>
            <w:r w:rsidRPr="00BD55EB">
              <w:rPr>
                <w:sz w:val="18"/>
                <w:szCs w:val="18"/>
              </w:rPr>
              <w:t>D17460.1</w:t>
            </w:r>
          </w:p>
        </w:tc>
        <w:tc>
          <w:tcPr>
            <w:tcW w:w="1147" w:type="dxa"/>
            <w:tcBorders>
              <w:bottom w:val="single" w:sz="12" w:space="0" w:color="auto"/>
            </w:tcBorders>
          </w:tcPr>
          <w:p w14:paraId="274386B4" w14:textId="77777777" w:rsidR="00507386" w:rsidRDefault="00507386" w:rsidP="00B31464">
            <w:pPr>
              <w:jc w:val="both"/>
              <w:rPr>
                <w:sz w:val="18"/>
                <w:szCs w:val="18"/>
              </w:rPr>
            </w:pPr>
            <w:r>
              <w:rPr>
                <w:sz w:val="18"/>
                <w:szCs w:val="18"/>
              </w:rPr>
              <w:t>103</w:t>
            </w:r>
          </w:p>
        </w:tc>
        <w:tc>
          <w:tcPr>
            <w:tcW w:w="850" w:type="dxa"/>
            <w:tcBorders>
              <w:bottom w:val="single" w:sz="12" w:space="0" w:color="auto"/>
            </w:tcBorders>
          </w:tcPr>
          <w:p w14:paraId="649360A2" w14:textId="77777777" w:rsidR="00507386" w:rsidRDefault="00507386" w:rsidP="00B31464">
            <w:pPr>
              <w:jc w:val="both"/>
              <w:rPr>
                <w:sz w:val="18"/>
                <w:szCs w:val="18"/>
              </w:rPr>
            </w:pPr>
            <w:r>
              <w:rPr>
                <w:sz w:val="18"/>
                <w:szCs w:val="18"/>
              </w:rPr>
              <w:t>103</w:t>
            </w:r>
          </w:p>
        </w:tc>
        <w:tc>
          <w:tcPr>
            <w:tcW w:w="841" w:type="dxa"/>
            <w:tcBorders>
              <w:bottom w:val="single" w:sz="12" w:space="0" w:color="auto"/>
            </w:tcBorders>
          </w:tcPr>
          <w:p w14:paraId="04EF1E5E" w14:textId="77777777" w:rsidR="00507386" w:rsidRDefault="00507386" w:rsidP="00B31464">
            <w:pPr>
              <w:jc w:val="both"/>
              <w:rPr>
                <w:sz w:val="18"/>
                <w:szCs w:val="18"/>
              </w:rPr>
            </w:pPr>
            <w:r>
              <w:rPr>
                <w:sz w:val="18"/>
                <w:szCs w:val="18"/>
              </w:rPr>
              <w:t>8%</w:t>
            </w:r>
          </w:p>
        </w:tc>
        <w:tc>
          <w:tcPr>
            <w:tcW w:w="1755" w:type="dxa"/>
            <w:tcBorders>
              <w:bottom w:val="single" w:sz="12" w:space="0" w:color="auto"/>
            </w:tcBorders>
          </w:tcPr>
          <w:p w14:paraId="646CA4C2" w14:textId="77777777" w:rsidR="00507386" w:rsidRDefault="00507386" w:rsidP="00B31464">
            <w:pPr>
              <w:jc w:val="both"/>
              <w:rPr>
                <w:sz w:val="18"/>
                <w:szCs w:val="18"/>
              </w:rPr>
            </w:pPr>
            <w:r>
              <w:rPr>
                <w:sz w:val="18"/>
                <w:szCs w:val="18"/>
              </w:rPr>
              <w:t>2e-16</w:t>
            </w:r>
          </w:p>
        </w:tc>
        <w:tc>
          <w:tcPr>
            <w:tcW w:w="1755" w:type="dxa"/>
            <w:tcBorders>
              <w:bottom w:val="single" w:sz="12" w:space="0" w:color="auto"/>
            </w:tcBorders>
          </w:tcPr>
          <w:p w14:paraId="36F9918D" w14:textId="77777777" w:rsidR="00507386" w:rsidRDefault="00507386" w:rsidP="00B31464">
            <w:pPr>
              <w:jc w:val="both"/>
              <w:rPr>
                <w:sz w:val="18"/>
                <w:szCs w:val="18"/>
              </w:rPr>
            </w:pPr>
            <w:r>
              <w:rPr>
                <w:sz w:val="18"/>
                <w:szCs w:val="18"/>
              </w:rPr>
              <w:t>81.08%</w:t>
            </w:r>
          </w:p>
        </w:tc>
      </w:tr>
      <w:tr w:rsidR="00507386" w14:paraId="2AD6C9A6" w14:textId="77777777" w:rsidTr="0082320B">
        <w:trPr>
          <w:trHeight w:val="309"/>
        </w:trPr>
        <w:tc>
          <w:tcPr>
            <w:tcW w:w="1195" w:type="dxa"/>
            <w:tcBorders>
              <w:top w:val="single" w:sz="12" w:space="0" w:color="auto"/>
            </w:tcBorders>
          </w:tcPr>
          <w:p w14:paraId="18283C54" w14:textId="77777777" w:rsidR="00507386" w:rsidRDefault="00507386" w:rsidP="00B31464">
            <w:pPr>
              <w:jc w:val="both"/>
              <w:rPr>
                <w:sz w:val="18"/>
                <w:szCs w:val="18"/>
              </w:rPr>
            </w:pPr>
            <w:r>
              <w:rPr>
                <w:sz w:val="18"/>
                <w:szCs w:val="18"/>
              </w:rPr>
              <w:t>TBLASTN</w:t>
            </w:r>
          </w:p>
        </w:tc>
        <w:tc>
          <w:tcPr>
            <w:tcW w:w="1473" w:type="dxa"/>
            <w:tcBorders>
              <w:top w:val="single" w:sz="12" w:space="0" w:color="auto"/>
            </w:tcBorders>
          </w:tcPr>
          <w:p w14:paraId="5A9F13D1" w14:textId="77777777" w:rsidR="00507386" w:rsidRPr="00BD55EB" w:rsidRDefault="00507386" w:rsidP="00B31464">
            <w:pPr>
              <w:jc w:val="both"/>
              <w:rPr>
                <w:sz w:val="18"/>
                <w:szCs w:val="18"/>
              </w:rPr>
            </w:pPr>
            <w:r w:rsidRPr="00B8433C">
              <w:rPr>
                <w:sz w:val="18"/>
                <w:szCs w:val="18"/>
              </w:rPr>
              <w:t>D17461.1</w:t>
            </w:r>
          </w:p>
        </w:tc>
        <w:tc>
          <w:tcPr>
            <w:tcW w:w="1147" w:type="dxa"/>
            <w:tcBorders>
              <w:top w:val="single" w:sz="12" w:space="0" w:color="auto"/>
            </w:tcBorders>
          </w:tcPr>
          <w:p w14:paraId="23C826B3" w14:textId="77777777" w:rsidR="00507386" w:rsidRDefault="00507386" w:rsidP="00B31464">
            <w:pPr>
              <w:jc w:val="both"/>
              <w:rPr>
                <w:sz w:val="18"/>
                <w:szCs w:val="18"/>
              </w:rPr>
            </w:pPr>
            <w:r>
              <w:rPr>
                <w:sz w:val="18"/>
                <w:szCs w:val="18"/>
              </w:rPr>
              <w:t>67.1</w:t>
            </w:r>
          </w:p>
        </w:tc>
        <w:tc>
          <w:tcPr>
            <w:tcW w:w="850" w:type="dxa"/>
            <w:tcBorders>
              <w:top w:val="single" w:sz="12" w:space="0" w:color="auto"/>
            </w:tcBorders>
          </w:tcPr>
          <w:p w14:paraId="50815879" w14:textId="77777777" w:rsidR="00507386" w:rsidRDefault="00507386" w:rsidP="00B31464">
            <w:pPr>
              <w:jc w:val="both"/>
              <w:rPr>
                <w:sz w:val="18"/>
                <w:szCs w:val="18"/>
              </w:rPr>
            </w:pPr>
            <w:r>
              <w:rPr>
                <w:sz w:val="18"/>
                <w:szCs w:val="18"/>
              </w:rPr>
              <w:t>144</w:t>
            </w:r>
          </w:p>
        </w:tc>
        <w:tc>
          <w:tcPr>
            <w:tcW w:w="841" w:type="dxa"/>
            <w:tcBorders>
              <w:top w:val="single" w:sz="12" w:space="0" w:color="auto"/>
            </w:tcBorders>
          </w:tcPr>
          <w:p w14:paraId="0D2C03AF" w14:textId="77777777" w:rsidR="00507386" w:rsidRDefault="00507386" w:rsidP="00B31464">
            <w:pPr>
              <w:jc w:val="both"/>
              <w:rPr>
                <w:sz w:val="18"/>
                <w:szCs w:val="18"/>
              </w:rPr>
            </w:pPr>
            <w:r>
              <w:rPr>
                <w:sz w:val="18"/>
                <w:szCs w:val="18"/>
              </w:rPr>
              <w:t>21%</w:t>
            </w:r>
          </w:p>
        </w:tc>
        <w:tc>
          <w:tcPr>
            <w:tcW w:w="1755" w:type="dxa"/>
            <w:tcBorders>
              <w:top w:val="single" w:sz="12" w:space="0" w:color="auto"/>
            </w:tcBorders>
          </w:tcPr>
          <w:p w14:paraId="6C960F5D" w14:textId="77777777" w:rsidR="00507386" w:rsidRDefault="00507386" w:rsidP="00B31464">
            <w:pPr>
              <w:jc w:val="both"/>
              <w:rPr>
                <w:sz w:val="18"/>
                <w:szCs w:val="18"/>
              </w:rPr>
            </w:pPr>
            <w:r>
              <w:rPr>
                <w:sz w:val="18"/>
                <w:szCs w:val="18"/>
              </w:rPr>
              <w:t>2e-09</w:t>
            </w:r>
          </w:p>
        </w:tc>
        <w:tc>
          <w:tcPr>
            <w:tcW w:w="1755" w:type="dxa"/>
            <w:tcBorders>
              <w:top w:val="single" w:sz="12" w:space="0" w:color="auto"/>
            </w:tcBorders>
          </w:tcPr>
          <w:p w14:paraId="53D844DE" w14:textId="77777777" w:rsidR="00507386" w:rsidRDefault="00507386" w:rsidP="00B31464">
            <w:pPr>
              <w:jc w:val="both"/>
              <w:rPr>
                <w:sz w:val="18"/>
                <w:szCs w:val="18"/>
              </w:rPr>
            </w:pPr>
            <w:r>
              <w:rPr>
                <w:sz w:val="18"/>
                <w:szCs w:val="18"/>
              </w:rPr>
              <w:t>72.09%</w:t>
            </w:r>
          </w:p>
        </w:tc>
      </w:tr>
      <w:tr w:rsidR="00507386" w14:paraId="3661B0E5" w14:textId="77777777" w:rsidTr="00034FCE">
        <w:trPr>
          <w:trHeight w:val="309"/>
        </w:trPr>
        <w:tc>
          <w:tcPr>
            <w:tcW w:w="1195" w:type="dxa"/>
          </w:tcPr>
          <w:p w14:paraId="0D02A659" w14:textId="77777777" w:rsidR="00507386" w:rsidRDefault="00507386" w:rsidP="00B31464">
            <w:pPr>
              <w:jc w:val="both"/>
              <w:rPr>
                <w:sz w:val="18"/>
                <w:szCs w:val="18"/>
              </w:rPr>
            </w:pPr>
          </w:p>
        </w:tc>
        <w:tc>
          <w:tcPr>
            <w:tcW w:w="1473" w:type="dxa"/>
          </w:tcPr>
          <w:p w14:paraId="39B44AEC" w14:textId="77777777" w:rsidR="00507386" w:rsidRPr="00B8433C" w:rsidRDefault="00507386" w:rsidP="00B31464">
            <w:pPr>
              <w:jc w:val="both"/>
              <w:rPr>
                <w:sz w:val="18"/>
                <w:szCs w:val="18"/>
              </w:rPr>
            </w:pPr>
            <w:r w:rsidRPr="00BD55EB">
              <w:rPr>
                <w:sz w:val="18"/>
                <w:szCs w:val="18"/>
              </w:rPr>
              <w:t>NG_001136.2</w:t>
            </w:r>
          </w:p>
        </w:tc>
        <w:tc>
          <w:tcPr>
            <w:tcW w:w="1147" w:type="dxa"/>
          </w:tcPr>
          <w:p w14:paraId="54AB081D" w14:textId="77777777" w:rsidR="00507386" w:rsidRDefault="00507386" w:rsidP="00B31464">
            <w:pPr>
              <w:jc w:val="both"/>
              <w:rPr>
                <w:sz w:val="18"/>
                <w:szCs w:val="18"/>
              </w:rPr>
            </w:pPr>
            <w:r>
              <w:rPr>
                <w:sz w:val="18"/>
                <w:szCs w:val="18"/>
              </w:rPr>
              <w:t>67.1</w:t>
            </w:r>
          </w:p>
        </w:tc>
        <w:tc>
          <w:tcPr>
            <w:tcW w:w="850" w:type="dxa"/>
          </w:tcPr>
          <w:p w14:paraId="40632C35" w14:textId="77777777" w:rsidR="00507386" w:rsidRDefault="00507386" w:rsidP="00B31464">
            <w:pPr>
              <w:jc w:val="both"/>
              <w:rPr>
                <w:sz w:val="18"/>
                <w:szCs w:val="18"/>
              </w:rPr>
            </w:pPr>
            <w:r>
              <w:rPr>
                <w:sz w:val="18"/>
                <w:szCs w:val="18"/>
              </w:rPr>
              <w:t>190</w:t>
            </w:r>
          </w:p>
        </w:tc>
        <w:tc>
          <w:tcPr>
            <w:tcW w:w="841" w:type="dxa"/>
          </w:tcPr>
          <w:p w14:paraId="37A3C7C5" w14:textId="77777777" w:rsidR="00507386" w:rsidRDefault="00507386" w:rsidP="00B31464">
            <w:pPr>
              <w:jc w:val="both"/>
              <w:rPr>
                <w:sz w:val="18"/>
                <w:szCs w:val="18"/>
              </w:rPr>
            </w:pPr>
            <w:r>
              <w:rPr>
                <w:sz w:val="18"/>
                <w:szCs w:val="18"/>
              </w:rPr>
              <w:t>29%</w:t>
            </w:r>
          </w:p>
        </w:tc>
        <w:tc>
          <w:tcPr>
            <w:tcW w:w="1755" w:type="dxa"/>
          </w:tcPr>
          <w:p w14:paraId="2133943B" w14:textId="77777777" w:rsidR="00507386" w:rsidRDefault="00507386" w:rsidP="00B31464">
            <w:pPr>
              <w:jc w:val="both"/>
              <w:rPr>
                <w:sz w:val="18"/>
                <w:szCs w:val="18"/>
              </w:rPr>
            </w:pPr>
            <w:r>
              <w:rPr>
                <w:sz w:val="18"/>
                <w:szCs w:val="18"/>
              </w:rPr>
              <w:t>3e-09</w:t>
            </w:r>
          </w:p>
        </w:tc>
        <w:tc>
          <w:tcPr>
            <w:tcW w:w="1755" w:type="dxa"/>
          </w:tcPr>
          <w:p w14:paraId="52CA4FBC" w14:textId="77777777" w:rsidR="00507386" w:rsidRDefault="00507386" w:rsidP="00B31464">
            <w:pPr>
              <w:jc w:val="both"/>
              <w:rPr>
                <w:sz w:val="18"/>
                <w:szCs w:val="18"/>
              </w:rPr>
            </w:pPr>
            <w:r>
              <w:rPr>
                <w:sz w:val="18"/>
                <w:szCs w:val="18"/>
              </w:rPr>
              <w:t>72.09%</w:t>
            </w:r>
          </w:p>
        </w:tc>
      </w:tr>
      <w:tr w:rsidR="00507386" w14:paraId="37F5FDAD" w14:textId="77777777" w:rsidTr="00034FCE">
        <w:trPr>
          <w:trHeight w:val="309"/>
        </w:trPr>
        <w:tc>
          <w:tcPr>
            <w:tcW w:w="1195" w:type="dxa"/>
          </w:tcPr>
          <w:p w14:paraId="5CCC139C" w14:textId="77777777" w:rsidR="00507386" w:rsidRDefault="00507386" w:rsidP="00B31464">
            <w:pPr>
              <w:jc w:val="both"/>
              <w:rPr>
                <w:sz w:val="18"/>
                <w:szCs w:val="18"/>
              </w:rPr>
            </w:pPr>
          </w:p>
        </w:tc>
        <w:tc>
          <w:tcPr>
            <w:tcW w:w="1473" w:type="dxa"/>
          </w:tcPr>
          <w:p w14:paraId="1C194062" w14:textId="77777777" w:rsidR="00507386" w:rsidRPr="00BD55EB" w:rsidRDefault="00507386" w:rsidP="00B31464">
            <w:pPr>
              <w:jc w:val="both"/>
              <w:rPr>
                <w:sz w:val="18"/>
                <w:szCs w:val="18"/>
              </w:rPr>
            </w:pPr>
            <w:r w:rsidRPr="00BD55EB">
              <w:rPr>
                <w:sz w:val="18"/>
                <w:szCs w:val="18"/>
              </w:rPr>
              <w:t>D17460.1</w:t>
            </w:r>
          </w:p>
        </w:tc>
        <w:tc>
          <w:tcPr>
            <w:tcW w:w="1147" w:type="dxa"/>
          </w:tcPr>
          <w:p w14:paraId="0FC7BAFC" w14:textId="77777777" w:rsidR="00507386" w:rsidRDefault="00507386" w:rsidP="00B31464">
            <w:pPr>
              <w:jc w:val="both"/>
              <w:rPr>
                <w:sz w:val="18"/>
                <w:szCs w:val="18"/>
              </w:rPr>
            </w:pPr>
            <w:r>
              <w:rPr>
                <w:sz w:val="18"/>
                <w:szCs w:val="18"/>
              </w:rPr>
              <w:t>44</w:t>
            </w:r>
          </w:p>
        </w:tc>
        <w:tc>
          <w:tcPr>
            <w:tcW w:w="850" w:type="dxa"/>
          </w:tcPr>
          <w:p w14:paraId="7C5CFEAE" w14:textId="77777777" w:rsidR="00507386" w:rsidRDefault="00507386" w:rsidP="00B31464">
            <w:pPr>
              <w:jc w:val="both"/>
              <w:rPr>
                <w:sz w:val="18"/>
                <w:szCs w:val="18"/>
              </w:rPr>
            </w:pPr>
            <w:r>
              <w:rPr>
                <w:sz w:val="18"/>
                <w:szCs w:val="18"/>
              </w:rPr>
              <w:t>44</w:t>
            </w:r>
          </w:p>
        </w:tc>
        <w:tc>
          <w:tcPr>
            <w:tcW w:w="841" w:type="dxa"/>
          </w:tcPr>
          <w:p w14:paraId="16A34EB4" w14:textId="77777777" w:rsidR="00507386" w:rsidRDefault="00507386" w:rsidP="00B31464">
            <w:pPr>
              <w:jc w:val="both"/>
              <w:rPr>
                <w:sz w:val="18"/>
                <w:szCs w:val="18"/>
              </w:rPr>
            </w:pPr>
            <w:r>
              <w:rPr>
                <w:sz w:val="18"/>
                <w:szCs w:val="18"/>
              </w:rPr>
              <w:t>7%</w:t>
            </w:r>
          </w:p>
        </w:tc>
        <w:tc>
          <w:tcPr>
            <w:tcW w:w="1755" w:type="dxa"/>
          </w:tcPr>
          <w:p w14:paraId="120EFBAD" w14:textId="77777777" w:rsidR="00507386" w:rsidRDefault="00507386" w:rsidP="00B31464">
            <w:pPr>
              <w:jc w:val="both"/>
              <w:rPr>
                <w:sz w:val="18"/>
                <w:szCs w:val="18"/>
              </w:rPr>
            </w:pPr>
            <w:r>
              <w:rPr>
                <w:sz w:val="18"/>
                <w:szCs w:val="18"/>
              </w:rPr>
              <w:t>0.011</w:t>
            </w:r>
          </w:p>
        </w:tc>
        <w:tc>
          <w:tcPr>
            <w:tcW w:w="1755" w:type="dxa"/>
          </w:tcPr>
          <w:p w14:paraId="63D9DCBC" w14:textId="77777777" w:rsidR="00507386" w:rsidRDefault="00507386" w:rsidP="00B31464">
            <w:pPr>
              <w:jc w:val="both"/>
              <w:rPr>
                <w:sz w:val="18"/>
                <w:szCs w:val="18"/>
              </w:rPr>
            </w:pPr>
            <w:r>
              <w:rPr>
                <w:sz w:val="18"/>
                <w:szCs w:val="18"/>
              </w:rPr>
              <w:t>71.88%</w:t>
            </w:r>
          </w:p>
        </w:tc>
      </w:tr>
    </w:tbl>
    <w:p w14:paraId="7311A678" w14:textId="77777777" w:rsidR="00507386" w:rsidRDefault="00507386" w:rsidP="00B31464">
      <w:pPr>
        <w:jc w:val="both"/>
        <w:rPr>
          <w:rFonts w:asciiTheme="majorHAnsi" w:eastAsiaTheme="majorEastAsia" w:hAnsiTheme="majorHAnsi" w:cstheme="majorBidi"/>
          <w:i/>
          <w:iCs/>
          <w:color w:val="2F5496" w:themeColor="accent1" w:themeShade="BF"/>
        </w:rPr>
      </w:pPr>
    </w:p>
    <w:p w14:paraId="435AA892" w14:textId="73051074" w:rsidR="006C10C9" w:rsidRPr="00642DD9" w:rsidRDefault="00423260" w:rsidP="00B31464">
      <w:pPr>
        <w:jc w:val="both"/>
      </w:pPr>
      <w:r w:rsidRPr="00642DD9">
        <w:t xml:space="preserve">As explained in the </w:t>
      </w:r>
      <w:hyperlink w:anchor="_Materials_and_methods" w:history="1">
        <w:r w:rsidRPr="00642DD9">
          <w:rPr>
            <w:rStyle w:val="Hyperlink"/>
          </w:rPr>
          <w:t>methods section</w:t>
        </w:r>
      </w:hyperlink>
      <w:r w:rsidRPr="00642DD9">
        <w:t xml:space="preserve">, the investigation to find hits for human </w:t>
      </w:r>
      <w:proofErr w:type="gramStart"/>
      <w:r w:rsidRPr="00642DD9">
        <w:t xml:space="preserve">GULO </w:t>
      </w:r>
      <w:r w:rsidR="00A30BC0" w:rsidRPr="00642DD9">
        <w:t xml:space="preserve"> required</w:t>
      </w:r>
      <w:proofErr w:type="gramEnd"/>
      <w:r w:rsidR="00A30BC0" w:rsidRPr="00642DD9">
        <w:t xml:space="preserve"> </w:t>
      </w:r>
      <w:r w:rsidR="005C2BDB" w:rsidRPr="00642DD9">
        <w:t xml:space="preserve">scoring matrices geared towards sequences that diverge substantially from the query sequence. </w:t>
      </w:r>
      <w:r w:rsidR="00507386" w:rsidRPr="00642DD9">
        <w:t xml:space="preserve">The lack of entries in </w:t>
      </w:r>
      <w:r w:rsidR="005C2BDB" w:rsidRPr="00642DD9">
        <w:t>the first stage</w:t>
      </w:r>
      <w:r w:rsidR="00347DBD" w:rsidRPr="00642DD9">
        <w:t xml:space="preserve"> (</w:t>
      </w:r>
      <w:r w:rsidR="00507386" w:rsidRPr="00642DD9">
        <w:t>BLASTP searches</w:t>
      </w:r>
      <w:r w:rsidR="00347DBD" w:rsidRPr="00642DD9">
        <w:t>)</w:t>
      </w:r>
      <w:r w:rsidR="005C2BDB" w:rsidRPr="00642DD9">
        <w:t xml:space="preserve"> </w:t>
      </w:r>
      <w:r w:rsidR="00347DBD" w:rsidRPr="00642DD9">
        <w:t xml:space="preserve">when </w:t>
      </w:r>
      <w:r w:rsidR="00507386" w:rsidRPr="00642DD9">
        <w:t xml:space="preserve">using </w:t>
      </w:r>
      <w:r w:rsidR="00347DBD" w:rsidRPr="00642DD9">
        <w:t xml:space="preserve">the </w:t>
      </w:r>
      <w:r w:rsidR="00C705AE" w:rsidRPr="00642DD9">
        <w:t xml:space="preserve">either the curated </w:t>
      </w:r>
      <w:proofErr w:type="spellStart"/>
      <w:r w:rsidR="00507386" w:rsidRPr="00642DD9">
        <w:t>UniProt</w:t>
      </w:r>
      <w:proofErr w:type="spellEnd"/>
      <w:r w:rsidR="00507386" w:rsidRPr="00642DD9">
        <w:t xml:space="preserve"> </w:t>
      </w:r>
      <w:r w:rsidR="00C705AE" w:rsidRPr="00642DD9">
        <w:t>database or the</w:t>
      </w:r>
      <w:r w:rsidR="00507386" w:rsidRPr="00642DD9">
        <w:t xml:space="preserve"> lower quality Nr sequences indicated that there w</w:t>
      </w:r>
      <w:r w:rsidR="001267A4" w:rsidRPr="00642DD9">
        <w:t xml:space="preserve">ere </w:t>
      </w:r>
      <w:r w:rsidR="00507386" w:rsidRPr="00642DD9">
        <w:t xml:space="preserve">no coding sequences for </w:t>
      </w:r>
      <w:r w:rsidR="006C10C9" w:rsidRPr="00642DD9">
        <w:t xml:space="preserve">a coded GULO protein </w:t>
      </w:r>
      <w:r w:rsidR="00507386" w:rsidRPr="00642DD9">
        <w:t xml:space="preserve">in humans. </w:t>
      </w:r>
    </w:p>
    <w:p w14:paraId="76B0E733" w14:textId="6B68D844" w:rsidR="00A066CF" w:rsidRPr="00642DD9" w:rsidRDefault="006C10C9" w:rsidP="00B31464">
      <w:pPr>
        <w:jc w:val="both"/>
      </w:pPr>
      <w:r w:rsidRPr="00642DD9">
        <w:t xml:space="preserve">After </w:t>
      </w:r>
      <w:r w:rsidR="00507386" w:rsidRPr="00642DD9">
        <w:t>relax</w:t>
      </w:r>
      <w:r w:rsidRPr="00642DD9">
        <w:t xml:space="preserve">ing the </w:t>
      </w:r>
      <w:r w:rsidR="00507386" w:rsidRPr="00642DD9">
        <w:t>search criteria</w:t>
      </w:r>
      <w:r w:rsidR="00066AE1" w:rsidRPr="00642DD9">
        <w:t xml:space="preserve"> and undertaking a </w:t>
      </w:r>
      <w:r w:rsidR="00A5218C" w:rsidRPr="00642DD9">
        <w:t>nucleotide</w:t>
      </w:r>
      <w:r w:rsidR="00066AE1" w:rsidRPr="00642DD9">
        <w:t xml:space="preserve"> analysis in </w:t>
      </w:r>
      <w:r w:rsidR="00507386" w:rsidRPr="00642DD9">
        <w:t>BLASTN</w:t>
      </w:r>
      <w:r w:rsidR="00066AE1" w:rsidRPr="00642DD9">
        <w:t xml:space="preserve">, the </w:t>
      </w:r>
      <w:r w:rsidR="00507386" w:rsidRPr="00642DD9">
        <w:t>results</w:t>
      </w:r>
      <w:r w:rsidR="00066AE1" w:rsidRPr="00642DD9">
        <w:t xml:space="preserve"> began </w:t>
      </w:r>
      <w:r w:rsidR="00507386" w:rsidRPr="00642DD9">
        <w:t xml:space="preserve">showing the </w:t>
      </w:r>
      <w:r w:rsidR="00066AE1" w:rsidRPr="00642DD9">
        <w:t xml:space="preserve">fragmented and few </w:t>
      </w:r>
      <w:r w:rsidR="00507386" w:rsidRPr="00642DD9">
        <w:t xml:space="preserve">exons </w:t>
      </w:r>
      <w:r w:rsidR="00066AE1" w:rsidRPr="00642DD9">
        <w:t xml:space="preserve">of the GULO gene. This was </w:t>
      </w:r>
      <w:r w:rsidR="00507386" w:rsidRPr="00642DD9">
        <w:t xml:space="preserve">the first sign that </w:t>
      </w:r>
      <w:r w:rsidR="00507386">
        <w:t xml:space="preserve">the gene had undergone </w:t>
      </w:r>
      <w:r w:rsidR="00430D4A" w:rsidRPr="00642DD9">
        <w:t xml:space="preserve">was </w:t>
      </w:r>
      <w:r w:rsidR="00430D4A" w:rsidRPr="00642DD9">
        <w:t>unidentifiable</w:t>
      </w:r>
      <w:r w:rsidR="00430D4A" w:rsidRPr="00642DD9">
        <w:t xml:space="preserve"> or lost</w:t>
      </w:r>
      <w:r w:rsidR="00430D4A">
        <w:t xml:space="preserve"> </w:t>
      </w:r>
      <w:r w:rsidR="00507386">
        <w:t>pseudogenisation as it was separated over a large region</w:t>
      </w:r>
      <w:r w:rsidR="007E28FD">
        <w:t xml:space="preserve"> and was interspersed with </w:t>
      </w:r>
      <w:r w:rsidR="00632A0C">
        <w:t>numerous indels.</w:t>
      </w:r>
      <w:r w:rsidR="009C39BA">
        <w:t xml:space="preserve"> The statistics of the results above show that the few matching segments in the human genome</w:t>
      </w:r>
      <w:r w:rsidR="00AF6E09">
        <w:t xml:space="preserve"> had </w:t>
      </w:r>
      <w:r w:rsidR="00507386" w:rsidRPr="00642DD9">
        <w:t>low query cover</w:t>
      </w:r>
      <w:r w:rsidR="00AF6E09" w:rsidRPr="00642DD9">
        <w:t xml:space="preserve"> but high percentage identity. T</w:t>
      </w:r>
      <w:r w:rsidR="00507386" w:rsidRPr="00642DD9">
        <w:t>his is to be expected as pseudogenes with substantial insertions and deletions will spread the original gene sequence over a large space, possibly beyond the query sequence’s frame.</w:t>
      </w:r>
      <w:r w:rsidR="00F95374" w:rsidRPr="00642DD9">
        <w:t xml:space="preserve"> In this case, the subjective decision to largely ignore the query co</w:t>
      </w:r>
      <w:r w:rsidR="00A1254E">
        <w:t>v</w:t>
      </w:r>
      <w:r w:rsidR="00F95374" w:rsidRPr="00642DD9">
        <w:t>er can enable further investigation.</w:t>
      </w:r>
      <w:r w:rsidR="00965F3B" w:rsidRPr="00642DD9">
        <w:t xml:space="preserve"> TBLASTN searches were done to establish possible pseudogenisation, and a</w:t>
      </w:r>
      <w:r w:rsidR="009B6B23" w:rsidRPr="00642DD9">
        <w:t>lthough the same results were produced in TBLASTN</w:t>
      </w:r>
      <w:r w:rsidR="00965F3B" w:rsidRPr="00642DD9">
        <w:t xml:space="preserve"> as in BLASTN</w:t>
      </w:r>
      <w:r w:rsidR="009B6B23" w:rsidRPr="00642DD9">
        <w:t xml:space="preserve">, the results </w:t>
      </w:r>
      <w:r w:rsidR="00761D22" w:rsidRPr="00642DD9">
        <w:t xml:space="preserve">have been </w:t>
      </w:r>
      <w:r w:rsidR="009B6B23" w:rsidRPr="00642DD9">
        <w:t xml:space="preserve">included </w:t>
      </w:r>
      <w:r w:rsidR="00761D22" w:rsidRPr="00642DD9">
        <w:t xml:space="preserve">here </w:t>
      </w:r>
      <w:r w:rsidR="009B6B23" w:rsidRPr="00642DD9">
        <w:t>to demonstrate that the database search parameters chosen during BLAST investigations can have a drastic effect on th</w:t>
      </w:r>
      <w:r w:rsidR="00A5321E" w:rsidRPr="00642DD9">
        <w:t xml:space="preserve">e statistics of hits. For example, </w:t>
      </w:r>
      <w:r w:rsidR="00B6411D" w:rsidRPr="00642DD9">
        <w:t xml:space="preserve">the </w:t>
      </w:r>
      <w:r w:rsidR="00AC0C5D" w:rsidRPr="00642DD9">
        <w:t xml:space="preserve">change </w:t>
      </w:r>
      <w:r w:rsidR="00B6411D" w:rsidRPr="00642DD9">
        <w:t>of 425-190 total bit score for the NG_001136.2 entry</w:t>
      </w:r>
      <w:r w:rsidR="009B37F6" w:rsidRPr="00642DD9">
        <w:t xml:space="preserve">, and extreme jump of the E-value to 2e-09 </w:t>
      </w:r>
      <w:r w:rsidR="00AC0C5D" w:rsidRPr="00642DD9">
        <w:t>are evident in this scenario where alternative BLAST flavours</w:t>
      </w:r>
      <w:r w:rsidR="006E48D4" w:rsidRPr="00642DD9">
        <w:t xml:space="preserve"> can be compared against.</w:t>
      </w:r>
      <w:r w:rsidR="00B02F12" w:rsidRPr="00642DD9">
        <w:t xml:space="preserve"> </w:t>
      </w:r>
    </w:p>
    <w:p w14:paraId="43CD2EF7" w14:textId="23157221" w:rsidR="004C3FC8" w:rsidRPr="004C3FC8" w:rsidRDefault="00C1287E" w:rsidP="00B31464">
      <w:pPr>
        <w:jc w:val="both"/>
      </w:pPr>
      <w:r w:rsidRPr="00642DD9">
        <w:t xml:space="preserve">To determine how much of the coding region had persisted, the amino </w:t>
      </w:r>
      <w:r w:rsidR="008D28F3" w:rsidRPr="00642DD9">
        <w:t xml:space="preserve">acid sequences from </w:t>
      </w:r>
      <w:r w:rsidR="002A1364" w:rsidRPr="00642DD9">
        <w:t xml:space="preserve">BLASTN were joined </w:t>
      </w:r>
      <w:r w:rsidR="00DE367E" w:rsidRPr="00642DD9">
        <w:t xml:space="preserve">into a single synthetic FASTA sequence </w:t>
      </w:r>
      <w:r w:rsidR="002A1364" w:rsidRPr="00642DD9">
        <w:t>and put in the MSA</w:t>
      </w:r>
      <w:r w:rsidR="00DE367E" w:rsidRPr="00642DD9">
        <w:t xml:space="preserve"> alongside the other subject genes. The human construct was m</w:t>
      </w:r>
      <w:r w:rsidR="00786D8C" w:rsidRPr="00642DD9">
        <w:t xml:space="preserve">issing most of the FAD binding domain which is crucial for </w:t>
      </w:r>
      <w:r w:rsidR="00A436B8" w:rsidRPr="00642DD9">
        <w:t>the catalytic role in ascorbic acid biosynthesis</w:t>
      </w:r>
      <w:r w:rsidR="002D484D" w:rsidRPr="00642DD9">
        <w:t xml:space="preserve">, as well as other regions which likely serve </w:t>
      </w:r>
      <w:r w:rsidR="00C47D18" w:rsidRPr="00642DD9">
        <w:t>to preserve structural integrity</w:t>
      </w:r>
      <w:r w:rsidR="002D484D" w:rsidRPr="00642DD9">
        <w:t>.</w:t>
      </w:r>
    </w:p>
    <w:p w14:paraId="472B2C30" w14:textId="3264071D" w:rsidR="007F2389" w:rsidRDefault="007F2389" w:rsidP="00B31464">
      <w:pPr>
        <w:pStyle w:val="Heading4"/>
        <w:jc w:val="both"/>
      </w:pPr>
      <w:proofErr w:type="spellStart"/>
      <w:r w:rsidRPr="007F2389">
        <w:t>Branchiostoma</w:t>
      </w:r>
      <w:proofErr w:type="spellEnd"/>
      <w:r w:rsidRPr="007F2389">
        <w:t xml:space="preserve"> </w:t>
      </w:r>
      <w:proofErr w:type="spellStart"/>
      <w:r w:rsidRPr="007F2389">
        <w:t>lanceolatum</w:t>
      </w:r>
      <w:proofErr w:type="spellEnd"/>
    </w:p>
    <w:tbl>
      <w:tblPr>
        <w:tblStyle w:val="TableGrid"/>
        <w:tblpPr w:leftFromText="180" w:rightFromText="180" w:vertAnchor="text" w:horzAnchor="margin" w:tblpY="346"/>
        <w:tblW w:w="0" w:type="auto"/>
        <w:tblLook w:val="04A0" w:firstRow="1" w:lastRow="0" w:firstColumn="1" w:lastColumn="0" w:noHBand="0" w:noVBand="1"/>
      </w:tblPr>
      <w:tblGrid>
        <w:gridCol w:w="1194"/>
        <w:gridCol w:w="1481"/>
        <w:gridCol w:w="1147"/>
        <w:gridCol w:w="849"/>
        <w:gridCol w:w="841"/>
        <w:gridCol w:w="1752"/>
        <w:gridCol w:w="1752"/>
      </w:tblGrid>
      <w:tr w:rsidR="00B91556" w14:paraId="24CE2067" w14:textId="089D1A63" w:rsidTr="002E36D7">
        <w:trPr>
          <w:trHeight w:val="309"/>
        </w:trPr>
        <w:tc>
          <w:tcPr>
            <w:tcW w:w="9016" w:type="dxa"/>
            <w:gridSpan w:val="7"/>
            <w:vAlign w:val="center"/>
          </w:tcPr>
          <w:p w14:paraId="0E0A0C01" w14:textId="13403611" w:rsidR="00B91556" w:rsidRPr="008E5FCD" w:rsidRDefault="00B91556" w:rsidP="00B31464">
            <w:pPr>
              <w:jc w:val="both"/>
              <w:rPr>
                <w:sz w:val="18"/>
                <w:szCs w:val="18"/>
              </w:rPr>
            </w:pPr>
            <w:proofErr w:type="spellStart"/>
            <w:r w:rsidRPr="008E5FCD">
              <w:rPr>
                <w:sz w:val="18"/>
                <w:szCs w:val="18"/>
              </w:rPr>
              <w:t>Branchiostoma</w:t>
            </w:r>
            <w:proofErr w:type="spellEnd"/>
            <w:r w:rsidRPr="008E5FCD">
              <w:rPr>
                <w:sz w:val="18"/>
                <w:szCs w:val="18"/>
              </w:rPr>
              <w:t xml:space="preserve"> </w:t>
            </w:r>
            <w:proofErr w:type="spellStart"/>
            <w:r w:rsidRPr="008E5FCD">
              <w:rPr>
                <w:sz w:val="18"/>
                <w:szCs w:val="18"/>
              </w:rPr>
              <w:t>lanceolatum</w:t>
            </w:r>
            <w:proofErr w:type="spellEnd"/>
            <w:r>
              <w:rPr>
                <w:sz w:val="18"/>
                <w:szCs w:val="18"/>
              </w:rPr>
              <w:t xml:space="preserve"> </w:t>
            </w:r>
            <w:r>
              <w:rPr>
                <w:sz w:val="18"/>
                <w:szCs w:val="18"/>
              </w:rPr>
              <w:t>BLAST results</w:t>
            </w:r>
          </w:p>
        </w:tc>
      </w:tr>
      <w:tr w:rsidR="007361CD" w14:paraId="39C76AF7" w14:textId="7C7C34CC" w:rsidTr="007361CD">
        <w:trPr>
          <w:trHeight w:val="309"/>
        </w:trPr>
        <w:tc>
          <w:tcPr>
            <w:tcW w:w="1194" w:type="dxa"/>
          </w:tcPr>
          <w:p w14:paraId="12BDE2F7" w14:textId="77777777" w:rsidR="007361CD" w:rsidRDefault="007361CD" w:rsidP="00B31464">
            <w:pPr>
              <w:jc w:val="both"/>
              <w:rPr>
                <w:sz w:val="18"/>
                <w:szCs w:val="18"/>
              </w:rPr>
            </w:pPr>
            <w:r>
              <w:rPr>
                <w:sz w:val="18"/>
                <w:szCs w:val="18"/>
              </w:rPr>
              <w:t>BLAST flavour</w:t>
            </w:r>
          </w:p>
        </w:tc>
        <w:tc>
          <w:tcPr>
            <w:tcW w:w="1481" w:type="dxa"/>
          </w:tcPr>
          <w:p w14:paraId="19B8E584" w14:textId="77777777" w:rsidR="007361CD" w:rsidRDefault="007361CD" w:rsidP="00B31464">
            <w:pPr>
              <w:jc w:val="both"/>
              <w:rPr>
                <w:sz w:val="18"/>
                <w:szCs w:val="18"/>
              </w:rPr>
            </w:pPr>
            <w:r>
              <w:rPr>
                <w:sz w:val="18"/>
                <w:szCs w:val="18"/>
              </w:rPr>
              <w:t>Accession number</w:t>
            </w:r>
          </w:p>
        </w:tc>
        <w:tc>
          <w:tcPr>
            <w:tcW w:w="1147" w:type="dxa"/>
          </w:tcPr>
          <w:p w14:paraId="6549ACE0" w14:textId="77777777" w:rsidR="007361CD" w:rsidRDefault="007361CD" w:rsidP="00B31464">
            <w:pPr>
              <w:jc w:val="both"/>
              <w:rPr>
                <w:sz w:val="18"/>
                <w:szCs w:val="18"/>
              </w:rPr>
            </w:pPr>
            <w:r>
              <w:rPr>
                <w:sz w:val="18"/>
                <w:szCs w:val="18"/>
              </w:rPr>
              <w:t>Maximum bit score</w:t>
            </w:r>
          </w:p>
        </w:tc>
        <w:tc>
          <w:tcPr>
            <w:tcW w:w="849" w:type="dxa"/>
          </w:tcPr>
          <w:p w14:paraId="567A08DB" w14:textId="77777777" w:rsidR="007361CD" w:rsidRDefault="007361CD" w:rsidP="00B31464">
            <w:pPr>
              <w:jc w:val="both"/>
              <w:rPr>
                <w:sz w:val="18"/>
                <w:szCs w:val="18"/>
              </w:rPr>
            </w:pPr>
            <w:r>
              <w:rPr>
                <w:sz w:val="18"/>
                <w:szCs w:val="18"/>
              </w:rPr>
              <w:t>Total bit score</w:t>
            </w:r>
          </w:p>
        </w:tc>
        <w:tc>
          <w:tcPr>
            <w:tcW w:w="841" w:type="dxa"/>
          </w:tcPr>
          <w:p w14:paraId="22B2A096" w14:textId="26C6E6A7" w:rsidR="007361CD" w:rsidRDefault="007361CD" w:rsidP="00B31464">
            <w:pPr>
              <w:jc w:val="both"/>
              <w:rPr>
                <w:sz w:val="18"/>
                <w:szCs w:val="18"/>
              </w:rPr>
            </w:pPr>
            <w:r>
              <w:rPr>
                <w:sz w:val="18"/>
                <w:szCs w:val="18"/>
              </w:rPr>
              <w:t>Query cover</w:t>
            </w:r>
          </w:p>
        </w:tc>
        <w:tc>
          <w:tcPr>
            <w:tcW w:w="1752" w:type="dxa"/>
          </w:tcPr>
          <w:p w14:paraId="66EFB984" w14:textId="78FBFB56" w:rsidR="007361CD" w:rsidRDefault="007361CD" w:rsidP="00B31464">
            <w:pPr>
              <w:jc w:val="both"/>
              <w:rPr>
                <w:sz w:val="18"/>
                <w:szCs w:val="18"/>
              </w:rPr>
            </w:pPr>
            <w:r>
              <w:rPr>
                <w:sz w:val="18"/>
                <w:szCs w:val="18"/>
              </w:rPr>
              <w:t>E value</w:t>
            </w:r>
          </w:p>
        </w:tc>
        <w:tc>
          <w:tcPr>
            <w:tcW w:w="1752" w:type="dxa"/>
          </w:tcPr>
          <w:p w14:paraId="44026AFF" w14:textId="75E61D9B" w:rsidR="007361CD" w:rsidRDefault="007361CD" w:rsidP="00B31464">
            <w:pPr>
              <w:jc w:val="both"/>
              <w:rPr>
                <w:sz w:val="18"/>
                <w:szCs w:val="18"/>
              </w:rPr>
            </w:pPr>
            <w:r>
              <w:rPr>
                <w:sz w:val="18"/>
                <w:szCs w:val="18"/>
              </w:rPr>
              <w:t>Percentage Identity</w:t>
            </w:r>
          </w:p>
        </w:tc>
      </w:tr>
      <w:tr w:rsidR="007361CD" w14:paraId="71D9A150" w14:textId="6894BC8B" w:rsidTr="007361CD">
        <w:trPr>
          <w:trHeight w:val="309"/>
        </w:trPr>
        <w:tc>
          <w:tcPr>
            <w:tcW w:w="1194" w:type="dxa"/>
          </w:tcPr>
          <w:p w14:paraId="325F62B8" w14:textId="257C9E54" w:rsidR="007361CD" w:rsidRDefault="007361CD" w:rsidP="00B31464">
            <w:pPr>
              <w:jc w:val="both"/>
              <w:rPr>
                <w:sz w:val="18"/>
                <w:szCs w:val="18"/>
              </w:rPr>
            </w:pPr>
            <w:r>
              <w:rPr>
                <w:sz w:val="18"/>
                <w:szCs w:val="18"/>
              </w:rPr>
              <w:lastRenderedPageBreak/>
              <w:t>BLASTP</w:t>
            </w:r>
          </w:p>
        </w:tc>
        <w:tc>
          <w:tcPr>
            <w:tcW w:w="1481" w:type="dxa"/>
          </w:tcPr>
          <w:p w14:paraId="105AF048" w14:textId="2411CA16" w:rsidR="007361CD" w:rsidRDefault="00285E85" w:rsidP="00B31464">
            <w:pPr>
              <w:jc w:val="both"/>
              <w:rPr>
                <w:sz w:val="18"/>
                <w:szCs w:val="18"/>
              </w:rPr>
            </w:pPr>
            <w:r>
              <w:rPr>
                <w:sz w:val="18"/>
                <w:szCs w:val="18"/>
              </w:rPr>
              <w:t>-</w:t>
            </w:r>
          </w:p>
        </w:tc>
        <w:tc>
          <w:tcPr>
            <w:tcW w:w="1147" w:type="dxa"/>
          </w:tcPr>
          <w:p w14:paraId="0BC0BFEB" w14:textId="59827C11" w:rsidR="007361CD" w:rsidRDefault="00285E85" w:rsidP="00B31464">
            <w:pPr>
              <w:jc w:val="both"/>
              <w:rPr>
                <w:sz w:val="18"/>
                <w:szCs w:val="18"/>
              </w:rPr>
            </w:pPr>
            <w:r>
              <w:rPr>
                <w:sz w:val="18"/>
                <w:szCs w:val="18"/>
              </w:rPr>
              <w:t>-</w:t>
            </w:r>
          </w:p>
        </w:tc>
        <w:tc>
          <w:tcPr>
            <w:tcW w:w="849" w:type="dxa"/>
          </w:tcPr>
          <w:p w14:paraId="7C8F51F7" w14:textId="7DDE7C5A" w:rsidR="007361CD" w:rsidRDefault="00285E85" w:rsidP="00B31464">
            <w:pPr>
              <w:jc w:val="both"/>
              <w:rPr>
                <w:sz w:val="18"/>
                <w:szCs w:val="18"/>
              </w:rPr>
            </w:pPr>
            <w:r>
              <w:rPr>
                <w:sz w:val="18"/>
                <w:szCs w:val="18"/>
              </w:rPr>
              <w:t>-</w:t>
            </w:r>
          </w:p>
        </w:tc>
        <w:tc>
          <w:tcPr>
            <w:tcW w:w="841" w:type="dxa"/>
          </w:tcPr>
          <w:p w14:paraId="21486865" w14:textId="5B558347" w:rsidR="007361CD" w:rsidRDefault="00285E85" w:rsidP="00B31464">
            <w:pPr>
              <w:jc w:val="both"/>
              <w:rPr>
                <w:sz w:val="18"/>
                <w:szCs w:val="18"/>
              </w:rPr>
            </w:pPr>
            <w:r>
              <w:rPr>
                <w:sz w:val="18"/>
                <w:szCs w:val="18"/>
              </w:rPr>
              <w:t>-</w:t>
            </w:r>
          </w:p>
        </w:tc>
        <w:tc>
          <w:tcPr>
            <w:tcW w:w="1752" w:type="dxa"/>
          </w:tcPr>
          <w:p w14:paraId="529E9B8E" w14:textId="7A9A1AEC" w:rsidR="007361CD" w:rsidRDefault="00285E85" w:rsidP="00B31464">
            <w:pPr>
              <w:jc w:val="both"/>
              <w:rPr>
                <w:sz w:val="18"/>
                <w:szCs w:val="18"/>
              </w:rPr>
            </w:pPr>
            <w:r>
              <w:rPr>
                <w:sz w:val="18"/>
                <w:szCs w:val="18"/>
              </w:rPr>
              <w:t>-</w:t>
            </w:r>
          </w:p>
        </w:tc>
        <w:tc>
          <w:tcPr>
            <w:tcW w:w="1752" w:type="dxa"/>
          </w:tcPr>
          <w:p w14:paraId="2D120D4B" w14:textId="0507D1AA" w:rsidR="007361CD" w:rsidRDefault="00285E85" w:rsidP="00B31464">
            <w:pPr>
              <w:jc w:val="both"/>
              <w:rPr>
                <w:sz w:val="18"/>
                <w:szCs w:val="18"/>
              </w:rPr>
            </w:pPr>
            <w:r>
              <w:rPr>
                <w:sz w:val="18"/>
                <w:szCs w:val="18"/>
              </w:rPr>
              <w:t>-</w:t>
            </w:r>
          </w:p>
        </w:tc>
      </w:tr>
      <w:tr w:rsidR="00F0758B" w14:paraId="3C57D0CE" w14:textId="62679294" w:rsidTr="007361CD">
        <w:trPr>
          <w:trHeight w:val="326"/>
        </w:trPr>
        <w:tc>
          <w:tcPr>
            <w:tcW w:w="1194" w:type="dxa"/>
          </w:tcPr>
          <w:p w14:paraId="450E63DC" w14:textId="38D2CDE3" w:rsidR="00F0758B" w:rsidRDefault="00F0758B" w:rsidP="00B31464">
            <w:pPr>
              <w:jc w:val="both"/>
              <w:rPr>
                <w:sz w:val="18"/>
                <w:szCs w:val="18"/>
              </w:rPr>
            </w:pPr>
            <w:r>
              <w:rPr>
                <w:sz w:val="18"/>
                <w:szCs w:val="18"/>
              </w:rPr>
              <w:t>BLASTN</w:t>
            </w:r>
          </w:p>
        </w:tc>
        <w:tc>
          <w:tcPr>
            <w:tcW w:w="1481" w:type="dxa"/>
          </w:tcPr>
          <w:p w14:paraId="5419DB0B" w14:textId="6BF8923D" w:rsidR="00F0758B" w:rsidRDefault="00F0758B" w:rsidP="00B31464">
            <w:pPr>
              <w:jc w:val="both"/>
              <w:rPr>
                <w:sz w:val="18"/>
                <w:szCs w:val="18"/>
              </w:rPr>
            </w:pPr>
            <w:r>
              <w:rPr>
                <w:sz w:val="18"/>
                <w:szCs w:val="18"/>
              </w:rPr>
              <w:t>-</w:t>
            </w:r>
          </w:p>
        </w:tc>
        <w:tc>
          <w:tcPr>
            <w:tcW w:w="1147" w:type="dxa"/>
          </w:tcPr>
          <w:p w14:paraId="7EF512F4" w14:textId="3A0F1051" w:rsidR="00F0758B" w:rsidRDefault="00F0758B" w:rsidP="00B31464">
            <w:pPr>
              <w:jc w:val="both"/>
              <w:rPr>
                <w:sz w:val="18"/>
                <w:szCs w:val="18"/>
              </w:rPr>
            </w:pPr>
            <w:r>
              <w:rPr>
                <w:sz w:val="18"/>
                <w:szCs w:val="18"/>
              </w:rPr>
              <w:t>-</w:t>
            </w:r>
          </w:p>
        </w:tc>
        <w:tc>
          <w:tcPr>
            <w:tcW w:w="849" w:type="dxa"/>
          </w:tcPr>
          <w:p w14:paraId="1AE5124E" w14:textId="6EF1CB77" w:rsidR="00F0758B" w:rsidRDefault="00F0758B" w:rsidP="00B31464">
            <w:pPr>
              <w:jc w:val="both"/>
              <w:rPr>
                <w:sz w:val="18"/>
                <w:szCs w:val="18"/>
              </w:rPr>
            </w:pPr>
            <w:r>
              <w:rPr>
                <w:sz w:val="18"/>
                <w:szCs w:val="18"/>
              </w:rPr>
              <w:t>-</w:t>
            </w:r>
          </w:p>
        </w:tc>
        <w:tc>
          <w:tcPr>
            <w:tcW w:w="841" w:type="dxa"/>
          </w:tcPr>
          <w:p w14:paraId="60FBF0F5" w14:textId="4D177E7A" w:rsidR="00F0758B" w:rsidRDefault="00F0758B" w:rsidP="00B31464">
            <w:pPr>
              <w:jc w:val="both"/>
              <w:rPr>
                <w:sz w:val="18"/>
                <w:szCs w:val="18"/>
              </w:rPr>
            </w:pPr>
            <w:r>
              <w:rPr>
                <w:sz w:val="18"/>
                <w:szCs w:val="18"/>
              </w:rPr>
              <w:t>-</w:t>
            </w:r>
          </w:p>
        </w:tc>
        <w:tc>
          <w:tcPr>
            <w:tcW w:w="1752" w:type="dxa"/>
          </w:tcPr>
          <w:p w14:paraId="5BB33561" w14:textId="195BFE0B" w:rsidR="00F0758B" w:rsidRDefault="00F0758B" w:rsidP="00B31464">
            <w:pPr>
              <w:jc w:val="both"/>
              <w:rPr>
                <w:sz w:val="18"/>
                <w:szCs w:val="18"/>
              </w:rPr>
            </w:pPr>
            <w:r>
              <w:rPr>
                <w:sz w:val="18"/>
                <w:szCs w:val="18"/>
              </w:rPr>
              <w:t>-</w:t>
            </w:r>
          </w:p>
        </w:tc>
        <w:tc>
          <w:tcPr>
            <w:tcW w:w="1752" w:type="dxa"/>
          </w:tcPr>
          <w:p w14:paraId="3A6F2157" w14:textId="792D98CD" w:rsidR="00F0758B" w:rsidRDefault="00F0758B" w:rsidP="00B31464">
            <w:pPr>
              <w:jc w:val="both"/>
              <w:rPr>
                <w:sz w:val="18"/>
                <w:szCs w:val="18"/>
              </w:rPr>
            </w:pPr>
            <w:r>
              <w:rPr>
                <w:sz w:val="18"/>
                <w:szCs w:val="18"/>
              </w:rPr>
              <w:t>-</w:t>
            </w:r>
          </w:p>
        </w:tc>
      </w:tr>
      <w:tr w:rsidR="00F0758B" w14:paraId="15903E51" w14:textId="3B747636" w:rsidTr="007361CD">
        <w:trPr>
          <w:trHeight w:val="309"/>
        </w:trPr>
        <w:tc>
          <w:tcPr>
            <w:tcW w:w="1194" w:type="dxa"/>
          </w:tcPr>
          <w:p w14:paraId="0FF23499" w14:textId="0A316159" w:rsidR="00F0758B" w:rsidRDefault="00F0758B" w:rsidP="00B31464">
            <w:pPr>
              <w:jc w:val="both"/>
              <w:rPr>
                <w:sz w:val="18"/>
                <w:szCs w:val="18"/>
              </w:rPr>
            </w:pPr>
            <w:r>
              <w:rPr>
                <w:sz w:val="18"/>
                <w:szCs w:val="18"/>
              </w:rPr>
              <w:t>TBLASTN</w:t>
            </w:r>
          </w:p>
        </w:tc>
        <w:tc>
          <w:tcPr>
            <w:tcW w:w="1481" w:type="dxa"/>
          </w:tcPr>
          <w:p w14:paraId="59D8892D" w14:textId="78D63556" w:rsidR="00F0758B" w:rsidRDefault="00F0758B" w:rsidP="00B31464">
            <w:pPr>
              <w:jc w:val="both"/>
              <w:rPr>
                <w:sz w:val="18"/>
                <w:szCs w:val="18"/>
              </w:rPr>
            </w:pPr>
            <w:r w:rsidRPr="00BA5B6F">
              <w:rPr>
                <w:sz w:val="18"/>
                <w:szCs w:val="18"/>
              </w:rPr>
              <w:t>OV696687.1</w:t>
            </w:r>
          </w:p>
        </w:tc>
        <w:tc>
          <w:tcPr>
            <w:tcW w:w="1147" w:type="dxa"/>
          </w:tcPr>
          <w:p w14:paraId="63137B02" w14:textId="03E4DC2C" w:rsidR="00F0758B" w:rsidRDefault="00D61A06" w:rsidP="00B31464">
            <w:pPr>
              <w:jc w:val="both"/>
              <w:rPr>
                <w:sz w:val="18"/>
                <w:szCs w:val="18"/>
              </w:rPr>
            </w:pPr>
            <w:r>
              <w:rPr>
                <w:sz w:val="18"/>
                <w:szCs w:val="18"/>
              </w:rPr>
              <w:t>59.4</w:t>
            </w:r>
          </w:p>
        </w:tc>
        <w:tc>
          <w:tcPr>
            <w:tcW w:w="849" w:type="dxa"/>
          </w:tcPr>
          <w:p w14:paraId="7D62D8A2" w14:textId="01DE44AC" w:rsidR="00F0758B" w:rsidRDefault="00D61A06" w:rsidP="00B31464">
            <w:pPr>
              <w:jc w:val="both"/>
              <w:rPr>
                <w:sz w:val="18"/>
                <w:szCs w:val="18"/>
              </w:rPr>
            </w:pPr>
            <w:r>
              <w:rPr>
                <w:sz w:val="18"/>
                <w:szCs w:val="18"/>
              </w:rPr>
              <w:t>366</w:t>
            </w:r>
          </w:p>
        </w:tc>
        <w:tc>
          <w:tcPr>
            <w:tcW w:w="841" w:type="dxa"/>
          </w:tcPr>
          <w:p w14:paraId="541DC80B" w14:textId="33D73921" w:rsidR="00F0758B" w:rsidRDefault="00D61A06" w:rsidP="00B31464">
            <w:pPr>
              <w:jc w:val="both"/>
              <w:rPr>
                <w:sz w:val="18"/>
                <w:szCs w:val="18"/>
              </w:rPr>
            </w:pPr>
            <w:r>
              <w:rPr>
                <w:sz w:val="18"/>
                <w:szCs w:val="18"/>
              </w:rPr>
              <w:t>73</w:t>
            </w:r>
            <w:r w:rsidR="00DD10EC">
              <w:rPr>
                <w:sz w:val="18"/>
                <w:szCs w:val="18"/>
              </w:rPr>
              <w:t>%</w:t>
            </w:r>
          </w:p>
        </w:tc>
        <w:tc>
          <w:tcPr>
            <w:tcW w:w="1752" w:type="dxa"/>
          </w:tcPr>
          <w:p w14:paraId="5A78C646" w14:textId="03CC9CCD" w:rsidR="00F0758B" w:rsidRDefault="00D61A06" w:rsidP="00B31464">
            <w:pPr>
              <w:jc w:val="both"/>
              <w:rPr>
                <w:sz w:val="18"/>
                <w:szCs w:val="18"/>
              </w:rPr>
            </w:pPr>
            <w:r>
              <w:rPr>
                <w:sz w:val="18"/>
                <w:szCs w:val="18"/>
              </w:rPr>
              <w:t>9e-07</w:t>
            </w:r>
          </w:p>
        </w:tc>
        <w:tc>
          <w:tcPr>
            <w:tcW w:w="1752" w:type="dxa"/>
          </w:tcPr>
          <w:p w14:paraId="7DE7B6BA" w14:textId="69B8786C" w:rsidR="00F0758B" w:rsidRDefault="00D61A06" w:rsidP="00B31464">
            <w:pPr>
              <w:jc w:val="both"/>
              <w:rPr>
                <w:sz w:val="18"/>
                <w:szCs w:val="18"/>
              </w:rPr>
            </w:pPr>
            <w:r>
              <w:rPr>
                <w:sz w:val="18"/>
                <w:szCs w:val="18"/>
              </w:rPr>
              <w:t>66.67</w:t>
            </w:r>
            <w:r w:rsidR="00DD10EC">
              <w:rPr>
                <w:sz w:val="18"/>
                <w:szCs w:val="18"/>
              </w:rPr>
              <w:t>%</w:t>
            </w:r>
          </w:p>
        </w:tc>
      </w:tr>
      <w:tr w:rsidR="00F0758B" w14:paraId="53C33B3D" w14:textId="77777777" w:rsidTr="007361CD">
        <w:trPr>
          <w:trHeight w:val="309"/>
        </w:trPr>
        <w:tc>
          <w:tcPr>
            <w:tcW w:w="1194" w:type="dxa"/>
          </w:tcPr>
          <w:p w14:paraId="01E94E03" w14:textId="77777777" w:rsidR="00F0758B" w:rsidRDefault="00F0758B" w:rsidP="00B31464">
            <w:pPr>
              <w:jc w:val="both"/>
              <w:rPr>
                <w:sz w:val="18"/>
                <w:szCs w:val="18"/>
              </w:rPr>
            </w:pPr>
          </w:p>
        </w:tc>
        <w:tc>
          <w:tcPr>
            <w:tcW w:w="1481" w:type="dxa"/>
          </w:tcPr>
          <w:p w14:paraId="6E6289C0" w14:textId="4CC91C94" w:rsidR="00F0758B" w:rsidRPr="00BA5B6F" w:rsidRDefault="00F0758B" w:rsidP="00B31464">
            <w:pPr>
              <w:jc w:val="both"/>
              <w:rPr>
                <w:sz w:val="18"/>
                <w:szCs w:val="18"/>
              </w:rPr>
            </w:pPr>
            <w:r w:rsidRPr="00BA5B6F">
              <w:rPr>
                <w:sz w:val="18"/>
                <w:szCs w:val="18"/>
              </w:rPr>
              <w:t>OV696695.1</w:t>
            </w:r>
          </w:p>
        </w:tc>
        <w:tc>
          <w:tcPr>
            <w:tcW w:w="1147" w:type="dxa"/>
          </w:tcPr>
          <w:p w14:paraId="554B8196" w14:textId="76845996" w:rsidR="00F0758B" w:rsidRDefault="0062551C" w:rsidP="00B31464">
            <w:pPr>
              <w:jc w:val="both"/>
              <w:rPr>
                <w:sz w:val="18"/>
                <w:szCs w:val="18"/>
              </w:rPr>
            </w:pPr>
            <w:r>
              <w:rPr>
                <w:sz w:val="18"/>
                <w:szCs w:val="18"/>
              </w:rPr>
              <w:t>72.4</w:t>
            </w:r>
          </w:p>
        </w:tc>
        <w:tc>
          <w:tcPr>
            <w:tcW w:w="849" w:type="dxa"/>
          </w:tcPr>
          <w:p w14:paraId="4CB74B8E" w14:textId="27D2E689" w:rsidR="00F0758B" w:rsidRDefault="0062551C" w:rsidP="00B31464">
            <w:pPr>
              <w:jc w:val="both"/>
              <w:rPr>
                <w:sz w:val="18"/>
                <w:szCs w:val="18"/>
              </w:rPr>
            </w:pPr>
            <w:r>
              <w:rPr>
                <w:sz w:val="18"/>
                <w:szCs w:val="18"/>
              </w:rPr>
              <w:t>126</w:t>
            </w:r>
          </w:p>
        </w:tc>
        <w:tc>
          <w:tcPr>
            <w:tcW w:w="841" w:type="dxa"/>
          </w:tcPr>
          <w:p w14:paraId="2EDA6E4A" w14:textId="007F6F23" w:rsidR="00F0758B" w:rsidRDefault="0062551C" w:rsidP="00B31464">
            <w:pPr>
              <w:jc w:val="both"/>
              <w:rPr>
                <w:sz w:val="18"/>
                <w:szCs w:val="18"/>
              </w:rPr>
            </w:pPr>
            <w:r>
              <w:rPr>
                <w:sz w:val="18"/>
                <w:szCs w:val="18"/>
              </w:rPr>
              <w:t>42</w:t>
            </w:r>
            <w:r w:rsidR="00DD10EC">
              <w:rPr>
                <w:sz w:val="18"/>
                <w:szCs w:val="18"/>
              </w:rPr>
              <w:t>%</w:t>
            </w:r>
          </w:p>
        </w:tc>
        <w:tc>
          <w:tcPr>
            <w:tcW w:w="1752" w:type="dxa"/>
          </w:tcPr>
          <w:p w14:paraId="0CC5CF59" w14:textId="37CE50F0" w:rsidR="00F0758B" w:rsidRDefault="0062551C" w:rsidP="00B31464">
            <w:pPr>
              <w:jc w:val="both"/>
              <w:rPr>
                <w:sz w:val="18"/>
                <w:szCs w:val="18"/>
              </w:rPr>
            </w:pPr>
            <w:r>
              <w:rPr>
                <w:sz w:val="18"/>
                <w:szCs w:val="18"/>
              </w:rPr>
              <w:t>6e-11</w:t>
            </w:r>
          </w:p>
        </w:tc>
        <w:tc>
          <w:tcPr>
            <w:tcW w:w="1752" w:type="dxa"/>
          </w:tcPr>
          <w:p w14:paraId="1BB0413B" w14:textId="64F0AF3C" w:rsidR="00F0758B" w:rsidRDefault="0062551C" w:rsidP="00B31464">
            <w:pPr>
              <w:jc w:val="both"/>
              <w:rPr>
                <w:sz w:val="18"/>
                <w:szCs w:val="18"/>
              </w:rPr>
            </w:pPr>
            <w:r>
              <w:rPr>
                <w:sz w:val="18"/>
                <w:szCs w:val="18"/>
              </w:rPr>
              <w:t>28.28</w:t>
            </w:r>
            <w:r w:rsidR="00DD10EC">
              <w:rPr>
                <w:sz w:val="18"/>
                <w:szCs w:val="18"/>
              </w:rPr>
              <w:t>%</w:t>
            </w:r>
          </w:p>
        </w:tc>
      </w:tr>
    </w:tbl>
    <w:p w14:paraId="7F58A0B4" w14:textId="74380615" w:rsidR="006009FE" w:rsidRDefault="001807D6" w:rsidP="00B31464">
      <w:pPr>
        <w:jc w:val="both"/>
      </w:pPr>
      <w:r>
        <w:t xml:space="preserve">Gathering evidence for the status of the GULO gene in the lancelet </w:t>
      </w:r>
      <w:r w:rsidR="003014FE">
        <w:t xml:space="preserve">was the most challenging. As can be seen in the table above, even the most lax BLASTP and BLASTN </w:t>
      </w:r>
      <w:r w:rsidR="00D912FD">
        <w:t xml:space="preserve">searches were unable </w:t>
      </w:r>
      <w:proofErr w:type="gramStart"/>
      <w:r w:rsidR="00D912FD">
        <w:t>to  find</w:t>
      </w:r>
      <w:proofErr w:type="gramEnd"/>
      <w:r w:rsidR="00D912FD">
        <w:t xml:space="preserve"> any entries for the gene in this species’ recorded gene</w:t>
      </w:r>
      <w:r w:rsidR="00EA180B">
        <w:t xml:space="preserve">s. Eventually, </w:t>
      </w:r>
      <w:r w:rsidR="00FB390B">
        <w:t>using a PAM250 scoring matrix</w:t>
      </w:r>
      <w:r w:rsidR="00B61103">
        <w:t xml:space="preserve">, there were two hits in lancelet from different parts of the genome. The entry from </w:t>
      </w:r>
      <w:r w:rsidR="008C3521">
        <w:t xml:space="preserve">chromosome 2 seems to have more identity with the query sequence, so this was used in the </w:t>
      </w:r>
      <w:r w:rsidR="006009FE">
        <w:t>MSA</w:t>
      </w:r>
      <w:r w:rsidR="008C3521">
        <w:t xml:space="preserve">. As can be seen there, </w:t>
      </w:r>
      <w:r w:rsidR="008A0DA8">
        <w:t>only half of the</w:t>
      </w:r>
      <w:r w:rsidR="006009FE">
        <w:t xml:space="preserve"> </w:t>
      </w:r>
      <w:r w:rsidR="006F022D">
        <w:t>FAD region is seen in the lancelet sequence</w:t>
      </w:r>
      <w:r w:rsidR="008A0DA8">
        <w:t xml:space="preserve"> and</w:t>
      </w:r>
      <w:r w:rsidR="006F022D">
        <w:t xml:space="preserve"> the majority of the species’ entry is non-identical to the </w:t>
      </w:r>
      <w:r w:rsidR="00ED0792">
        <w:t xml:space="preserve">Mouse query. </w:t>
      </w:r>
      <w:r w:rsidR="008C3521">
        <w:t xml:space="preserve">Using BLAST’s </w:t>
      </w:r>
      <w:r w:rsidR="001149C7">
        <w:t>graphic summary of the alignment between the query and the two hits, the level of matching becomes apparent, and raises the question of an</w:t>
      </w:r>
      <w:r w:rsidR="00683F3A">
        <w:t xml:space="preserve"> ancestor’s GULO gene being duplicated in a similar event to th</w:t>
      </w:r>
      <w:r w:rsidR="007D18B5">
        <w:t xml:space="preserve">at found in </w:t>
      </w:r>
      <w:proofErr w:type="spellStart"/>
      <w:r w:rsidR="00B2123C">
        <w:t>Tetradon</w:t>
      </w:r>
      <w:proofErr w:type="spellEnd"/>
      <w:r w:rsidR="00B2123C">
        <w:t xml:space="preserve"> lineage</w:t>
      </w:r>
      <w:r w:rsidR="00BC779B">
        <w:t xml:space="preserve"> </w:t>
      </w:r>
      <w:sdt>
        <w:sdtPr>
          <w:rPr>
            <w:rFonts w:cs="Arial"/>
            <w:color w:val="000000"/>
            <w:highlight w:val="white"/>
          </w:rPr>
          <w:alias w:val="Citation"/>
          <w:tag w:val="{&quot;referencesIds&quot;:[&quot;doc:6364f7a18f08452f880a228e&quot;],&quot;referencesOptions&quot;:{&quot;doc:6364f7a18f08452f880a228e&quot;:{&quot;author&quot;:true,&quot;year&quot;:true,&quot;pageReplace&quot;:&quot;&quot;,&quot;prefix&quot;:&quot;&quot;,&quot;suffix&quot;:&quot;&quot;}},&quot;hasBrokenReferences&quot;:false,&quot;hasManualEdits&quot;:false,&quot;citationType&quot;:&quot;inline&quot;,&quot;id&quot;:-2110962574,&quot;citationText&quot;:&quot;&lt;span style=\&quot;font-family:Arial;font-size:14.666666666666666px;color:#000000\&quot;&gt;&lt;sup&gt;12&lt;/sup&gt;&lt;/span&gt;&quot;}"/>
          <w:id w:val="-2110962574"/>
          <w:placeholder>
            <w:docPart w:val="A5B6E2C2B136405FB3F926BB33285621"/>
          </w:placeholder>
        </w:sdtPr>
        <w:sdtContent>
          <w:r w:rsidR="002D02F1">
            <w:rPr>
              <w:rFonts w:eastAsia="Times New Roman" w:cs="Arial"/>
              <w:color w:val="44546A"/>
              <w:sz w:val="18"/>
              <w:szCs w:val="18"/>
              <w:vertAlign w:val="superscript"/>
            </w:rPr>
            <w:t>12</w:t>
          </w:r>
        </w:sdtContent>
      </w:sdt>
      <w:r w:rsidR="00B2123C">
        <w:t xml:space="preserve"> </w:t>
      </w:r>
      <w:r w:rsidR="00BC779B">
        <w:t xml:space="preserve">, </w:t>
      </w:r>
      <w:r w:rsidR="006A3D6B">
        <w:t>with a subsequent loss of the pseudogene</w:t>
      </w:r>
      <w:r w:rsidR="00133BE3">
        <w:t xml:space="preserve"> explaining why there is no functional gene now.</w:t>
      </w:r>
    </w:p>
    <w:p w14:paraId="3F518C85" w14:textId="77777777" w:rsidR="00771C99" w:rsidRDefault="006009FE" w:rsidP="00B31464">
      <w:pPr>
        <w:keepNext/>
        <w:jc w:val="both"/>
      </w:pPr>
      <w:r w:rsidRPr="006009FE">
        <w:drawing>
          <wp:inline distT="0" distB="0" distL="0" distR="0" wp14:anchorId="75CD24FA" wp14:editId="5A108C38">
            <wp:extent cx="5220429" cy="895475"/>
            <wp:effectExtent l="0" t="0" r="0" b="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8"/>
                    <a:stretch>
                      <a:fillRect/>
                    </a:stretch>
                  </pic:blipFill>
                  <pic:spPr>
                    <a:xfrm>
                      <a:off x="0" y="0"/>
                      <a:ext cx="5220429" cy="895475"/>
                    </a:xfrm>
                    <a:prstGeom prst="rect">
                      <a:avLst/>
                    </a:prstGeom>
                  </pic:spPr>
                </pic:pic>
              </a:graphicData>
            </a:graphic>
          </wp:inline>
        </w:drawing>
      </w:r>
    </w:p>
    <w:p w14:paraId="662DCA42" w14:textId="42DFD57A" w:rsidR="006009FE" w:rsidRDefault="00771C99" w:rsidP="00B31464">
      <w:pPr>
        <w:pStyle w:val="Caption"/>
        <w:jc w:val="both"/>
      </w:pPr>
      <w:r>
        <w:t xml:space="preserve">Figure </w:t>
      </w:r>
      <w:r>
        <w:fldChar w:fldCharType="begin"/>
      </w:r>
      <w:r>
        <w:instrText xml:space="preserve"> SEQ Figure \* ARABIC </w:instrText>
      </w:r>
      <w:r>
        <w:fldChar w:fldCharType="separate"/>
      </w:r>
      <w:r w:rsidR="00F0748D">
        <w:rPr>
          <w:noProof/>
        </w:rPr>
        <w:t>2</w:t>
      </w:r>
      <w:r>
        <w:fldChar w:fldCharType="end"/>
      </w:r>
      <w:r>
        <w:t xml:space="preserve"> Both </w:t>
      </w:r>
      <w:proofErr w:type="spellStart"/>
      <w:r>
        <w:t>Branchiostoma</w:t>
      </w:r>
      <w:proofErr w:type="spellEnd"/>
      <w:r>
        <w:t xml:space="preserve"> </w:t>
      </w:r>
      <w:proofErr w:type="spellStart"/>
      <w:r>
        <w:t>lanceolatum</w:t>
      </w:r>
      <w:proofErr w:type="spellEnd"/>
      <w:r>
        <w:t xml:space="preserve"> results aligned with the mouse query sequence </w:t>
      </w:r>
      <w:r w:rsidR="003E1BB6">
        <w:t xml:space="preserve">in the BLAST graphical summary viewer. The substantial islands of identity is apparent, despite the fact that the </w:t>
      </w:r>
      <w:r w:rsidR="001D45A4">
        <w:t>uppermost result in this alignment is on chromosome 10 and the lower on chromosome 2.</w:t>
      </w:r>
    </w:p>
    <w:p w14:paraId="637E959D" w14:textId="55CD3449" w:rsidR="00B45655" w:rsidRPr="003A66F3" w:rsidRDefault="00FD1832" w:rsidP="00B31464">
      <w:pPr>
        <w:jc w:val="both"/>
      </w:pPr>
      <w:r>
        <w:t xml:space="preserve">Based on the evidence available, </w:t>
      </w:r>
      <w:r w:rsidR="00280636">
        <w:t xml:space="preserve">this investigation </w:t>
      </w:r>
      <w:r>
        <w:t xml:space="preserve">concludes that </w:t>
      </w:r>
      <w:proofErr w:type="spellStart"/>
      <w:r w:rsidR="00280636">
        <w:t>Branchiostoma</w:t>
      </w:r>
      <w:proofErr w:type="spellEnd"/>
      <w:r w:rsidR="00280636">
        <w:t xml:space="preserve"> </w:t>
      </w:r>
      <w:proofErr w:type="spellStart"/>
      <w:r w:rsidR="00280636">
        <w:t>lanceolatum</w:t>
      </w:r>
      <w:r w:rsidR="00280636">
        <w:t>’s</w:t>
      </w:r>
      <w:proofErr w:type="spellEnd"/>
      <w:r w:rsidR="00280636">
        <w:t xml:space="preserve"> </w:t>
      </w:r>
      <w:r w:rsidRPr="006C6690">
        <w:rPr>
          <w:u w:val="single"/>
        </w:rPr>
        <w:t>does not have a functioning GULO gene</w:t>
      </w:r>
      <w:r>
        <w:t>, and that, if there once was such a functioning gene, it</w:t>
      </w:r>
      <w:r w:rsidR="0040794E">
        <w:t xml:space="preserve"> may have been d</w:t>
      </w:r>
      <w:r w:rsidR="00887D9E">
        <w:t>u</w:t>
      </w:r>
      <w:r w:rsidR="0040794E">
        <w:t xml:space="preserve">plicated </w:t>
      </w:r>
      <w:r w:rsidR="00E661A3">
        <w:t xml:space="preserve">into a paralog </w:t>
      </w:r>
      <w:r w:rsidR="0040794E" w:rsidRPr="006C6690">
        <w:rPr>
          <w:u w:val="single"/>
        </w:rPr>
        <w:t>and lost as a pseudogene</w:t>
      </w:r>
      <w:r w:rsidR="0040794E">
        <w:t>.</w:t>
      </w:r>
    </w:p>
    <w:p w14:paraId="2E37BACA" w14:textId="77777777" w:rsidR="0047705C" w:rsidRPr="00B45655" w:rsidRDefault="0047705C" w:rsidP="00B31464">
      <w:pPr>
        <w:jc w:val="both"/>
        <w:rPr>
          <w:sz w:val="18"/>
          <w:szCs w:val="18"/>
        </w:rPr>
      </w:pPr>
    </w:p>
    <w:p w14:paraId="4DF9EF39" w14:textId="1C85CD95" w:rsidR="00664136" w:rsidRDefault="00664136" w:rsidP="00B31464">
      <w:pPr>
        <w:pStyle w:val="Heading2"/>
        <w:jc w:val="both"/>
      </w:pPr>
      <w:bookmarkStart w:id="1" w:name="_Discussion_400_words"/>
      <w:bookmarkEnd w:id="1"/>
      <w:r>
        <w:t>Discussion</w:t>
      </w:r>
      <w:r w:rsidR="006F5DEF">
        <w:t xml:space="preserve"> </w:t>
      </w:r>
      <w:proofErr w:type="gramStart"/>
      <w:r w:rsidR="006F5DEF">
        <w:t>400</w:t>
      </w:r>
      <w:proofErr w:type="gramEnd"/>
      <w:r w:rsidR="006F5DEF">
        <w:t xml:space="preserve"> words</w:t>
      </w:r>
    </w:p>
    <w:p w14:paraId="68306308" w14:textId="6E2FD9C0" w:rsidR="00C96DDF" w:rsidRDefault="00C96DDF" w:rsidP="00B31464">
      <w:pPr>
        <w:jc w:val="both"/>
      </w:pPr>
      <w:r>
        <w:t>Similar to the present study, lancelet analysis has been historically difficult due to poor elucidation of the genome</w:t>
      </w:r>
      <w:r w:rsidR="003E6F9B">
        <w:t xml:space="preserve"> </w:t>
      </w:r>
      <w:sdt>
        <w:sdtPr>
          <w:rPr>
            <w:highlight w:val="white"/>
          </w:rPr>
          <w:alias w:val="Citation"/>
          <w:tag w:val="{&quot;referencesIds&quot;:[&quot;doc:6364f4e18f08452f880a2241&quot;],&quot;referencesOptions&quot;:{&quot;doc:6364f4e18f08452f880a2241&quot;:{&quot;author&quot;:true,&quot;year&quot;:true,&quot;pageReplace&quot;:&quot;&quot;,&quot;prefix&quot;:&quot;&quot;,&quot;suffix&quot;:&quot;&quot;}},&quot;hasBrokenReferences&quot;:false,&quot;hasManualEdits&quot;:false,&quot;citationType&quot;:&quot;inline&quot;,&quot;id&quot;:1091817725,&quot;citationText&quot;:&quot;&lt;span style=\&quot;font-family:Arial;font-size:14.666666666666666px;color:#000000\&quot;&gt;&lt;sup&gt;2&lt;/sup&gt;&lt;/span&gt;&quot;}"/>
          <w:id w:val="1091817725"/>
          <w:placeholder>
            <w:docPart w:val="F5C1E86A79B641C292B7C446DF103472"/>
          </w:placeholder>
        </w:sdtPr>
        <w:sdtContent>
          <w:r w:rsidR="002D02F1">
            <w:rPr>
              <w:rFonts w:eastAsia="Times New Roman" w:cs="Arial"/>
              <w:color w:val="44546A"/>
              <w:sz w:val="18"/>
              <w:szCs w:val="18"/>
              <w:vertAlign w:val="superscript"/>
            </w:rPr>
            <w:t>2</w:t>
          </w:r>
        </w:sdtContent>
      </w:sdt>
      <w:r>
        <w:t xml:space="preserve"> , however it could be theorised that no functioning GULO was ever selectively required in this species because lancets were not exposed to the atmospheric oxygen levels in the same way that ancestors to the tree </w:t>
      </w:r>
      <w:proofErr w:type="spellStart"/>
      <w:r>
        <w:t>Atf</w:t>
      </w:r>
      <w:proofErr w:type="spellEnd"/>
      <w:r>
        <w:t xml:space="preserve"> and other terrestrial species beyond were.</w:t>
      </w:r>
      <w:r w:rsidR="0000086C">
        <w:t xml:space="preserve"> Further investigation of close members of the </w:t>
      </w:r>
      <w:proofErr w:type="spellStart"/>
      <w:r w:rsidR="0000086C">
        <w:t>Branchiostoma</w:t>
      </w:r>
      <w:proofErr w:type="spellEnd"/>
      <w:r w:rsidR="0000086C">
        <w:t xml:space="preserve"> </w:t>
      </w:r>
      <w:r w:rsidR="00900EED">
        <w:t>group may grant a</w:t>
      </w:r>
      <w:r w:rsidR="005521B0">
        <w:t>n</w:t>
      </w:r>
      <w:r w:rsidR="00900EED">
        <w:t xml:space="preserve"> inferred image of the status of GULO in B. </w:t>
      </w:r>
      <w:proofErr w:type="spellStart"/>
      <w:r w:rsidR="00900EED">
        <w:t>lanceoatum</w:t>
      </w:r>
      <w:proofErr w:type="spellEnd"/>
    </w:p>
    <w:p w14:paraId="01E14A80" w14:textId="515B74F5" w:rsidR="00147033" w:rsidRDefault="00147033" w:rsidP="00B31464">
      <w:pPr>
        <w:jc w:val="both"/>
      </w:pPr>
      <w:r>
        <w:t xml:space="preserve">In this </w:t>
      </w:r>
      <w:r w:rsidR="003B34EA">
        <w:t xml:space="preserve">investigation, the conclusion regarding </w:t>
      </w:r>
      <w:r w:rsidR="00B92AE3">
        <w:t xml:space="preserve">the </w:t>
      </w:r>
      <w:r w:rsidR="003B34EA">
        <w:t xml:space="preserve">Guinea pig </w:t>
      </w:r>
      <w:r w:rsidR="00B92AE3">
        <w:t>GULO gene was that there might be a pseudogene or extremely mutated protein which did not serve its function but was still part of a coding sequence. Literature suggests that a</w:t>
      </w:r>
      <w:r>
        <w:t xml:space="preserve">n expressed protein would likely still be visible through western blot techniques, </w:t>
      </w:r>
      <w:r w:rsidR="00B92AE3">
        <w:t xml:space="preserve">and no such </w:t>
      </w:r>
      <w:r w:rsidR="00462974">
        <w:t xml:space="preserve">result </w:t>
      </w:r>
      <w:r>
        <w:t xml:space="preserve">has been </w:t>
      </w:r>
      <w:r w:rsidR="00462974">
        <w:t xml:space="preserve">seen </w:t>
      </w:r>
      <w:r>
        <w:t xml:space="preserve">in </w:t>
      </w:r>
      <w:r w:rsidR="00462974">
        <w:t xml:space="preserve">previous </w:t>
      </w:r>
      <w:r>
        <w:t>work</w:t>
      </w:r>
      <w:r w:rsidR="00C44E2F">
        <w:t xml:space="preserve"> </w:t>
      </w:r>
      <w:sdt>
        <w:sdtPr>
          <w:rPr>
            <w:highlight w:val="white"/>
          </w:rPr>
          <w:alias w:val="Citation"/>
          <w:tag w:val="{&quot;referencesIds&quot;:[&quot;doc:6364f7e58f08de83bcde140e&quot;],&quot;referencesOptions&quot;:{&quot;doc:6364f7e58f08de83bcde140e&quot;:{&quot;author&quot;:true,&quot;year&quot;:true,&quot;pageReplace&quot;:&quot;&quot;,&quot;prefix&quot;:&quot;&quot;,&quot;suffix&quot;:&quot;&quot;}},&quot;hasBrokenReferences&quot;:false,&quot;hasManualEdits&quot;:false,&quot;citationType&quot;:&quot;inline&quot;,&quot;id&quot;:2030524934,&quot;citationText&quot;:&quot;&lt;span style=\&quot;font-family:Arial;font-size:14.666666666666666px;color:#000000\&quot;&gt;&lt;sup&gt;13&lt;/sup&gt;&lt;/span&gt;&quot;}"/>
          <w:id w:val="2030524934"/>
          <w:placeholder>
            <w:docPart w:val="33EBF6D7B2B743D69A9B90B227897FFA"/>
          </w:placeholder>
        </w:sdtPr>
        <w:sdtContent>
          <w:r w:rsidR="002D02F1">
            <w:rPr>
              <w:rFonts w:eastAsia="Times New Roman" w:cs="Arial"/>
              <w:color w:val="44546A"/>
              <w:sz w:val="18"/>
              <w:szCs w:val="18"/>
              <w:vertAlign w:val="superscript"/>
            </w:rPr>
            <w:t>13</w:t>
          </w:r>
        </w:sdtContent>
      </w:sdt>
      <w:r w:rsidR="00462974">
        <w:t>.</w:t>
      </w:r>
      <w:r w:rsidR="00251964">
        <w:t xml:space="preserve"> It can be concluded confidently with reference to the literature that the </w:t>
      </w:r>
      <w:r w:rsidR="00251964">
        <w:t xml:space="preserve">Guinea pig </w:t>
      </w:r>
      <w:r w:rsidR="00251964">
        <w:t>species does not produce GULO</w:t>
      </w:r>
      <w:r w:rsidR="00F95BF2">
        <w:t xml:space="preserve"> </w:t>
      </w:r>
      <w:sdt>
        <w:sdtPr>
          <w:rPr>
            <w:highlight w:val="white"/>
          </w:rPr>
          <w:alias w:val="Citation"/>
          <w:tag w:val="{&quot;referencesIds&quot;:[&quot;doc:6364f7fe8f08452f880a22a0&quot;],&quot;referencesOptions&quot;:{&quot;doc:6364f7fe8f08452f880a22a0&quot;:{&quot;author&quot;:true,&quot;year&quot;:true,&quot;pageReplace&quot;:&quot;&quot;,&quot;prefix&quot;:&quot;&quot;,&quot;suffix&quot;:&quot;&quot;}},&quot;hasBrokenReferences&quot;:false,&quot;hasManualEdits&quot;:false,&quot;citationType&quot;:&quot;inline&quot;,&quot;id&quot;:712765401,&quot;citationText&quot;:&quot;&lt;span style=\&quot;font-family:Arial;font-size:14.666666666666666px;color:#000000\&quot;&gt;&lt;sup&gt;14&lt;/sup&gt;&lt;/span&gt;&quot;}"/>
          <w:id w:val="712765401"/>
          <w:placeholder>
            <w:docPart w:val="1E95B40CF7834742B91B7AF993B48AB8"/>
          </w:placeholder>
        </w:sdtPr>
        <w:sdtContent>
          <w:proofErr w:type="gramStart"/>
          <w:r w:rsidR="002D02F1">
            <w:rPr>
              <w:rFonts w:eastAsia="Times New Roman" w:cs="Arial"/>
              <w:color w:val="44546A"/>
              <w:sz w:val="18"/>
              <w:szCs w:val="18"/>
              <w:vertAlign w:val="superscript"/>
            </w:rPr>
            <w:t>14</w:t>
          </w:r>
          <w:proofErr w:type="gramEnd"/>
        </w:sdtContent>
      </w:sdt>
      <w:r w:rsidR="00F95BF2">
        <w:t>.</w:t>
      </w:r>
    </w:p>
    <w:p w14:paraId="58805E2A" w14:textId="45B64ED8" w:rsidR="00C039A9" w:rsidRPr="00664136" w:rsidRDefault="00C96DDF" w:rsidP="00204A3B">
      <w:pPr>
        <w:jc w:val="both"/>
      </w:pPr>
      <w:r>
        <w:t>The reason for the loss of GULO in terrestrial mammals is not known</w:t>
      </w:r>
      <w:r w:rsidR="009F0C67">
        <w:t xml:space="preserve"> </w:t>
      </w:r>
      <w:sdt>
        <w:sdtPr>
          <w:rPr>
            <w:highlight w:val="white"/>
          </w:rPr>
          <w:alias w:val="Citation"/>
          <w:tag w:val="{&quot;referencesIds&quot;:[&quot;doc:6364f8168f08ec96e183eb5d&quot;],&quot;referencesOptions&quot;:{&quot;doc:6364f8168f08ec96e183eb5d&quot;:{&quot;author&quot;:true,&quot;year&quot;:true,&quot;pageReplace&quot;:&quot;&quot;,&quot;prefix&quot;:&quot;&quot;,&quot;suffix&quot;:&quot;&quot;}},&quot;hasBrokenReferences&quot;:false,&quot;hasManualEdits&quot;:false,&quot;citationType&quot;:&quot;inline&quot;,&quot;id&quot;:-1991308296,&quot;citationText&quot;:&quot;&lt;span style=\&quot;font-family:Arial;font-size:14.666666666666666px;color:#000000\&quot;&gt;&lt;sup&gt;15&lt;/sup&gt;&lt;/span&gt;&quot;}"/>
          <w:id w:val="-1991308296"/>
          <w:placeholder>
            <w:docPart w:val="A743BCB0F9FA45A7BA3DB84F8DACE366"/>
          </w:placeholder>
        </w:sdtPr>
        <w:sdtContent>
          <w:r w:rsidR="002D02F1">
            <w:rPr>
              <w:rFonts w:eastAsia="Times New Roman" w:cs="Arial"/>
              <w:color w:val="44546A"/>
              <w:sz w:val="18"/>
              <w:szCs w:val="18"/>
              <w:vertAlign w:val="superscript"/>
            </w:rPr>
            <w:t>15</w:t>
          </w:r>
        </w:sdtContent>
      </w:sdt>
      <w:r>
        <w:t xml:space="preserve"> </w:t>
      </w:r>
      <w:r w:rsidR="009F0C67">
        <w:t xml:space="preserve">, </w:t>
      </w:r>
      <w:r w:rsidR="00094D50">
        <w:t xml:space="preserve"> however, the literature supports our data here that humans and guinea pigs have suffered GULO inactivation over evolutionary timescales</w:t>
      </w:r>
      <w:r w:rsidR="00993D71">
        <w:t xml:space="preserve"> </w:t>
      </w:r>
      <w:r w:rsidR="004F6214">
        <w:t xml:space="preserve"> </w:t>
      </w:r>
      <w:sdt>
        <w:sdtPr>
          <w:rPr>
            <w:highlight w:val="white"/>
          </w:rPr>
          <w:alias w:val="Citation"/>
          <w:tag w:val="{&quot;referencesIds&quot;:[&quot;doc:6364f83c8f08180655795cad&quot;,&quot;doc:6364f7be8f08ec96e183eb13&quot;],&quot;referencesOptions&quot;:{&quot;doc:6364f83c8f08180655795cad&quot;:{&quot;author&quot;:true,&quot;year&quot;:true,&quot;pageReplace&quot;:&quot;&quot;,&quot;prefix&quot;:&quot;&quot;,&quot;suffix&quot;:&quot;&quot;},&quot;doc:6364f7be8f08ec96e183eb13&quot;:{&quot;author&quot;:true,&quot;year&quot;:true,&quot;pageReplace&quot;:&quot;&quot;,&quot;prefix&quot;:&quot;&quot;,&quot;suffix&quot;:&quot;&quot;}},&quot;hasBrokenReferences&quot;:false,&quot;hasManualEdits&quot;:false,&quot;citationType&quot;:&quot;inline&quot;,&quot;id&quot;:-1558700081,&quot;citationText&quot;:&quot;&lt;span style=\&quot;font-family:Arial;font-size:14.666666666666666px;color:#000000\&quot;&gt;&lt;sup&gt;16, 17&lt;/sup&gt;&lt;/span&gt;&quot;}"/>
          <w:id w:val="-1558700081"/>
          <w:placeholder>
            <w:docPart w:val="EBBA8E75C1C04EC9A15B9826B43749B2"/>
          </w:placeholder>
        </w:sdtPr>
        <w:sdtContent>
          <w:r w:rsidR="002D02F1">
            <w:rPr>
              <w:rFonts w:eastAsia="Times New Roman" w:cs="Arial"/>
              <w:color w:val="44546A"/>
              <w:sz w:val="18"/>
              <w:szCs w:val="18"/>
              <w:vertAlign w:val="superscript"/>
            </w:rPr>
            <w:t>16, 17</w:t>
          </w:r>
        </w:sdtContent>
      </w:sdt>
      <w:r w:rsidR="004955DD">
        <w:t>.</w:t>
      </w:r>
      <w:r w:rsidR="009F0256">
        <w:t xml:space="preserve"> </w:t>
      </w:r>
      <w:r w:rsidR="0020195F" w:rsidRPr="009D7C00">
        <w:t xml:space="preserve">Humans GULO </w:t>
      </w:r>
      <w:proofErr w:type="spellStart"/>
      <w:r w:rsidR="0020195F" w:rsidRPr="009D7C00">
        <w:t>pseudonisation</w:t>
      </w:r>
      <w:proofErr w:type="spellEnd"/>
      <w:r w:rsidR="004D798C" w:rsidRPr="009D7C00">
        <w:t xml:space="preserve"> and the loss of function </w:t>
      </w:r>
      <w:r w:rsidR="00F0361D" w:rsidRPr="009D7C00">
        <w:t xml:space="preserve">to </w:t>
      </w:r>
      <w:r w:rsidR="004D798C" w:rsidRPr="009D7C00">
        <w:t xml:space="preserve">biosynthesis </w:t>
      </w:r>
      <w:r w:rsidR="00F0361D" w:rsidRPr="009D7C00">
        <w:t xml:space="preserve">vitamin C may have been advantageous as </w:t>
      </w:r>
      <w:r w:rsidR="003B45D2" w:rsidRPr="009D7C00">
        <w:t xml:space="preserve">the synthesis process also results in the production of reactive oxygen species as a </w:t>
      </w:r>
      <w:r w:rsidR="00F0361D" w:rsidRPr="009D7C00">
        <w:t>by</w:t>
      </w:r>
      <w:r w:rsidR="003B45D2" w:rsidRPr="009D7C00">
        <w:t>-</w:t>
      </w:r>
      <w:r w:rsidR="00F0361D" w:rsidRPr="009D7C00">
        <w:t>product</w:t>
      </w:r>
      <w:r w:rsidR="005E1DB1" w:rsidRPr="009D7C00">
        <w:t xml:space="preserve"> </w:t>
      </w:r>
      <w:sdt>
        <w:sdtPr>
          <w:rPr>
            <w:highlight w:val="white"/>
          </w:rPr>
          <w:alias w:val="Citation"/>
          <w:tag w:val="{&quot;referencesIds&quot;:[&quot;doc:6364f8ab8f08de83bcde142c&quot;],&quot;referencesOptions&quot;:{&quot;doc:6364f8ab8f08de83bcde142c&quot;:{&quot;author&quot;:true,&quot;year&quot;:true,&quot;pageReplace&quot;:&quot;&quot;,&quot;prefix&quot;:&quot;&quot;,&quot;suffix&quot;:&quot;&quot;}},&quot;hasBrokenReferences&quot;:false,&quot;hasManualEdits&quot;:false,&quot;citationType&quot;:&quot;inline&quot;,&quot;id&quot;:-1245171867,&quot;citationText&quot;:&quot;&lt;span style=\&quot;font-family:Arial;font-size:14.666666666666666px;color:#000000\&quot;&gt;&lt;sup&gt;18&lt;/sup&gt;&lt;/span&gt;&quot;}"/>
          <w:id w:val="-1245171867"/>
          <w:placeholder>
            <w:docPart w:val="3AC00F92D5A44AB08A6A25586B0CA446"/>
          </w:placeholder>
        </w:sdtPr>
        <w:sdtContent>
          <w:r w:rsidR="002D02F1">
            <w:rPr>
              <w:rFonts w:eastAsia="Times New Roman" w:cs="Arial"/>
              <w:color w:val="44546A"/>
              <w:sz w:val="18"/>
              <w:szCs w:val="18"/>
              <w:vertAlign w:val="superscript"/>
            </w:rPr>
            <w:t>18</w:t>
          </w:r>
        </w:sdtContent>
      </w:sdt>
      <w:r w:rsidR="003B45D2" w:rsidRPr="009D7C00">
        <w:t xml:space="preserve"> </w:t>
      </w:r>
      <w:r w:rsidR="00F0361D" w:rsidRPr="009D7C00">
        <w:t>.</w:t>
      </w:r>
      <w:r w:rsidR="00BA78BD" w:rsidRPr="009D7C00">
        <w:t xml:space="preserve"> </w:t>
      </w:r>
      <w:r w:rsidR="006C0948" w:rsidRPr="009D7C00">
        <w:t xml:space="preserve">Humans </w:t>
      </w:r>
      <w:r w:rsidR="008D76C3" w:rsidRPr="009D7C00">
        <w:t xml:space="preserve">can bypass the lack of biosynthesis </w:t>
      </w:r>
      <w:r w:rsidR="006C0948" w:rsidRPr="009D7C00">
        <w:t xml:space="preserve">by consuming exogenous ascorbic acid </w:t>
      </w:r>
      <w:r w:rsidR="00216822" w:rsidRPr="009D7C00">
        <w:t>nutritionally</w:t>
      </w:r>
      <w:r w:rsidR="005324FF" w:rsidRPr="009D7C00">
        <w:t xml:space="preserve"> </w:t>
      </w:r>
      <w:sdt>
        <w:sdtPr>
          <w:rPr>
            <w:highlight w:val="white"/>
          </w:rPr>
          <w:alias w:val="Citation"/>
          <w:tag w:val="{&quot;referencesIds&quot;:[&quot;doc:6364f8e88f08ec96e183eb76&quot;],&quot;referencesOptions&quot;:{&quot;doc:6364f8e88f08ec96e183eb76&quot;:{&quot;author&quot;:true,&quot;year&quot;:true,&quot;pageReplace&quot;:&quot;&quot;,&quot;prefix&quot;:&quot;&quot;,&quot;suffix&quot;:&quot;&quot;}},&quot;hasBrokenReferences&quot;:false,&quot;hasManualEdits&quot;:false,&quot;citationType&quot;:&quot;inline&quot;,&quot;id&quot;:1925451926,&quot;citationText&quot;:&quot;&lt;span style=\&quot;font-family:Arial;font-size:14.666666666666666px;color:#000000\&quot;&gt;&lt;sup&gt;19&lt;/sup&gt;&lt;/span&gt;&quot;}"/>
          <w:id w:val="1925451926"/>
          <w:placeholder>
            <w:docPart w:val="F296CD815E7E4126830ED49BC1324658"/>
          </w:placeholder>
        </w:sdtPr>
        <w:sdtContent>
          <w:r w:rsidR="002D02F1">
            <w:rPr>
              <w:rFonts w:eastAsia="Times New Roman" w:cs="Arial"/>
              <w:color w:val="44546A"/>
              <w:sz w:val="18"/>
              <w:szCs w:val="18"/>
              <w:vertAlign w:val="superscript"/>
            </w:rPr>
            <w:t>19</w:t>
          </w:r>
        </w:sdtContent>
      </w:sdt>
      <w:r w:rsidR="00031134" w:rsidRPr="009D7C00">
        <w:t xml:space="preserve">, and it </w:t>
      </w:r>
      <w:r w:rsidR="00031134" w:rsidRPr="009D7C00">
        <w:lastRenderedPageBreak/>
        <w:t>has</w:t>
      </w:r>
      <w:r w:rsidR="000E6F16">
        <w:t xml:space="preserve"> been proposed that the requirement to acquire ascorbic acid purely through ingestion may have served as way to more tangibly control the levels of the vitamin</w:t>
      </w:r>
      <w:r w:rsidR="00E658A1">
        <w:t>, allowing better control of</w:t>
      </w:r>
      <w:r w:rsidR="00795488">
        <w:t xml:space="preserve"> the transcription factor HIF1α</w:t>
      </w:r>
      <w:r w:rsidR="00B60175">
        <w:t xml:space="preserve"> </w:t>
      </w:r>
      <w:r w:rsidR="000B6912">
        <w:t xml:space="preserve"> </w:t>
      </w:r>
      <w:sdt>
        <w:sdtPr>
          <w:rPr>
            <w:highlight w:val="white"/>
          </w:rPr>
          <w:alias w:val="Citation"/>
          <w:tag w:val="{&quot;referencesIds&quot;:[&quot;doc:6364f9038f08374f9c8565c4&quot;],&quot;referencesOptions&quot;:{&quot;doc:6364f9038f08374f9c8565c4&quot;:{&quot;author&quot;:true,&quot;year&quot;:true,&quot;pageReplace&quot;:&quot;&quot;,&quot;prefix&quot;:&quot;&quot;,&quot;suffix&quot;:&quot;&quot;}},&quot;hasBrokenReferences&quot;:false,&quot;hasManualEdits&quot;:false,&quot;citationType&quot;:&quot;inline&quot;}"/>
          <w:id w:val="1594366498"/>
          <w:placeholder>
            <w:docPart w:val="7A861EB62A8D409AB01FA44ADE489887"/>
          </w:placeholder>
        </w:sdtPr>
        <w:sdtContent>
          <w:r w:rsidR="002D02F1">
            <w:rPr>
              <w:rFonts w:eastAsia="Times New Roman" w:cs="Arial"/>
              <w:color w:val="44546A"/>
              <w:sz w:val="18"/>
              <w:szCs w:val="18"/>
              <w:vertAlign w:val="superscript"/>
            </w:rPr>
            <w:t>20</w:t>
          </w:r>
        </w:sdtContent>
      </w:sdt>
      <w:r w:rsidR="00B60175">
        <w:t xml:space="preserve"> . </w:t>
      </w:r>
      <w:r w:rsidR="00C039A9">
        <w:t xml:space="preserve">Ultimately, the current understanding of </w:t>
      </w:r>
      <w:r w:rsidR="002768B1">
        <w:t xml:space="preserve">the lack of GULO across the animal kingdom is incomplete, and is regarded to be </w:t>
      </w:r>
      <w:r w:rsidR="004571C2">
        <w:t>a neutral trait given the ability of many species to survive without endogenous vitamin C biosynthesis</w:t>
      </w:r>
      <w:r w:rsidR="009D7C00">
        <w:t xml:space="preserve"> </w:t>
      </w:r>
      <w:sdt>
        <w:sdtPr>
          <w:rPr>
            <w:highlight w:val="white"/>
          </w:rPr>
          <w:alias w:val="Citation"/>
          <w:tag w:val="{&quot;referencesIds&quot;:[&quot;doc:6364f9668f08de83bcde1513&quot;],&quot;referencesOptions&quot;:{&quot;doc:6364f9668f08de83bcde1513&quot;:{&quot;author&quot;:true,&quot;year&quot;:true,&quot;pageReplace&quot;:&quot;&quot;,&quot;prefix&quot;:&quot;&quot;,&quot;suffix&quot;:&quot;&quot;}},&quot;hasBrokenReferences&quot;:false,&quot;hasManualEdits&quot;:false,&quot;citationType&quot;:&quot;inline&quot;}"/>
          <w:id w:val="791710012"/>
          <w:placeholder>
            <w:docPart w:val="54121719BB8849DD8A024DAC663E40D1"/>
          </w:placeholder>
        </w:sdtPr>
        <w:sdtContent>
          <w:r w:rsidR="002D02F1">
            <w:rPr>
              <w:rFonts w:eastAsia="Times New Roman" w:cs="Arial"/>
              <w:color w:val="44546A"/>
              <w:sz w:val="18"/>
              <w:szCs w:val="18"/>
              <w:vertAlign w:val="superscript"/>
            </w:rPr>
            <w:t>21</w:t>
          </w:r>
        </w:sdtContent>
      </w:sdt>
      <w:r w:rsidR="004571C2">
        <w:t xml:space="preserve"> .</w:t>
      </w:r>
    </w:p>
    <w:p w14:paraId="787DE691" w14:textId="29DEBECD" w:rsidR="002D02F1" w:rsidRPr="002D02F1" w:rsidRDefault="00664136" w:rsidP="00CC2678">
      <w:pPr>
        <w:pStyle w:val="Heading2"/>
        <w:jc w:val="both"/>
      </w:pPr>
      <w:r>
        <w:t>References</w:t>
      </w:r>
    </w:p>
    <w:bookmarkStart w:id="2" w:name="_Appendix" w:displacedByCustomXml="next"/>
    <w:bookmarkEnd w:id="2" w:displacedByCustomXml="next"/>
    <w:sdt>
      <w:sdtPr>
        <w:rPr>
          <w:i/>
          <w:iCs/>
        </w:rPr>
        <w:tag w:val="rw.biblio"/>
        <w:id w:val="1933392441"/>
        <w:placeholder>
          <w:docPart w:val="A3D07D0BCD914278939B5A47B6576B7D"/>
        </w:placeholder>
      </w:sdtPr>
      <w:sdtEndPr>
        <w:rPr>
          <w:i w:val="0"/>
          <w:iCs w:val="0"/>
        </w:rPr>
      </w:sdtEndPr>
      <w:sdtContent>
        <w:p w14:paraId="6CB52C1B" w14:textId="4ADDD156" w:rsidR="00CC2678" w:rsidRDefault="00CC2678">
          <w:pPr>
            <w:pStyle w:val="NormalWeb"/>
            <w:spacing w:line="480" w:lineRule="auto"/>
            <w:divId w:val="2137679994"/>
            <w:rPr>
              <w:rFonts w:ascii="Arial" w:hAnsi="Arial" w:cs="Arial"/>
              <w:color w:val="44546A"/>
              <w:sz w:val="18"/>
              <w:szCs w:val="18"/>
            </w:rPr>
          </w:pPr>
          <w:r>
            <w:rPr>
              <w:rFonts w:ascii="Arial" w:hAnsi="Arial" w:cs="Arial"/>
              <w:color w:val="44546A"/>
              <w:sz w:val="18"/>
              <w:szCs w:val="18"/>
            </w:rPr>
            <w:t xml:space="preserve">1. UNIPROT. GGLO_MOUSE. Available at: </w:t>
          </w:r>
          <w:hyperlink r:id="rId9" w:anchor="function." w:tgtFrame="_blank" w:history="1">
            <w:r>
              <w:rPr>
                <w:rStyle w:val="Hyperlink"/>
                <w:rFonts w:cs="Arial"/>
                <w:sz w:val="18"/>
                <w:szCs w:val="18"/>
              </w:rPr>
              <w:t>https://www.uniprot.org/uniprotkb/P58710/entry#function.</w:t>
            </w:r>
          </w:hyperlink>
          <w:r>
            <w:rPr>
              <w:rFonts w:ascii="Arial" w:hAnsi="Arial" w:cs="Arial"/>
              <w:color w:val="44546A"/>
              <w:sz w:val="18"/>
              <w:szCs w:val="18"/>
            </w:rPr>
            <w:t xml:space="preserve"> Accessed Nov 4, 2022.</w:t>
          </w:r>
        </w:p>
        <w:p w14:paraId="7D69FFEA" w14:textId="77777777" w:rsidR="00CC2678" w:rsidRDefault="00CC2678">
          <w:pPr>
            <w:pStyle w:val="NormalWeb"/>
            <w:spacing w:line="480" w:lineRule="auto"/>
            <w:divId w:val="2137679994"/>
            <w:rPr>
              <w:rFonts w:ascii="Arial" w:hAnsi="Arial" w:cs="Arial"/>
              <w:color w:val="44546A"/>
              <w:sz w:val="18"/>
              <w:szCs w:val="18"/>
            </w:rPr>
          </w:pPr>
          <w:r>
            <w:rPr>
              <w:rFonts w:ascii="Arial" w:hAnsi="Arial" w:cs="Arial"/>
              <w:color w:val="44546A"/>
              <w:sz w:val="18"/>
              <w:szCs w:val="18"/>
            </w:rPr>
            <w:t xml:space="preserve">2. Yang H. Conserved or Lost: Molecular Evolution of the Key Gene GULO in Vertebrate Vitamin C Biosynthesis. </w:t>
          </w:r>
          <w:proofErr w:type="spellStart"/>
          <w:r>
            <w:rPr>
              <w:rFonts w:ascii="Arial" w:hAnsi="Arial" w:cs="Arial"/>
              <w:i/>
              <w:iCs/>
              <w:color w:val="44546A"/>
              <w:sz w:val="18"/>
              <w:szCs w:val="18"/>
            </w:rPr>
            <w:t>Biochem</w:t>
          </w:r>
          <w:proofErr w:type="spellEnd"/>
          <w:r>
            <w:rPr>
              <w:rFonts w:ascii="Arial" w:hAnsi="Arial" w:cs="Arial"/>
              <w:i/>
              <w:iCs/>
              <w:color w:val="44546A"/>
              <w:sz w:val="18"/>
              <w:szCs w:val="18"/>
            </w:rPr>
            <w:t xml:space="preserve"> Genet</w:t>
          </w:r>
          <w:r>
            <w:rPr>
              <w:rFonts w:ascii="Arial" w:hAnsi="Arial" w:cs="Arial"/>
              <w:color w:val="44546A"/>
              <w:sz w:val="18"/>
              <w:szCs w:val="18"/>
            </w:rPr>
            <w:t xml:space="preserve">. </w:t>
          </w:r>
          <w:proofErr w:type="gramStart"/>
          <w:r>
            <w:rPr>
              <w:rFonts w:ascii="Arial" w:hAnsi="Arial" w:cs="Arial"/>
              <w:color w:val="44546A"/>
              <w:sz w:val="18"/>
              <w:szCs w:val="18"/>
            </w:rPr>
            <w:t>2013;51:413</w:t>
          </w:r>
          <w:proofErr w:type="gramEnd"/>
          <w:r>
            <w:rPr>
              <w:rFonts w:ascii="Arial" w:hAnsi="Arial" w:cs="Arial"/>
              <w:color w:val="44546A"/>
              <w:sz w:val="18"/>
              <w:szCs w:val="18"/>
            </w:rPr>
            <w:t>-425.</w:t>
          </w:r>
        </w:p>
        <w:p w14:paraId="668BBACD" w14:textId="77777777" w:rsidR="00CC2678" w:rsidRDefault="00CC2678">
          <w:pPr>
            <w:pStyle w:val="NormalWeb"/>
            <w:spacing w:line="480" w:lineRule="auto"/>
            <w:divId w:val="2137679994"/>
            <w:rPr>
              <w:rFonts w:ascii="Arial" w:hAnsi="Arial" w:cs="Arial"/>
              <w:color w:val="44546A"/>
              <w:sz w:val="18"/>
              <w:szCs w:val="18"/>
            </w:rPr>
          </w:pPr>
          <w:r>
            <w:rPr>
              <w:rFonts w:ascii="Arial" w:hAnsi="Arial" w:cs="Arial"/>
              <w:color w:val="44546A"/>
              <w:sz w:val="18"/>
              <w:szCs w:val="18"/>
            </w:rPr>
            <w:t xml:space="preserve">3. Holland LZ, </w:t>
          </w:r>
          <w:proofErr w:type="spellStart"/>
          <w:r>
            <w:rPr>
              <w:rFonts w:ascii="Arial" w:hAnsi="Arial" w:cs="Arial"/>
              <w:color w:val="44546A"/>
              <w:sz w:val="18"/>
              <w:szCs w:val="18"/>
            </w:rPr>
            <w:t>Laudet</w:t>
          </w:r>
          <w:proofErr w:type="spellEnd"/>
          <w:r>
            <w:rPr>
              <w:rFonts w:ascii="Arial" w:hAnsi="Arial" w:cs="Arial"/>
              <w:color w:val="44546A"/>
              <w:sz w:val="18"/>
              <w:szCs w:val="18"/>
            </w:rPr>
            <w:t xml:space="preserve"> V, Schubert M. The chordate amphioxus: an emerging model organism for developmental biology. </w:t>
          </w:r>
          <w:r>
            <w:rPr>
              <w:rFonts w:ascii="Arial" w:hAnsi="Arial" w:cs="Arial"/>
              <w:i/>
              <w:iCs/>
              <w:color w:val="44546A"/>
              <w:sz w:val="18"/>
              <w:szCs w:val="18"/>
            </w:rPr>
            <w:t>Cell Mol Life Sci</w:t>
          </w:r>
          <w:r>
            <w:rPr>
              <w:rFonts w:ascii="Arial" w:hAnsi="Arial" w:cs="Arial"/>
              <w:color w:val="44546A"/>
              <w:sz w:val="18"/>
              <w:szCs w:val="18"/>
            </w:rPr>
            <w:t xml:space="preserve">. </w:t>
          </w:r>
          <w:proofErr w:type="gramStart"/>
          <w:r>
            <w:rPr>
              <w:rFonts w:ascii="Arial" w:hAnsi="Arial" w:cs="Arial"/>
              <w:color w:val="44546A"/>
              <w:sz w:val="18"/>
              <w:szCs w:val="18"/>
            </w:rPr>
            <w:t>2004;61:2290</w:t>
          </w:r>
          <w:proofErr w:type="gramEnd"/>
          <w:r>
            <w:rPr>
              <w:rFonts w:ascii="Arial" w:hAnsi="Arial" w:cs="Arial"/>
              <w:color w:val="44546A"/>
              <w:sz w:val="18"/>
              <w:szCs w:val="18"/>
            </w:rPr>
            <w:t>-2308.</w:t>
          </w:r>
        </w:p>
        <w:p w14:paraId="198A41FC" w14:textId="77777777" w:rsidR="00CC2678" w:rsidRDefault="00CC2678">
          <w:pPr>
            <w:pStyle w:val="NormalWeb"/>
            <w:spacing w:line="480" w:lineRule="auto"/>
            <w:divId w:val="2137679994"/>
            <w:rPr>
              <w:rFonts w:ascii="Arial" w:hAnsi="Arial" w:cs="Arial"/>
              <w:color w:val="44546A"/>
              <w:sz w:val="18"/>
              <w:szCs w:val="18"/>
            </w:rPr>
          </w:pPr>
          <w:r>
            <w:rPr>
              <w:rFonts w:ascii="Arial" w:hAnsi="Arial" w:cs="Arial"/>
              <w:color w:val="44546A"/>
              <w:sz w:val="18"/>
              <w:szCs w:val="18"/>
            </w:rPr>
            <w:t xml:space="preserve">4. Nandi A, Mukhopadhyay CK, Ghosh MK, Chattopadhyay DJ, Chatterjee IB. Evolutionary Significance of Vitamin C Biosynthesis in Terrestrial Vertebrates. </w:t>
          </w:r>
          <w:r>
            <w:rPr>
              <w:rFonts w:ascii="Arial" w:hAnsi="Arial" w:cs="Arial"/>
              <w:i/>
              <w:iCs/>
              <w:color w:val="44546A"/>
              <w:sz w:val="18"/>
              <w:szCs w:val="18"/>
            </w:rPr>
            <w:t>Free Radical Biology and Medicine</w:t>
          </w:r>
          <w:r>
            <w:rPr>
              <w:rFonts w:ascii="Arial" w:hAnsi="Arial" w:cs="Arial"/>
              <w:color w:val="44546A"/>
              <w:sz w:val="18"/>
              <w:szCs w:val="18"/>
            </w:rPr>
            <w:t xml:space="preserve">. </w:t>
          </w:r>
          <w:proofErr w:type="gramStart"/>
          <w:r>
            <w:rPr>
              <w:rFonts w:ascii="Arial" w:hAnsi="Arial" w:cs="Arial"/>
              <w:color w:val="44546A"/>
              <w:sz w:val="18"/>
              <w:szCs w:val="18"/>
            </w:rPr>
            <w:t>1997;22:1047</w:t>
          </w:r>
          <w:proofErr w:type="gramEnd"/>
          <w:r>
            <w:rPr>
              <w:rFonts w:ascii="Arial" w:hAnsi="Arial" w:cs="Arial"/>
              <w:color w:val="44546A"/>
              <w:sz w:val="18"/>
              <w:szCs w:val="18"/>
            </w:rPr>
            <w:t>-1054.</w:t>
          </w:r>
        </w:p>
        <w:p w14:paraId="68122F85" w14:textId="77777777" w:rsidR="00CC2678" w:rsidRDefault="00CC2678">
          <w:pPr>
            <w:pStyle w:val="NormalWeb"/>
            <w:spacing w:line="480" w:lineRule="auto"/>
            <w:divId w:val="2137679994"/>
            <w:rPr>
              <w:rFonts w:ascii="Arial" w:hAnsi="Arial" w:cs="Arial"/>
              <w:color w:val="44546A"/>
              <w:sz w:val="18"/>
              <w:szCs w:val="18"/>
            </w:rPr>
          </w:pPr>
          <w:r>
            <w:rPr>
              <w:rFonts w:ascii="Arial" w:hAnsi="Arial" w:cs="Arial"/>
              <w:color w:val="44546A"/>
              <w:sz w:val="18"/>
              <w:szCs w:val="18"/>
            </w:rPr>
            <w:t xml:space="preserve">5. </w:t>
          </w:r>
          <w:proofErr w:type="spellStart"/>
          <w:r>
            <w:rPr>
              <w:rFonts w:ascii="Arial" w:hAnsi="Arial" w:cs="Arial"/>
              <w:color w:val="44546A"/>
              <w:sz w:val="18"/>
              <w:szCs w:val="18"/>
            </w:rPr>
            <w:t>Altschul</w:t>
          </w:r>
          <w:proofErr w:type="spellEnd"/>
          <w:r>
            <w:rPr>
              <w:rFonts w:ascii="Arial" w:hAnsi="Arial" w:cs="Arial"/>
              <w:color w:val="44546A"/>
              <w:sz w:val="18"/>
              <w:szCs w:val="18"/>
            </w:rPr>
            <w:t xml:space="preserve"> SF, Wootton JC, Gertz EM, et al. Protein database searches using compositionally adjusted substitution matrices. </w:t>
          </w:r>
          <w:r>
            <w:rPr>
              <w:rFonts w:ascii="Arial" w:hAnsi="Arial" w:cs="Arial"/>
              <w:i/>
              <w:iCs/>
              <w:color w:val="44546A"/>
              <w:sz w:val="18"/>
              <w:szCs w:val="18"/>
            </w:rPr>
            <w:t>The FEBS journal</w:t>
          </w:r>
          <w:r>
            <w:rPr>
              <w:rFonts w:ascii="Arial" w:hAnsi="Arial" w:cs="Arial"/>
              <w:color w:val="44546A"/>
              <w:sz w:val="18"/>
              <w:szCs w:val="18"/>
            </w:rPr>
            <w:t xml:space="preserve">. </w:t>
          </w:r>
          <w:proofErr w:type="gramStart"/>
          <w:r>
            <w:rPr>
              <w:rFonts w:ascii="Arial" w:hAnsi="Arial" w:cs="Arial"/>
              <w:color w:val="44546A"/>
              <w:sz w:val="18"/>
              <w:szCs w:val="18"/>
            </w:rPr>
            <w:t>2005;272:5101</w:t>
          </w:r>
          <w:proofErr w:type="gramEnd"/>
          <w:r>
            <w:rPr>
              <w:rFonts w:ascii="Arial" w:hAnsi="Arial" w:cs="Arial"/>
              <w:color w:val="44546A"/>
              <w:sz w:val="18"/>
              <w:szCs w:val="18"/>
            </w:rPr>
            <w:t>-5109.</w:t>
          </w:r>
        </w:p>
        <w:p w14:paraId="1CB5EC64" w14:textId="77777777" w:rsidR="00CC2678" w:rsidRDefault="00CC2678">
          <w:pPr>
            <w:pStyle w:val="NormalWeb"/>
            <w:spacing w:line="480" w:lineRule="auto"/>
            <w:divId w:val="2137679994"/>
            <w:rPr>
              <w:rFonts w:ascii="Arial" w:hAnsi="Arial" w:cs="Arial"/>
              <w:color w:val="44546A"/>
              <w:sz w:val="18"/>
              <w:szCs w:val="18"/>
            </w:rPr>
          </w:pPr>
          <w:r>
            <w:rPr>
              <w:rFonts w:ascii="Arial" w:hAnsi="Arial" w:cs="Arial"/>
              <w:color w:val="44546A"/>
              <w:sz w:val="18"/>
              <w:szCs w:val="18"/>
            </w:rPr>
            <w:t xml:space="preserve">6. </w:t>
          </w:r>
          <w:proofErr w:type="spellStart"/>
          <w:r>
            <w:rPr>
              <w:rFonts w:ascii="Arial" w:hAnsi="Arial" w:cs="Arial"/>
              <w:color w:val="44546A"/>
              <w:sz w:val="18"/>
              <w:szCs w:val="18"/>
            </w:rPr>
            <w:t>Nishikimi</w:t>
          </w:r>
          <w:proofErr w:type="spellEnd"/>
          <w:r>
            <w:rPr>
              <w:rFonts w:ascii="Arial" w:hAnsi="Arial" w:cs="Arial"/>
              <w:color w:val="44546A"/>
              <w:sz w:val="18"/>
              <w:szCs w:val="18"/>
            </w:rPr>
            <w:t xml:space="preserve"> M, Yagi K. Molecular basis for the deficiency in humans of </w:t>
          </w:r>
          <w:proofErr w:type="spellStart"/>
          <w:r>
            <w:rPr>
              <w:rFonts w:ascii="Arial" w:hAnsi="Arial" w:cs="Arial"/>
              <w:color w:val="44546A"/>
              <w:sz w:val="18"/>
              <w:szCs w:val="18"/>
            </w:rPr>
            <w:t>gulonolactone</w:t>
          </w:r>
          <w:proofErr w:type="spellEnd"/>
          <w:r>
            <w:rPr>
              <w:rFonts w:ascii="Arial" w:hAnsi="Arial" w:cs="Arial"/>
              <w:color w:val="44546A"/>
              <w:sz w:val="18"/>
              <w:szCs w:val="18"/>
            </w:rPr>
            <w:t xml:space="preserve"> oxidase, a key enzyme for ascorbic acid biosynthesis. </w:t>
          </w:r>
          <w:r>
            <w:rPr>
              <w:rFonts w:ascii="Arial" w:hAnsi="Arial" w:cs="Arial"/>
              <w:i/>
              <w:iCs/>
              <w:color w:val="44546A"/>
              <w:sz w:val="18"/>
              <w:szCs w:val="18"/>
            </w:rPr>
            <w:t>The American journal of clinical nutrition</w:t>
          </w:r>
          <w:r>
            <w:rPr>
              <w:rFonts w:ascii="Arial" w:hAnsi="Arial" w:cs="Arial"/>
              <w:color w:val="44546A"/>
              <w:sz w:val="18"/>
              <w:szCs w:val="18"/>
            </w:rPr>
            <w:t xml:space="preserve">. </w:t>
          </w:r>
          <w:proofErr w:type="gramStart"/>
          <w:r>
            <w:rPr>
              <w:rFonts w:ascii="Arial" w:hAnsi="Arial" w:cs="Arial"/>
              <w:color w:val="44546A"/>
              <w:sz w:val="18"/>
              <w:szCs w:val="18"/>
            </w:rPr>
            <w:t>1991;54:1203</w:t>
          </w:r>
          <w:proofErr w:type="gramEnd"/>
          <w:r>
            <w:rPr>
              <w:rFonts w:ascii="Arial" w:hAnsi="Arial" w:cs="Arial"/>
              <w:color w:val="44546A"/>
              <w:sz w:val="18"/>
              <w:szCs w:val="18"/>
            </w:rPr>
            <w:t>S-1208S.</w:t>
          </w:r>
        </w:p>
        <w:p w14:paraId="0A3A8176" w14:textId="77777777" w:rsidR="00CC2678" w:rsidRDefault="00CC2678">
          <w:pPr>
            <w:pStyle w:val="NormalWeb"/>
            <w:spacing w:line="480" w:lineRule="auto"/>
            <w:divId w:val="2137679994"/>
            <w:rPr>
              <w:rFonts w:ascii="Arial" w:hAnsi="Arial" w:cs="Arial"/>
              <w:color w:val="44546A"/>
              <w:sz w:val="18"/>
              <w:szCs w:val="18"/>
            </w:rPr>
          </w:pPr>
          <w:r>
            <w:rPr>
              <w:rFonts w:ascii="Arial" w:hAnsi="Arial" w:cs="Arial"/>
              <w:color w:val="44546A"/>
              <w:sz w:val="18"/>
              <w:szCs w:val="18"/>
            </w:rPr>
            <w:t xml:space="preserve">7. UNIPROT. DHC24_HUMAN. Available at: </w:t>
          </w:r>
          <w:hyperlink r:id="rId10" w:tgtFrame="_blank" w:history="1">
            <w:r>
              <w:rPr>
                <w:rStyle w:val="Hyperlink"/>
                <w:rFonts w:cs="Arial"/>
                <w:sz w:val="18"/>
                <w:szCs w:val="18"/>
              </w:rPr>
              <w:t>https://www.uniprot.org/uniprotkb/Q15392/entry.</w:t>
            </w:r>
          </w:hyperlink>
          <w:r>
            <w:rPr>
              <w:rFonts w:ascii="Arial" w:hAnsi="Arial" w:cs="Arial"/>
              <w:color w:val="44546A"/>
              <w:sz w:val="18"/>
              <w:szCs w:val="18"/>
            </w:rPr>
            <w:t xml:space="preserve"> Accessed Nov 4, 2022.</w:t>
          </w:r>
        </w:p>
        <w:p w14:paraId="01854A23" w14:textId="77777777" w:rsidR="00CC2678" w:rsidRDefault="00CC2678">
          <w:pPr>
            <w:pStyle w:val="NormalWeb"/>
            <w:spacing w:line="480" w:lineRule="auto"/>
            <w:divId w:val="2137679994"/>
            <w:rPr>
              <w:rFonts w:ascii="Arial" w:hAnsi="Arial" w:cs="Arial"/>
              <w:color w:val="44546A"/>
              <w:sz w:val="18"/>
              <w:szCs w:val="18"/>
            </w:rPr>
          </w:pPr>
          <w:r>
            <w:rPr>
              <w:rFonts w:ascii="Arial" w:hAnsi="Arial" w:cs="Arial"/>
              <w:color w:val="44546A"/>
              <w:sz w:val="18"/>
              <w:szCs w:val="18"/>
            </w:rPr>
            <w:t xml:space="preserve">8. UNPROT. ADAS_CAVPO. Available at: </w:t>
          </w:r>
          <w:hyperlink r:id="rId11" w:anchor="names_and_taxonomy." w:tgtFrame="_blank" w:history="1">
            <w:r>
              <w:rPr>
                <w:rStyle w:val="Hyperlink"/>
                <w:rFonts w:cs="Arial"/>
                <w:sz w:val="18"/>
                <w:szCs w:val="18"/>
              </w:rPr>
              <w:t>https://www.uniprot.org/uniprotkb/P97275/entry#names_and_taxonomy.</w:t>
            </w:r>
          </w:hyperlink>
          <w:r>
            <w:rPr>
              <w:rFonts w:ascii="Arial" w:hAnsi="Arial" w:cs="Arial"/>
              <w:color w:val="44546A"/>
              <w:sz w:val="18"/>
              <w:szCs w:val="18"/>
            </w:rPr>
            <w:t xml:space="preserve"> Accessed Nov 4, 2022.</w:t>
          </w:r>
        </w:p>
        <w:p w14:paraId="7179D204" w14:textId="77777777" w:rsidR="00CC2678" w:rsidRDefault="00CC2678">
          <w:pPr>
            <w:pStyle w:val="NormalWeb"/>
            <w:spacing w:line="480" w:lineRule="auto"/>
            <w:divId w:val="2137679994"/>
            <w:rPr>
              <w:rFonts w:ascii="Arial" w:hAnsi="Arial" w:cs="Arial"/>
              <w:color w:val="44546A"/>
              <w:sz w:val="18"/>
              <w:szCs w:val="18"/>
            </w:rPr>
          </w:pPr>
          <w:r>
            <w:rPr>
              <w:rFonts w:ascii="Arial" w:hAnsi="Arial" w:cs="Arial"/>
              <w:color w:val="44546A"/>
              <w:sz w:val="18"/>
              <w:szCs w:val="18"/>
            </w:rPr>
            <w:t xml:space="preserve">9. Grainger RM. Xenopus tropicalis as a model organism for genetics and genomics: past, present, and future. </w:t>
          </w:r>
          <w:r>
            <w:rPr>
              <w:rFonts w:ascii="Arial" w:hAnsi="Arial" w:cs="Arial"/>
              <w:i/>
              <w:iCs/>
              <w:color w:val="44546A"/>
              <w:sz w:val="18"/>
              <w:szCs w:val="18"/>
            </w:rPr>
            <w:t>Methods Mol Biol</w:t>
          </w:r>
          <w:r>
            <w:rPr>
              <w:rFonts w:ascii="Arial" w:hAnsi="Arial" w:cs="Arial"/>
              <w:color w:val="44546A"/>
              <w:sz w:val="18"/>
              <w:szCs w:val="18"/>
            </w:rPr>
            <w:t xml:space="preserve">. </w:t>
          </w:r>
          <w:proofErr w:type="gramStart"/>
          <w:r>
            <w:rPr>
              <w:rFonts w:ascii="Arial" w:hAnsi="Arial" w:cs="Arial"/>
              <w:color w:val="44546A"/>
              <w:sz w:val="18"/>
              <w:szCs w:val="18"/>
            </w:rPr>
            <w:t>2012;917:3</w:t>
          </w:r>
          <w:proofErr w:type="gramEnd"/>
          <w:r>
            <w:rPr>
              <w:rFonts w:ascii="Arial" w:hAnsi="Arial" w:cs="Arial"/>
              <w:color w:val="44546A"/>
              <w:sz w:val="18"/>
              <w:szCs w:val="18"/>
            </w:rPr>
            <w:t>-15.</w:t>
          </w:r>
        </w:p>
        <w:p w14:paraId="697AD139" w14:textId="77777777" w:rsidR="00CC2678" w:rsidRDefault="00CC2678">
          <w:pPr>
            <w:pStyle w:val="NormalWeb"/>
            <w:spacing w:line="480" w:lineRule="auto"/>
            <w:divId w:val="2137679994"/>
            <w:rPr>
              <w:rFonts w:ascii="Arial" w:hAnsi="Arial" w:cs="Arial"/>
              <w:color w:val="44546A"/>
              <w:sz w:val="18"/>
              <w:szCs w:val="18"/>
            </w:rPr>
          </w:pPr>
          <w:r>
            <w:rPr>
              <w:rFonts w:ascii="Arial" w:hAnsi="Arial" w:cs="Arial"/>
              <w:color w:val="44546A"/>
              <w:sz w:val="18"/>
              <w:szCs w:val="18"/>
            </w:rPr>
            <w:t xml:space="preserve">10. ENSEMBL. Gulo Orthologues. Available at: </w:t>
          </w:r>
          <w:hyperlink r:id="rId12" w:tgtFrame="_blank" w:history="1">
            <w:r>
              <w:rPr>
                <w:rStyle w:val="Hyperlink"/>
                <w:rFonts w:cs="Arial"/>
                <w:sz w:val="18"/>
                <w:szCs w:val="18"/>
              </w:rPr>
              <w:t>http://www.ensembl.org/Mus_musculus/Gene/Compara_Ortholog?db=core;g=ENSMUSG00000034450;r=14:66224235-66246656;t=ENSMUST00000059970.</w:t>
            </w:r>
          </w:hyperlink>
          <w:r>
            <w:rPr>
              <w:rFonts w:ascii="Arial" w:hAnsi="Arial" w:cs="Arial"/>
              <w:color w:val="44546A"/>
              <w:sz w:val="18"/>
              <w:szCs w:val="18"/>
            </w:rPr>
            <w:t xml:space="preserve"> Accessed Nov 4, 2022.</w:t>
          </w:r>
        </w:p>
        <w:p w14:paraId="27B96122" w14:textId="77777777" w:rsidR="00CC2678" w:rsidRDefault="00CC2678">
          <w:pPr>
            <w:pStyle w:val="NormalWeb"/>
            <w:spacing w:line="480" w:lineRule="auto"/>
            <w:divId w:val="2137679994"/>
            <w:rPr>
              <w:rFonts w:ascii="Arial" w:hAnsi="Arial" w:cs="Arial"/>
              <w:color w:val="44546A"/>
              <w:sz w:val="18"/>
              <w:szCs w:val="18"/>
            </w:rPr>
          </w:pPr>
          <w:r>
            <w:rPr>
              <w:rFonts w:ascii="Arial" w:hAnsi="Arial" w:cs="Arial"/>
              <w:color w:val="44546A"/>
              <w:sz w:val="18"/>
              <w:szCs w:val="18"/>
            </w:rPr>
            <w:lastRenderedPageBreak/>
            <w:t xml:space="preserve">11. NCBI. Gnomon. Available at: </w:t>
          </w:r>
          <w:hyperlink r:id="rId13" w:tgtFrame="_blank" w:history="1">
            <w:r>
              <w:rPr>
                <w:rStyle w:val="Hyperlink"/>
                <w:rFonts w:cs="Arial"/>
                <w:sz w:val="18"/>
                <w:szCs w:val="18"/>
              </w:rPr>
              <w:t>https://www.ncbi.nlm.nih.gov/genome/annotation_euk/gnomon/.</w:t>
            </w:r>
          </w:hyperlink>
          <w:r>
            <w:rPr>
              <w:rFonts w:ascii="Arial" w:hAnsi="Arial" w:cs="Arial"/>
              <w:color w:val="44546A"/>
              <w:sz w:val="18"/>
              <w:szCs w:val="18"/>
            </w:rPr>
            <w:t xml:space="preserve"> Accessed Nov 4, 2022.</w:t>
          </w:r>
        </w:p>
        <w:p w14:paraId="0DD01EA3" w14:textId="77777777" w:rsidR="00CC2678" w:rsidRDefault="00CC2678">
          <w:pPr>
            <w:pStyle w:val="NormalWeb"/>
            <w:spacing w:line="480" w:lineRule="auto"/>
            <w:divId w:val="2137679994"/>
            <w:rPr>
              <w:rFonts w:ascii="Arial" w:hAnsi="Arial" w:cs="Arial"/>
              <w:color w:val="44546A"/>
              <w:sz w:val="18"/>
              <w:szCs w:val="18"/>
            </w:rPr>
          </w:pPr>
          <w:r>
            <w:rPr>
              <w:rFonts w:ascii="Arial" w:hAnsi="Arial" w:cs="Arial"/>
              <w:color w:val="44546A"/>
              <w:sz w:val="18"/>
              <w:szCs w:val="18"/>
            </w:rPr>
            <w:t xml:space="preserve">12. </w:t>
          </w:r>
          <w:proofErr w:type="spellStart"/>
          <w:r>
            <w:rPr>
              <w:rFonts w:ascii="Arial" w:hAnsi="Arial" w:cs="Arial"/>
              <w:color w:val="44546A"/>
              <w:sz w:val="18"/>
              <w:szCs w:val="18"/>
            </w:rPr>
            <w:t>Jaillon</w:t>
          </w:r>
          <w:proofErr w:type="spellEnd"/>
          <w:r>
            <w:rPr>
              <w:rFonts w:ascii="Arial" w:hAnsi="Arial" w:cs="Arial"/>
              <w:color w:val="44546A"/>
              <w:sz w:val="18"/>
              <w:szCs w:val="18"/>
            </w:rPr>
            <w:t xml:space="preserve"> O, </w:t>
          </w:r>
          <w:proofErr w:type="spellStart"/>
          <w:r>
            <w:rPr>
              <w:rFonts w:ascii="Arial" w:hAnsi="Arial" w:cs="Arial"/>
              <w:color w:val="44546A"/>
              <w:sz w:val="18"/>
              <w:szCs w:val="18"/>
            </w:rPr>
            <w:t>Aury</w:t>
          </w:r>
          <w:proofErr w:type="spellEnd"/>
          <w:r>
            <w:rPr>
              <w:rFonts w:ascii="Arial" w:hAnsi="Arial" w:cs="Arial"/>
              <w:color w:val="44546A"/>
              <w:sz w:val="18"/>
              <w:szCs w:val="18"/>
            </w:rPr>
            <w:t xml:space="preserve"> J, Brunet F, et al. Genome duplication in the teleost fish Tetraodon </w:t>
          </w:r>
          <w:proofErr w:type="spellStart"/>
          <w:r>
            <w:rPr>
              <w:rFonts w:ascii="Arial" w:hAnsi="Arial" w:cs="Arial"/>
              <w:color w:val="44546A"/>
              <w:sz w:val="18"/>
              <w:szCs w:val="18"/>
            </w:rPr>
            <w:t>nigroviridis</w:t>
          </w:r>
          <w:proofErr w:type="spellEnd"/>
          <w:r>
            <w:rPr>
              <w:rFonts w:ascii="Arial" w:hAnsi="Arial" w:cs="Arial"/>
              <w:color w:val="44546A"/>
              <w:sz w:val="18"/>
              <w:szCs w:val="18"/>
            </w:rPr>
            <w:t xml:space="preserve"> reveals the early vertebrate </w:t>
          </w:r>
          <w:proofErr w:type="gramStart"/>
          <w:r>
            <w:rPr>
              <w:rFonts w:ascii="Arial" w:hAnsi="Arial" w:cs="Arial"/>
              <w:color w:val="44546A"/>
              <w:sz w:val="18"/>
              <w:szCs w:val="18"/>
            </w:rPr>
            <w:t>proto-karyotype</w:t>
          </w:r>
          <w:proofErr w:type="gramEnd"/>
          <w:r>
            <w:rPr>
              <w:rFonts w:ascii="Arial" w:hAnsi="Arial" w:cs="Arial"/>
              <w:color w:val="44546A"/>
              <w:sz w:val="18"/>
              <w:szCs w:val="18"/>
            </w:rPr>
            <w:t xml:space="preserve">. </w:t>
          </w:r>
          <w:r>
            <w:rPr>
              <w:rFonts w:ascii="Arial" w:hAnsi="Arial" w:cs="Arial"/>
              <w:i/>
              <w:iCs/>
              <w:color w:val="44546A"/>
              <w:sz w:val="18"/>
              <w:szCs w:val="18"/>
            </w:rPr>
            <w:t>Nature</w:t>
          </w:r>
          <w:r>
            <w:rPr>
              <w:rFonts w:ascii="Arial" w:hAnsi="Arial" w:cs="Arial"/>
              <w:color w:val="44546A"/>
              <w:sz w:val="18"/>
              <w:szCs w:val="18"/>
            </w:rPr>
            <w:t xml:space="preserve">. </w:t>
          </w:r>
          <w:proofErr w:type="gramStart"/>
          <w:r>
            <w:rPr>
              <w:rFonts w:ascii="Arial" w:hAnsi="Arial" w:cs="Arial"/>
              <w:color w:val="44546A"/>
              <w:sz w:val="18"/>
              <w:szCs w:val="18"/>
            </w:rPr>
            <w:t>2004;431:946</w:t>
          </w:r>
          <w:proofErr w:type="gramEnd"/>
          <w:r>
            <w:rPr>
              <w:rFonts w:ascii="Arial" w:hAnsi="Arial" w:cs="Arial"/>
              <w:color w:val="44546A"/>
              <w:sz w:val="18"/>
              <w:szCs w:val="18"/>
            </w:rPr>
            <w:t>-957.</w:t>
          </w:r>
        </w:p>
        <w:p w14:paraId="0433F90F" w14:textId="77777777" w:rsidR="00CC2678" w:rsidRDefault="00CC2678">
          <w:pPr>
            <w:pStyle w:val="NormalWeb"/>
            <w:spacing w:line="480" w:lineRule="auto"/>
            <w:divId w:val="2137679994"/>
            <w:rPr>
              <w:rFonts w:ascii="Arial" w:hAnsi="Arial" w:cs="Arial"/>
              <w:color w:val="44546A"/>
              <w:sz w:val="18"/>
              <w:szCs w:val="18"/>
            </w:rPr>
          </w:pPr>
          <w:r>
            <w:rPr>
              <w:rFonts w:ascii="Arial" w:hAnsi="Arial" w:cs="Arial"/>
              <w:color w:val="44546A"/>
              <w:sz w:val="18"/>
              <w:szCs w:val="18"/>
            </w:rPr>
            <w:t xml:space="preserve">13. </w:t>
          </w:r>
          <w:proofErr w:type="spellStart"/>
          <w:r>
            <w:rPr>
              <w:rFonts w:ascii="Arial" w:hAnsi="Arial" w:cs="Arial"/>
              <w:color w:val="44546A"/>
              <w:sz w:val="18"/>
              <w:szCs w:val="18"/>
            </w:rPr>
            <w:t>Nishikimi</w:t>
          </w:r>
          <w:proofErr w:type="spellEnd"/>
          <w:r>
            <w:rPr>
              <w:rFonts w:ascii="Arial" w:hAnsi="Arial" w:cs="Arial"/>
              <w:color w:val="44546A"/>
              <w:sz w:val="18"/>
              <w:szCs w:val="18"/>
            </w:rPr>
            <w:t xml:space="preserve"> M, Kawai T, Yagi K. Guinea pigs possess a highly mutated gene for L-</w:t>
          </w:r>
          <w:proofErr w:type="spellStart"/>
          <w:r>
            <w:rPr>
              <w:rFonts w:ascii="Arial" w:hAnsi="Arial" w:cs="Arial"/>
              <w:color w:val="44546A"/>
              <w:sz w:val="18"/>
              <w:szCs w:val="18"/>
            </w:rPr>
            <w:t>gulono</w:t>
          </w:r>
          <w:proofErr w:type="spellEnd"/>
          <w:r>
            <w:rPr>
              <w:rFonts w:ascii="Arial" w:hAnsi="Arial" w:cs="Arial"/>
              <w:color w:val="44546A"/>
              <w:sz w:val="18"/>
              <w:szCs w:val="18"/>
            </w:rPr>
            <w:t xml:space="preserve">-gamma-lactone oxidase, the key enzyme for L-ascorbic acid biosynthesis missing in this species. </w:t>
          </w:r>
          <w:r>
            <w:rPr>
              <w:rFonts w:ascii="Arial" w:hAnsi="Arial" w:cs="Arial"/>
              <w:i/>
              <w:iCs/>
              <w:color w:val="44546A"/>
              <w:sz w:val="18"/>
              <w:szCs w:val="18"/>
            </w:rPr>
            <w:t xml:space="preserve">J </w:t>
          </w:r>
          <w:proofErr w:type="spellStart"/>
          <w:r>
            <w:rPr>
              <w:rFonts w:ascii="Arial" w:hAnsi="Arial" w:cs="Arial"/>
              <w:i/>
              <w:iCs/>
              <w:color w:val="44546A"/>
              <w:sz w:val="18"/>
              <w:szCs w:val="18"/>
            </w:rPr>
            <w:t>Biol</w:t>
          </w:r>
          <w:proofErr w:type="spellEnd"/>
          <w:r>
            <w:rPr>
              <w:rFonts w:ascii="Arial" w:hAnsi="Arial" w:cs="Arial"/>
              <w:i/>
              <w:iCs/>
              <w:color w:val="44546A"/>
              <w:sz w:val="18"/>
              <w:szCs w:val="18"/>
            </w:rPr>
            <w:t xml:space="preserve"> Chem</w:t>
          </w:r>
          <w:r>
            <w:rPr>
              <w:rFonts w:ascii="Arial" w:hAnsi="Arial" w:cs="Arial"/>
              <w:color w:val="44546A"/>
              <w:sz w:val="18"/>
              <w:szCs w:val="18"/>
            </w:rPr>
            <w:t xml:space="preserve">. </w:t>
          </w:r>
          <w:proofErr w:type="gramStart"/>
          <w:r>
            <w:rPr>
              <w:rFonts w:ascii="Arial" w:hAnsi="Arial" w:cs="Arial"/>
              <w:color w:val="44546A"/>
              <w:sz w:val="18"/>
              <w:szCs w:val="18"/>
            </w:rPr>
            <w:t>1992;267:21967</w:t>
          </w:r>
          <w:proofErr w:type="gramEnd"/>
          <w:r>
            <w:rPr>
              <w:rFonts w:ascii="Arial" w:hAnsi="Arial" w:cs="Arial"/>
              <w:color w:val="44546A"/>
              <w:sz w:val="18"/>
              <w:szCs w:val="18"/>
            </w:rPr>
            <w:t>-21972.</w:t>
          </w:r>
        </w:p>
        <w:p w14:paraId="58E65D82" w14:textId="77777777" w:rsidR="00CC2678" w:rsidRDefault="00CC2678">
          <w:pPr>
            <w:pStyle w:val="NormalWeb"/>
            <w:spacing w:line="480" w:lineRule="auto"/>
            <w:divId w:val="2137679994"/>
            <w:rPr>
              <w:rFonts w:ascii="Arial" w:hAnsi="Arial" w:cs="Arial"/>
              <w:color w:val="44546A"/>
              <w:sz w:val="18"/>
              <w:szCs w:val="18"/>
            </w:rPr>
          </w:pPr>
          <w:r>
            <w:rPr>
              <w:rFonts w:ascii="Arial" w:hAnsi="Arial" w:cs="Arial"/>
              <w:color w:val="44546A"/>
              <w:sz w:val="18"/>
              <w:szCs w:val="18"/>
            </w:rPr>
            <w:t xml:space="preserve">14. </w:t>
          </w:r>
          <w:proofErr w:type="spellStart"/>
          <w:r>
            <w:rPr>
              <w:rFonts w:ascii="Arial" w:hAnsi="Arial" w:cs="Arial"/>
              <w:color w:val="44546A"/>
              <w:sz w:val="18"/>
              <w:szCs w:val="18"/>
            </w:rPr>
            <w:t>Nishikimi</w:t>
          </w:r>
          <w:proofErr w:type="spellEnd"/>
          <w:r>
            <w:rPr>
              <w:rFonts w:ascii="Arial" w:hAnsi="Arial" w:cs="Arial"/>
              <w:color w:val="44546A"/>
              <w:sz w:val="18"/>
              <w:szCs w:val="18"/>
            </w:rPr>
            <w:t xml:space="preserve"> M, </w:t>
          </w:r>
          <w:proofErr w:type="spellStart"/>
          <w:r>
            <w:rPr>
              <w:rFonts w:ascii="Arial" w:hAnsi="Arial" w:cs="Arial"/>
              <w:color w:val="44546A"/>
              <w:sz w:val="18"/>
              <w:szCs w:val="18"/>
            </w:rPr>
            <w:t>Koshizaka</w:t>
          </w:r>
          <w:proofErr w:type="spellEnd"/>
          <w:r>
            <w:rPr>
              <w:rFonts w:ascii="Arial" w:hAnsi="Arial" w:cs="Arial"/>
              <w:color w:val="44546A"/>
              <w:sz w:val="18"/>
              <w:szCs w:val="18"/>
            </w:rPr>
            <w:t xml:space="preserve"> T, Ozawa T, Yagi K. Occurrence in humans and guinea pigs of the gene related to their missing enzyme L-</w:t>
          </w:r>
          <w:proofErr w:type="spellStart"/>
          <w:r>
            <w:rPr>
              <w:rFonts w:ascii="Arial" w:hAnsi="Arial" w:cs="Arial"/>
              <w:color w:val="44546A"/>
              <w:sz w:val="18"/>
              <w:szCs w:val="18"/>
            </w:rPr>
            <w:t>gulono</w:t>
          </w:r>
          <w:proofErr w:type="spellEnd"/>
          <w:r>
            <w:rPr>
              <w:rFonts w:ascii="Arial" w:hAnsi="Arial" w:cs="Arial"/>
              <w:color w:val="44546A"/>
              <w:sz w:val="18"/>
              <w:szCs w:val="18"/>
            </w:rPr>
            <w:t xml:space="preserve">-gamma-lactone oxidase. </w:t>
          </w:r>
          <w:r>
            <w:rPr>
              <w:rFonts w:ascii="Arial" w:hAnsi="Arial" w:cs="Arial"/>
              <w:i/>
              <w:iCs/>
              <w:color w:val="44546A"/>
              <w:sz w:val="18"/>
              <w:szCs w:val="18"/>
            </w:rPr>
            <w:t xml:space="preserve">Arch </w:t>
          </w:r>
          <w:proofErr w:type="spellStart"/>
          <w:r>
            <w:rPr>
              <w:rFonts w:ascii="Arial" w:hAnsi="Arial" w:cs="Arial"/>
              <w:i/>
              <w:iCs/>
              <w:color w:val="44546A"/>
              <w:sz w:val="18"/>
              <w:szCs w:val="18"/>
            </w:rPr>
            <w:t>Biochem</w:t>
          </w:r>
          <w:proofErr w:type="spellEnd"/>
          <w:r>
            <w:rPr>
              <w:rFonts w:ascii="Arial" w:hAnsi="Arial" w:cs="Arial"/>
              <w:i/>
              <w:iCs/>
              <w:color w:val="44546A"/>
              <w:sz w:val="18"/>
              <w:szCs w:val="18"/>
            </w:rPr>
            <w:t xml:space="preserve"> </w:t>
          </w:r>
          <w:proofErr w:type="spellStart"/>
          <w:r>
            <w:rPr>
              <w:rFonts w:ascii="Arial" w:hAnsi="Arial" w:cs="Arial"/>
              <w:i/>
              <w:iCs/>
              <w:color w:val="44546A"/>
              <w:sz w:val="18"/>
              <w:szCs w:val="18"/>
            </w:rPr>
            <w:t>Biophys</w:t>
          </w:r>
          <w:proofErr w:type="spellEnd"/>
          <w:r>
            <w:rPr>
              <w:rFonts w:ascii="Arial" w:hAnsi="Arial" w:cs="Arial"/>
              <w:color w:val="44546A"/>
              <w:sz w:val="18"/>
              <w:szCs w:val="18"/>
            </w:rPr>
            <w:t xml:space="preserve">. </w:t>
          </w:r>
          <w:proofErr w:type="gramStart"/>
          <w:r>
            <w:rPr>
              <w:rFonts w:ascii="Arial" w:hAnsi="Arial" w:cs="Arial"/>
              <w:color w:val="44546A"/>
              <w:sz w:val="18"/>
              <w:szCs w:val="18"/>
            </w:rPr>
            <w:t>1988;267:842</w:t>
          </w:r>
          <w:proofErr w:type="gramEnd"/>
          <w:r>
            <w:rPr>
              <w:rFonts w:ascii="Arial" w:hAnsi="Arial" w:cs="Arial"/>
              <w:color w:val="44546A"/>
              <w:sz w:val="18"/>
              <w:szCs w:val="18"/>
            </w:rPr>
            <w:t>-846.</w:t>
          </w:r>
        </w:p>
        <w:p w14:paraId="189E32C0" w14:textId="77777777" w:rsidR="00CC2678" w:rsidRDefault="00CC2678">
          <w:pPr>
            <w:pStyle w:val="NormalWeb"/>
            <w:spacing w:line="480" w:lineRule="auto"/>
            <w:divId w:val="2137679994"/>
            <w:rPr>
              <w:rFonts w:ascii="Arial" w:hAnsi="Arial" w:cs="Arial"/>
              <w:color w:val="44546A"/>
              <w:sz w:val="18"/>
              <w:szCs w:val="18"/>
            </w:rPr>
          </w:pPr>
          <w:r>
            <w:rPr>
              <w:rFonts w:ascii="Arial" w:hAnsi="Arial" w:cs="Arial"/>
              <w:color w:val="44546A"/>
              <w:sz w:val="18"/>
              <w:szCs w:val="18"/>
            </w:rPr>
            <w:t xml:space="preserve">15. Nandi A, Mukhopadhyay CK, Ghosh MK, Chattopadhyay DJ, Chatterjee IB. Evolutionary Significance of Vitamin C Biosynthesis in Terrestrial Vertebrates. </w:t>
          </w:r>
          <w:r>
            <w:rPr>
              <w:rFonts w:ascii="Arial" w:hAnsi="Arial" w:cs="Arial"/>
              <w:i/>
              <w:iCs/>
              <w:color w:val="44546A"/>
              <w:sz w:val="18"/>
              <w:szCs w:val="18"/>
            </w:rPr>
            <w:t>Free Radical Biology and Medicine</w:t>
          </w:r>
          <w:r>
            <w:rPr>
              <w:rFonts w:ascii="Arial" w:hAnsi="Arial" w:cs="Arial"/>
              <w:color w:val="44546A"/>
              <w:sz w:val="18"/>
              <w:szCs w:val="18"/>
            </w:rPr>
            <w:t xml:space="preserve">. </w:t>
          </w:r>
          <w:proofErr w:type="gramStart"/>
          <w:r>
            <w:rPr>
              <w:rFonts w:ascii="Arial" w:hAnsi="Arial" w:cs="Arial"/>
              <w:color w:val="44546A"/>
              <w:sz w:val="18"/>
              <w:szCs w:val="18"/>
            </w:rPr>
            <w:t>1997;22:1047</w:t>
          </w:r>
          <w:proofErr w:type="gramEnd"/>
          <w:r>
            <w:rPr>
              <w:rFonts w:ascii="Arial" w:hAnsi="Arial" w:cs="Arial"/>
              <w:color w:val="44546A"/>
              <w:sz w:val="18"/>
              <w:szCs w:val="18"/>
            </w:rPr>
            <w:t>-1054.</w:t>
          </w:r>
        </w:p>
        <w:p w14:paraId="080DA028" w14:textId="77777777" w:rsidR="00CC2678" w:rsidRDefault="00CC2678">
          <w:pPr>
            <w:pStyle w:val="NormalWeb"/>
            <w:spacing w:line="480" w:lineRule="auto"/>
            <w:divId w:val="2137679994"/>
            <w:rPr>
              <w:rFonts w:ascii="Arial" w:hAnsi="Arial" w:cs="Arial"/>
              <w:color w:val="44546A"/>
              <w:sz w:val="18"/>
              <w:szCs w:val="18"/>
            </w:rPr>
          </w:pPr>
          <w:r>
            <w:rPr>
              <w:rFonts w:ascii="Arial" w:hAnsi="Arial" w:cs="Arial"/>
              <w:color w:val="44546A"/>
              <w:sz w:val="18"/>
              <w:szCs w:val="18"/>
            </w:rPr>
            <w:t xml:space="preserve">16. </w:t>
          </w:r>
          <w:proofErr w:type="spellStart"/>
          <w:r>
            <w:rPr>
              <w:rFonts w:ascii="Arial" w:hAnsi="Arial" w:cs="Arial"/>
              <w:color w:val="44546A"/>
              <w:sz w:val="18"/>
              <w:szCs w:val="18"/>
            </w:rPr>
            <w:t>Nishikimi</w:t>
          </w:r>
          <w:proofErr w:type="spellEnd"/>
          <w:r>
            <w:rPr>
              <w:rFonts w:ascii="Arial" w:hAnsi="Arial" w:cs="Arial"/>
              <w:color w:val="44546A"/>
              <w:sz w:val="18"/>
              <w:szCs w:val="18"/>
            </w:rPr>
            <w:t xml:space="preserve"> M, Fukuyama R, </w:t>
          </w:r>
          <w:proofErr w:type="spellStart"/>
          <w:r>
            <w:rPr>
              <w:rFonts w:ascii="Arial" w:hAnsi="Arial" w:cs="Arial"/>
              <w:color w:val="44546A"/>
              <w:sz w:val="18"/>
              <w:szCs w:val="18"/>
            </w:rPr>
            <w:t>Minoshima</w:t>
          </w:r>
          <w:proofErr w:type="spellEnd"/>
          <w:r>
            <w:rPr>
              <w:rFonts w:ascii="Arial" w:hAnsi="Arial" w:cs="Arial"/>
              <w:color w:val="44546A"/>
              <w:sz w:val="18"/>
              <w:szCs w:val="18"/>
            </w:rPr>
            <w:t xml:space="preserve"> S, Shimizu N, Yagi K. </w:t>
          </w:r>
          <w:proofErr w:type="gramStart"/>
          <w:r>
            <w:rPr>
              <w:rFonts w:ascii="Arial" w:hAnsi="Arial" w:cs="Arial"/>
              <w:color w:val="44546A"/>
              <w:sz w:val="18"/>
              <w:szCs w:val="18"/>
            </w:rPr>
            <w:t>Cloning</w:t>
          </w:r>
          <w:proofErr w:type="gramEnd"/>
          <w:r>
            <w:rPr>
              <w:rFonts w:ascii="Arial" w:hAnsi="Arial" w:cs="Arial"/>
              <w:color w:val="44546A"/>
              <w:sz w:val="18"/>
              <w:szCs w:val="18"/>
            </w:rPr>
            <w:t xml:space="preserve"> and chromosomal mapping of the human </w:t>
          </w:r>
          <w:proofErr w:type="spellStart"/>
          <w:r>
            <w:rPr>
              <w:rFonts w:ascii="Arial" w:hAnsi="Arial" w:cs="Arial"/>
              <w:color w:val="44546A"/>
              <w:sz w:val="18"/>
              <w:szCs w:val="18"/>
            </w:rPr>
            <w:t>nonfunctional</w:t>
          </w:r>
          <w:proofErr w:type="spellEnd"/>
          <w:r>
            <w:rPr>
              <w:rFonts w:ascii="Arial" w:hAnsi="Arial" w:cs="Arial"/>
              <w:color w:val="44546A"/>
              <w:sz w:val="18"/>
              <w:szCs w:val="18"/>
            </w:rPr>
            <w:t xml:space="preserve"> gene for L-</w:t>
          </w:r>
          <w:proofErr w:type="spellStart"/>
          <w:r>
            <w:rPr>
              <w:rFonts w:ascii="Arial" w:hAnsi="Arial" w:cs="Arial"/>
              <w:color w:val="44546A"/>
              <w:sz w:val="18"/>
              <w:szCs w:val="18"/>
            </w:rPr>
            <w:t>gulono</w:t>
          </w:r>
          <w:proofErr w:type="spellEnd"/>
          <w:r>
            <w:rPr>
              <w:rFonts w:ascii="Arial" w:hAnsi="Arial" w:cs="Arial"/>
              <w:color w:val="44546A"/>
              <w:sz w:val="18"/>
              <w:szCs w:val="18"/>
            </w:rPr>
            <w:t xml:space="preserve">-gamma-lactone oxidase, the enzyme for L-ascorbic acid biosynthesis missing in man. </w:t>
          </w:r>
          <w:r>
            <w:rPr>
              <w:rFonts w:ascii="Arial" w:hAnsi="Arial" w:cs="Arial"/>
              <w:i/>
              <w:iCs/>
              <w:color w:val="44546A"/>
              <w:sz w:val="18"/>
              <w:szCs w:val="18"/>
            </w:rPr>
            <w:t xml:space="preserve">J </w:t>
          </w:r>
          <w:proofErr w:type="spellStart"/>
          <w:r>
            <w:rPr>
              <w:rFonts w:ascii="Arial" w:hAnsi="Arial" w:cs="Arial"/>
              <w:i/>
              <w:iCs/>
              <w:color w:val="44546A"/>
              <w:sz w:val="18"/>
              <w:szCs w:val="18"/>
            </w:rPr>
            <w:t>Biol</w:t>
          </w:r>
          <w:proofErr w:type="spellEnd"/>
          <w:r>
            <w:rPr>
              <w:rFonts w:ascii="Arial" w:hAnsi="Arial" w:cs="Arial"/>
              <w:i/>
              <w:iCs/>
              <w:color w:val="44546A"/>
              <w:sz w:val="18"/>
              <w:szCs w:val="18"/>
            </w:rPr>
            <w:t xml:space="preserve"> Chem</w:t>
          </w:r>
          <w:r>
            <w:rPr>
              <w:rFonts w:ascii="Arial" w:hAnsi="Arial" w:cs="Arial"/>
              <w:color w:val="44546A"/>
              <w:sz w:val="18"/>
              <w:szCs w:val="18"/>
            </w:rPr>
            <w:t xml:space="preserve">. </w:t>
          </w:r>
          <w:proofErr w:type="gramStart"/>
          <w:r>
            <w:rPr>
              <w:rFonts w:ascii="Arial" w:hAnsi="Arial" w:cs="Arial"/>
              <w:color w:val="44546A"/>
              <w:sz w:val="18"/>
              <w:szCs w:val="18"/>
            </w:rPr>
            <w:t>1994;269:13685</w:t>
          </w:r>
          <w:proofErr w:type="gramEnd"/>
          <w:r>
            <w:rPr>
              <w:rFonts w:ascii="Arial" w:hAnsi="Arial" w:cs="Arial"/>
              <w:color w:val="44546A"/>
              <w:sz w:val="18"/>
              <w:szCs w:val="18"/>
            </w:rPr>
            <w:t>-13688.</w:t>
          </w:r>
        </w:p>
        <w:p w14:paraId="0DC5DF0C" w14:textId="77777777" w:rsidR="00CC2678" w:rsidRDefault="00CC2678">
          <w:pPr>
            <w:pStyle w:val="NormalWeb"/>
            <w:spacing w:line="480" w:lineRule="auto"/>
            <w:divId w:val="2137679994"/>
            <w:rPr>
              <w:rFonts w:ascii="Arial" w:hAnsi="Arial" w:cs="Arial"/>
              <w:color w:val="44546A"/>
              <w:sz w:val="18"/>
              <w:szCs w:val="18"/>
            </w:rPr>
          </w:pPr>
          <w:r>
            <w:rPr>
              <w:rFonts w:ascii="Arial" w:hAnsi="Arial" w:cs="Arial"/>
              <w:color w:val="44546A"/>
              <w:sz w:val="18"/>
              <w:szCs w:val="18"/>
            </w:rPr>
            <w:t xml:space="preserve">17. </w:t>
          </w:r>
          <w:proofErr w:type="spellStart"/>
          <w:r>
            <w:rPr>
              <w:rFonts w:ascii="Arial" w:hAnsi="Arial" w:cs="Arial"/>
              <w:color w:val="44546A"/>
              <w:sz w:val="18"/>
              <w:szCs w:val="18"/>
            </w:rPr>
            <w:t>Lachapelle</w:t>
          </w:r>
          <w:proofErr w:type="spellEnd"/>
          <w:r>
            <w:rPr>
              <w:rFonts w:ascii="Arial" w:hAnsi="Arial" w:cs="Arial"/>
              <w:color w:val="44546A"/>
              <w:sz w:val="18"/>
              <w:szCs w:val="18"/>
            </w:rPr>
            <w:t xml:space="preserve"> MY, Drouin G. Inactivation dates of the human and guinea pig vitamin C genes. </w:t>
          </w:r>
          <w:proofErr w:type="spellStart"/>
          <w:r>
            <w:rPr>
              <w:rFonts w:ascii="Arial" w:hAnsi="Arial" w:cs="Arial"/>
              <w:i/>
              <w:iCs/>
              <w:color w:val="44546A"/>
              <w:sz w:val="18"/>
              <w:szCs w:val="18"/>
            </w:rPr>
            <w:t>Genetica</w:t>
          </w:r>
          <w:proofErr w:type="spellEnd"/>
          <w:r>
            <w:rPr>
              <w:rFonts w:ascii="Arial" w:hAnsi="Arial" w:cs="Arial"/>
              <w:color w:val="44546A"/>
              <w:sz w:val="18"/>
              <w:szCs w:val="18"/>
            </w:rPr>
            <w:t xml:space="preserve">. </w:t>
          </w:r>
          <w:proofErr w:type="gramStart"/>
          <w:r>
            <w:rPr>
              <w:rFonts w:ascii="Arial" w:hAnsi="Arial" w:cs="Arial"/>
              <w:color w:val="44546A"/>
              <w:sz w:val="18"/>
              <w:szCs w:val="18"/>
            </w:rPr>
            <w:t>2011;139:199</w:t>
          </w:r>
          <w:proofErr w:type="gramEnd"/>
          <w:r>
            <w:rPr>
              <w:rFonts w:ascii="Arial" w:hAnsi="Arial" w:cs="Arial"/>
              <w:color w:val="44546A"/>
              <w:sz w:val="18"/>
              <w:szCs w:val="18"/>
            </w:rPr>
            <w:t>-207.</w:t>
          </w:r>
        </w:p>
        <w:p w14:paraId="7B0A91E4" w14:textId="77777777" w:rsidR="00CC2678" w:rsidRDefault="00CC2678">
          <w:pPr>
            <w:pStyle w:val="NormalWeb"/>
            <w:spacing w:line="480" w:lineRule="auto"/>
            <w:divId w:val="2137679994"/>
            <w:rPr>
              <w:rFonts w:ascii="Arial" w:hAnsi="Arial" w:cs="Arial"/>
              <w:color w:val="44546A"/>
              <w:sz w:val="18"/>
              <w:szCs w:val="18"/>
            </w:rPr>
          </w:pPr>
          <w:r>
            <w:rPr>
              <w:rFonts w:ascii="Arial" w:hAnsi="Arial" w:cs="Arial"/>
              <w:color w:val="44546A"/>
              <w:sz w:val="18"/>
              <w:szCs w:val="18"/>
            </w:rPr>
            <w:t xml:space="preserve">18. Halliwell B. Vitamin C and genomic stability. </w:t>
          </w:r>
          <w:r>
            <w:rPr>
              <w:rFonts w:ascii="Arial" w:hAnsi="Arial" w:cs="Arial"/>
              <w:i/>
              <w:iCs/>
              <w:color w:val="44546A"/>
              <w:sz w:val="18"/>
              <w:szCs w:val="18"/>
            </w:rPr>
            <w:t xml:space="preserve">Mutation Research - Fundamental and Molecular Mechanisms of Mutagenesis. </w:t>
          </w:r>
          <w:r>
            <w:rPr>
              <w:rFonts w:ascii="Arial" w:hAnsi="Arial" w:cs="Arial"/>
              <w:color w:val="44546A"/>
              <w:sz w:val="18"/>
              <w:szCs w:val="18"/>
            </w:rPr>
            <w:t xml:space="preserve">Netherlands: Elsevier B.V; 2001;475:29-35. Available from: </w:t>
          </w:r>
          <w:hyperlink r:id="rId14" w:tgtFrame="_blank" w:history="1">
            <w:r>
              <w:rPr>
                <w:rStyle w:val="Hyperlink"/>
                <w:rFonts w:cs="Arial"/>
                <w:sz w:val="18"/>
                <w:szCs w:val="18"/>
              </w:rPr>
              <w:t>https://dx.doi.org/10.1016/S0027-5107(01)00072-0.</w:t>
            </w:r>
          </w:hyperlink>
        </w:p>
        <w:p w14:paraId="5F8BE36B" w14:textId="77777777" w:rsidR="00CC2678" w:rsidRDefault="00CC2678">
          <w:pPr>
            <w:pStyle w:val="NormalWeb"/>
            <w:spacing w:line="480" w:lineRule="auto"/>
            <w:divId w:val="2137679994"/>
            <w:rPr>
              <w:rFonts w:ascii="Arial" w:hAnsi="Arial" w:cs="Arial"/>
              <w:color w:val="44546A"/>
              <w:sz w:val="18"/>
              <w:szCs w:val="18"/>
            </w:rPr>
          </w:pPr>
          <w:r>
            <w:rPr>
              <w:rFonts w:ascii="Arial" w:hAnsi="Arial" w:cs="Arial"/>
              <w:color w:val="44546A"/>
              <w:sz w:val="18"/>
              <w:szCs w:val="18"/>
            </w:rPr>
            <w:t xml:space="preserve">19. Ha MN, Graham FL, D'Souza CK, Muller WJ, </w:t>
          </w:r>
          <w:proofErr w:type="spellStart"/>
          <w:r>
            <w:rPr>
              <w:rFonts w:ascii="Arial" w:hAnsi="Arial" w:cs="Arial"/>
              <w:color w:val="44546A"/>
              <w:sz w:val="18"/>
              <w:szCs w:val="18"/>
            </w:rPr>
            <w:t>Igdoura</w:t>
          </w:r>
          <w:proofErr w:type="spellEnd"/>
          <w:r>
            <w:rPr>
              <w:rFonts w:ascii="Arial" w:hAnsi="Arial" w:cs="Arial"/>
              <w:color w:val="44546A"/>
              <w:sz w:val="18"/>
              <w:szCs w:val="18"/>
            </w:rPr>
            <w:t xml:space="preserve"> SA, </w:t>
          </w:r>
          <w:proofErr w:type="spellStart"/>
          <w:r>
            <w:rPr>
              <w:rFonts w:ascii="Arial" w:hAnsi="Arial" w:cs="Arial"/>
              <w:color w:val="44546A"/>
              <w:sz w:val="18"/>
              <w:szCs w:val="18"/>
            </w:rPr>
            <w:t>Schellhorn</w:t>
          </w:r>
          <w:proofErr w:type="spellEnd"/>
          <w:r>
            <w:rPr>
              <w:rFonts w:ascii="Arial" w:hAnsi="Arial" w:cs="Arial"/>
              <w:color w:val="44546A"/>
              <w:sz w:val="18"/>
              <w:szCs w:val="18"/>
            </w:rPr>
            <w:t xml:space="preserve"> HE. Functional rescue of vitamin C synthesis deficiency in human cells using adenoviral-based expression of murine l-</w:t>
          </w:r>
          <w:proofErr w:type="spellStart"/>
          <w:r>
            <w:rPr>
              <w:rFonts w:ascii="Arial" w:hAnsi="Arial" w:cs="Arial"/>
              <w:color w:val="44546A"/>
              <w:sz w:val="18"/>
              <w:szCs w:val="18"/>
            </w:rPr>
            <w:t>gulono</w:t>
          </w:r>
          <w:proofErr w:type="spellEnd"/>
          <w:r>
            <w:rPr>
              <w:rFonts w:ascii="Arial" w:hAnsi="Arial" w:cs="Arial"/>
              <w:color w:val="44546A"/>
              <w:sz w:val="18"/>
              <w:szCs w:val="18"/>
            </w:rPr>
            <w:t xml:space="preserve">-γ-lactone oxidase. </w:t>
          </w:r>
          <w:r>
            <w:rPr>
              <w:rFonts w:ascii="Arial" w:hAnsi="Arial" w:cs="Arial"/>
              <w:i/>
              <w:iCs/>
              <w:color w:val="44546A"/>
              <w:sz w:val="18"/>
              <w:szCs w:val="18"/>
            </w:rPr>
            <w:t>Genomics</w:t>
          </w:r>
          <w:r>
            <w:rPr>
              <w:rFonts w:ascii="Arial" w:hAnsi="Arial" w:cs="Arial"/>
              <w:color w:val="44546A"/>
              <w:sz w:val="18"/>
              <w:szCs w:val="18"/>
            </w:rPr>
            <w:t xml:space="preserve">. </w:t>
          </w:r>
          <w:proofErr w:type="gramStart"/>
          <w:r>
            <w:rPr>
              <w:rFonts w:ascii="Arial" w:hAnsi="Arial" w:cs="Arial"/>
              <w:color w:val="44546A"/>
              <w:sz w:val="18"/>
              <w:szCs w:val="18"/>
            </w:rPr>
            <w:t>2004;83:482</w:t>
          </w:r>
          <w:proofErr w:type="gramEnd"/>
          <w:r>
            <w:rPr>
              <w:rFonts w:ascii="Arial" w:hAnsi="Arial" w:cs="Arial"/>
              <w:color w:val="44546A"/>
              <w:sz w:val="18"/>
              <w:szCs w:val="18"/>
            </w:rPr>
            <w:t>-492.</w:t>
          </w:r>
        </w:p>
        <w:p w14:paraId="14A06900" w14:textId="77777777" w:rsidR="00CC2678" w:rsidRDefault="00CC2678">
          <w:pPr>
            <w:pStyle w:val="NormalWeb"/>
            <w:spacing w:line="480" w:lineRule="auto"/>
            <w:divId w:val="2137679994"/>
            <w:rPr>
              <w:rFonts w:ascii="Arial" w:hAnsi="Arial" w:cs="Arial"/>
              <w:color w:val="44546A"/>
              <w:sz w:val="18"/>
              <w:szCs w:val="18"/>
            </w:rPr>
          </w:pPr>
          <w:r>
            <w:rPr>
              <w:rFonts w:ascii="Arial" w:hAnsi="Arial" w:cs="Arial"/>
              <w:color w:val="44546A"/>
              <w:sz w:val="18"/>
              <w:szCs w:val="18"/>
            </w:rPr>
            <w:t xml:space="preserve">20. </w:t>
          </w:r>
          <w:proofErr w:type="spellStart"/>
          <w:r>
            <w:rPr>
              <w:rFonts w:ascii="Arial" w:hAnsi="Arial" w:cs="Arial"/>
              <w:color w:val="44546A"/>
              <w:sz w:val="18"/>
              <w:szCs w:val="18"/>
            </w:rPr>
            <w:t>Grano</w:t>
          </w:r>
          <w:proofErr w:type="spellEnd"/>
          <w:r>
            <w:rPr>
              <w:rFonts w:ascii="Arial" w:hAnsi="Arial" w:cs="Arial"/>
              <w:color w:val="44546A"/>
              <w:sz w:val="18"/>
              <w:szCs w:val="18"/>
            </w:rPr>
            <w:t xml:space="preserve"> A, De </w:t>
          </w:r>
          <w:proofErr w:type="spellStart"/>
          <w:r>
            <w:rPr>
              <w:rFonts w:ascii="Arial" w:hAnsi="Arial" w:cs="Arial"/>
              <w:color w:val="44546A"/>
              <w:sz w:val="18"/>
              <w:szCs w:val="18"/>
            </w:rPr>
            <w:t>Tullio</w:t>
          </w:r>
          <w:proofErr w:type="spellEnd"/>
          <w:r>
            <w:rPr>
              <w:rFonts w:ascii="Arial" w:hAnsi="Arial" w:cs="Arial"/>
              <w:color w:val="44546A"/>
              <w:sz w:val="18"/>
              <w:szCs w:val="18"/>
            </w:rPr>
            <w:t xml:space="preserve"> MC. Ascorbic acid as a sensor of oxidative stress and a regulator of gene expression: The Yin and Yang of vitamin C. </w:t>
          </w:r>
          <w:r>
            <w:rPr>
              <w:rFonts w:ascii="Arial" w:hAnsi="Arial" w:cs="Arial"/>
              <w:i/>
              <w:iCs/>
              <w:color w:val="44546A"/>
              <w:sz w:val="18"/>
              <w:szCs w:val="18"/>
            </w:rPr>
            <w:t>Medical hypotheses</w:t>
          </w:r>
          <w:r>
            <w:rPr>
              <w:rFonts w:ascii="Arial" w:hAnsi="Arial" w:cs="Arial"/>
              <w:color w:val="44546A"/>
              <w:sz w:val="18"/>
              <w:szCs w:val="18"/>
            </w:rPr>
            <w:t xml:space="preserve">. </w:t>
          </w:r>
          <w:proofErr w:type="gramStart"/>
          <w:r>
            <w:rPr>
              <w:rFonts w:ascii="Arial" w:hAnsi="Arial" w:cs="Arial"/>
              <w:color w:val="44546A"/>
              <w:sz w:val="18"/>
              <w:szCs w:val="18"/>
            </w:rPr>
            <w:t>2007;69:953</w:t>
          </w:r>
          <w:proofErr w:type="gramEnd"/>
          <w:r>
            <w:rPr>
              <w:rFonts w:ascii="Arial" w:hAnsi="Arial" w:cs="Arial"/>
              <w:color w:val="44546A"/>
              <w:sz w:val="18"/>
              <w:szCs w:val="18"/>
            </w:rPr>
            <w:t>-954.</w:t>
          </w:r>
        </w:p>
        <w:p w14:paraId="68E8D268" w14:textId="77777777" w:rsidR="00CC2678" w:rsidRDefault="00CC2678">
          <w:pPr>
            <w:pStyle w:val="NormalWeb"/>
            <w:spacing w:line="480" w:lineRule="auto"/>
            <w:divId w:val="2137679994"/>
            <w:rPr>
              <w:rFonts w:ascii="Arial" w:hAnsi="Arial" w:cs="Arial"/>
              <w:color w:val="44546A"/>
              <w:sz w:val="18"/>
              <w:szCs w:val="18"/>
            </w:rPr>
          </w:pPr>
          <w:r>
            <w:rPr>
              <w:rFonts w:ascii="Arial" w:hAnsi="Arial" w:cs="Arial"/>
              <w:color w:val="44546A"/>
              <w:sz w:val="18"/>
              <w:szCs w:val="18"/>
            </w:rPr>
            <w:t xml:space="preserve">21. Drouin G, Godin J, </w:t>
          </w:r>
          <w:proofErr w:type="spellStart"/>
          <w:r>
            <w:rPr>
              <w:rFonts w:ascii="Arial" w:hAnsi="Arial" w:cs="Arial"/>
              <w:color w:val="44546A"/>
              <w:sz w:val="18"/>
              <w:szCs w:val="18"/>
            </w:rPr>
            <w:t>Pagé</w:t>
          </w:r>
          <w:proofErr w:type="spellEnd"/>
          <w:r>
            <w:rPr>
              <w:rFonts w:ascii="Arial" w:hAnsi="Arial" w:cs="Arial"/>
              <w:color w:val="44546A"/>
              <w:sz w:val="18"/>
              <w:szCs w:val="18"/>
            </w:rPr>
            <w:t xml:space="preserve"> B. The Genetics of Vitamin C Loss in Vertebrates. </w:t>
          </w:r>
          <w:r>
            <w:rPr>
              <w:rFonts w:ascii="Arial" w:hAnsi="Arial" w:cs="Arial"/>
              <w:i/>
              <w:iCs/>
              <w:color w:val="44546A"/>
              <w:sz w:val="18"/>
              <w:szCs w:val="18"/>
            </w:rPr>
            <w:t>Current Genomics</w:t>
          </w:r>
          <w:r>
            <w:rPr>
              <w:rFonts w:ascii="Arial" w:hAnsi="Arial" w:cs="Arial"/>
              <w:color w:val="44546A"/>
              <w:sz w:val="18"/>
              <w:szCs w:val="18"/>
            </w:rPr>
            <w:t xml:space="preserve">. </w:t>
          </w:r>
          <w:proofErr w:type="gramStart"/>
          <w:r>
            <w:rPr>
              <w:rFonts w:ascii="Arial" w:hAnsi="Arial" w:cs="Arial"/>
              <w:color w:val="44546A"/>
              <w:sz w:val="18"/>
              <w:szCs w:val="18"/>
            </w:rPr>
            <w:t>2011;12:371</w:t>
          </w:r>
          <w:proofErr w:type="gramEnd"/>
          <w:r>
            <w:rPr>
              <w:rFonts w:ascii="Arial" w:hAnsi="Arial" w:cs="Arial"/>
              <w:color w:val="44546A"/>
              <w:sz w:val="18"/>
              <w:szCs w:val="18"/>
            </w:rPr>
            <w:t>-378.</w:t>
          </w:r>
        </w:p>
        <w:p w14:paraId="46DCBC78" w14:textId="77777777" w:rsidR="00CC2678" w:rsidRDefault="00CC2678">
          <w:pPr>
            <w:pStyle w:val="NormalWeb"/>
            <w:spacing w:line="480" w:lineRule="auto"/>
            <w:divId w:val="2137679994"/>
            <w:rPr>
              <w:rFonts w:ascii="Arial" w:hAnsi="Arial" w:cs="Arial"/>
              <w:color w:val="44546A"/>
              <w:sz w:val="18"/>
              <w:szCs w:val="18"/>
            </w:rPr>
          </w:pPr>
          <w:r>
            <w:rPr>
              <w:rFonts w:ascii="Arial" w:hAnsi="Arial" w:cs="Arial"/>
              <w:color w:val="44546A"/>
              <w:sz w:val="18"/>
              <w:szCs w:val="18"/>
            </w:rPr>
            <w:lastRenderedPageBreak/>
            <w:t xml:space="preserve">22. Sievers F, Higgins DG. </w:t>
          </w:r>
          <w:proofErr w:type="spellStart"/>
          <w:r>
            <w:rPr>
              <w:rFonts w:ascii="Arial" w:hAnsi="Arial" w:cs="Arial"/>
              <w:color w:val="44546A"/>
              <w:sz w:val="18"/>
              <w:szCs w:val="18"/>
            </w:rPr>
            <w:t>Clustal</w:t>
          </w:r>
          <w:proofErr w:type="spellEnd"/>
          <w:r>
            <w:rPr>
              <w:rFonts w:ascii="Arial" w:hAnsi="Arial" w:cs="Arial"/>
              <w:color w:val="44546A"/>
              <w:sz w:val="18"/>
              <w:szCs w:val="18"/>
            </w:rPr>
            <w:t xml:space="preserve"> omega. </w:t>
          </w:r>
          <w:proofErr w:type="spellStart"/>
          <w:r>
            <w:rPr>
              <w:rFonts w:ascii="Arial" w:hAnsi="Arial" w:cs="Arial"/>
              <w:i/>
              <w:iCs/>
              <w:color w:val="44546A"/>
              <w:sz w:val="18"/>
              <w:szCs w:val="18"/>
            </w:rPr>
            <w:t>Curr</w:t>
          </w:r>
          <w:proofErr w:type="spellEnd"/>
          <w:r>
            <w:rPr>
              <w:rFonts w:ascii="Arial" w:hAnsi="Arial" w:cs="Arial"/>
              <w:i/>
              <w:iCs/>
              <w:color w:val="44546A"/>
              <w:sz w:val="18"/>
              <w:szCs w:val="18"/>
            </w:rPr>
            <w:t xml:space="preserve"> </w:t>
          </w:r>
          <w:proofErr w:type="spellStart"/>
          <w:r>
            <w:rPr>
              <w:rFonts w:ascii="Arial" w:hAnsi="Arial" w:cs="Arial"/>
              <w:i/>
              <w:iCs/>
              <w:color w:val="44546A"/>
              <w:sz w:val="18"/>
              <w:szCs w:val="18"/>
            </w:rPr>
            <w:t>Protoc</w:t>
          </w:r>
          <w:proofErr w:type="spellEnd"/>
          <w:r>
            <w:rPr>
              <w:rFonts w:ascii="Arial" w:hAnsi="Arial" w:cs="Arial"/>
              <w:i/>
              <w:iCs/>
              <w:color w:val="44546A"/>
              <w:sz w:val="18"/>
              <w:szCs w:val="18"/>
            </w:rPr>
            <w:t xml:space="preserve"> Bioinformatics</w:t>
          </w:r>
          <w:r>
            <w:rPr>
              <w:rFonts w:ascii="Arial" w:hAnsi="Arial" w:cs="Arial"/>
              <w:color w:val="44546A"/>
              <w:sz w:val="18"/>
              <w:szCs w:val="18"/>
            </w:rPr>
            <w:t xml:space="preserve">. </w:t>
          </w:r>
          <w:proofErr w:type="gramStart"/>
          <w:r>
            <w:rPr>
              <w:rFonts w:ascii="Arial" w:hAnsi="Arial" w:cs="Arial"/>
              <w:color w:val="44546A"/>
              <w:sz w:val="18"/>
              <w:szCs w:val="18"/>
            </w:rPr>
            <w:t>2014;48:3</w:t>
          </w:r>
          <w:proofErr w:type="gramEnd"/>
          <w:r>
            <w:rPr>
              <w:rFonts w:ascii="Arial" w:hAnsi="Arial" w:cs="Arial"/>
              <w:color w:val="44546A"/>
              <w:sz w:val="18"/>
              <w:szCs w:val="18"/>
            </w:rPr>
            <w:t>.13.1-16.</w:t>
          </w:r>
        </w:p>
        <w:p w14:paraId="1D371586" w14:textId="77777777" w:rsidR="00CC2678" w:rsidRDefault="00CC2678">
          <w:pPr>
            <w:pStyle w:val="NormalWeb"/>
            <w:spacing w:line="480" w:lineRule="auto"/>
            <w:divId w:val="2137679994"/>
            <w:rPr>
              <w:rFonts w:ascii="Arial" w:hAnsi="Arial" w:cs="Arial"/>
              <w:color w:val="44546A"/>
              <w:sz w:val="18"/>
              <w:szCs w:val="18"/>
            </w:rPr>
          </w:pPr>
          <w:r>
            <w:rPr>
              <w:rFonts w:ascii="Arial" w:hAnsi="Arial" w:cs="Arial"/>
              <w:color w:val="44546A"/>
              <w:sz w:val="18"/>
              <w:szCs w:val="18"/>
            </w:rPr>
            <w:t xml:space="preserve">23. Waterhouse AM, Procter JB, Martin DMA, Clamp M, Barton GJ. </w:t>
          </w:r>
          <w:proofErr w:type="spellStart"/>
          <w:r>
            <w:rPr>
              <w:rFonts w:ascii="Arial" w:hAnsi="Arial" w:cs="Arial"/>
              <w:color w:val="44546A"/>
              <w:sz w:val="18"/>
              <w:szCs w:val="18"/>
            </w:rPr>
            <w:t>Jalview</w:t>
          </w:r>
          <w:proofErr w:type="spellEnd"/>
          <w:r>
            <w:rPr>
              <w:rFonts w:ascii="Arial" w:hAnsi="Arial" w:cs="Arial"/>
              <w:color w:val="44546A"/>
              <w:sz w:val="18"/>
              <w:szCs w:val="18"/>
            </w:rPr>
            <w:t xml:space="preserve"> Version 2—a multiple sequence alignment editor and analysis workbench. </w:t>
          </w:r>
          <w:r>
            <w:rPr>
              <w:rFonts w:ascii="Arial" w:hAnsi="Arial" w:cs="Arial"/>
              <w:i/>
              <w:iCs/>
              <w:color w:val="44546A"/>
              <w:sz w:val="18"/>
              <w:szCs w:val="18"/>
            </w:rPr>
            <w:t>Bioinformatics</w:t>
          </w:r>
          <w:r>
            <w:rPr>
              <w:rFonts w:ascii="Arial" w:hAnsi="Arial" w:cs="Arial"/>
              <w:color w:val="44546A"/>
              <w:sz w:val="18"/>
              <w:szCs w:val="18"/>
            </w:rPr>
            <w:t xml:space="preserve">. </w:t>
          </w:r>
          <w:proofErr w:type="gramStart"/>
          <w:r>
            <w:rPr>
              <w:rFonts w:ascii="Arial" w:hAnsi="Arial" w:cs="Arial"/>
              <w:color w:val="44546A"/>
              <w:sz w:val="18"/>
              <w:szCs w:val="18"/>
            </w:rPr>
            <w:t>2009;25:1189</w:t>
          </w:r>
          <w:proofErr w:type="gramEnd"/>
          <w:r>
            <w:rPr>
              <w:rFonts w:ascii="Arial" w:hAnsi="Arial" w:cs="Arial"/>
              <w:color w:val="44546A"/>
              <w:sz w:val="18"/>
              <w:szCs w:val="18"/>
            </w:rPr>
            <w:t>-1191.</w:t>
          </w:r>
        </w:p>
        <w:p w14:paraId="058A7869" w14:textId="6541658F" w:rsidR="00CC2678" w:rsidRPr="00CC2678" w:rsidRDefault="00CC2678" w:rsidP="00B31464">
          <w:pPr>
            <w:pStyle w:val="Caption"/>
            <w:jc w:val="both"/>
            <w:rPr>
              <w:rFonts w:ascii="Times New Roman" w:eastAsiaTheme="minorEastAsia" w:hAnsi="Times New Roman" w:cs="Times New Roman"/>
              <w:i w:val="0"/>
              <w:iCs w:val="0"/>
              <w:color w:val="auto"/>
              <w:sz w:val="24"/>
              <w:szCs w:val="24"/>
              <w:lang w:eastAsia="en-GB" w:bidi="pa-IN"/>
            </w:rPr>
          </w:pPr>
          <w:r>
            <w:rPr>
              <w:vanish/>
            </w:rPr>
            <w:t>stylefix</w:t>
          </w:r>
        </w:p>
      </w:sdtContent>
    </w:sdt>
    <w:p w14:paraId="74FBAF54" w14:textId="77777777" w:rsidR="00CC2678" w:rsidRPr="007846CB" w:rsidRDefault="00CC2678" w:rsidP="00CC2678">
      <w:pPr>
        <w:pStyle w:val="Heading2"/>
        <w:jc w:val="both"/>
      </w:pPr>
      <w:r>
        <w:lastRenderedPageBreak/>
        <w:t>Appendix</w:t>
      </w:r>
    </w:p>
    <w:p w14:paraId="5A8003D4" w14:textId="77777777" w:rsidR="00CC2678" w:rsidRDefault="00CC2678" w:rsidP="00CC2678">
      <w:pPr>
        <w:keepNext/>
        <w:jc w:val="both"/>
      </w:pPr>
      <w:r>
        <w:rPr>
          <w:noProof/>
        </w:rPr>
        <w:drawing>
          <wp:inline distT="0" distB="0" distL="0" distR="0" wp14:anchorId="7825E501" wp14:editId="60CF5577">
            <wp:extent cx="5239654" cy="6984077"/>
            <wp:effectExtent l="0" t="0" r="0" b="7620"/>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42950" cy="6988471"/>
                    </a:xfrm>
                    <a:prstGeom prst="rect">
                      <a:avLst/>
                    </a:prstGeom>
                  </pic:spPr>
                </pic:pic>
              </a:graphicData>
            </a:graphic>
          </wp:inline>
        </w:drawing>
      </w:r>
    </w:p>
    <w:p w14:paraId="768219D5" w14:textId="63674195" w:rsidR="00CC2678" w:rsidRDefault="00CC2678" w:rsidP="00CC2678">
      <w:pPr>
        <w:pStyle w:val="Caption"/>
        <w:jc w:val="both"/>
      </w:pPr>
      <w:r>
        <w:t xml:space="preserve">Figure </w:t>
      </w:r>
      <w:r>
        <w:fldChar w:fldCharType="begin"/>
      </w:r>
      <w:r>
        <w:instrText xml:space="preserve"> SEQ Figure \* ARABIC </w:instrText>
      </w:r>
      <w:r>
        <w:fldChar w:fldCharType="separate"/>
      </w:r>
      <w:r w:rsidR="00F0748D">
        <w:rPr>
          <w:noProof/>
        </w:rPr>
        <w:t>3</w:t>
      </w:r>
      <w:r>
        <w:fldChar w:fldCharType="end"/>
      </w:r>
      <w:r w:rsidRPr="00CC2678">
        <w:t xml:space="preserve"> </w:t>
      </w:r>
      <w:r w:rsidRPr="00CC2678">
        <w:t xml:space="preserve">Figure </w:t>
      </w:r>
      <w:r w:rsidRPr="00CC2678">
        <w:fldChar w:fldCharType="begin"/>
      </w:r>
      <w:r w:rsidRPr="00CC2678">
        <w:instrText xml:space="preserve"> SEQ Figure \* ARABIC </w:instrText>
      </w:r>
      <w:r w:rsidRPr="00CC2678">
        <w:fldChar w:fldCharType="separate"/>
      </w:r>
      <w:r w:rsidR="00F0748D">
        <w:rPr>
          <w:noProof/>
        </w:rPr>
        <w:t>4</w:t>
      </w:r>
      <w:r w:rsidRPr="00CC2678">
        <w:fldChar w:fldCharType="end"/>
      </w:r>
      <w:r w:rsidRPr="00CC2678">
        <w:t xml:space="preserve"> MSA of sequences, generated using </w:t>
      </w:r>
      <w:proofErr w:type="spellStart"/>
      <w:r w:rsidRPr="00CC2678">
        <w:t>Clustal</w:t>
      </w:r>
      <w:proofErr w:type="spellEnd"/>
      <w:r w:rsidRPr="00CC2678">
        <w:t xml:space="preserve"> Omega </w:t>
      </w:r>
      <w:sdt>
        <w:sdtPr>
          <w:rPr>
            <w:rFonts w:cs="Arial"/>
            <w:color w:val="44546A"/>
            <w:sz w:val="12"/>
            <w:highlight w:val="white"/>
          </w:rPr>
          <w:alias w:val="Citation"/>
          <w:tag w:val="{&quot;referencesIds&quot;:[&quot;doc:6364fa2c8f08dd3049ac3db9&quot;],&quot;referencesOptions&quot;:{&quot;doc:6364fa2c8f08dd3049ac3db9&quot;:{&quot;author&quot;:true,&quot;year&quot;:true,&quot;pageReplace&quot;:&quot;&quot;,&quot;prefix&quot;:&quot;&quot;,&quot;suffix&quot;:&quot;&quot;}},&quot;hasBrokenReferences&quot;:false,&quot;hasManualEdits&quot;:false,&quot;citationType&quot;:&quot;inline&quot;}"/>
          <w:id w:val="1257559313"/>
          <w:placeholder>
            <w:docPart w:val="ABD964325C7D4BD7A2FCB68CDB331C02"/>
          </w:placeholder>
        </w:sdtPr>
        <w:sdtContent>
          <w:proofErr w:type="gramStart"/>
          <w:r w:rsidRPr="00CC2678">
            <w:rPr>
              <w:rFonts w:eastAsia="Times New Roman" w:cs="Arial"/>
              <w:color w:val="44546A"/>
              <w:sz w:val="12"/>
              <w:szCs w:val="12"/>
              <w:vertAlign w:val="superscript"/>
            </w:rPr>
            <w:t>22</w:t>
          </w:r>
          <w:proofErr w:type="gramEnd"/>
        </w:sdtContent>
      </w:sdt>
      <w:r w:rsidRPr="00CC2678">
        <w:t xml:space="preserve"> and </w:t>
      </w:r>
      <w:proofErr w:type="spellStart"/>
      <w:r w:rsidRPr="00CC2678">
        <w:t>Jalview</w:t>
      </w:r>
      <w:proofErr w:type="spellEnd"/>
      <w:r w:rsidRPr="00CC2678">
        <w:t xml:space="preserve"> </w:t>
      </w:r>
      <w:sdt>
        <w:sdtPr>
          <w:rPr>
            <w:rFonts w:cs="Arial"/>
            <w:color w:val="44546A"/>
            <w:sz w:val="12"/>
            <w:highlight w:val="white"/>
          </w:rPr>
          <w:alias w:val="Citation"/>
          <w:tag w:val="{&quot;referencesIds&quot;:[&quot;doc:6364fa148f089e03ab743dd6&quot;],&quot;referencesOptions&quot;:{&quot;doc:6364fa148f089e03ab743dd6&quot;:{&quot;author&quot;:true,&quot;year&quot;:true,&quot;pageReplace&quot;:&quot;&quot;,&quot;prefix&quot;:&quot;&quot;,&quot;suffix&quot;:&quot;&quot;}},&quot;hasBrokenReferences&quot;:false,&quot;hasManualEdits&quot;:false,&quot;citationType&quot;:&quot;inline&quot;}"/>
          <w:id w:val="2112623542"/>
          <w:placeholder>
            <w:docPart w:val="CFC126133AA3411686F5039272F7F953"/>
          </w:placeholder>
        </w:sdtPr>
        <w:sdtContent>
          <w:r w:rsidRPr="00CC2678">
            <w:rPr>
              <w:rFonts w:eastAsia="Times New Roman" w:cs="Arial"/>
              <w:color w:val="44546A"/>
              <w:sz w:val="12"/>
              <w:szCs w:val="12"/>
              <w:vertAlign w:val="superscript"/>
            </w:rPr>
            <w:t>23</w:t>
          </w:r>
        </w:sdtContent>
      </w:sdt>
      <w:r w:rsidRPr="00CC2678">
        <w:t xml:space="preserve"> . Conserved residues are represented by full stops, whilst any visible amino acid abbreviation letters indicate a lack of conservation in that position and gaps are whitespace The alignment uses the Mus musculus GULO peptide sequence as a reference sequence, and the </w:t>
      </w:r>
      <w:proofErr w:type="gramStart"/>
      <w:r w:rsidRPr="00CC2678">
        <w:t>lilac coloured</w:t>
      </w:r>
      <w:proofErr w:type="gramEnd"/>
      <w:r w:rsidRPr="00CC2678">
        <w:t xml:space="preserve"> block is the ‘FAD-binding PCMH-type domain’ identified by </w:t>
      </w:r>
      <w:proofErr w:type="spellStart"/>
      <w:r w:rsidRPr="00CC2678">
        <w:t>UniProt’s</w:t>
      </w:r>
      <w:proofErr w:type="spellEnd"/>
      <w:r w:rsidRPr="00CC2678">
        <w:t xml:space="preserve"> automatic annotation </w:t>
      </w:r>
      <w:sdt>
        <w:sdtPr>
          <w:rPr>
            <w:rFonts w:cs="Arial"/>
            <w:color w:val="44546A"/>
            <w:sz w:val="12"/>
            <w:highlight w:val="white"/>
          </w:rPr>
          <w:alias w:val="Citation"/>
          <w:tag w:val="{&quot;referencesIds&quot;:[&quot;doc:6364f42a8f08374f9c85653e&quot;],&quot;referencesOptions&quot;:{&quot;doc:6364f42a8f08374f9c85653e&quot;:{&quot;author&quot;:true,&quot;year&quot;:true,&quot;pageReplace&quot;:&quot;&quot;,&quot;prefix&quot;:&quot;&quot;,&quot;suffix&quot;:&quot;&quot;}},&quot;hasBrokenReferences&quot;:false,&quot;hasManualEdits&quot;:false,&quot;citationType&quot;:&quot;inline&quot;}"/>
          <w:id w:val="585653368"/>
          <w:placeholder>
            <w:docPart w:val="6E2993980105413DBB5A935F7868D4FF"/>
          </w:placeholder>
        </w:sdtPr>
        <w:sdtContent>
          <w:r w:rsidRPr="00CC2678">
            <w:rPr>
              <w:rFonts w:eastAsia="Times New Roman" w:cs="Arial"/>
              <w:color w:val="44546A"/>
              <w:sz w:val="12"/>
              <w:szCs w:val="12"/>
              <w:vertAlign w:val="superscript"/>
            </w:rPr>
            <w:t>1</w:t>
          </w:r>
        </w:sdtContent>
      </w:sdt>
      <w:r w:rsidRPr="00CC2678">
        <w:t>.</w:t>
      </w:r>
    </w:p>
    <w:p w14:paraId="4BCBAE61" w14:textId="340D83EA" w:rsidR="00F40612" w:rsidRDefault="00F40612" w:rsidP="00B31464">
      <w:pPr>
        <w:pStyle w:val="Caption"/>
        <w:jc w:val="both"/>
      </w:pPr>
    </w:p>
    <w:sectPr w:rsidR="00F40612">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9B218" w14:textId="77777777" w:rsidR="00D96E5D" w:rsidRDefault="00D96E5D" w:rsidP="00F25E0A">
      <w:r>
        <w:separator/>
      </w:r>
    </w:p>
  </w:endnote>
  <w:endnote w:type="continuationSeparator" w:id="0">
    <w:p w14:paraId="41032834" w14:textId="77777777" w:rsidR="00D96E5D" w:rsidRDefault="00D96E5D" w:rsidP="00F25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8A32F" w14:textId="77777777" w:rsidR="00F25E0A" w:rsidRDefault="00F25E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BBF30" w14:textId="77777777" w:rsidR="00F25E0A" w:rsidRDefault="00F25E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8E421" w14:textId="77777777" w:rsidR="00F25E0A" w:rsidRDefault="00F25E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283D1" w14:textId="77777777" w:rsidR="00D96E5D" w:rsidRDefault="00D96E5D" w:rsidP="00F25E0A">
      <w:r>
        <w:separator/>
      </w:r>
    </w:p>
  </w:footnote>
  <w:footnote w:type="continuationSeparator" w:id="0">
    <w:p w14:paraId="7DB9CE0C" w14:textId="77777777" w:rsidR="00D96E5D" w:rsidRDefault="00D96E5D" w:rsidP="00F25E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80AFA" w14:textId="77777777" w:rsidR="00F25E0A" w:rsidRDefault="00F25E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9B9B6" w14:textId="2BB0BA50" w:rsidR="00CC759E" w:rsidRPr="004F16A0" w:rsidRDefault="00CC759E" w:rsidP="00F25E0A">
    <w:pPr>
      <w:pStyle w:val="Header"/>
      <w:rPr>
        <w:sz w:val="28"/>
        <w:szCs w:val="28"/>
        <w:u w:val="single"/>
      </w:rPr>
    </w:pPr>
    <w:r w:rsidRPr="004F16A0">
      <w:rPr>
        <w:sz w:val="28"/>
        <w:szCs w:val="28"/>
        <w:u w:val="single"/>
      </w:rPr>
      <w:t xml:space="preserve">The state of the enzyme-coding gene GULO </w:t>
    </w:r>
    <w:r w:rsidR="004F16A0" w:rsidRPr="004F16A0">
      <w:rPr>
        <w:sz w:val="28"/>
        <w:szCs w:val="28"/>
        <w:u w:val="single"/>
      </w:rPr>
      <w:t>recorded biological databases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8642A" w14:textId="77777777" w:rsidR="00F25E0A" w:rsidRDefault="00F25E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F7D"/>
    <w:multiLevelType w:val="hybridMultilevel"/>
    <w:tmpl w:val="B3122E6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3A3755C"/>
    <w:multiLevelType w:val="hybridMultilevel"/>
    <w:tmpl w:val="93C8D5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8F47E6"/>
    <w:multiLevelType w:val="hybridMultilevel"/>
    <w:tmpl w:val="1DD27A0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C8D7A64"/>
    <w:multiLevelType w:val="hybridMultilevel"/>
    <w:tmpl w:val="2DAA3AD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D7F479A"/>
    <w:multiLevelType w:val="hybridMultilevel"/>
    <w:tmpl w:val="606A598C"/>
    <w:lvl w:ilvl="0" w:tplc="FFFFFFF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BD41DB6"/>
    <w:multiLevelType w:val="hybridMultilevel"/>
    <w:tmpl w:val="DE32BD76"/>
    <w:lvl w:ilvl="0" w:tplc="0809000F">
      <w:start w:val="1"/>
      <w:numFmt w:val="decimal"/>
      <w:lvlText w:val="%1."/>
      <w:lvlJc w:val="left"/>
      <w:pPr>
        <w:ind w:left="-360" w:hanging="360"/>
      </w:pPr>
      <w:rPr>
        <w:rFonts w:hint="default"/>
      </w:rPr>
    </w:lvl>
    <w:lvl w:ilvl="1" w:tplc="08090019">
      <w:start w:val="1"/>
      <w:numFmt w:val="lowerLetter"/>
      <w:lvlText w:val="%2."/>
      <w:lvlJc w:val="left"/>
      <w:pPr>
        <w:ind w:left="360" w:hanging="360"/>
      </w:pPr>
    </w:lvl>
    <w:lvl w:ilvl="2" w:tplc="0809001B">
      <w:start w:val="1"/>
      <w:numFmt w:val="lowerRoman"/>
      <w:lvlText w:val="%3."/>
      <w:lvlJc w:val="right"/>
      <w:pPr>
        <w:ind w:left="1080" w:hanging="180"/>
      </w:pPr>
    </w:lvl>
    <w:lvl w:ilvl="3" w:tplc="0809000F">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6" w15:restartNumberingAfterBreak="0">
    <w:nsid w:val="2F5F1CAC"/>
    <w:multiLevelType w:val="multilevel"/>
    <w:tmpl w:val="F3800D84"/>
    <w:styleLink w:val="CurrentList1"/>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3A63761"/>
    <w:multiLevelType w:val="hybridMultilevel"/>
    <w:tmpl w:val="8340C258"/>
    <w:lvl w:ilvl="0" w:tplc="CEF2BD8E">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D36123"/>
    <w:multiLevelType w:val="hybridMultilevel"/>
    <w:tmpl w:val="DE5E61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D873A0"/>
    <w:multiLevelType w:val="hybridMultilevel"/>
    <w:tmpl w:val="56AA3C26"/>
    <w:lvl w:ilvl="0" w:tplc="F6AEF18E">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C06478"/>
    <w:multiLevelType w:val="hybridMultilevel"/>
    <w:tmpl w:val="4D30B8E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C117508"/>
    <w:multiLevelType w:val="hybridMultilevel"/>
    <w:tmpl w:val="0600AD72"/>
    <w:lvl w:ilvl="0" w:tplc="9914FCB2">
      <w:start w:val="3"/>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1783B"/>
    <w:multiLevelType w:val="hybridMultilevel"/>
    <w:tmpl w:val="6384422E"/>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1876187"/>
    <w:multiLevelType w:val="hybridMultilevel"/>
    <w:tmpl w:val="45623030"/>
    <w:lvl w:ilvl="0" w:tplc="35A43630">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E55068"/>
    <w:multiLevelType w:val="hybridMultilevel"/>
    <w:tmpl w:val="B9A0D5F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88E0029"/>
    <w:multiLevelType w:val="hybridMultilevel"/>
    <w:tmpl w:val="C316A6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DA229A"/>
    <w:multiLevelType w:val="hybridMultilevel"/>
    <w:tmpl w:val="F3800D8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86815313">
    <w:abstractNumId w:val="7"/>
  </w:num>
  <w:num w:numId="2" w16cid:durableId="1621915172">
    <w:abstractNumId w:val="5"/>
  </w:num>
  <w:num w:numId="3" w16cid:durableId="2099204094">
    <w:abstractNumId w:val="1"/>
  </w:num>
  <w:num w:numId="4" w16cid:durableId="1809010225">
    <w:abstractNumId w:val="0"/>
  </w:num>
  <w:num w:numId="5" w16cid:durableId="555318003">
    <w:abstractNumId w:val="3"/>
  </w:num>
  <w:num w:numId="6" w16cid:durableId="1775245938">
    <w:abstractNumId w:val="10"/>
  </w:num>
  <w:num w:numId="7" w16cid:durableId="715660920">
    <w:abstractNumId w:val="2"/>
  </w:num>
  <w:num w:numId="8" w16cid:durableId="1053965641">
    <w:abstractNumId w:val="14"/>
  </w:num>
  <w:num w:numId="9" w16cid:durableId="1303196895">
    <w:abstractNumId w:val="9"/>
  </w:num>
  <w:num w:numId="10" w16cid:durableId="2036468078">
    <w:abstractNumId w:val="16"/>
  </w:num>
  <w:num w:numId="11" w16cid:durableId="574127959">
    <w:abstractNumId w:val="6"/>
  </w:num>
  <w:num w:numId="12" w16cid:durableId="1906644714">
    <w:abstractNumId w:val="11"/>
  </w:num>
  <w:num w:numId="13" w16cid:durableId="39912498">
    <w:abstractNumId w:val="13"/>
  </w:num>
  <w:num w:numId="14" w16cid:durableId="1472596934">
    <w:abstractNumId w:val="15"/>
  </w:num>
  <w:num w:numId="15" w16cid:durableId="1237474703">
    <w:abstractNumId w:val="8"/>
  </w:num>
  <w:num w:numId="16" w16cid:durableId="1401706763">
    <w:abstractNumId w:val="12"/>
  </w:num>
  <w:num w:numId="17" w16cid:durableId="19465013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QwMzM0NzA1MTYyMTRQ0lEKTi0uzszPAykwqgUA8T8jbSwAAAA="/>
  </w:docVars>
  <w:rsids>
    <w:rsidRoot w:val="00DD6EB1"/>
    <w:rsid w:val="0000086C"/>
    <w:rsid w:val="00005197"/>
    <w:rsid w:val="00006FBF"/>
    <w:rsid w:val="0001481E"/>
    <w:rsid w:val="00022B55"/>
    <w:rsid w:val="00023B0F"/>
    <w:rsid w:val="00026222"/>
    <w:rsid w:val="00031134"/>
    <w:rsid w:val="00046428"/>
    <w:rsid w:val="00046E56"/>
    <w:rsid w:val="00047A91"/>
    <w:rsid w:val="00052625"/>
    <w:rsid w:val="00055A59"/>
    <w:rsid w:val="00056DB9"/>
    <w:rsid w:val="000630B8"/>
    <w:rsid w:val="00063FA7"/>
    <w:rsid w:val="00066AE1"/>
    <w:rsid w:val="00067532"/>
    <w:rsid w:val="0007189B"/>
    <w:rsid w:val="00081C3A"/>
    <w:rsid w:val="000834BD"/>
    <w:rsid w:val="00086680"/>
    <w:rsid w:val="0009016A"/>
    <w:rsid w:val="00094579"/>
    <w:rsid w:val="00094D50"/>
    <w:rsid w:val="000A1571"/>
    <w:rsid w:val="000A1879"/>
    <w:rsid w:val="000A6B49"/>
    <w:rsid w:val="000B0D16"/>
    <w:rsid w:val="000B36E9"/>
    <w:rsid w:val="000B5CB2"/>
    <w:rsid w:val="000B6912"/>
    <w:rsid w:val="000B6E41"/>
    <w:rsid w:val="000B7B4A"/>
    <w:rsid w:val="000C0332"/>
    <w:rsid w:val="000C65A7"/>
    <w:rsid w:val="000D4EDD"/>
    <w:rsid w:val="000E07D8"/>
    <w:rsid w:val="000E1D5A"/>
    <w:rsid w:val="000E3937"/>
    <w:rsid w:val="000E6F16"/>
    <w:rsid w:val="000F131E"/>
    <w:rsid w:val="000F134C"/>
    <w:rsid w:val="001017D3"/>
    <w:rsid w:val="001037E9"/>
    <w:rsid w:val="00104657"/>
    <w:rsid w:val="00112F84"/>
    <w:rsid w:val="00113781"/>
    <w:rsid w:val="001149C7"/>
    <w:rsid w:val="00114A93"/>
    <w:rsid w:val="001156A1"/>
    <w:rsid w:val="00121373"/>
    <w:rsid w:val="001229F5"/>
    <w:rsid w:val="001267A4"/>
    <w:rsid w:val="00133BE3"/>
    <w:rsid w:val="00136510"/>
    <w:rsid w:val="0014029D"/>
    <w:rsid w:val="00140BE1"/>
    <w:rsid w:val="00146D50"/>
    <w:rsid w:val="00147033"/>
    <w:rsid w:val="001650C8"/>
    <w:rsid w:val="00170782"/>
    <w:rsid w:val="00170904"/>
    <w:rsid w:val="001729C1"/>
    <w:rsid w:val="0017335E"/>
    <w:rsid w:val="001743EE"/>
    <w:rsid w:val="001807D6"/>
    <w:rsid w:val="00183E70"/>
    <w:rsid w:val="00184AB6"/>
    <w:rsid w:val="0018780C"/>
    <w:rsid w:val="0018798B"/>
    <w:rsid w:val="00191A32"/>
    <w:rsid w:val="00191FAF"/>
    <w:rsid w:val="0019389C"/>
    <w:rsid w:val="00194893"/>
    <w:rsid w:val="00194E4B"/>
    <w:rsid w:val="00195FD9"/>
    <w:rsid w:val="001962DF"/>
    <w:rsid w:val="00197A75"/>
    <w:rsid w:val="001A2952"/>
    <w:rsid w:val="001A2B7D"/>
    <w:rsid w:val="001A6920"/>
    <w:rsid w:val="001B2890"/>
    <w:rsid w:val="001B3C99"/>
    <w:rsid w:val="001D45A4"/>
    <w:rsid w:val="001D4890"/>
    <w:rsid w:val="001E0493"/>
    <w:rsid w:val="001E0803"/>
    <w:rsid w:val="001F1BA4"/>
    <w:rsid w:val="001F2AD2"/>
    <w:rsid w:val="001F424B"/>
    <w:rsid w:val="0020195F"/>
    <w:rsid w:val="002019F0"/>
    <w:rsid w:val="002025A7"/>
    <w:rsid w:val="002039C5"/>
    <w:rsid w:val="00204A3B"/>
    <w:rsid w:val="002061C6"/>
    <w:rsid w:val="00212675"/>
    <w:rsid w:val="00215808"/>
    <w:rsid w:val="00216822"/>
    <w:rsid w:val="00216FF8"/>
    <w:rsid w:val="00217A97"/>
    <w:rsid w:val="00221CCB"/>
    <w:rsid w:val="00235A82"/>
    <w:rsid w:val="00241418"/>
    <w:rsid w:val="00241626"/>
    <w:rsid w:val="002505EE"/>
    <w:rsid w:val="00250913"/>
    <w:rsid w:val="00251964"/>
    <w:rsid w:val="00253020"/>
    <w:rsid w:val="00253596"/>
    <w:rsid w:val="00256CFF"/>
    <w:rsid w:val="00257DF7"/>
    <w:rsid w:val="00260722"/>
    <w:rsid w:val="00261913"/>
    <w:rsid w:val="0026273A"/>
    <w:rsid w:val="002663B8"/>
    <w:rsid w:val="002672AE"/>
    <w:rsid w:val="00272C54"/>
    <w:rsid w:val="00274DE3"/>
    <w:rsid w:val="00275807"/>
    <w:rsid w:val="00275D66"/>
    <w:rsid w:val="002768B1"/>
    <w:rsid w:val="002777A2"/>
    <w:rsid w:val="00277FF1"/>
    <w:rsid w:val="00280636"/>
    <w:rsid w:val="00285E85"/>
    <w:rsid w:val="00293D3C"/>
    <w:rsid w:val="00297502"/>
    <w:rsid w:val="002A1364"/>
    <w:rsid w:val="002A3830"/>
    <w:rsid w:val="002A5326"/>
    <w:rsid w:val="002B705D"/>
    <w:rsid w:val="002B7738"/>
    <w:rsid w:val="002C12A7"/>
    <w:rsid w:val="002C6EBB"/>
    <w:rsid w:val="002D02F1"/>
    <w:rsid w:val="002D1CAD"/>
    <w:rsid w:val="002D484D"/>
    <w:rsid w:val="002E2521"/>
    <w:rsid w:val="002E6B1F"/>
    <w:rsid w:val="002F1CE3"/>
    <w:rsid w:val="002F3E44"/>
    <w:rsid w:val="002F70D6"/>
    <w:rsid w:val="003014FE"/>
    <w:rsid w:val="00302023"/>
    <w:rsid w:val="00306B6B"/>
    <w:rsid w:val="00310D87"/>
    <w:rsid w:val="00316830"/>
    <w:rsid w:val="00316CB5"/>
    <w:rsid w:val="00320AB9"/>
    <w:rsid w:val="00333C05"/>
    <w:rsid w:val="00336ADE"/>
    <w:rsid w:val="00340E1A"/>
    <w:rsid w:val="00344EE9"/>
    <w:rsid w:val="0034521E"/>
    <w:rsid w:val="00345662"/>
    <w:rsid w:val="00347DBD"/>
    <w:rsid w:val="00350E82"/>
    <w:rsid w:val="00355B9E"/>
    <w:rsid w:val="003560F8"/>
    <w:rsid w:val="0035716A"/>
    <w:rsid w:val="00362965"/>
    <w:rsid w:val="003632B4"/>
    <w:rsid w:val="00372D6E"/>
    <w:rsid w:val="00372D7E"/>
    <w:rsid w:val="00377159"/>
    <w:rsid w:val="0038003F"/>
    <w:rsid w:val="00384987"/>
    <w:rsid w:val="00385952"/>
    <w:rsid w:val="00393478"/>
    <w:rsid w:val="003A3015"/>
    <w:rsid w:val="003A66F3"/>
    <w:rsid w:val="003A7F7E"/>
    <w:rsid w:val="003B34EA"/>
    <w:rsid w:val="003B45D2"/>
    <w:rsid w:val="003C0D3E"/>
    <w:rsid w:val="003C0FE4"/>
    <w:rsid w:val="003C1AE7"/>
    <w:rsid w:val="003C37BB"/>
    <w:rsid w:val="003D2988"/>
    <w:rsid w:val="003D375F"/>
    <w:rsid w:val="003D5D94"/>
    <w:rsid w:val="003D7BEB"/>
    <w:rsid w:val="003E1BB6"/>
    <w:rsid w:val="003E61C7"/>
    <w:rsid w:val="003E6F9B"/>
    <w:rsid w:val="003F3AD9"/>
    <w:rsid w:val="003F65FB"/>
    <w:rsid w:val="00401050"/>
    <w:rsid w:val="004010D0"/>
    <w:rsid w:val="0040134F"/>
    <w:rsid w:val="00403167"/>
    <w:rsid w:val="00404053"/>
    <w:rsid w:val="0040794E"/>
    <w:rsid w:val="00411E46"/>
    <w:rsid w:val="00414373"/>
    <w:rsid w:val="00421F45"/>
    <w:rsid w:val="00422FBD"/>
    <w:rsid w:val="00423260"/>
    <w:rsid w:val="0043073C"/>
    <w:rsid w:val="00430D4A"/>
    <w:rsid w:val="00436009"/>
    <w:rsid w:val="004377F5"/>
    <w:rsid w:val="004404ED"/>
    <w:rsid w:val="00440DF8"/>
    <w:rsid w:val="004432E8"/>
    <w:rsid w:val="00443A09"/>
    <w:rsid w:val="004441B3"/>
    <w:rsid w:val="00450C71"/>
    <w:rsid w:val="004510BB"/>
    <w:rsid w:val="004511C8"/>
    <w:rsid w:val="00455211"/>
    <w:rsid w:val="004571C2"/>
    <w:rsid w:val="004578DA"/>
    <w:rsid w:val="004609F3"/>
    <w:rsid w:val="004610D8"/>
    <w:rsid w:val="00462974"/>
    <w:rsid w:val="004739CD"/>
    <w:rsid w:val="00474D27"/>
    <w:rsid w:val="00474EDB"/>
    <w:rsid w:val="004750E7"/>
    <w:rsid w:val="0047705C"/>
    <w:rsid w:val="004779BB"/>
    <w:rsid w:val="004811EC"/>
    <w:rsid w:val="00484738"/>
    <w:rsid w:val="00487BA6"/>
    <w:rsid w:val="0049218B"/>
    <w:rsid w:val="00492FD0"/>
    <w:rsid w:val="00493BCB"/>
    <w:rsid w:val="00494FAD"/>
    <w:rsid w:val="004955DD"/>
    <w:rsid w:val="004963A8"/>
    <w:rsid w:val="00496B67"/>
    <w:rsid w:val="004A331D"/>
    <w:rsid w:val="004A728C"/>
    <w:rsid w:val="004B358B"/>
    <w:rsid w:val="004B3B49"/>
    <w:rsid w:val="004B60B3"/>
    <w:rsid w:val="004B7409"/>
    <w:rsid w:val="004C2A43"/>
    <w:rsid w:val="004C3FC8"/>
    <w:rsid w:val="004C6F9E"/>
    <w:rsid w:val="004D1AEF"/>
    <w:rsid w:val="004D22CE"/>
    <w:rsid w:val="004D4CAF"/>
    <w:rsid w:val="004D798C"/>
    <w:rsid w:val="004E4FA5"/>
    <w:rsid w:val="004E55D3"/>
    <w:rsid w:val="004F16A0"/>
    <w:rsid w:val="004F39DA"/>
    <w:rsid w:val="004F4152"/>
    <w:rsid w:val="004F4153"/>
    <w:rsid w:val="004F417E"/>
    <w:rsid w:val="004F6214"/>
    <w:rsid w:val="004F7921"/>
    <w:rsid w:val="00502854"/>
    <w:rsid w:val="005032F4"/>
    <w:rsid w:val="00505BFC"/>
    <w:rsid w:val="00507386"/>
    <w:rsid w:val="00507C45"/>
    <w:rsid w:val="00514124"/>
    <w:rsid w:val="00515876"/>
    <w:rsid w:val="00520FF5"/>
    <w:rsid w:val="00522A26"/>
    <w:rsid w:val="00523A30"/>
    <w:rsid w:val="00531595"/>
    <w:rsid w:val="005324FF"/>
    <w:rsid w:val="005358E7"/>
    <w:rsid w:val="00541539"/>
    <w:rsid w:val="00541A44"/>
    <w:rsid w:val="00543A27"/>
    <w:rsid w:val="00545281"/>
    <w:rsid w:val="00545E29"/>
    <w:rsid w:val="00547DF0"/>
    <w:rsid w:val="005521B0"/>
    <w:rsid w:val="00554272"/>
    <w:rsid w:val="00555C77"/>
    <w:rsid w:val="00555F6C"/>
    <w:rsid w:val="00556338"/>
    <w:rsid w:val="00556865"/>
    <w:rsid w:val="00557C9F"/>
    <w:rsid w:val="005606EB"/>
    <w:rsid w:val="005610E9"/>
    <w:rsid w:val="00563E96"/>
    <w:rsid w:val="00565F98"/>
    <w:rsid w:val="005734DF"/>
    <w:rsid w:val="00585BD1"/>
    <w:rsid w:val="0058696D"/>
    <w:rsid w:val="00587F32"/>
    <w:rsid w:val="00592677"/>
    <w:rsid w:val="00592B2C"/>
    <w:rsid w:val="0059600A"/>
    <w:rsid w:val="00596F01"/>
    <w:rsid w:val="005A2FDF"/>
    <w:rsid w:val="005A4119"/>
    <w:rsid w:val="005A46CA"/>
    <w:rsid w:val="005A5A6F"/>
    <w:rsid w:val="005B4603"/>
    <w:rsid w:val="005C04C5"/>
    <w:rsid w:val="005C2BDB"/>
    <w:rsid w:val="005C3457"/>
    <w:rsid w:val="005C39CA"/>
    <w:rsid w:val="005C7EE1"/>
    <w:rsid w:val="005D1B5B"/>
    <w:rsid w:val="005D32FF"/>
    <w:rsid w:val="005D3495"/>
    <w:rsid w:val="005D35E6"/>
    <w:rsid w:val="005E1DB1"/>
    <w:rsid w:val="005E73DA"/>
    <w:rsid w:val="005F06D1"/>
    <w:rsid w:val="005F1391"/>
    <w:rsid w:val="005F2749"/>
    <w:rsid w:val="00600111"/>
    <w:rsid w:val="006009FE"/>
    <w:rsid w:val="00621882"/>
    <w:rsid w:val="00623FC5"/>
    <w:rsid w:val="0062453F"/>
    <w:rsid w:val="0062551C"/>
    <w:rsid w:val="0063025E"/>
    <w:rsid w:val="00632A0C"/>
    <w:rsid w:val="00640253"/>
    <w:rsid w:val="00641BF9"/>
    <w:rsid w:val="00642DD9"/>
    <w:rsid w:val="00643C10"/>
    <w:rsid w:val="00647F68"/>
    <w:rsid w:val="00650E66"/>
    <w:rsid w:val="00655839"/>
    <w:rsid w:val="00661AC1"/>
    <w:rsid w:val="00662D86"/>
    <w:rsid w:val="00663C2E"/>
    <w:rsid w:val="00664136"/>
    <w:rsid w:val="00665BF0"/>
    <w:rsid w:val="006720F0"/>
    <w:rsid w:val="0067263B"/>
    <w:rsid w:val="00676604"/>
    <w:rsid w:val="00676C71"/>
    <w:rsid w:val="0068198D"/>
    <w:rsid w:val="00681ABF"/>
    <w:rsid w:val="00683F3A"/>
    <w:rsid w:val="00685365"/>
    <w:rsid w:val="00685B2A"/>
    <w:rsid w:val="00686B82"/>
    <w:rsid w:val="00687655"/>
    <w:rsid w:val="00687CD9"/>
    <w:rsid w:val="00687CF9"/>
    <w:rsid w:val="00691F41"/>
    <w:rsid w:val="0069575C"/>
    <w:rsid w:val="006973C5"/>
    <w:rsid w:val="006A13DA"/>
    <w:rsid w:val="006A3092"/>
    <w:rsid w:val="006A3A32"/>
    <w:rsid w:val="006A3D6B"/>
    <w:rsid w:val="006A5378"/>
    <w:rsid w:val="006A6109"/>
    <w:rsid w:val="006A7ECB"/>
    <w:rsid w:val="006B46B4"/>
    <w:rsid w:val="006C0242"/>
    <w:rsid w:val="006C0948"/>
    <w:rsid w:val="006C10C9"/>
    <w:rsid w:val="006C2973"/>
    <w:rsid w:val="006C4A30"/>
    <w:rsid w:val="006C6690"/>
    <w:rsid w:val="006C6B5B"/>
    <w:rsid w:val="006C79F2"/>
    <w:rsid w:val="006D41F2"/>
    <w:rsid w:val="006D479E"/>
    <w:rsid w:val="006E0D8A"/>
    <w:rsid w:val="006E372D"/>
    <w:rsid w:val="006E48D4"/>
    <w:rsid w:val="006E4FC1"/>
    <w:rsid w:val="006F022D"/>
    <w:rsid w:val="006F1C3E"/>
    <w:rsid w:val="006F5DEF"/>
    <w:rsid w:val="007028A7"/>
    <w:rsid w:val="007043E1"/>
    <w:rsid w:val="007126AA"/>
    <w:rsid w:val="00715DE2"/>
    <w:rsid w:val="0072237D"/>
    <w:rsid w:val="007247C2"/>
    <w:rsid w:val="00735EFB"/>
    <w:rsid w:val="007361CD"/>
    <w:rsid w:val="00740451"/>
    <w:rsid w:val="00747B8A"/>
    <w:rsid w:val="00755597"/>
    <w:rsid w:val="00761D22"/>
    <w:rsid w:val="00770EA7"/>
    <w:rsid w:val="00771C99"/>
    <w:rsid w:val="00774C94"/>
    <w:rsid w:val="00781C01"/>
    <w:rsid w:val="007846CB"/>
    <w:rsid w:val="00786D8C"/>
    <w:rsid w:val="00790862"/>
    <w:rsid w:val="0079137E"/>
    <w:rsid w:val="00792E70"/>
    <w:rsid w:val="0079389C"/>
    <w:rsid w:val="00795488"/>
    <w:rsid w:val="007B24D1"/>
    <w:rsid w:val="007B3555"/>
    <w:rsid w:val="007B6E6A"/>
    <w:rsid w:val="007C06CF"/>
    <w:rsid w:val="007C1188"/>
    <w:rsid w:val="007C123D"/>
    <w:rsid w:val="007C1FA2"/>
    <w:rsid w:val="007D0753"/>
    <w:rsid w:val="007D18B5"/>
    <w:rsid w:val="007E2599"/>
    <w:rsid w:val="007E28FD"/>
    <w:rsid w:val="007E2EE0"/>
    <w:rsid w:val="007E31BE"/>
    <w:rsid w:val="007E5821"/>
    <w:rsid w:val="007E7758"/>
    <w:rsid w:val="007F1392"/>
    <w:rsid w:val="007F18ED"/>
    <w:rsid w:val="007F2389"/>
    <w:rsid w:val="007F282D"/>
    <w:rsid w:val="007F6DA4"/>
    <w:rsid w:val="00803D6F"/>
    <w:rsid w:val="00806541"/>
    <w:rsid w:val="00806D88"/>
    <w:rsid w:val="00812210"/>
    <w:rsid w:val="0081266C"/>
    <w:rsid w:val="0081361E"/>
    <w:rsid w:val="00813DD6"/>
    <w:rsid w:val="0081615D"/>
    <w:rsid w:val="0082320B"/>
    <w:rsid w:val="00825BF0"/>
    <w:rsid w:val="00840830"/>
    <w:rsid w:val="008517B2"/>
    <w:rsid w:val="00854702"/>
    <w:rsid w:val="0086041D"/>
    <w:rsid w:val="00876D41"/>
    <w:rsid w:val="00886066"/>
    <w:rsid w:val="00887D9E"/>
    <w:rsid w:val="00890FE3"/>
    <w:rsid w:val="00891F51"/>
    <w:rsid w:val="00892108"/>
    <w:rsid w:val="008953D2"/>
    <w:rsid w:val="00896728"/>
    <w:rsid w:val="00897C73"/>
    <w:rsid w:val="008A05BD"/>
    <w:rsid w:val="008A0DA8"/>
    <w:rsid w:val="008A3520"/>
    <w:rsid w:val="008B0A01"/>
    <w:rsid w:val="008B25B6"/>
    <w:rsid w:val="008B2604"/>
    <w:rsid w:val="008B274B"/>
    <w:rsid w:val="008B326A"/>
    <w:rsid w:val="008B3BBB"/>
    <w:rsid w:val="008B3DE6"/>
    <w:rsid w:val="008B6E72"/>
    <w:rsid w:val="008B78C8"/>
    <w:rsid w:val="008C2FBD"/>
    <w:rsid w:val="008C3521"/>
    <w:rsid w:val="008C385B"/>
    <w:rsid w:val="008C54B4"/>
    <w:rsid w:val="008D1E76"/>
    <w:rsid w:val="008D28F3"/>
    <w:rsid w:val="008D3D5B"/>
    <w:rsid w:val="008D5A99"/>
    <w:rsid w:val="008D76C3"/>
    <w:rsid w:val="008E517B"/>
    <w:rsid w:val="008E54EF"/>
    <w:rsid w:val="008E5FCD"/>
    <w:rsid w:val="008F0D87"/>
    <w:rsid w:val="008F16E5"/>
    <w:rsid w:val="008F21DC"/>
    <w:rsid w:val="008F255F"/>
    <w:rsid w:val="008F3240"/>
    <w:rsid w:val="008F3499"/>
    <w:rsid w:val="008F7C72"/>
    <w:rsid w:val="00900EED"/>
    <w:rsid w:val="009017D5"/>
    <w:rsid w:val="0090325C"/>
    <w:rsid w:val="009041BA"/>
    <w:rsid w:val="009105F2"/>
    <w:rsid w:val="00916748"/>
    <w:rsid w:val="0091797A"/>
    <w:rsid w:val="0092242B"/>
    <w:rsid w:val="00925850"/>
    <w:rsid w:val="00933005"/>
    <w:rsid w:val="00933EB7"/>
    <w:rsid w:val="00950019"/>
    <w:rsid w:val="00950DDC"/>
    <w:rsid w:val="0095341E"/>
    <w:rsid w:val="009566B6"/>
    <w:rsid w:val="009600C1"/>
    <w:rsid w:val="00963CBD"/>
    <w:rsid w:val="0096420C"/>
    <w:rsid w:val="00965D1B"/>
    <w:rsid w:val="00965F3B"/>
    <w:rsid w:val="00977FBF"/>
    <w:rsid w:val="00987ADC"/>
    <w:rsid w:val="00990A3B"/>
    <w:rsid w:val="00993D71"/>
    <w:rsid w:val="0099619F"/>
    <w:rsid w:val="00997B90"/>
    <w:rsid w:val="009A0DEC"/>
    <w:rsid w:val="009A2352"/>
    <w:rsid w:val="009B19A2"/>
    <w:rsid w:val="009B296B"/>
    <w:rsid w:val="009B37F6"/>
    <w:rsid w:val="009B6B23"/>
    <w:rsid w:val="009C39BA"/>
    <w:rsid w:val="009C404B"/>
    <w:rsid w:val="009D2E9F"/>
    <w:rsid w:val="009D4946"/>
    <w:rsid w:val="009D5491"/>
    <w:rsid w:val="009D7C00"/>
    <w:rsid w:val="009E6FF5"/>
    <w:rsid w:val="009F0256"/>
    <w:rsid w:val="009F0C67"/>
    <w:rsid w:val="009F1A98"/>
    <w:rsid w:val="009F2EDA"/>
    <w:rsid w:val="009F4007"/>
    <w:rsid w:val="009F5E55"/>
    <w:rsid w:val="009F7AC0"/>
    <w:rsid w:val="00A03D9A"/>
    <w:rsid w:val="00A04B9D"/>
    <w:rsid w:val="00A066CF"/>
    <w:rsid w:val="00A1254E"/>
    <w:rsid w:val="00A129BC"/>
    <w:rsid w:val="00A150FA"/>
    <w:rsid w:val="00A221A8"/>
    <w:rsid w:val="00A2671B"/>
    <w:rsid w:val="00A30BC0"/>
    <w:rsid w:val="00A3107A"/>
    <w:rsid w:val="00A32D6D"/>
    <w:rsid w:val="00A33054"/>
    <w:rsid w:val="00A330C7"/>
    <w:rsid w:val="00A41C62"/>
    <w:rsid w:val="00A436B8"/>
    <w:rsid w:val="00A47783"/>
    <w:rsid w:val="00A47D3C"/>
    <w:rsid w:val="00A5218C"/>
    <w:rsid w:val="00A5300E"/>
    <w:rsid w:val="00A5321E"/>
    <w:rsid w:val="00A53289"/>
    <w:rsid w:val="00A54C6E"/>
    <w:rsid w:val="00A54EB7"/>
    <w:rsid w:val="00A66CB4"/>
    <w:rsid w:val="00A6783C"/>
    <w:rsid w:val="00A75C6B"/>
    <w:rsid w:val="00A75F34"/>
    <w:rsid w:val="00A76335"/>
    <w:rsid w:val="00A778B9"/>
    <w:rsid w:val="00A820B3"/>
    <w:rsid w:val="00A85154"/>
    <w:rsid w:val="00A859AA"/>
    <w:rsid w:val="00A90730"/>
    <w:rsid w:val="00A90836"/>
    <w:rsid w:val="00A9340B"/>
    <w:rsid w:val="00A94067"/>
    <w:rsid w:val="00AA1EA4"/>
    <w:rsid w:val="00AA77A2"/>
    <w:rsid w:val="00AA7867"/>
    <w:rsid w:val="00AB0A50"/>
    <w:rsid w:val="00AB3011"/>
    <w:rsid w:val="00AB4863"/>
    <w:rsid w:val="00AC0C5D"/>
    <w:rsid w:val="00AC0CD3"/>
    <w:rsid w:val="00AC5707"/>
    <w:rsid w:val="00AC6AB3"/>
    <w:rsid w:val="00AD34B1"/>
    <w:rsid w:val="00AD48D5"/>
    <w:rsid w:val="00AD7F4E"/>
    <w:rsid w:val="00AE1712"/>
    <w:rsid w:val="00AE4E8B"/>
    <w:rsid w:val="00AF5980"/>
    <w:rsid w:val="00AF62C2"/>
    <w:rsid w:val="00AF6E09"/>
    <w:rsid w:val="00B0118F"/>
    <w:rsid w:val="00B01497"/>
    <w:rsid w:val="00B01589"/>
    <w:rsid w:val="00B02F12"/>
    <w:rsid w:val="00B04296"/>
    <w:rsid w:val="00B0680F"/>
    <w:rsid w:val="00B1069C"/>
    <w:rsid w:val="00B12690"/>
    <w:rsid w:val="00B12C8C"/>
    <w:rsid w:val="00B132C3"/>
    <w:rsid w:val="00B1350F"/>
    <w:rsid w:val="00B13F1E"/>
    <w:rsid w:val="00B16365"/>
    <w:rsid w:val="00B17719"/>
    <w:rsid w:val="00B2123C"/>
    <w:rsid w:val="00B2126E"/>
    <w:rsid w:val="00B269E5"/>
    <w:rsid w:val="00B2794E"/>
    <w:rsid w:val="00B27F6B"/>
    <w:rsid w:val="00B31464"/>
    <w:rsid w:val="00B3450F"/>
    <w:rsid w:val="00B36492"/>
    <w:rsid w:val="00B372FE"/>
    <w:rsid w:val="00B37DCB"/>
    <w:rsid w:val="00B40E01"/>
    <w:rsid w:val="00B45655"/>
    <w:rsid w:val="00B4684A"/>
    <w:rsid w:val="00B53E8A"/>
    <w:rsid w:val="00B5404D"/>
    <w:rsid w:val="00B547AA"/>
    <w:rsid w:val="00B5588D"/>
    <w:rsid w:val="00B60175"/>
    <w:rsid w:val="00B61103"/>
    <w:rsid w:val="00B637CA"/>
    <w:rsid w:val="00B6411D"/>
    <w:rsid w:val="00B67502"/>
    <w:rsid w:val="00B701A3"/>
    <w:rsid w:val="00B70B75"/>
    <w:rsid w:val="00B72784"/>
    <w:rsid w:val="00B73042"/>
    <w:rsid w:val="00B827D5"/>
    <w:rsid w:val="00B8433C"/>
    <w:rsid w:val="00B86959"/>
    <w:rsid w:val="00B8795F"/>
    <w:rsid w:val="00B91556"/>
    <w:rsid w:val="00B91A02"/>
    <w:rsid w:val="00B92898"/>
    <w:rsid w:val="00B92AE3"/>
    <w:rsid w:val="00B92BD0"/>
    <w:rsid w:val="00B93C0C"/>
    <w:rsid w:val="00BA0748"/>
    <w:rsid w:val="00BA3845"/>
    <w:rsid w:val="00BA4A2F"/>
    <w:rsid w:val="00BA5B6F"/>
    <w:rsid w:val="00BA78BD"/>
    <w:rsid w:val="00BB417D"/>
    <w:rsid w:val="00BB5307"/>
    <w:rsid w:val="00BB70A1"/>
    <w:rsid w:val="00BC1EC8"/>
    <w:rsid w:val="00BC2C73"/>
    <w:rsid w:val="00BC7412"/>
    <w:rsid w:val="00BC779B"/>
    <w:rsid w:val="00BD2DCA"/>
    <w:rsid w:val="00BD2F45"/>
    <w:rsid w:val="00BD4330"/>
    <w:rsid w:val="00BD4ADB"/>
    <w:rsid w:val="00BD55EB"/>
    <w:rsid w:val="00BD682D"/>
    <w:rsid w:val="00BD7801"/>
    <w:rsid w:val="00BE0A74"/>
    <w:rsid w:val="00BE29EB"/>
    <w:rsid w:val="00BE3FBE"/>
    <w:rsid w:val="00BF1DB7"/>
    <w:rsid w:val="00BF436B"/>
    <w:rsid w:val="00BF68CF"/>
    <w:rsid w:val="00C039A9"/>
    <w:rsid w:val="00C04A17"/>
    <w:rsid w:val="00C04F75"/>
    <w:rsid w:val="00C0568A"/>
    <w:rsid w:val="00C059AA"/>
    <w:rsid w:val="00C05D42"/>
    <w:rsid w:val="00C07A28"/>
    <w:rsid w:val="00C1287E"/>
    <w:rsid w:val="00C149DD"/>
    <w:rsid w:val="00C150F4"/>
    <w:rsid w:val="00C1696A"/>
    <w:rsid w:val="00C209A7"/>
    <w:rsid w:val="00C23E4E"/>
    <w:rsid w:val="00C3334C"/>
    <w:rsid w:val="00C41217"/>
    <w:rsid w:val="00C4180D"/>
    <w:rsid w:val="00C44E2F"/>
    <w:rsid w:val="00C47D18"/>
    <w:rsid w:val="00C501B6"/>
    <w:rsid w:val="00C51836"/>
    <w:rsid w:val="00C52B60"/>
    <w:rsid w:val="00C5319A"/>
    <w:rsid w:val="00C626B4"/>
    <w:rsid w:val="00C657E9"/>
    <w:rsid w:val="00C6588A"/>
    <w:rsid w:val="00C672F2"/>
    <w:rsid w:val="00C705AE"/>
    <w:rsid w:val="00C72E9E"/>
    <w:rsid w:val="00C77D07"/>
    <w:rsid w:val="00C8084C"/>
    <w:rsid w:val="00C82AF5"/>
    <w:rsid w:val="00C86979"/>
    <w:rsid w:val="00C87889"/>
    <w:rsid w:val="00C96DDF"/>
    <w:rsid w:val="00CA1696"/>
    <w:rsid w:val="00CA3560"/>
    <w:rsid w:val="00CA3DAE"/>
    <w:rsid w:val="00CA4B20"/>
    <w:rsid w:val="00CB05D3"/>
    <w:rsid w:val="00CC1B63"/>
    <w:rsid w:val="00CC211D"/>
    <w:rsid w:val="00CC2678"/>
    <w:rsid w:val="00CC759E"/>
    <w:rsid w:val="00CD0882"/>
    <w:rsid w:val="00CD1036"/>
    <w:rsid w:val="00CD744C"/>
    <w:rsid w:val="00CE389A"/>
    <w:rsid w:val="00CE3928"/>
    <w:rsid w:val="00CE5AD7"/>
    <w:rsid w:val="00CE5CCE"/>
    <w:rsid w:val="00CF1E1F"/>
    <w:rsid w:val="00CF35A9"/>
    <w:rsid w:val="00D10A8F"/>
    <w:rsid w:val="00D126A0"/>
    <w:rsid w:val="00D15318"/>
    <w:rsid w:val="00D174DC"/>
    <w:rsid w:val="00D24ABF"/>
    <w:rsid w:val="00D257CA"/>
    <w:rsid w:val="00D25ABD"/>
    <w:rsid w:val="00D31071"/>
    <w:rsid w:val="00D320D3"/>
    <w:rsid w:val="00D32A4D"/>
    <w:rsid w:val="00D37878"/>
    <w:rsid w:val="00D436D7"/>
    <w:rsid w:val="00D4469E"/>
    <w:rsid w:val="00D50DF5"/>
    <w:rsid w:val="00D5391F"/>
    <w:rsid w:val="00D563C6"/>
    <w:rsid w:val="00D574E6"/>
    <w:rsid w:val="00D61A06"/>
    <w:rsid w:val="00D6276A"/>
    <w:rsid w:val="00D672C3"/>
    <w:rsid w:val="00D71711"/>
    <w:rsid w:val="00D7178D"/>
    <w:rsid w:val="00D73276"/>
    <w:rsid w:val="00D82C09"/>
    <w:rsid w:val="00D86612"/>
    <w:rsid w:val="00D87473"/>
    <w:rsid w:val="00D90C10"/>
    <w:rsid w:val="00D912FD"/>
    <w:rsid w:val="00D9467A"/>
    <w:rsid w:val="00D94FA8"/>
    <w:rsid w:val="00D957C7"/>
    <w:rsid w:val="00D95F76"/>
    <w:rsid w:val="00D96E5D"/>
    <w:rsid w:val="00DA0E82"/>
    <w:rsid w:val="00DA2308"/>
    <w:rsid w:val="00DB4192"/>
    <w:rsid w:val="00DB492B"/>
    <w:rsid w:val="00DB49E7"/>
    <w:rsid w:val="00DB4DB9"/>
    <w:rsid w:val="00DB4E6D"/>
    <w:rsid w:val="00DB4ED0"/>
    <w:rsid w:val="00DC01C6"/>
    <w:rsid w:val="00DC194C"/>
    <w:rsid w:val="00DC1EF1"/>
    <w:rsid w:val="00DC5FF7"/>
    <w:rsid w:val="00DC6C66"/>
    <w:rsid w:val="00DD10EC"/>
    <w:rsid w:val="00DD3B89"/>
    <w:rsid w:val="00DD4F0B"/>
    <w:rsid w:val="00DD6499"/>
    <w:rsid w:val="00DD6EB1"/>
    <w:rsid w:val="00DE2752"/>
    <w:rsid w:val="00DE276E"/>
    <w:rsid w:val="00DE367E"/>
    <w:rsid w:val="00DE375D"/>
    <w:rsid w:val="00DE4D25"/>
    <w:rsid w:val="00DE7BA2"/>
    <w:rsid w:val="00DF0C2E"/>
    <w:rsid w:val="00DF0E36"/>
    <w:rsid w:val="00DF1CC6"/>
    <w:rsid w:val="00DF7390"/>
    <w:rsid w:val="00E046A2"/>
    <w:rsid w:val="00E04A69"/>
    <w:rsid w:val="00E04F87"/>
    <w:rsid w:val="00E1563F"/>
    <w:rsid w:val="00E172C9"/>
    <w:rsid w:val="00E26064"/>
    <w:rsid w:val="00E27DFF"/>
    <w:rsid w:val="00E36083"/>
    <w:rsid w:val="00E538AC"/>
    <w:rsid w:val="00E542A4"/>
    <w:rsid w:val="00E545F9"/>
    <w:rsid w:val="00E61786"/>
    <w:rsid w:val="00E658A1"/>
    <w:rsid w:val="00E661A3"/>
    <w:rsid w:val="00E71D19"/>
    <w:rsid w:val="00E73769"/>
    <w:rsid w:val="00E75696"/>
    <w:rsid w:val="00E80D7E"/>
    <w:rsid w:val="00E81C9B"/>
    <w:rsid w:val="00E8558A"/>
    <w:rsid w:val="00E85BCE"/>
    <w:rsid w:val="00E87A5D"/>
    <w:rsid w:val="00E9213C"/>
    <w:rsid w:val="00E932B5"/>
    <w:rsid w:val="00EA0B60"/>
    <w:rsid w:val="00EA0D42"/>
    <w:rsid w:val="00EA0E6C"/>
    <w:rsid w:val="00EA180B"/>
    <w:rsid w:val="00EA385A"/>
    <w:rsid w:val="00EA5817"/>
    <w:rsid w:val="00EA6D2B"/>
    <w:rsid w:val="00EA799C"/>
    <w:rsid w:val="00EB0FAC"/>
    <w:rsid w:val="00EB1C39"/>
    <w:rsid w:val="00EB378C"/>
    <w:rsid w:val="00EB3B17"/>
    <w:rsid w:val="00EB66E7"/>
    <w:rsid w:val="00EC251B"/>
    <w:rsid w:val="00EC31FD"/>
    <w:rsid w:val="00EC6FA7"/>
    <w:rsid w:val="00ED0792"/>
    <w:rsid w:val="00ED22EC"/>
    <w:rsid w:val="00ED4208"/>
    <w:rsid w:val="00ED5401"/>
    <w:rsid w:val="00EE4578"/>
    <w:rsid w:val="00EE4F53"/>
    <w:rsid w:val="00EF1928"/>
    <w:rsid w:val="00EF3EFD"/>
    <w:rsid w:val="00EF6D99"/>
    <w:rsid w:val="00EF7453"/>
    <w:rsid w:val="00EF7B0C"/>
    <w:rsid w:val="00F0361D"/>
    <w:rsid w:val="00F065D6"/>
    <w:rsid w:val="00F06A6B"/>
    <w:rsid w:val="00F0748D"/>
    <w:rsid w:val="00F0758B"/>
    <w:rsid w:val="00F07874"/>
    <w:rsid w:val="00F102F5"/>
    <w:rsid w:val="00F14DEE"/>
    <w:rsid w:val="00F16E6F"/>
    <w:rsid w:val="00F20067"/>
    <w:rsid w:val="00F213D8"/>
    <w:rsid w:val="00F25E0A"/>
    <w:rsid w:val="00F26842"/>
    <w:rsid w:val="00F34683"/>
    <w:rsid w:val="00F40612"/>
    <w:rsid w:val="00F41672"/>
    <w:rsid w:val="00F418D3"/>
    <w:rsid w:val="00F46937"/>
    <w:rsid w:val="00F511B5"/>
    <w:rsid w:val="00F53179"/>
    <w:rsid w:val="00F5372D"/>
    <w:rsid w:val="00F56F9E"/>
    <w:rsid w:val="00F57440"/>
    <w:rsid w:val="00F6164C"/>
    <w:rsid w:val="00F66865"/>
    <w:rsid w:val="00F70368"/>
    <w:rsid w:val="00F713B6"/>
    <w:rsid w:val="00F71783"/>
    <w:rsid w:val="00F764E7"/>
    <w:rsid w:val="00F812D1"/>
    <w:rsid w:val="00F85416"/>
    <w:rsid w:val="00F86FE4"/>
    <w:rsid w:val="00F87E1A"/>
    <w:rsid w:val="00F90119"/>
    <w:rsid w:val="00F9013C"/>
    <w:rsid w:val="00F907C7"/>
    <w:rsid w:val="00F937F9"/>
    <w:rsid w:val="00F95374"/>
    <w:rsid w:val="00F95BF2"/>
    <w:rsid w:val="00FA0574"/>
    <w:rsid w:val="00FA10D4"/>
    <w:rsid w:val="00FB36E8"/>
    <w:rsid w:val="00FB390B"/>
    <w:rsid w:val="00FB68E9"/>
    <w:rsid w:val="00FC2321"/>
    <w:rsid w:val="00FC4522"/>
    <w:rsid w:val="00FC6DBC"/>
    <w:rsid w:val="00FD1682"/>
    <w:rsid w:val="00FD1832"/>
    <w:rsid w:val="00FE100E"/>
    <w:rsid w:val="00FE3195"/>
    <w:rsid w:val="00FF06E9"/>
    <w:rsid w:val="00FF2329"/>
    <w:rsid w:val="00FF4F28"/>
  </w:rsids>
  <m:mathPr>
    <m:mathFont m:val="Cambria Math"/>
    <m:brkBin m:val="before"/>
    <m:brkBinSub m:val="--"/>
    <m:smallFrac m:val="0"/>
    <m:dispDef/>
    <m:lMargin m:val="0"/>
    <m:rMargin m:val="0"/>
    <m:defJc m:val="centerGroup"/>
    <m:wrapIndent m:val="1440"/>
    <m:intLim m:val="subSup"/>
    <m:naryLim m:val="undOvr"/>
  </m:mathPr>
  <w:themeFontLang w:val="en-GB"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24B5E"/>
  <w15:chartTrackingRefBased/>
  <w15:docId w15:val="{8488AA63-87B9-4479-924F-CAB5BE005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61E"/>
    <w:rPr>
      <w:rFonts w:ascii="Arial" w:hAnsi="Arial"/>
    </w:rPr>
  </w:style>
  <w:style w:type="paragraph" w:styleId="Heading1">
    <w:name w:val="heading 1"/>
    <w:basedOn w:val="Normal"/>
    <w:next w:val="Normal"/>
    <w:link w:val="Heading1Char"/>
    <w:uiPriority w:val="9"/>
    <w:qFormat/>
    <w:rsid w:val="00687CF9"/>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41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0B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B3B49"/>
    <w:pPr>
      <w:keepNext/>
      <w:keepLines/>
      <w:spacing w:before="40" w:after="0"/>
      <w:outlineLvl w:val="3"/>
    </w:pPr>
    <w:rPr>
      <w:rFonts w:asciiTheme="majorHAnsi" w:eastAsiaTheme="majorEastAsia" w:hAnsiTheme="majorHAnsi" w:cstheme="majorBidi"/>
      <w:i/>
      <w:iCs/>
      <w:color w:val="2F5496" w:themeColor="accent1" w:themeShade="B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CF9"/>
    <w:rPr>
      <w:rFonts w:ascii="Arial" w:eastAsiaTheme="majorEastAsia" w:hAnsi="Arial" w:cstheme="majorBidi"/>
      <w:color w:val="2F5496" w:themeColor="accent1" w:themeShade="BF"/>
      <w:sz w:val="32"/>
      <w:szCs w:val="32"/>
    </w:rPr>
  </w:style>
  <w:style w:type="paragraph" w:styleId="Title">
    <w:name w:val="Title"/>
    <w:basedOn w:val="Normal"/>
    <w:next w:val="Normal"/>
    <w:link w:val="TitleChar"/>
    <w:uiPriority w:val="10"/>
    <w:qFormat/>
    <w:rsid w:val="00687CF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7CF9"/>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687C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7CF9"/>
    <w:rPr>
      <w:rFonts w:ascii="Arial" w:eastAsiaTheme="minorEastAsia" w:hAnsi="Arial"/>
      <w:color w:val="5A5A5A" w:themeColor="text1" w:themeTint="A5"/>
      <w:spacing w:val="15"/>
    </w:rPr>
  </w:style>
  <w:style w:type="character" w:styleId="SubtleEmphasis">
    <w:name w:val="Subtle Emphasis"/>
    <w:basedOn w:val="DefaultParagraphFont"/>
    <w:uiPriority w:val="19"/>
    <w:qFormat/>
    <w:rsid w:val="00687CF9"/>
    <w:rPr>
      <w:rFonts w:ascii="Arial" w:hAnsi="Arial"/>
      <w:i/>
      <w:iCs/>
      <w:color w:val="404040" w:themeColor="text1" w:themeTint="BF"/>
    </w:rPr>
  </w:style>
  <w:style w:type="character" w:styleId="Emphasis">
    <w:name w:val="Emphasis"/>
    <w:basedOn w:val="DefaultParagraphFont"/>
    <w:uiPriority w:val="20"/>
    <w:qFormat/>
    <w:rsid w:val="00687CF9"/>
    <w:rPr>
      <w:rFonts w:ascii="Arial" w:hAnsi="Arial"/>
      <w:i/>
      <w:iCs/>
    </w:rPr>
  </w:style>
  <w:style w:type="paragraph" w:styleId="Quote">
    <w:name w:val="Quote"/>
    <w:basedOn w:val="Normal"/>
    <w:next w:val="Normal"/>
    <w:link w:val="QuoteChar"/>
    <w:uiPriority w:val="29"/>
    <w:qFormat/>
    <w:rsid w:val="00687CF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87CF9"/>
    <w:rPr>
      <w:rFonts w:ascii="Arial" w:hAnsi="Arial"/>
      <w:i/>
      <w:iCs/>
      <w:color w:val="404040" w:themeColor="text1" w:themeTint="BF"/>
    </w:rPr>
  </w:style>
  <w:style w:type="paragraph" w:styleId="NoSpacing">
    <w:name w:val="No Spacing"/>
    <w:basedOn w:val="Normal"/>
    <w:uiPriority w:val="1"/>
    <w:qFormat/>
    <w:rsid w:val="00687CF9"/>
    <w:pPr>
      <w:spacing w:after="0" w:line="240" w:lineRule="auto"/>
    </w:pPr>
  </w:style>
  <w:style w:type="paragraph" w:styleId="Header">
    <w:name w:val="header"/>
    <w:basedOn w:val="Normal"/>
    <w:link w:val="HeaderChar"/>
    <w:uiPriority w:val="99"/>
    <w:unhideWhenUsed/>
    <w:rsid w:val="00CC75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59E"/>
    <w:rPr>
      <w:rFonts w:ascii="Arial" w:hAnsi="Arial"/>
    </w:rPr>
  </w:style>
  <w:style w:type="paragraph" w:styleId="Footer">
    <w:name w:val="footer"/>
    <w:basedOn w:val="Normal"/>
    <w:link w:val="FooterChar"/>
    <w:uiPriority w:val="99"/>
    <w:unhideWhenUsed/>
    <w:rsid w:val="00CC75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59E"/>
    <w:rPr>
      <w:rFonts w:ascii="Arial" w:hAnsi="Arial"/>
    </w:rPr>
  </w:style>
  <w:style w:type="character" w:customStyle="1" w:styleId="Heading2Char">
    <w:name w:val="Heading 2 Char"/>
    <w:basedOn w:val="DefaultParagraphFont"/>
    <w:link w:val="Heading2"/>
    <w:uiPriority w:val="9"/>
    <w:rsid w:val="00664136"/>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25E0A"/>
    <w:rPr>
      <w:sz w:val="16"/>
      <w:szCs w:val="16"/>
    </w:rPr>
  </w:style>
  <w:style w:type="paragraph" w:styleId="CommentText">
    <w:name w:val="annotation text"/>
    <w:basedOn w:val="Normal"/>
    <w:link w:val="CommentTextChar"/>
    <w:uiPriority w:val="99"/>
    <w:unhideWhenUsed/>
    <w:rsid w:val="00F25E0A"/>
    <w:pPr>
      <w:spacing w:line="240" w:lineRule="auto"/>
    </w:pPr>
    <w:rPr>
      <w:sz w:val="20"/>
      <w:szCs w:val="20"/>
    </w:rPr>
  </w:style>
  <w:style w:type="character" w:customStyle="1" w:styleId="CommentTextChar">
    <w:name w:val="Comment Text Char"/>
    <w:basedOn w:val="DefaultParagraphFont"/>
    <w:link w:val="CommentText"/>
    <w:uiPriority w:val="99"/>
    <w:rsid w:val="00F25E0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25E0A"/>
    <w:rPr>
      <w:b/>
      <w:bCs/>
    </w:rPr>
  </w:style>
  <w:style w:type="character" w:customStyle="1" w:styleId="CommentSubjectChar">
    <w:name w:val="Comment Subject Char"/>
    <w:basedOn w:val="CommentTextChar"/>
    <w:link w:val="CommentSubject"/>
    <w:uiPriority w:val="99"/>
    <w:semiHidden/>
    <w:rsid w:val="00F25E0A"/>
    <w:rPr>
      <w:rFonts w:ascii="Arial" w:hAnsi="Arial"/>
      <w:b/>
      <w:bCs/>
      <w:sz w:val="20"/>
      <w:szCs w:val="20"/>
    </w:rPr>
  </w:style>
  <w:style w:type="paragraph" w:styleId="ListParagraph">
    <w:name w:val="List Paragraph"/>
    <w:basedOn w:val="Normal"/>
    <w:uiPriority w:val="34"/>
    <w:qFormat/>
    <w:rsid w:val="008D3D5B"/>
    <w:pPr>
      <w:ind w:left="720"/>
      <w:contextualSpacing/>
    </w:pPr>
  </w:style>
  <w:style w:type="character" w:styleId="Hyperlink">
    <w:name w:val="Hyperlink"/>
    <w:basedOn w:val="DefaultParagraphFont"/>
    <w:uiPriority w:val="99"/>
    <w:unhideWhenUsed/>
    <w:rsid w:val="004609F3"/>
    <w:rPr>
      <w:color w:val="0000FF"/>
      <w:u w:val="single"/>
    </w:rPr>
  </w:style>
  <w:style w:type="character" w:styleId="UnresolvedMention">
    <w:name w:val="Unresolved Mention"/>
    <w:basedOn w:val="DefaultParagraphFont"/>
    <w:uiPriority w:val="99"/>
    <w:semiHidden/>
    <w:unhideWhenUsed/>
    <w:rsid w:val="00CF1E1F"/>
    <w:rPr>
      <w:color w:val="605E5C"/>
      <w:shd w:val="clear" w:color="auto" w:fill="E1DFDD"/>
    </w:rPr>
  </w:style>
  <w:style w:type="character" w:customStyle="1" w:styleId="Heading3Char">
    <w:name w:val="Heading 3 Char"/>
    <w:basedOn w:val="DefaultParagraphFont"/>
    <w:link w:val="Heading3"/>
    <w:uiPriority w:val="9"/>
    <w:rsid w:val="00140BE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B3B49"/>
    <w:rPr>
      <w:rFonts w:asciiTheme="majorHAnsi" w:eastAsiaTheme="majorEastAsia" w:hAnsiTheme="majorHAnsi" w:cstheme="majorBidi"/>
      <w:i/>
      <w:iCs/>
      <w:color w:val="2F5496" w:themeColor="accent1" w:themeShade="BF"/>
      <w:sz w:val="24"/>
      <w:szCs w:val="24"/>
    </w:rPr>
  </w:style>
  <w:style w:type="character" w:styleId="FollowedHyperlink">
    <w:name w:val="FollowedHyperlink"/>
    <w:basedOn w:val="DefaultParagraphFont"/>
    <w:uiPriority w:val="99"/>
    <w:semiHidden/>
    <w:unhideWhenUsed/>
    <w:rsid w:val="00436009"/>
    <w:rPr>
      <w:color w:val="954F72" w:themeColor="followedHyperlink"/>
      <w:u w:val="single"/>
    </w:rPr>
  </w:style>
  <w:style w:type="paragraph" w:styleId="Caption">
    <w:name w:val="caption"/>
    <w:basedOn w:val="Normal"/>
    <w:next w:val="Normal"/>
    <w:uiPriority w:val="35"/>
    <w:unhideWhenUsed/>
    <w:qFormat/>
    <w:rsid w:val="00A47783"/>
    <w:pPr>
      <w:spacing w:after="200" w:line="240" w:lineRule="auto"/>
    </w:pPr>
    <w:rPr>
      <w:i/>
      <w:iCs/>
      <w:color w:val="44546A" w:themeColor="text2"/>
      <w:sz w:val="18"/>
      <w:szCs w:val="18"/>
    </w:rPr>
  </w:style>
  <w:style w:type="table" w:styleId="TableGrid">
    <w:name w:val="Table Grid"/>
    <w:basedOn w:val="TableNormal"/>
    <w:uiPriority w:val="39"/>
    <w:rsid w:val="00136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CE5AD7"/>
    <w:pPr>
      <w:numPr>
        <w:numId w:val="11"/>
      </w:numPr>
    </w:pPr>
  </w:style>
  <w:style w:type="character" w:customStyle="1" w:styleId="notion-enable-hover">
    <w:name w:val="notion-enable-hover"/>
    <w:basedOn w:val="DefaultParagraphFont"/>
    <w:rsid w:val="00DD3B89"/>
  </w:style>
  <w:style w:type="character" w:customStyle="1" w:styleId="link-annotation-unknown-block-id-429663852">
    <w:name w:val="link-annotation-unknown-block-id-429663852"/>
    <w:basedOn w:val="DefaultParagraphFont"/>
    <w:rsid w:val="00E8558A"/>
  </w:style>
  <w:style w:type="character" w:styleId="PlaceholderText">
    <w:name w:val="Placeholder Text"/>
    <w:basedOn w:val="DefaultParagraphFont"/>
    <w:uiPriority w:val="99"/>
    <w:semiHidden/>
    <w:rsid w:val="008F0D87"/>
    <w:rPr>
      <w:color w:val="808080"/>
    </w:rPr>
  </w:style>
  <w:style w:type="paragraph" w:styleId="NormalWeb">
    <w:name w:val="Normal (Web)"/>
    <w:basedOn w:val="Normal"/>
    <w:uiPriority w:val="99"/>
    <w:unhideWhenUsed/>
    <w:rsid w:val="00CC2678"/>
    <w:pPr>
      <w:spacing w:before="100" w:beforeAutospacing="1" w:after="100" w:afterAutospacing="1" w:line="240" w:lineRule="auto"/>
    </w:pPr>
    <w:rPr>
      <w:rFonts w:ascii="Times New Roman" w:eastAsiaTheme="minorEastAsia" w:hAnsi="Times New Roman" w:cs="Times New Roman"/>
      <w:sz w:val="24"/>
      <w:szCs w:val="24"/>
      <w:lang w:eastAsia="en-GB"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706">
      <w:bodyDiv w:val="1"/>
      <w:marLeft w:val="0"/>
      <w:marRight w:val="0"/>
      <w:marTop w:val="0"/>
      <w:marBottom w:val="0"/>
      <w:divBdr>
        <w:top w:val="none" w:sz="0" w:space="0" w:color="auto"/>
        <w:left w:val="none" w:sz="0" w:space="0" w:color="auto"/>
        <w:bottom w:val="none" w:sz="0" w:space="0" w:color="auto"/>
        <w:right w:val="none" w:sz="0" w:space="0" w:color="auto"/>
      </w:divBdr>
    </w:div>
    <w:div w:id="11303055">
      <w:bodyDiv w:val="1"/>
      <w:marLeft w:val="0"/>
      <w:marRight w:val="0"/>
      <w:marTop w:val="0"/>
      <w:marBottom w:val="0"/>
      <w:divBdr>
        <w:top w:val="none" w:sz="0" w:space="0" w:color="auto"/>
        <w:left w:val="none" w:sz="0" w:space="0" w:color="auto"/>
        <w:bottom w:val="none" w:sz="0" w:space="0" w:color="auto"/>
        <w:right w:val="none" w:sz="0" w:space="0" w:color="auto"/>
      </w:divBdr>
    </w:div>
    <w:div w:id="11497656">
      <w:bodyDiv w:val="1"/>
      <w:marLeft w:val="0"/>
      <w:marRight w:val="0"/>
      <w:marTop w:val="0"/>
      <w:marBottom w:val="0"/>
      <w:divBdr>
        <w:top w:val="none" w:sz="0" w:space="0" w:color="auto"/>
        <w:left w:val="none" w:sz="0" w:space="0" w:color="auto"/>
        <w:bottom w:val="none" w:sz="0" w:space="0" w:color="auto"/>
        <w:right w:val="none" w:sz="0" w:space="0" w:color="auto"/>
      </w:divBdr>
    </w:div>
    <w:div w:id="13193567">
      <w:bodyDiv w:val="1"/>
      <w:marLeft w:val="0"/>
      <w:marRight w:val="0"/>
      <w:marTop w:val="0"/>
      <w:marBottom w:val="0"/>
      <w:divBdr>
        <w:top w:val="none" w:sz="0" w:space="0" w:color="auto"/>
        <w:left w:val="none" w:sz="0" w:space="0" w:color="auto"/>
        <w:bottom w:val="none" w:sz="0" w:space="0" w:color="auto"/>
        <w:right w:val="none" w:sz="0" w:space="0" w:color="auto"/>
      </w:divBdr>
    </w:div>
    <w:div w:id="20279680">
      <w:bodyDiv w:val="1"/>
      <w:marLeft w:val="0"/>
      <w:marRight w:val="0"/>
      <w:marTop w:val="0"/>
      <w:marBottom w:val="0"/>
      <w:divBdr>
        <w:top w:val="none" w:sz="0" w:space="0" w:color="auto"/>
        <w:left w:val="none" w:sz="0" w:space="0" w:color="auto"/>
        <w:bottom w:val="none" w:sz="0" w:space="0" w:color="auto"/>
        <w:right w:val="none" w:sz="0" w:space="0" w:color="auto"/>
      </w:divBdr>
    </w:div>
    <w:div w:id="21439293">
      <w:bodyDiv w:val="1"/>
      <w:marLeft w:val="0"/>
      <w:marRight w:val="0"/>
      <w:marTop w:val="0"/>
      <w:marBottom w:val="0"/>
      <w:divBdr>
        <w:top w:val="none" w:sz="0" w:space="0" w:color="auto"/>
        <w:left w:val="none" w:sz="0" w:space="0" w:color="auto"/>
        <w:bottom w:val="none" w:sz="0" w:space="0" w:color="auto"/>
        <w:right w:val="none" w:sz="0" w:space="0" w:color="auto"/>
      </w:divBdr>
    </w:div>
    <w:div w:id="48310348">
      <w:bodyDiv w:val="1"/>
      <w:marLeft w:val="0"/>
      <w:marRight w:val="0"/>
      <w:marTop w:val="0"/>
      <w:marBottom w:val="0"/>
      <w:divBdr>
        <w:top w:val="none" w:sz="0" w:space="0" w:color="auto"/>
        <w:left w:val="none" w:sz="0" w:space="0" w:color="auto"/>
        <w:bottom w:val="none" w:sz="0" w:space="0" w:color="auto"/>
        <w:right w:val="none" w:sz="0" w:space="0" w:color="auto"/>
      </w:divBdr>
    </w:div>
    <w:div w:id="54083022">
      <w:bodyDiv w:val="1"/>
      <w:marLeft w:val="0"/>
      <w:marRight w:val="0"/>
      <w:marTop w:val="0"/>
      <w:marBottom w:val="0"/>
      <w:divBdr>
        <w:top w:val="none" w:sz="0" w:space="0" w:color="auto"/>
        <w:left w:val="none" w:sz="0" w:space="0" w:color="auto"/>
        <w:bottom w:val="none" w:sz="0" w:space="0" w:color="auto"/>
        <w:right w:val="none" w:sz="0" w:space="0" w:color="auto"/>
      </w:divBdr>
    </w:div>
    <w:div w:id="59910068">
      <w:bodyDiv w:val="1"/>
      <w:marLeft w:val="0"/>
      <w:marRight w:val="0"/>
      <w:marTop w:val="0"/>
      <w:marBottom w:val="0"/>
      <w:divBdr>
        <w:top w:val="none" w:sz="0" w:space="0" w:color="auto"/>
        <w:left w:val="none" w:sz="0" w:space="0" w:color="auto"/>
        <w:bottom w:val="none" w:sz="0" w:space="0" w:color="auto"/>
        <w:right w:val="none" w:sz="0" w:space="0" w:color="auto"/>
      </w:divBdr>
    </w:div>
    <w:div w:id="63994278">
      <w:bodyDiv w:val="1"/>
      <w:marLeft w:val="0"/>
      <w:marRight w:val="0"/>
      <w:marTop w:val="0"/>
      <w:marBottom w:val="0"/>
      <w:divBdr>
        <w:top w:val="none" w:sz="0" w:space="0" w:color="auto"/>
        <w:left w:val="none" w:sz="0" w:space="0" w:color="auto"/>
        <w:bottom w:val="none" w:sz="0" w:space="0" w:color="auto"/>
        <w:right w:val="none" w:sz="0" w:space="0" w:color="auto"/>
      </w:divBdr>
    </w:div>
    <w:div w:id="76634302">
      <w:bodyDiv w:val="1"/>
      <w:marLeft w:val="0"/>
      <w:marRight w:val="0"/>
      <w:marTop w:val="0"/>
      <w:marBottom w:val="0"/>
      <w:divBdr>
        <w:top w:val="none" w:sz="0" w:space="0" w:color="auto"/>
        <w:left w:val="none" w:sz="0" w:space="0" w:color="auto"/>
        <w:bottom w:val="none" w:sz="0" w:space="0" w:color="auto"/>
        <w:right w:val="none" w:sz="0" w:space="0" w:color="auto"/>
      </w:divBdr>
    </w:div>
    <w:div w:id="77293753">
      <w:bodyDiv w:val="1"/>
      <w:marLeft w:val="0"/>
      <w:marRight w:val="0"/>
      <w:marTop w:val="0"/>
      <w:marBottom w:val="0"/>
      <w:divBdr>
        <w:top w:val="none" w:sz="0" w:space="0" w:color="auto"/>
        <w:left w:val="none" w:sz="0" w:space="0" w:color="auto"/>
        <w:bottom w:val="none" w:sz="0" w:space="0" w:color="auto"/>
        <w:right w:val="none" w:sz="0" w:space="0" w:color="auto"/>
      </w:divBdr>
    </w:div>
    <w:div w:id="77675930">
      <w:bodyDiv w:val="1"/>
      <w:marLeft w:val="0"/>
      <w:marRight w:val="0"/>
      <w:marTop w:val="0"/>
      <w:marBottom w:val="0"/>
      <w:divBdr>
        <w:top w:val="none" w:sz="0" w:space="0" w:color="auto"/>
        <w:left w:val="none" w:sz="0" w:space="0" w:color="auto"/>
        <w:bottom w:val="none" w:sz="0" w:space="0" w:color="auto"/>
        <w:right w:val="none" w:sz="0" w:space="0" w:color="auto"/>
      </w:divBdr>
    </w:div>
    <w:div w:id="79105266">
      <w:bodyDiv w:val="1"/>
      <w:marLeft w:val="0"/>
      <w:marRight w:val="0"/>
      <w:marTop w:val="0"/>
      <w:marBottom w:val="0"/>
      <w:divBdr>
        <w:top w:val="none" w:sz="0" w:space="0" w:color="auto"/>
        <w:left w:val="none" w:sz="0" w:space="0" w:color="auto"/>
        <w:bottom w:val="none" w:sz="0" w:space="0" w:color="auto"/>
        <w:right w:val="none" w:sz="0" w:space="0" w:color="auto"/>
      </w:divBdr>
    </w:div>
    <w:div w:id="80032949">
      <w:bodyDiv w:val="1"/>
      <w:marLeft w:val="0"/>
      <w:marRight w:val="0"/>
      <w:marTop w:val="0"/>
      <w:marBottom w:val="0"/>
      <w:divBdr>
        <w:top w:val="none" w:sz="0" w:space="0" w:color="auto"/>
        <w:left w:val="none" w:sz="0" w:space="0" w:color="auto"/>
        <w:bottom w:val="none" w:sz="0" w:space="0" w:color="auto"/>
        <w:right w:val="none" w:sz="0" w:space="0" w:color="auto"/>
      </w:divBdr>
    </w:div>
    <w:div w:id="107815962">
      <w:bodyDiv w:val="1"/>
      <w:marLeft w:val="0"/>
      <w:marRight w:val="0"/>
      <w:marTop w:val="0"/>
      <w:marBottom w:val="0"/>
      <w:divBdr>
        <w:top w:val="none" w:sz="0" w:space="0" w:color="auto"/>
        <w:left w:val="none" w:sz="0" w:space="0" w:color="auto"/>
        <w:bottom w:val="none" w:sz="0" w:space="0" w:color="auto"/>
        <w:right w:val="none" w:sz="0" w:space="0" w:color="auto"/>
      </w:divBdr>
    </w:div>
    <w:div w:id="109669690">
      <w:bodyDiv w:val="1"/>
      <w:marLeft w:val="0"/>
      <w:marRight w:val="0"/>
      <w:marTop w:val="0"/>
      <w:marBottom w:val="0"/>
      <w:divBdr>
        <w:top w:val="none" w:sz="0" w:space="0" w:color="auto"/>
        <w:left w:val="none" w:sz="0" w:space="0" w:color="auto"/>
        <w:bottom w:val="none" w:sz="0" w:space="0" w:color="auto"/>
        <w:right w:val="none" w:sz="0" w:space="0" w:color="auto"/>
      </w:divBdr>
    </w:div>
    <w:div w:id="115485126">
      <w:bodyDiv w:val="1"/>
      <w:marLeft w:val="0"/>
      <w:marRight w:val="0"/>
      <w:marTop w:val="0"/>
      <w:marBottom w:val="0"/>
      <w:divBdr>
        <w:top w:val="none" w:sz="0" w:space="0" w:color="auto"/>
        <w:left w:val="none" w:sz="0" w:space="0" w:color="auto"/>
        <w:bottom w:val="none" w:sz="0" w:space="0" w:color="auto"/>
        <w:right w:val="none" w:sz="0" w:space="0" w:color="auto"/>
      </w:divBdr>
    </w:div>
    <w:div w:id="118961078">
      <w:bodyDiv w:val="1"/>
      <w:marLeft w:val="0"/>
      <w:marRight w:val="0"/>
      <w:marTop w:val="0"/>
      <w:marBottom w:val="0"/>
      <w:divBdr>
        <w:top w:val="none" w:sz="0" w:space="0" w:color="auto"/>
        <w:left w:val="none" w:sz="0" w:space="0" w:color="auto"/>
        <w:bottom w:val="none" w:sz="0" w:space="0" w:color="auto"/>
        <w:right w:val="none" w:sz="0" w:space="0" w:color="auto"/>
      </w:divBdr>
    </w:div>
    <w:div w:id="126746780">
      <w:bodyDiv w:val="1"/>
      <w:marLeft w:val="0"/>
      <w:marRight w:val="0"/>
      <w:marTop w:val="0"/>
      <w:marBottom w:val="0"/>
      <w:divBdr>
        <w:top w:val="none" w:sz="0" w:space="0" w:color="auto"/>
        <w:left w:val="none" w:sz="0" w:space="0" w:color="auto"/>
        <w:bottom w:val="none" w:sz="0" w:space="0" w:color="auto"/>
        <w:right w:val="none" w:sz="0" w:space="0" w:color="auto"/>
      </w:divBdr>
    </w:div>
    <w:div w:id="130905745">
      <w:bodyDiv w:val="1"/>
      <w:marLeft w:val="0"/>
      <w:marRight w:val="0"/>
      <w:marTop w:val="0"/>
      <w:marBottom w:val="0"/>
      <w:divBdr>
        <w:top w:val="none" w:sz="0" w:space="0" w:color="auto"/>
        <w:left w:val="none" w:sz="0" w:space="0" w:color="auto"/>
        <w:bottom w:val="none" w:sz="0" w:space="0" w:color="auto"/>
        <w:right w:val="none" w:sz="0" w:space="0" w:color="auto"/>
      </w:divBdr>
    </w:div>
    <w:div w:id="137263074">
      <w:bodyDiv w:val="1"/>
      <w:marLeft w:val="0"/>
      <w:marRight w:val="0"/>
      <w:marTop w:val="0"/>
      <w:marBottom w:val="0"/>
      <w:divBdr>
        <w:top w:val="none" w:sz="0" w:space="0" w:color="auto"/>
        <w:left w:val="none" w:sz="0" w:space="0" w:color="auto"/>
        <w:bottom w:val="none" w:sz="0" w:space="0" w:color="auto"/>
        <w:right w:val="none" w:sz="0" w:space="0" w:color="auto"/>
      </w:divBdr>
    </w:div>
    <w:div w:id="140775865">
      <w:bodyDiv w:val="1"/>
      <w:marLeft w:val="0"/>
      <w:marRight w:val="0"/>
      <w:marTop w:val="0"/>
      <w:marBottom w:val="0"/>
      <w:divBdr>
        <w:top w:val="none" w:sz="0" w:space="0" w:color="auto"/>
        <w:left w:val="none" w:sz="0" w:space="0" w:color="auto"/>
        <w:bottom w:val="none" w:sz="0" w:space="0" w:color="auto"/>
        <w:right w:val="none" w:sz="0" w:space="0" w:color="auto"/>
      </w:divBdr>
    </w:div>
    <w:div w:id="144712059">
      <w:bodyDiv w:val="1"/>
      <w:marLeft w:val="0"/>
      <w:marRight w:val="0"/>
      <w:marTop w:val="0"/>
      <w:marBottom w:val="0"/>
      <w:divBdr>
        <w:top w:val="none" w:sz="0" w:space="0" w:color="auto"/>
        <w:left w:val="none" w:sz="0" w:space="0" w:color="auto"/>
        <w:bottom w:val="none" w:sz="0" w:space="0" w:color="auto"/>
        <w:right w:val="none" w:sz="0" w:space="0" w:color="auto"/>
      </w:divBdr>
    </w:div>
    <w:div w:id="158614951">
      <w:bodyDiv w:val="1"/>
      <w:marLeft w:val="0"/>
      <w:marRight w:val="0"/>
      <w:marTop w:val="0"/>
      <w:marBottom w:val="0"/>
      <w:divBdr>
        <w:top w:val="none" w:sz="0" w:space="0" w:color="auto"/>
        <w:left w:val="none" w:sz="0" w:space="0" w:color="auto"/>
        <w:bottom w:val="none" w:sz="0" w:space="0" w:color="auto"/>
        <w:right w:val="none" w:sz="0" w:space="0" w:color="auto"/>
      </w:divBdr>
    </w:div>
    <w:div w:id="161630067">
      <w:bodyDiv w:val="1"/>
      <w:marLeft w:val="0"/>
      <w:marRight w:val="0"/>
      <w:marTop w:val="0"/>
      <w:marBottom w:val="0"/>
      <w:divBdr>
        <w:top w:val="none" w:sz="0" w:space="0" w:color="auto"/>
        <w:left w:val="none" w:sz="0" w:space="0" w:color="auto"/>
        <w:bottom w:val="none" w:sz="0" w:space="0" w:color="auto"/>
        <w:right w:val="none" w:sz="0" w:space="0" w:color="auto"/>
      </w:divBdr>
    </w:div>
    <w:div w:id="166754750">
      <w:bodyDiv w:val="1"/>
      <w:marLeft w:val="0"/>
      <w:marRight w:val="0"/>
      <w:marTop w:val="0"/>
      <w:marBottom w:val="0"/>
      <w:divBdr>
        <w:top w:val="none" w:sz="0" w:space="0" w:color="auto"/>
        <w:left w:val="none" w:sz="0" w:space="0" w:color="auto"/>
        <w:bottom w:val="none" w:sz="0" w:space="0" w:color="auto"/>
        <w:right w:val="none" w:sz="0" w:space="0" w:color="auto"/>
      </w:divBdr>
    </w:div>
    <w:div w:id="168373654">
      <w:bodyDiv w:val="1"/>
      <w:marLeft w:val="0"/>
      <w:marRight w:val="0"/>
      <w:marTop w:val="0"/>
      <w:marBottom w:val="0"/>
      <w:divBdr>
        <w:top w:val="none" w:sz="0" w:space="0" w:color="auto"/>
        <w:left w:val="none" w:sz="0" w:space="0" w:color="auto"/>
        <w:bottom w:val="none" w:sz="0" w:space="0" w:color="auto"/>
        <w:right w:val="none" w:sz="0" w:space="0" w:color="auto"/>
      </w:divBdr>
    </w:div>
    <w:div w:id="168720814">
      <w:bodyDiv w:val="1"/>
      <w:marLeft w:val="0"/>
      <w:marRight w:val="0"/>
      <w:marTop w:val="0"/>
      <w:marBottom w:val="0"/>
      <w:divBdr>
        <w:top w:val="none" w:sz="0" w:space="0" w:color="auto"/>
        <w:left w:val="none" w:sz="0" w:space="0" w:color="auto"/>
        <w:bottom w:val="none" w:sz="0" w:space="0" w:color="auto"/>
        <w:right w:val="none" w:sz="0" w:space="0" w:color="auto"/>
      </w:divBdr>
    </w:div>
    <w:div w:id="189027581">
      <w:bodyDiv w:val="1"/>
      <w:marLeft w:val="0"/>
      <w:marRight w:val="0"/>
      <w:marTop w:val="0"/>
      <w:marBottom w:val="0"/>
      <w:divBdr>
        <w:top w:val="none" w:sz="0" w:space="0" w:color="auto"/>
        <w:left w:val="none" w:sz="0" w:space="0" w:color="auto"/>
        <w:bottom w:val="none" w:sz="0" w:space="0" w:color="auto"/>
        <w:right w:val="none" w:sz="0" w:space="0" w:color="auto"/>
      </w:divBdr>
    </w:div>
    <w:div w:id="190798417">
      <w:bodyDiv w:val="1"/>
      <w:marLeft w:val="0"/>
      <w:marRight w:val="0"/>
      <w:marTop w:val="0"/>
      <w:marBottom w:val="0"/>
      <w:divBdr>
        <w:top w:val="none" w:sz="0" w:space="0" w:color="auto"/>
        <w:left w:val="none" w:sz="0" w:space="0" w:color="auto"/>
        <w:bottom w:val="none" w:sz="0" w:space="0" w:color="auto"/>
        <w:right w:val="none" w:sz="0" w:space="0" w:color="auto"/>
      </w:divBdr>
    </w:div>
    <w:div w:id="206920475">
      <w:bodyDiv w:val="1"/>
      <w:marLeft w:val="0"/>
      <w:marRight w:val="0"/>
      <w:marTop w:val="0"/>
      <w:marBottom w:val="0"/>
      <w:divBdr>
        <w:top w:val="none" w:sz="0" w:space="0" w:color="auto"/>
        <w:left w:val="none" w:sz="0" w:space="0" w:color="auto"/>
        <w:bottom w:val="none" w:sz="0" w:space="0" w:color="auto"/>
        <w:right w:val="none" w:sz="0" w:space="0" w:color="auto"/>
      </w:divBdr>
    </w:div>
    <w:div w:id="208878202">
      <w:bodyDiv w:val="1"/>
      <w:marLeft w:val="0"/>
      <w:marRight w:val="0"/>
      <w:marTop w:val="0"/>
      <w:marBottom w:val="0"/>
      <w:divBdr>
        <w:top w:val="none" w:sz="0" w:space="0" w:color="auto"/>
        <w:left w:val="none" w:sz="0" w:space="0" w:color="auto"/>
        <w:bottom w:val="none" w:sz="0" w:space="0" w:color="auto"/>
        <w:right w:val="none" w:sz="0" w:space="0" w:color="auto"/>
      </w:divBdr>
    </w:div>
    <w:div w:id="223641493">
      <w:bodyDiv w:val="1"/>
      <w:marLeft w:val="0"/>
      <w:marRight w:val="0"/>
      <w:marTop w:val="0"/>
      <w:marBottom w:val="0"/>
      <w:divBdr>
        <w:top w:val="none" w:sz="0" w:space="0" w:color="auto"/>
        <w:left w:val="none" w:sz="0" w:space="0" w:color="auto"/>
        <w:bottom w:val="none" w:sz="0" w:space="0" w:color="auto"/>
        <w:right w:val="none" w:sz="0" w:space="0" w:color="auto"/>
      </w:divBdr>
    </w:div>
    <w:div w:id="236131916">
      <w:bodyDiv w:val="1"/>
      <w:marLeft w:val="0"/>
      <w:marRight w:val="0"/>
      <w:marTop w:val="0"/>
      <w:marBottom w:val="0"/>
      <w:divBdr>
        <w:top w:val="none" w:sz="0" w:space="0" w:color="auto"/>
        <w:left w:val="none" w:sz="0" w:space="0" w:color="auto"/>
        <w:bottom w:val="none" w:sz="0" w:space="0" w:color="auto"/>
        <w:right w:val="none" w:sz="0" w:space="0" w:color="auto"/>
      </w:divBdr>
    </w:div>
    <w:div w:id="238447157">
      <w:bodyDiv w:val="1"/>
      <w:marLeft w:val="0"/>
      <w:marRight w:val="0"/>
      <w:marTop w:val="0"/>
      <w:marBottom w:val="0"/>
      <w:divBdr>
        <w:top w:val="none" w:sz="0" w:space="0" w:color="auto"/>
        <w:left w:val="none" w:sz="0" w:space="0" w:color="auto"/>
        <w:bottom w:val="none" w:sz="0" w:space="0" w:color="auto"/>
        <w:right w:val="none" w:sz="0" w:space="0" w:color="auto"/>
      </w:divBdr>
    </w:div>
    <w:div w:id="239410546">
      <w:bodyDiv w:val="1"/>
      <w:marLeft w:val="0"/>
      <w:marRight w:val="0"/>
      <w:marTop w:val="0"/>
      <w:marBottom w:val="0"/>
      <w:divBdr>
        <w:top w:val="none" w:sz="0" w:space="0" w:color="auto"/>
        <w:left w:val="none" w:sz="0" w:space="0" w:color="auto"/>
        <w:bottom w:val="none" w:sz="0" w:space="0" w:color="auto"/>
        <w:right w:val="none" w:sz="0" w:space="0" w:color="auto"/>
      </w:divBdr>
    </w:div>
    <w:div w:id="241913923">
      <w:bodyDiv w:val="1"/>
      <w:marLeft w:val="0"/>
      <w:marRight w:val="0"/>
      <w:marTop w:val="0"/>
      <w:marBottom w:val="0"/>
      <w:divBdr>
        <w:top w:val="none" w:sz="0" w:space="0" w:color="auto"/>
        <w:left w:val="none" w:sz="0" w:space="0" w:color="auto"/>
        <w:bottom w:val="none" w:sz="0" w:space="0" w:color="auto"/>
        <w:right w:val="none" w:sz="0" w:space="0" w:color="auto"/>
      </w:divBdr>
    </w:div>
    <w:div w:id="243994152">
      <w:bodyDiv w:val="1"/>
      <w:marLeft w:val="0"/>
      <w:marRight w:val="0"/>
      <w:marTop w:val="0"/>
      <w:marBottom w:val="0"/>
      <w:divBdr>
        <w:top w:val="none" w:sz="0" w:space="0" w:color="auto"/>
        <w:left w:val="none" w:sz="0" w:space="0" w:color="auto"/>
        <w:bottom w:val="none" w:sz="0" w:space="0" w:color="auto"/>
        <w:right w:val="none" w:sz="0" w:space="0" w:color="auto"/>
      </w:divBdr>
    </w:div>
    <w:div w:id="255211799">
      <w:bodyDiv w:val="1"/>
      <w:marLeft w:val="0"/>
      <w:marRight w:val="0"/>
      <w:marTop w:val="0"/>
      <w:marBottom w:val="0"/>
      <w:divBdr>
        <w:top w:val="none" w:sz="0" w:space="0" w:color="auto"/>
        <w:left w:val="none" w:sz="0" w:space="0" w:color="auto"/>
        <w:bottom w:val="none" w:sz="0" w:space="0" w:color="auto"/>
        <w:right w:val="none" w:sz="0" w:space="0" w:color="auto"/>
      </w:divBdr>
    </w:div>
    <w:div w:id="257176298">
      <w:bodyDiv w:val="1"/>
      <w:marLeft w:val="0"/>
      <w:marRight w:val="0"/>
      <w:marTop w:val="0"/>
      <w:marBottom w:val="0"/>
      <w:divBdr>
        <w:top w:val="none" w:sz="0" w:space="0" w:color="auto"/>
        <w:left w:val="none" w:sz="0" w:space="0" w:color="auto"/>
        <w:bottom w:val="none" w:sz="0" w:space="0" w:color="auto"/>
        <w:right w:val="none" w:sz="0" w:space="0" w:color="auto"/>
      </w:divBdr>
    </w:div>
    <w:div w:id="258030749">
      <w:bodyDiv w:val="1"/>
      <w:marLeft w:val="0"/>
      <w:marRight w:val="0"/>
      <w:marTop w:val="0"/>
      <w:marBottom w:val="0"/>
      <w:divBdr>
        <w:top w:val="none" w:sz="0" w:space="0" w:color="auto"/>
        <w:left w:val="none" w:sz="0" w:space="0" w:color="auto"/>
        <w:bottom w:val="none" w:sz="0" w:space="0" w:color="auto"/>
        <w:right w:val="none" w:sz="0" w:space="0" w:color="auto"/>
      </w:divBdr>
    </w:div>
    <w:div w:id="260073302">
      <w:bodyDiv w:val="1"/>
      <w:marLeft w:val="0"/>
      <w:marRight w:val="0"/>
      <w:marTop w:val="0"/>
      <w:marBottom w:val="0"/>
      <w:divBdr>
        <w:top w:val="none" w:sz="0" w:space="0" w:color="auto"/>
        <w:left w:val="none" w:sz="0" w:space="0" w:color="auto"/>
        <w:bottom w:val="none" w:sz="0" w:space="0" w:color="auto"/>
        <w:right w:val="none" w:sz="0" w:space="0" w:color="auto"/>
      </w:divBdr>
    </w:div>
    <w:div w:id="265233065">
      <w:bodyDiv w:val="1"/>
      <w:marLeft w:val="0"/>
      <w:marRight w:val="0"/>
      <w:marTop w:val="0"/>
      <w:marBottom w:val="0"/>
      <w:divBdr>
        <w:top w:val="none" w:sz="0" w:space="0" w:color="auto"/>
        <w:left w:val="none" w:sz="0" w:space="0" w:color="auto"/>
        <w:bottom w:val="none" w:sz="0" w:space="0" w:color="auto"/>
        <w:right w:val="none" w:sz="0" w:space="0" w:color="auto"/>
      </w:divBdr>
    </w:div>
    <w:div w:id="266738629">
      <w:bodyDiv w:val="1"/>
      <w:marLeft w:val="0"/>
      <w:marRight w:val="0"/>
      <w:marTop w:val="0"/>
      <w:marBottom w:val="0"/>
      <w:divBdr>
        <w:top w:val="none" w:sz="0" w:space="0" w:color="auto"/>
        <w:left w:val="none" w:sz="0" w:space="0" w:color="auto"/>
        <w:bottom w:val="none" w:sz="0" w:space="0" w:color="auto"/>
        <w:right w:val="none" w:sz="0" w:space="0" w:color="auto"/>
      </w:divBdr>
    </w:div>
    <w:div w:id="268044865">
      <w:bodyDiv w:val="1"/>
      <w:marLeft w:val="0"/>
      <w:marRight w:val="0"/>
      <w:marTop w:val="0"/>
      <w:marBottom w:val="0"/>
      <w:divBdr>
        <w:top w:val="none" w:sz="0" w:space="0" w:color="auto"/>
        <w:left w:val="none" w:sz="0" w:space="0" w:color="auto"/>
        <w:bottom w:val="none" w:sz="0" w:space="0" w:color="auto"/>
        <w:right w:val="none" w:sz="0" w:space="0" w:color="auto"/>
      </w:divBdr>
    </w:div>
    <w:div w:id="268976679">
      <w:bodyDiv w:val="1"/>
      <w:marLeft w:val="0"/>
      <w:marRight w:val="0"/>
      <w:marTop w:val="0"/>
      <w:marBottom w:val="0"/>
      <w:divBdr>
        <w:top w:val="none" w:sz="0" w:space="0" w:color="auto"/>
        <w:left w:val="none" w:sz="0" w:space="0" w:color="auto"/>
        <w:bottom w:val="none" w:sz="0" w:space="0" w:color="auto"/>
        <w:right w:val="none" w:sz="0" w:space="0" w:color="auto"/>
      </w:divBdr>
    </w:div>
    <w:div w:id="273557288">
      <w:bodyDiv w:val="1"/>
      <w:marLeft w:val="0"/>
      <w:marRight w:val="0"/>
      <w:marTop w:val="0"/>
      <w:marBottom w:val="0"/>
      <w:divBdr>
        <w:top w:val="none" w:sz="0" w:space="0" w:color="auto"/>
        <w:left w:val="none" w:sz="0" w:space="0" w:color="auto"/>
        <w:bottom w:val="none" w:sz="0" w:space="0" w:color="auto"/>
        <w:right w:val="none" w:sz="0" w:space="0" w:color="auto"/>
      </w:divBdr>
    </w:div>
    <w:div w:id="276915785">
      <w:bodyDiv w:val="1"/>
      <w:marLeft w:val="0"/>
      <w:marRight w:val="0"/>
      <w:marTop w:val="0"/>
      <w:marBottom w:val="0"/>
      <w:divBdr>
        <w:top w:val="none" w:sz="0" w:space="0" w:color="auto"/>
        <w:left w:val="none" w:sz="0" w:space="0" w:color="auto"/>
        <w:bottom w:val="none" w:sz="0" w:space="0" w:color="auto"/>
        <w:right w:val="none" w:sz="0" w:space="0" w:color="auto"/>
      </w:divBdr>
    </w:div>
    <w:div w:id="278876734">
      <w:bodyDiv w:val="1"/>
      <w:marLeft w:val="0"/>
      <w:marRight w:val="0"/>
      <w:marTop w:val="0"/>
      <w:marBottom w:val="0"/>
      <w:divBdr>
        <w:top w:val="none" w:sz="0" w:space="0" w:color="auto"/>
        <w:left w:val="none" w:sz="0" w:space="0" w:color="auto"/>
        <w:bottom w:val="none" w:sz="0" w:space="0" w:color="auto"/>
        <w:right w:val="none" w:sz="0" w:space="0" w:color="auto"/>
      </w:divBdr>
    </w:div>
    <w:div w:id="284846357">
      <w:bodyDiv w:val="1"/>
      <w:marLeft w:val="0"/>
      <w:marRight w:val="0"/>
      <w:marTop w:val="0"/>
      <w:marBottom w:val="0"/>
      <w:divBdr>
        <w:top w:val="none" w:sz="0" w:space="0" w:color="auto"/>
        <w:left w:val="none" w:sz="0" w:space="0" w:color="auto"/>
        <w:bottom w:val="none" w:sz="0" w:space="0" w:color="auto"/>
        <w:right w:val="none" w:sz="0" w:space="0" w:color="auto"/>
      </w:divBdr>
    </w:div>
    <w:div w:id="292175752">
      <w:bodyDiv w:val="1"/>
      <w:marLeft w:val="0"/>
      <w:marRight w:val="0"/>
      <w:marTop w:val="0"/>
      <w:marBottom w:val="0"/>
      <w:divBdr>
        <w:top w:val="none" w:sz="0" w:space="0" w:color="auto"/>
        <w:left w:val="none" w:sz="0" w:space="0" w:color="auto"/>
        <w:bottom w:val="none" w:sz="0" w:space="0" w:color="auto"/>
        <w:right w:val="none" w:sz="0" w:space="0" w:color="auto"/>
      </w:divBdr>
    </w:div>
    <w:div w:id="295525188">
      <w:bodyDiv w:val="1"/>
      <w:marLeft w:val="0"/>
      <w:marRight w:val="0"/>
      <w:marTop w:val="0"/>
      <w:marBottom w:val="0"/>
      <w:divBdr>
        <w:top w:val="none" w:sz="0" w:space="0" w:color="auto"/>
        <w:left w:val="none" w:sz="0" w:space="0" w:color="auto"/>
        <w:bottom w:val="none" w:sz="0" w:space="0" w:color="auto"/>
        <w:right w:val="none" w:sz="0" w:space="0" w:color="auto"/>
      </w:divBdr>
    </w:div>
    <w:div w:id="297805202">
      <w:bodyDiv w:val="1"/>
      <w:marLeft w:val="0"/>
      <w:marRight w:val="0"/>
      <w:marTop w:val="0"/>
      <w:marBottom w:val="0"/>
      <w:divBdr>
        <w:top w:val="none" w:sz="0" w:space="0" w:color="auto"/>
        <w:left w:val="none" w:sz="0" w:space="0" w:color="auto"/>
        <w:bottom w:val="none" w:sz="0" w:space="0" w:color="auto"/>
        <w:right w:val="none" w:sz="0" w:space="0" w:color="auto"/>
      </w:divBdr>
    </w:div>
    <w:div w:id="302778152">
      <w:bodyDiv w:val="1"/>
      <w:marLeft w:val="0"/>
      <w:marRight w:val="0"/>
      <w:marTop w:val="0"/>
      <w:marBottom w:val="0"/>
      <w:divBdr>
        <w:top w:val="none" w:sz="0" w:space="0" w:color="auto"/>
        <w:left w:val="none" w:sz="0" w:space="0" w:color="auto"/>
        <w:bottom w:val="none" w:sz="0" w:space="0" w:color="auto"/>
        <w:right w:val="none" w:sz="0" w:space="0" w:color="auto"/>
      </w:divBdr>
    </w:div>
    <w:div w:id="304742548">
      <w:bodyDiv w:val="1"/>
      <w:marLeft w:val="0"/>
      <w:marRight w:val="0"/>
      <w:marTop w:val="0"/>
      <w:marBottom w:val="0"/>
      <w:divBdr>
        <w:top w:val="none" w:sz="0" w:space="0" w:color="auto"/>
        <w:left w:val="none" w:sz="0" w:space="0" w:color="auto"/>
        <w:bottom w:val="none" w:sz="0" w:space="0" w:color="auto"/>
        <w:right w:val="none" w:sz="0" w:space="0" w:color="auto"/>
      </w:divBdr>
    </w:div>
    <w:div w:id="308021588">
      <w:bodyDiv w:val="1"/>
      <w:marLeft w:val="0"/>
      <w:marRight w:val="0"/>
      <w:marTop w:val="0"/>
      <w:marBottom w:val="0"/>
      <w:divBdr>
        <w:top w:val="none" w:sz="0" w:space="0" w:color="auto"/>
        <w:left w:val="none" w:sz="0" w:space="0" w:color="auto"/>
        <w:bottom w:val="none" w:sz="0" w:space="0" w:color="auto"/>
        <w:right w:val="none" w:sz="0" w:space="0" w:color="auto"/>
      </w:divBdr>
    </w:div>
    <w:div w:id="321663985">
      <w:bodyDiv w:val="1"/>
      <w:marLeft w:val="0"/>
      <w:marRight w:val="0"/>
      <w:marTop w:val="0"/>
      <w:marBottom w:val="0"/>
      <w:divBdr>
        <w:top w:val="none" w:sz="0" w:space="0" w:color="auto"/>
        <w:left w:val="none" w:sz="0" w:space="0" w:color="auto"/>
        <w:bottom w:val="none" w:sz="0" w:space="0" w:color="auto"/>
        <w:right w:val="none" w:sz="0" w:space="0" w:color="auto"/>
      </w:divBdr>
    </w:div>
    <w:div w:id="323749895">
      <w:bodyDiv w:val="1"/>
      <w:marLeft w:val="0"/>
      <w:marRight w:val="0"/>
      <w:marTop w:val="0"/>
      <w:marBottom w:val="0"/>
      <w:divBdr>
        <w:top w:val="none" w:sz="0" w:space="0" w:color="auto"/>
        <w:left w:val="none" w:sz="0" w:space="0" w:color="auto"/>
        <w:bottom w:val="none" w:sz="0" w:space="0" w:color="auto"/>
        <w:right w:val="none" w:sz="0" w:space="0" w:color="auto"/>
      </w:divBdr>
    </w:div>
    <w:div w:id="328604726">
      <w:bodyDiv w:val="1"/>
      <w:marLeft w:val="0"/>
      <w:marRight w:val="0"/>
      <w:marTop w:val="0"/>
      <w:marBottom w:val="0"/>
      <w:divBdr>
        <w:top w:val="none" w:sz="0" w:space="0" w:color="auto"/>
        <w:left w:val="none" w:sz="0" w:space="0" w:color="auto"/>
        <w:bottom w:val="none" w:sz="0" w:space="0" w:color="auto"/>
        <w:right w:val="none" w:sz="0" w:space="0" w:color="auto"/>
      </w:divBdr>
    </w:div>
    <w:div w:id="335110711">
      <w:bodyDiv w:val="1"/>
      <w:marLeft w:val="0"/>
      <w:marRight w:val="0"/>
      <w:marTop w:val="0"/>
      <w:marBottom w:val="0"/>
      <w:divBdr>
        <w:top w:val="none" w:sz="0" w:space="0" w:color="auto"/>
        <w:left w:val="none" w:sz="0" w:space="0" w:color="auto"/>
        <w:bottom w:val="none" w:sz="0" w:space="0" w:color="auto"/>
        <w:right w:val="none" w:sz="0" w:space="0" w:color="auto"/>
      </w:divBdr>
    </w:div>
    <w:div w:id="337006352">
      <w:bodyDiv w:val="1"/>
      <w:marLeft w:val="0"/>
      <w:marRight w:val="0"/>
      <w:marTop w:val="0"/>
      <w:marBottom w:val="0"/>
      <w:divBdr>
        <w:top w:val="none" w:sz="0" w:space="0" w:color="auto"/>
        <w:left w:val="none" w:sz="0" w:space="0" w:color="auto"/>
        <w:bottom w:val="none" w:sz="0" w:space="0" w:color="auto"/>
        <w:right w:val="none" w:sz="0" w:space="0" w:color="auto"/>
      </w:divBdr>
    </w:div>
    <w:div w:id="343362467">
      <w:bodyDiv w:val="1"/>
      <w:marLeft w:val="0"/>
      <w:marRight w:val="0"/>
      <w:marTop w:val="0"/>
      <w:marBottom w:val="0"/>
      <w:divBdr>
        <w:top w:val="none" w:sz="0" w:space="0" w:color="auto"/>
        <w:left w:val="none" w:sz="0" w:space="0" w:color="auto"/>
        <w:bottom w:val="none" w:sz="0" w:space="0" w:color="auto"/>
        <w:right w:val="none" w:sz="0" w:space="0" w:color="auto"/>
      </w:divBdr>
    </w:div>
    <w:div w:id="348991552">
      <w:bodyDiv w:val="1"/>
      <w:marLeft w:val="0"/>
      <w:marRight w:val="0"/>
      <w:marTop w:val="0"/>
      <w:marBottom w:val="0"/>
      <w:divBdr>
        <w:top w:val="none" w:sz="0" w:space="0" w:color="auto"/>
        <w:left w:val="none" w:sz="0" w:space="0" w:color="auto"/>
        <w:bottom w:val="none" w:sz="0" w:space="0" w:color="auto"/>
        <w:right w:val="none" w:sz="0" w:space="0" w:color="auto"/>
      </w:divBdr>
    </w:div>
    <w:div w:id="352847081">
      <w:bodyDiv w:val="1"/>
      <w:marLeft w:val="0"/>
      <w:marRight w:val="0"/>
      <w:marTop w:val="0"/>
      <w:marBottom w:val="0"/>
      <w:divBdr>
        <w:top w:val="none" w:sz="0" w:space="0" w:color="auto"/>
        <w:left w:val="none" w:sz="0" w:space="0" w:color="auto"/>
        <w:bottom w:val="none" w:sz="0" w:space="0" w:color="auto"/>
        <w:right w:val="none" w:sz="0" w:space="0" w:color="auto"/>
      </w:divBdr>
    </w:div>
    <w:div w:id="359085866">
      <w:bodyDiv w:val="1"/>
      <w:marLeft w:val="0"/>
      <w:marRight w:val="0"/>
      <w:marTop w:val="0"/>
      <w:marBottom w:val="0"/>
      <w:divBdr>
        <w:top w:val="none" w:sz="0" w:space="0" w:color="auto"/>
        <w:left w:val="none" w:sz="0" w:space="0" w:color="auto"/>
        <w:bottom w:val="none" w:sz="0" w:space="0" w:color="auto"/>
        <w:right w:val="none" w:sz="0" w:space="0" w:color="auto"/>
      </w:divBdr>
    </w:div>
    <w:div w:id="366032597">
      <w:bodyDiv w:val="1"/>
      <w:marLeft w:val="0"/>
      <w:marRight w:val="0"/>
      <w:marTop w:val="0"/>
      <w:marBottom w:val="0"/>
      <w:divBdr>
        <w:top w:val="none" w:sz="0" w:space="0" w:color="auto"/>
        <w:left w:val="none" w:sz="0" w:space="0" w:color="auto"/>
        <w:bottom w:val="none" w:sz="0" w:space="0" w:color="auto"/>
        <w:right w:val="none" w:sz="0" w:space="0" w:color="auto"/>
      </w:divBdr>
    </w:div>
    <w:div w:id="369646133">
      <w:bodyDiv w:val="1"/>
      <w:marLeft w:val="0"/>
      <w:marRight w:val="0"/>
      <w:marTop w:val="0"/>
      <w:marBottom w:val="0"/>
      <w:divBdr>
        <w:top w:val="none" w:sz="0" w:space="0" w:color="auto"/>
        <w:left w:val="none" w:sz="0" w:space="0" w:color="auto"/>
        <w:bottom w:val="none" w:sz="0" w:space="0" w:color="auto"/>
        <w:right w:val="none" w:sz="0" w:space="0" w:color="auto"/>
      </w:divBdr>
    </w:div>
    <w:div w:id="371393040">
      <w:bodyDiv w:val="1"/>
      <w:marLeft w:val="0"/>
      <w:marRight w:val="0"/>
      <w:marTop w:val="0"/>
      <w:marBottom w:val="0"/>
      <w:divBdr>
        <w:top w:val="none" w:sz="0" w:space="0" w:color="auto"/>
        <w:left w:val="none" w:sz="0" w:space="0" w:color="auto"/>
        <w:bottom w:val="none" w:sz="0" w:space="0" w:color="auto"/>
        <w:right w:val="none" w:sz="0" w:space="0" w:color="auto"/>
      </w:divBdr>
    </w:div>
    <w:div w:id="374814344">
      <w:bodyDiv w:val="1"/>
      <w:marLeft w:val="0"/>
      <w:marRight w:val="0"/>
      <w:marTop w:val="0"/>
      <w:marBottom w:val="0"/>
      <w:divBdr>
        <w:top w:val="none" w:sz="0" w:space="0" w:color="auto"/>
        <w:left w:val="none" w:sz="0" w:space="0" w:color="auto"/>
        <w:bottom w:val="none" w:sz="0" w:space="0" w:color="auto"/>
        <w:right w:val="none" w:sz="0" w:space="0" w:color="auto"/>
      </w:divBdr>
    </w:div>
    <w:div w:id="383603292">
      <w:bodyDiv w:val="1"/>
      <w:marLeft w:val="0"/>
      <w:marRight w:val="0"/>
      <w:marTop w:val="0"/>
      <w:marBottom w:val="0"/>
      <w:divBdr>
        <w:top w:val="none" w:sz="0" w:space="0" w:color="auto"/>
        <w:left w:val="none" w:sz="0" w:space="0" w:color="auto"/>
        <w:bottom w:val="none" w:sz="0" w:space="0" w:color="auto"/>
        <w:right w:val="none" w:sz="0" w:space="0" w:color="auto"/>
      </w:divBdr>
    </w:div>
    <w:div w:id="385371385">
      <w:bodyDiv w:val="1"/>
      <w:marLeft w:val="0"/>
      <w:marRight w:val="0"/>
      <w:marTop w:val="0"/>
      <w:marBottom w:val="0"/>
      <w:divBdr>
        <w:top w:val="none" w:sz="0" w:space="0" w:color="auto"/>
        <w:left w:val="none" w:sz="0" w:space="0" w:color="auto"/>
        <w:bottom w:val="none" w:sz="0" w:space="0" w:color="auto"/>
        <w:right w:val="none" w:sz="0" w:space="0" w:color="auto"/>
      </w:divBdr>
    </w:div>
    <w:div w:id="391778624">
      <w:bodyDiv w:val="1"/>
      <w:marLeft w:val="0"/>
      <w:marRight w:val="0"/>
      <w:marTop w:val="0"/>
      <w:marBottom w:val="0"/>
      <w:divBdr>
        <w:top w:val="none" w:sz="0" w:space="0" w:color="auto"/>
        <w:left w:val="none" w:sz="0" w:space="0" w:color="auto"/>
        <w:bottom w:val="none" w:sz="0" w:space="0" w:color="auto"/>
        <w:right w:val="none" w:sz="0" w:space="0" w:color="auto"/>
      </w:divBdr>
    </w:div>
    <w:div w:id="392199899">
      <w:bodyDiv w:val="1"/>
      <w:marLeft w:val="0"/>
      <w:marRight w:val="0"/>
      <w:marTop w:val="0"/>
      <w:marBottom w:val="0"/>
      <w:divBdr>
        <w:top w:val="none" w:sz="0" w:space="0" w:color="auto"/>
        <w:left w:val="none" w:sz="0" w:space="0" w:color="auto"/>
        <w:bottom w:val="none" w:sz="0" w:space="0" w:color="auto"/>
        <w:right w:val="none" w:sz="0" w:space="0" w:color="auto"/>
      </w:divBdr>
    </w:div>
    <w:div w:id="392654669">
      <w:bodyDiv w:val="1"/>
      <w:marLeft w:val="0"/>
      <w:marRight w:val="0"/>
      <w:marTop w:val="0"/>
      <w:marBottom w:val="0"/>
      <w:divBdr>
        <w:top w:val="none" w:sz="0" w:space="0" w:color="auto"/>
        <w:left w:val="none" w:sz="0" w:space="0" w:color="auto"/>
        <w:bottom w:val="none" w:sz="0" w:space="0" w:color="auto"/>
        <w:right w:val="none" w:sz="0" w:space="0" w:color="auto"/>
      </w:divBdr>
    </w:div>
    <w:div w:id="401223035">
      <w:bodyDiv w:val="1"/>
      <w:marLeft w:val="0"/>
      <w:marRight w:val="0"/>
      <w:marTop w:val="0"/>
      <w:marBottom w:val="0"/>
      <w:divBdr>
        <w:top w:val="none" w:sz="0" w:space="0" w:color="auto"/>
        <w:left w:val="none" w:sz="0" w:space="0" w:color="auto"/>
        <w:bottom w:val="none" w:sz="0" w:space="0" w:color="auto"/>
        <w:right w:val="none" w:sz="0" w:space="0" w:color="auto"/>
      </w:divBdr>
    </w:div>
    <w:div w:id="404954819">
      <w:bodyDiv w:val="1"/>
      <w:marLeft w:val="0"/>
      <w:marRight w:val="0"/>
      <w:marTop w:val="0"/>
      <w:marBottom w:val="0"/>
      <w:divBdr>
        <w:top w:val="none" w:sz="0" w:space="0" w:color="auto"/>
        <w:left w:val="none" w:sz="0" w:space="0" w:color="auto"/>
        <w:bottom w:val="none" w:sz="0" w:space="0" w:color="auto"/>
        <w:right w:val="none" w:sz="0" w:space="0" w:color="auto"/>
      </w:divBdr>
    </w:div>
    <w:div w:id="405538113">
      <w:bodyDiv w:val="1"/>
      <w:marLeft w:val="0"/>
      <w:marRight w:val="0"/>
      <w:marTop w:val="0"/>
      <w:marBottom w:val="0"/>
      <w:divBdr>
        <w:top w:val="none" w:sz="0" w:space="0" w:color="auto"/>
        <w:left w:val="none" w:sz="0" w:space="0" w:color="auto"/>
        <w:bottom w:val="none" w:sz="0" w:space="0" w:color="auto"/>
        <w:right w:val="none" w:sz="0" w:space="0" w:color="auto"/>
      </w:divBdr>
    </w:div>
    <w:div w:id="417483266">
      <w:bodyDiv w:val="1"/>
      <w:marLeft w:val="0"/>
      <w:marRight w:val="0"/>
      <w:marTop w:val="0"/>
      <w:marBottom w:val="0"/>
      <w:divBdr>
        <w:top w:val="none" w:sz="0" w:space="0" w:color="auto"/>
        <w:left w:val="none" w:sz="0" w:space="0" w:color="auto"/>
        <w:bottom w:val="none" w:sz="0" w:space="0" w:color="auto"/>
        <w:right w:val="none" w:sz="0" w:space="0" w:color="auto"/>
      </w:divBdr>
    </w:div>
    <w:div w:id="426657357">
      <w:bodyDiv w:val="1"/>
      <w:marLeft w:val="0"/>
      <w:marRight w:val="0"/>
      <w:marTop w:val="0"/>
      <w:marBottom w:val="0"/>
      <w:divBdr>
        <w:top w:val="none" w:sz="0" w:space="0" w:color="auto"/>
        <w:left w:val="none" w:sz="0" w:space="0" w:color="auto"/>
        <w:bottom w:val="none" w:sz="0" w:space="0" w:color="auto"/>
        <w:right w:val="none" w:sz="0" w:space="0" w:color="auto"/>
      </w:divBdr>
    </w:div>
    <w:div w:id="429158425">
      <w:bodyDiv w:val="1"/>
      <w:marLeft w:val="0"/>
      <w:marRight w:val="0"/>
      <w:marTop w:val="0"/>
      <w:marBottom w:val="0"/>
      <w:divBdr>
        <w:top w:val="none" w:sz="0" w:space="0" w:color="auto"/>
        <w:left w:val="none" w:sz="0" w:space="0" w:color="auto"/>
        <w:bottom w:val="none" w:sz="0" w:space="0" w:color="auto"/>
        <w:right w:val="none" w:sz="0" w:space="0" w:color="auto"/>
      </w:divBdr>
    </w:div>
    <w:div w:id="429664705">
      <w:bodyDiv w:val="1"/>
      <w:marLeft w:val="0"/>
      <w:marRight w:val="0"/>
      <w:marTop w:val="0"/>
      <w:marBottom w:val="0"/>
      <w:divBdr>
        <w:top w:val="none" w:sz="0" w:space="0" w:color="auto"/>
        <w:left w:val="none" w:sz="0" w:space="0" w:color="auto"/>
        <w:bottom w:val="none" w:sz="0" w:space="0" w:color="auto"/>
        <w:right w:val="none" w:sz="0" w:space="0" w:color="auto"/>
      </w:divBdr>
    </w:div>
    <w:div w:id="433525558">
      <w:bodyDiv w:val="1"/>
      <w:marLeft w:val="0"/>
      <w:marRight w:val="0"/>
      <w:marTop w:val="0"/>
      <w:marBottom w:val="0"/>
      <w:divBdr>
        <w:top w:val="none" w:sz="0" w:space="0" w:color="auto"/>
        <w:left w:val="none" w:sz="0" w:space="0" w:color="auto"/>
        <w:bottom w:val="none" w:sz="0" w:space="0" w:color="auto"/>
        <w:right w:val="none" w:sz="0" w:space="0" w:color="auto"/>
      </w:divBdr>
    </w:div>
    <w:div w:id="440034648">
      <w:bodyDiv w:val="1"/>
      <w:marLeft w:val="0"/>
      <w:marRight w:val="0"/>
      <w:marTop w:val="0"/>
      <w:marBottom w:val="0"/>
      <w:divBdr>
        <w:top w:val="none" w:sz="0" w:space="0" w:color="auto"/>
        <w:left w:val="none" w:sz="0" w:space="0" w:color="auto"/>
        <w:bottom w:val="none" w:sz="0" w:space="0" w:color="auto"/>
        <w:right w:val="none" w:sz="0" w:space="0" w:color="auto"/>
      </w:divBdr>
    </w:div>
    <w:div w:id="441151199">
      <w:bodyDiv w:val="1"/>
      <w:marLeft w:val="0"/>
      <w:marRight w:val="0"/>
      <w:marTop w:val="0"/>
      <w:marBottom w:val="0"/>
      <w:divBdr>
        <w:top w:val="none" w:sz="0" w:space="0" w:color="auto"/>
        <w:left w:val="none" w:sz="0" w:space="0" w:color="auto"/>
        <w:bottom w:val="none" w:sz="0" w:space="0" w:color="auto"/>
        <w:right w:val="none" w:sz="0" w:space="0" w:color="auto"/>
      </w:divBdr>
    </w:div>
    <w:div w:id="444156484">
      <w:bodyDiv w:val="1"/>
      <w:marLeft w:val="0"/>
      <w:marRight w:val="0"/>
      <w:marTop w:val="0"/>
      <w:marBottom w:val="0"/>
      <w:divBdr>
        <w:top w:val="none" w:sz="0" w:space="0" w:color="auto"/>
        <w:left w:val="none" w:sz="0" w:space="0" w:color="auto"/>
        <w:bottom w:val="none" w:sz="0" w:space="0" w:color="auto"/>
        <w:right w:val="none" w:sz="0" w:space="0" w:color="auto"/>
      </w:divBdr>
    </w:div>
    <w:div w:id="448167309">
      <w:bodyDiv w:val="1"/>
      <w:marLeft w:val="0"/>
      <w:marRight w:val="0"/>
      <w:marTop w:val="0"/>
      <w:marBottom w:val="0"/>
      <w:divBdr>
        <w:top w:val="none" w:sz="0" w:space="0" w:color="auto"/>
        <w:left w:val="none" w:sz="0" w:space="0" w:color="auto"/>
        <w:bottom w:val="none" w:sz="0" w:space="0" w:color="auto"/>
        <w:right w:val="none" w:sz="0" w:space="0" w:color="auto"/>
      </w:divBdr>
    </w:div>
    <w:div w:id="454912487">
      <w:bodyDiv w:val="1"/>
      <w:marLeft w:val="0"/>
      <w:marRight w:val="0"/>
      <w:marTop w:val="0"/>
      <w:marBottom w:val="0"/>
      <w:divBdr>
        <w:top w:val="none" w:sz="0" w:space="0" w:color="auto"/>
        <w:left w:val="none" w:sz="0" w:space="0" w:color="auto"/>
        <w:bottom w:val="none" w:sz="0" w:space="0" w:color="auto"/>
        <w:right w:val="none" w:sz="0" w:space="0" w:color="auto"/>
      </w:divBdr>
    </w:div>
    <w:div w:id="455177903">
      <w:bodyDiv w:val="1"/>
      <w:marLeft w:val="0"/>
      <w:marRight w:val="0"/>
      <w:marTop w:val="0"/>
      <w:marBottom w:val="0"/>
      <w:divBdr>
        <w:top w:val="none" w:sz="0" w:space="0" w:color="auto"/>
        <w:left w:val="none" w:sz="0" w:space="0" w:color="auto"/>
        <w:bottom w:val="none" w:sz="0" w:space="0" w:color="auto"/>
        <w:right w:val="none" w:sz="0" w:space="0" w:color="auto"/>
      </w:divBdr>
    </w:div>
    <w:div w:id="464740365">
      <w:bodyDiv w:val="1"/>
      <w:marLeft w:val="0"/>
      <w:marRight w:val="0"/>
      <w:marTop w:val="0"/>
      <w:marBottom w:val="0"/>
      <w:divBdr>
        <w:top w:val="none" w:sz="0" w:space="0" w:color="auto"/>
        <w:left w:val="none" w:sz="0" w:space="0" w:color="auto"/>
        <w:bottom w:val="none" w:sz="0" w:space="0" w:color="auto"/>
        <w:right w:val="none" w:sz="0" w:space="0" w:color="auto"/>
      </w:divBdr>
    </w:div>
    <w:div w:id="466361929">
      <w:bodyDiv w:val="1"/>
      <w:marLeft w:val="0"/>
      <w:marRight w:val="0"/>
      <w:marTop w:val="0"/>
      <w:marBottom w:val="0"/>
      <w:divBdr>
        <w:top w:val="none" w:sz="0" w:space="0" w:color="auto"/>
        <w:left w:val="none" w:sz="0" w:space="0" w:color="auto"/>
        <w:bottom w:val="none" w:sz="0" w:space="0" w:color="auto"/>
        <w:right w:val="none" w:sz="0" w:space="0" w:color="auto"/>
      </w:divBdr>
    </w:div>
    <w:div w:id="478691974">
      <w:bodyDiv w:val="1"/>
      <w:marLeft w:val="0"/>
      <w:marRight w:val="0"/>
      <w:marTop w:val="0"/>
      <w:marBottom w:val="0"/>
      <w:divBdr>
        <w:top w:val="none" w:sz="0" w:space="0" w:color="auto"/>
        <w:left w:val="none" w:sz="0" w:space="0" w:color="auto"/>
        <w:bottom w:val="none" w:sz="0" w:space="0" w:color="auto"/>
        <w:right w:val="none" w:sz="0" w:space="0" w:color="auto"/>
      </w:divBdr>
    </w:div>
    <w:div w:id="482426448">
      <w:bodyDiv w:val="1"/>
      <w:marLeft w:val="0"/>
      <w:marRight w:val="0"/>
      <w:marTop w:val="0"/>
      <w:marBottom w:val="0"/>
      <w:divBdr>
        <w:top w:val="none" w:sz="0" w:space="0" w:color="auto"/>
        <w:left w:val="none" w:sz="0" w:space="0" w:color="auto"/>
        <w:bottom w:val="none" w:sz="0" w:space="0" w:color="auto"/>
        <w:right w:val="none" w:sz="0" w:space="0" w:color="auto"/>
      </w:divBdr>
    </w:div>
    <w:div w:id="486628350">
      <w:bodyDiv w:val="1"/>
      <w:marLeft w:val="0"/>
      <w:marRight w:val="0"/>
      <w:marTop w:val="0"/>
      <w:marBottom w:val="0"/>
      <w:divBdr>
        <w:top w:val="none" w:sz="0" w:space="0" w:color="auto"/>
        <w:left w:val="none" w:sz="0" w:space="0" w:color="auto"/>
        <w:bottom w:val="none" w:sz="0" w:space="0" w:color="auto"/>
        <w:right w:val="none" w:sz="0" w:space="0" w:color="auto"/>
      </w:divBdr>
    </w:div>
    <w:div w:id="488520004">
      <w:bodyDiv w:val="1"/>
      <w:marLeft w:val="0"/>
      <w:marRight w:val="0"/>
      <w:marTop w:val="0"/>
      <w:marBottom w:val="0"/>
      <w:divBdr>
        <w:top w:val="none" w:sz="0" w:space="0" w:color="auto"/>
        <w:left w:val="none" w:sz="0" w:space="0" w:color="auto"/>
        <w:bottom w:val="none" w:sz="0" w:space="0" w:color="auto"/>
        <w:right w:val="none" w:sz="0" w:space="0" w:color="auto"/>
      </w:divBdr>
    </w:div>
    <w:div w:id="494882834">
      <w:bodyDiv w:val="1"/>
      <w:marLeft w:val="0"/>
      <w:marRight w:val="0"/>
      <w:marTop w:val="0"/>
      <w:marBottom w:val="0"/>
      <w:divBdr>
        <w:top w:val="none" w:sz="0" w:space="0" w:color="auto"/>
        <w:left w:val="none" w:sz="0" w:space="0" w:color="auto"/>
        <w:bottom w:val="none" w:sz="0" w:space="0" w:color="auto"/>
        <w:right w:val="none" w:sz="0" w:space="0" w:color="auto"/>
      </w:divBdr>
    </w:div>
    <w:div w:id="496775790">
      <w:bodyDiv w:val="1"/>
      <w:marLeft w:val="0"/>
      <w:marRight w:val="0"/>
      <w:marTop w:val="0"/>
      <w:marBottom w:val="0"/>
      <w:divBdr>
        <w:top w:val="none" w:sz="0" w:space="0" w:color="auto"/>
        <w:left w:val="none" w:sz="0" w:space="0" w:color="auto"/>
        <w:bottom w:val="none" w:sz="0" w:space="0" w:color="auto"/>
        <w:right w:val="none" w:sz="0" w:space="0" w:color="auto"/>
      </w:divBdr>
    </w:div>
    <w:div w:id="500892880">
      <w:bodyDiv w:val="1"/>
      <w:marLeft w:val="0"/>
      <w:marRight w:val="0"/>
      <w:marTop w:val="0"/>
      <w:marBottom w:val="0"/>
      <w:divBdr>
        <w:top w:val="none" w:sz="0" w:space="0" w:color="auto"/>
        <w:left w:val="none" w:sz="0" w:space="0" w:color="auto"/>
        <w:bottom w:val="none" w:sz="0" w:space="0" w:color="auto"/>
        <w:right w:val="none" w:sz="0" w:space="0" w:color="auto"/>
      </w:divBdr>
    </w:div>
    <w:div w:id="525289790">
      <w:bodyDiv w:val="1"/>
      <w:marLeft w:val="0"/>
      <w:marRight w:val="0"/>
      <w:marTop w:val="0"/>
      <w:marBottom w:val="0"/>
      <w:divBdr>
        <w:top w:val="none" w:sz="0" w:space="0" w:color="auto"/>
        <w:left w:val="none" w:sz="0" w:space="0" w:color="auto"/>
        <w:bottom w:val="none" w:sz="0" w:space="0" w:color="auto"/>
        <w:right w:val="none" w:sz="0" w:space="0" w:color="auto"/>
      </w:divBdr>
    </w:div>
    <w:div w:id="526527163">
      <w:bodyDiv w:val="1"/>
      <w:marLeft w:val="0"/>
      <w:marRight w:val="0"/>
      <w:marTop w:val="0"/>
      <w:marBottom w:val="0"/>
      <w:divBdr>
        <w:top w:val="none" w:sz="0" w:space="0" w:color="auto"/>
        <w:left w:val="none" w:sz="0" w:space="0" w:color="auto"/>
        <w:bottom w:val="none" w:sz="0" w:space="0" w:color="auto"/>
        <w:right w:val="none" w:sz="0" w:space="0" w:color="auto"/>
      </w:divBdr>
    </w:div>
    <w:div w:id="541749780">
      <w:bodyDiv w:val="1"/>
      <w:marLeft w:val="0"/>
      <w:marRight w:val="0"/>
      <w:marTop w:val="0"/>
      <w:marBottom w:val="0"/>
      <w:divBdr>
        <w:top w:val="none" w:sz="0" w:space="0" w:color="auto"/>
        <w:left w:val="none" w:sz="0" w:space="0" w:color="auto"/>
        <w:bottom w:val="none" w:sz="0" w:space="0" w:color="auto"/>
        <w:right w:val="none" w:sz="0" w:space="0" w:color="auto"/>
      </w:divBdr>
    </w:div>
    <w:div w:id="555311663">
      <w:bodyDiv w:val="1"/>
      <w:marLeft w:val="0"/>
      <w:marRight w:val="0"/>
      <w:marTop w:val="0"/>
      <w:marBottom w:val="0"/>
      <w:divBdr>
        <w:top w:val="none" w:sz="0" w:space="0" w:color="auto"/>
        <w:left w:val="none" w:sz="0" w:space="0" w:color="auto"/>
        <w:bottom w:val="none" w:sz="0" w:space="0" w:color="auto"/>
        <w:right w:val="none" w:sz="0" w:space="0" w:color="auto"/>
      </w:divBdr>
    </w:div>
    <w:div w:id="559289593">
      <w:bodyDiv w:val="1"/>
      <w:marLeft w:val="0"/>
      <w:marRight w:val="0"/>
      <w:marTop w:val="0"/>
      <w:marBottom w:val="0"/>
      <w:divBdr>
        <w:top w:val="none" w:sz="0" w:space="0" w:color="auto"/>
        <w:left w:val="none" w:sz="0" w:space="0" w:color="auto"/>
        <w:bottom w:val="none" w:sz="0" w:space="0" w:color="auto"/>
        <w:right w:val="none" w:sz="0" w:space="0" w:color="auto"/>
      </w:divBdr>
    </w:div>
    <w:div w:id="565648754">
      <w:bodyDiv w:val="1"/>
      <w:marLeft w:val="0"/>
      <w:marRight w:val="0"/>
      <w:marTop w:val="0"/>
      <w:marBottom w:val="0"/>
      <w:divBdr>
        <w:top w:val="none" w:sz="0" w:space="0" w:color="auto"/>
        <w:left w:val="none" w:sz="0" w:space="0" w:color="auto"/>
        <w:bottom w:val="none" w:sz="0" w:space="0" w:color="auto"/>
        <w:right w:val="none" w:sz="0" w:space="0" w:color="auto"/>
      </w:divBdr>
    </w:div>
    <w:div w:id="574358498">
      <w:bodyDiv w:val="1"/>
      <w:marLeft w:val="0"/>
      <w:marRight w:val="0"/>
      <w:marTop w:val="0"/>
      <w:marBottom w:val="0"/>
      <w:divBdr>
        <w:top w:val="none" w:sz="0" w:space="0" w:color="auto"/>
        <w:left w:val="none" w:sz="0" w:space="0" w:color="auto"/>
        <w:bottom w:val="none" w:sz="0" w:space="0" w:color="auto"/>
        <w:right w:val="none" w:sz="0" w:space="0" w:color="auto"/>
      </w:divBdr>
    </w:div>
    <w:div w:id="577860103">
      <w:bodyDiv w:val="1"/>
      <w:marLeft w:val="0"/>
      <w:marRight w:val="0"/>
      <w:marTop w:val="0"/>
      <w:marBottom w:val="0"/>
      <w:divBdr>
        <w:top w:val="none" w:sz="0" w:space="0" w:color="auto"/>
        <w:left w:val="none" w:sz="0" w:space="0" w:color="auto"/>
        <w:bottom w:val="none" w:sz="0" w:space="0" w:color="auto"/>
        <w:right w:val="none" w:sz="0" w:space="0" w:color="auto"/>
      </w:divBdr>
    </w:div>
    <w:div w:id="578322151">
      <w:bodyDiv w:val="1"/>
      <w:marLeft w:val="0"/>
      <w:marRight w:val="0"/>
      <w:marTop w:val="0"/>
      <w:marBottom w:val="0"/>
      <w:divBdr>
        <w:top w:val="none" w:sz="0" w:space="0" w:color="auto"/>
        <w:left w:val="none" w:sz="0" w:space="0" w:color="auto"/>
        <w:bottom w:val="none" w:sz="0" w:space="0" w:color="auto"/>
        <w:right w:val="none" w:sz="0" w:space="0" w:color="auto"/>
      </w:divBdr>
    </w:div>
    <w:div w:id="579993775">
      <w:bodyDiv w:val="1"/>
      <w:marLeft w:val="0"/>
      <w:marRight w:val="0"/>
      <w:marTop w:val="0"/>
      <w:marBottom w:val="0"/>
      <w:divBdr>
        <w:top w:val="none" w:sz="0" w:space="0" w:color="auto"/>
        <w:left w:val="none" w:sz="0" w:space="0" w:color="auto"/>
        <w:bottom w:val="none" w:sz="0" w:space="0" w:color="auto"/>
        <w:right w:val="none" w:sz="0" w:space="0" w:color="auto"/>
      </w:divBdr>
    </w:div>
    <w:div w:id="581186038">
      <w:bodyDiv w:val="1"/>
      <w:marLeft w:val="0"/>
      <w:marRight w:val="0"/>
      <w:marTop w:val="0"/>
      <w:marBottom w:val="0"/>
      <w:divBdr>
        <w:top w:val="none" w:sz="0" w:space="0" w:color="auto"/>
        <w:left w:val="none" w:sz="0" w:space="0" w:color="auto"/>
        <w:bottom w:val="none" w:sz="0" w:space="0" w:color="auto"/>
        <w:right w:val="none" w:sz="0" w:space="0" w:color="auto"/>
      </w:divBdr>
    </w:div>
    <w:div w:id="591475278">
      <w:bodyDiv w:val="1"/>
      <w:marLeft w:val="0"/>
      <w:marRight w:val="0"/>
      <w:marTop w:val="0"/>
      <w:marBottom w:val="0"/>
      <w:divBdr>
        <w:top w:val="none" w:sz="0" w:space="0" w:color="auto"/>
        <w:left w:val="none" w:sz="0" w:space="0" w:color="auto"/>
        <w:bottom w:val="none" w:sz="0" w:space="0" w:color="auto"/>
        <w:right w:val="none" w:sz="0" w:space="0" w:color="auto"/>
      </w:divBdr>
    </w:div>
    <w:div w:id="601498709">
      <w:bodyDiv w:val="1"/>
      <w:marLeft w:val="0"/>
      <w:marRight w:val="0"/>
      <w:marTop w:val="0"/>
      <w:marBottom w:val="0"/>
      <w:divBdr>
        <w:top w:val="none" w:sz="0" w:space="0" w:color="auto"/>
        <w:left w:val="none" w:sz="0" w:space="0" w:color="auto"/>
        <w:bottom w:val="none" w:sz="0" w:space="0" w:color="auto"/>
        <w:right w:val="none" w:sz="0" w:space="0" w:color="auto"/>
      </w:divBdr>
    </w:div>
    <w:div w:id="605381888">
      <w:bodyDiv w:val="1"/>
      <w:marLeft w:val="0"/>
      <w:marRight w:val="0"/>
      <w:marTop w:val="0"/>
      <w:marBottom w:val="0"/>
      <w:divBdr>
        <w:top w:val="none" w:sz="0" w:space="0" w:color="auto"/>
        <w:left w:val="none" w:sz="0" w:space="0" w:color="auto"/>
        <w:bottom w:val="none" w:sz="0" w:space="0" w:color="auto"/>
        <w:right w:val="none" w:sz="0" w:space="0" w:color="auto"/>
      </w:divBdr>
    </w:div>
    <w:div w:id="609243951">
      <w:bodyDiv w:val="1"/>
      <w:marLeft w:val="0"/>
      <w:marRight w:val="0"/>
      <w:marTop w:val="0"/>
      <w:marBottom w:val="0"/>
      <w:divBdr>
        <w:top w:val="none" w:sz="0" w:space="0" w:color="auto"/>
        <w:left w:val="none" w:sz="0" w:space="0" w:color="auto"/>
        <w:bottom w:val="none" w:sz="0" w:space="0" w:color="auto"/>
        <w:right w:val="none" w:sz="0" w:space="0" w:color="auto"/>
      </w:divBdr>
    </w:div>
    <w:div w:id="618145774">
      <w:bodyDiv w:val="1"/>
      <w:marLeft w:val="0"/>
      <w:marRight w:val="0"/>
      <w:marTop w:val="0"/>
      <w:marBottom w:val="0"/>
      <w:divBdr>
        <w:top w:val="none" w:sz="0" w:space="0" w:color="auto"/>
        <w:left w:val="none" w:sz="0" w:space="0" w:color="auto"/>
        <w:bottom w:val="none" w:sz="0" w:space="0" w:color="auto"/>
        <w:right w:val="none" w:sz="0" w:space="0" w:color="auto"/>
      </w:divBdr>
    </w:div>
    <w:div w:id="618756825">
      <w:bodyDiv w:val="1"/>
      <w:marLeft w:val="0"/>
      <w:marRight w:val="0"/>
      <w:marTop w:val="0"/>
      <w:marBottom w:val="0"/>
      <w:divBdr>
        <w:top w:val="none" w:sz="0" w:space="0" w:color="auto"/>
        <w:left w:val="none" w:sz="0" w:space="0" w:color="auto"/>
        <w:bottom w:val="none" w:sz="0" w:space="0" w:color="auto"/>
        <w:right w:val="none" w:sz="0" w:space="0" w:color="auto"/>
      </w:divBdr>
    </w:div>
    <w:div w:id="627442195">
      <w:bodyDiv w:val="1"/>
      <w:marLeft w:val="0"/>
      <w:marRight w:val="0"/>
      <w:marTop w:val="0"/>
      <w:marBottom w:val="0"/>
      <w:divBdr>
        <w:top w:val="none" w:sz="0" w:space="0" w:color="auto"/>
        <w:left w:val="none" w:sz="0" w:space="0" w:color="auto"/>
        <w:bottom w:val="none" w:sz="0" w:space="0" w:color="auto"/>
        <w:right w:val="none" w:sz="0" w:space="0" w:color="auto"/>
      </w:divBdr>
    </w:div>
    <w:div w:id="634681802">
      <w:bodyDiv w:val="1"/>
      <w:marLeft w:val="0"/>
      <w:marRight w:val="0"/>
      <w:marTop w:val="0"/>
      <w:marBottom w:val="0"/>
      <w:divBdr>
        <w:top w:val="none" w:sz="0" w:space="0" w:color="auto"/>
        <w:left w:val="none" w:sz="0" w:space="0" w:color="auto"/>
        <w:bottom w:val="none" w:sz="0" w:space="0" w:color="auto"/>
        <w:right w:val="none" w:sz="0" w:space="0" w:color="auto"/>
      </w:divBdr>
    </w:div>
    <w:div w:id="637104159">
      <w:bodyDiv w:val="1"/>
      <w:marLeft w:val="0"/>
      <w:marRight w:val="0"/>
      <w:marTop w:val="0"/>
      <w:marBottom w:val="0"/>
      <w:divBdr>
        <w:top w:val="none" w:sz="0" w:space="0" w:color="auto"/>
        <w:left w:val="none" w:sz="0" w:space="0" w:color="auto"/>
        <w:bottom w:val="none" w:sz="0" w:space="0" w:color="auto"/>
        <w:right w:val="none" w:sz="0" w:space="0" w:color="auto"/>
      </w:divBdr>
    </w:div>
    <w:div w:id="638342879">
      <w:bodyDiv w:val="1"/>
      <w:marLeft w:val="0"/>
      <w:marRight w:val="0"/>
      <w:marTop w:val="0"/>
      <w:marBottom w:val="0"/>
      <w:divBdr>
        <w:top w:val="none" w:sz="0" w:space="0" w:color="auto"/>
        <w:left w:val="none" w:sz="0" w:space="0" w:color="auto"/>
        <w:bottom w:val="none" w:sz="0" w:space="0" w:color="auto"/>
        <w:right w:val="none" w:sz="0" w:space="0" w:color="auto"/>
      </w:divBdr>
    </w:div>
    <w:div w:id="638801620">
      <w:bodyDiv w:val="1"/>
      <w:marLeft w:val="0"/>
      <w:marRight w:val="0"/>
      <w:marTop w:val="0"/>
      <w:marBottom w:val="0"/>
      <w:divBdr>
        <w:top w:val="none" w:sz="0" w:space="0" w:color="auto"/>
        <w:left w:val="none" w:sz="0" w:space="0" w:color="auto"/>
        <w:bottom w:val="none" w:sz="0" w:space="0" w:color="auto"/>
        <w:right w:val="none" w:sz="0" w:space="0" w:color="auto"/>
      </w:divBdr>
    </w:div>
    <w:div w:id="639655074">
      <w:bodyDiv w:val="1"/>
      <w:marLeft w:val="0"/>
      <w:marRight w:val="0"/>
      <w:marTop w:val="0"/>
      <w:marBottom w:val="0"/>
      <w:divBdr>
        <w:top w:val="none" w:sz="0" w:space="0" w:color="auto"/>
        <w:left w:val="none" w:sz="0" w:space="0" w:color="auto"/>
        <w:bottom w:val="none" w:sz="0" w:space="0" w:color="auto"/>
        <w:right w:val="none" w:sz="0" w:space="0" w:color="auto"/>
      </w:divBdr>
    </w:div>
    <w:div w:id="640698607">
      <w:bodyDiv w:val="1"/>
      <w:marLeft w:val="0"/>
      <w:marRight w:val="0"/>
      <w:marTop w:val="0"/>
      <w:marBottom w:val="0"/>
      <w:divBdr>
        <w:top w:val="none" w:sz="0" w:space="0" w:color="auto"/>
        <w:left w:val="none" w:sz="0" w:space="0" w:color="auto"/>
        <w:bottom w:val="none" w:sz="0" w:space="0" w:color="auto"/>
        <w:right w:val="none" w:sz="0" w:space="0" w:color="auto"/>
      </w:divBdr>
    </w:div>
    <w:div w:id="646787312">
      <w:bodyDiv w:val="1"/>
      <w:marLeft w:val="0"/>
      <w:marRight w:val="0"/>
      <w:marTop w:val="0"/>
      <w:marBottom w:val="0"/>
      <w:divBdr>
        <w:top w:val="none" w:sz="0" w:space="0" w:color="auto"/>
        <w:left w:val="none" w:sz="0" w:space="0" w:color="auto"/>
        <w:bottom w:val="none" w:sz="0" w:space="0" w:color="auto"/>
        <w:right w:val="none" w:sz="0" w:space="0" w:color="auto"/>
      </w:divBdr>
    </w:div>
    <w:div w:id="655840177">
      <w:bodyDiv w:val="1"/>
      <w:marLeft w:val="0"/>
      <w:marRight w:val="0"/>
      <w:marTop w:val="0"/>
      <w:marBottom w:val="0"/>
      <w:divBdr>
        <w:top w:val="none" w:sz="0" w:space="0" w:color="auto"/>
        <w:left w:val="none" w:sz="0" w:space="0" w:color="auto"/>
        <w:bottom w:val="none" w:sz="0" w:space="0" w:color="auto"/>
        <w:right w:val="none" w:sz="0" w:space="0" w:color="auto"/>
      </w:divBdr>
    </w:div>
    <w:div w:id="669673633">
      <w:bodyDiv w:val="1"/>
      <w:marLeft w:val="0"/>
      <w:marRight w:val="0"/>
      <w:marTop w:val="0"/>
      <w:marBottom w:val="0"/>
      <w:divBdr>
        <w:top w:val="none" w:sz="0" w:space="0" w:color="auto"/>
        <w:left w:val="none" w:sz="0" w:space="0" w:color="auto"/>
        <w:bottom w:val="none" w:sz="0" w:space="0" w:color="auto"/>
        <w:right w:val="none" w:sz="0" w:space="0" w:color="auto"/>
      </w:divBdr>
    </w:div>
    <w:div w:id="673650929">
      <w:bodyDiv w:val="1"/>
      <w:marLeft w:val="0"/>
      <w:marRight w:val="0"/>
      <w:marTop w:val="0"/>
      <w:marBottom w:val="0"/>
      <w:divBdr>
        <w:top w:val="none" w:sz="0" w:space="0" w:color="auto"/>
        <w:left w:val="none" w:sz="0" w:space="0" w:color="auto"/>
        <w:bottom w:val="none" w:sz="0" w:space="0" w:color="auto"/>
        <w:right w:val="none" w:sz="0" w:space="0" w:color="auto"/>
      </w:divBdr>
    </w:div>
    <w:div w:id="702633083">
      <w:bodyDiv w:val="1"/>
      <w:marLeft w:val="0"/>
      <w:marRight w:val="0"/>
      <w:marTop w:val="0"/>
      <w:marBottom w:val="0"/>
      <w:divBdr>
        <w:top w:val="none" w:sz="0" w:space="0" w:color="auto"/>
        <w:left w:val="none" w:sz="0" w:space="0" w:color="auto"/>
        <w:bottom w:val="none" w:sz="0" w:space="0" w:color="auto"/>
        <w:right w:val="none" w:sz="0" w:space="0" w:color="auto"/>
      </w:divBdr>
    </w:div>
    <w:div w:id="714545401">
      <w:bodyDiv w:val="1"/>
      <w:marLeft w:val="0"/>
      <w:marRight w:val="0"/>
      <w:marTop w:val="0"/>
      <w:marBottom w:val="0"/>
      <w:divBdr>
        <w:top w:val="none" w:sz="0" w:space="0" w:color="auto"/>
        <w:left w:val="none" w:sz="0" w:space="0" w:color="auto"/>
        <w:bottom w:val="none" w:sz="0" w:space="0" w:color="auto"/>
        <w:right w:val="none" w:sz="0" w:space="0" w:color="auto"/>
      </w:divBdr>
    </w:div>
    <w:div w:id="716390832">
      <w:bodyDiv w:val="1"/>
      <w:marLeft w:val="0"/>
      <w:marRight w:val="0"/>
      <w:marTop w:val="0"/>
      <w:marBottom w:val="0"/>
      <w:divBdr>
        <w:top w:val="none" w:sz="0" w:space="0" w:color="auto"/>
        <w:left w:val="none" w:sz="0" w:space="0" w:color="auto"/>
        <w:bottom w:val="none" w:sz="0" w:space="0" w:color="auto"/>
        <w:right w:val="none" w:sz="0" w:space="0" w:color="auto"/>
      </w:divBdr>
    </w:div>
    <w:div w:id="720325227">
      <w:bodyDiv w:val="1"/>
      <w:marLeft w:val="0"/>
      <w:marRight w:val="0"/>
      <w:marTop w:val="0"/>
      <w:marBottom w:val="0"/>
      <w:divBdr>
        <w:top w:val="none" w:sz="0" w:space="0" w:color="auto"/>
        <w:left w:val="none" w:sz="0" w:space="0" w:color="auto"/>
        <w:bottom w:val="none" w:sz="0" w:space="0" w:color="auto"/>
        <w:right w:val="none" w:sz="0" w:space="0" w:color="auto"/>
      </w:divBdr>
    </w:div>
    <w:div w:id="726026635">
      <w:bodyDiv w:val="1"/>
      <w:marLeft w:val="0"/>
      <w:marRight w:val="0"/>
      <w:marTop w:val="0"/>
      <w:marBottom w:val="0"/>
      <w:divBdr>
        <w:top w:val="none" w:sz="0" w:space="0" w:color="auto"/>
        <w:left w:val="none" w:sz="0" w:space="0" w:color="auto"/>
        <w:bottom w:val="none" w:sz="0" w:space="0" w:color="auto"/>
        <w:right w:val="none" w:sz="0" w:space="0" w:color="auto"/>
      </w:divBdr>
    </w:div>
    <w:div w:id="739837798">
      <w:bodyDiv w:val="1"/>
      <w:marLeft w:val="0"/>
      <w:marRight w:val="0"/>
      <w:marTop w:val="0"/>
      <w:marBottom w:val="0"/>
      <w:divBdr>
        <w:top w:val="none" w:sz="0" w:space="0" w:color="auto"/>
        <w:left w:val="none" w:sz="0" w:space="0" w:color="auto"/>
        <w:bottom w:val="none" w:sz="0" w:space="0" w:color="auto"/>
        <w:right w:val="none" w:sz="0" w:space="0" w:color="auto"/>
      </w:divBdr>
    </w:div>
    <w:div w:id="748842577">
      <w:bodyDiv w:val="1"/>
      <w:marLeft w:val="0"/>
      <w:marRight w:val="0"/>
      <w:marTop w:val="0"/>
      <w:marBottom w:val="0"/>
      <w:divBdr>
        <w:top w:val="none" w:sz="0" w:space="0" w:color="auto"/>
        <w:left w:val="none" w:sz="0" w:space="0" w:color="auto"/>
        <w:bottom w:val="none" w:sz="0" w:space="0" w:color="auto"/>
        <w:right w:val="none" w:sz="0" w:space="0" w:color="auto"/>
      </w:divBdr>
    </w:div>
    <w:div w:id="750154111">
      <w:bodyDiv w:val="1"/>
      <w:marLeft w:val="0"/>
      <w:marRight w:val="0"/>
      <w:marTop w:val="0"/>
      <w:marBottom w:val="0"/>
      <w:divBdr>
        <w:top w:val="none" w:sz="0" w:space="0" w:color="auto"/>
        <w:left w:val="none" w:sz="0" w:space="0" w:color="auto"/>
        <w:bottom w:val="none" w:sz="0" w:space="0" w:color="auto"/>
        <w:right w:val="none" w:sz="0" w:space="0" w:color="auto"/>
      </w:divBdr>
    </w:div>
    <w:div w:id="754596522">
      <w:bodyDiv w:val="1"/>
      <w:marLeft w:val="0"/>
      <w:marRight w:val="0"/>
      <w:marTop w:val="0"/>
      <w:marBottom w:val="0"/>
      <w:divBdr>
        <w:top w:val="none" w:sz="0" w:space="0" w:color="auto"/>
        <w:left w:val="none" w:sz="0" w:space="0" w:color="auto"/>
        <w:bottom w:val="none" w:sz="0" w:space="0" w:color="auto"/>
        <w:right w:val="none" w:sz="0" w:space="0" w:color="auto"/>
      </w:divBdr>
    </w:div>
    <w:div w:id="754932649">
      <w:bodyDiv w:val="1"/>
      <w:marLeft w:val="0"/>
      <w:marRight w:val="0"/>
      <w:marTop w:val="0"/>
      <w:marBottom w:val="0"/>
      <w:divBdr>
        <w:top w:val="none" w:sz="0" w:space="0" w:color="auto"/>
        <w:left w:val="none" w:sz="0" w:space="0" w:color="auto"/>
        <w:bottom w:val="none" w:sz="0" w:space="0" w:color="auto"/>
        <w:right w:val="none" w:sz="0" w:space="0" w:color="auto"/>
      </w:divBdr>
    </w:div>
    <w:div w:id="756828992">
      <w:bodyDiv w:val="1"/>
      <w:marLeft w:val="0"/>
      <w:marRight w:val="0"/>
      <w:marTop w:val="0"/>
      <w:marBottom w:val="0"/>
      <w:divBdr>
        <w:top w:val="none" w:sz="0" w:space="0" w:color="auto"/>
        <w:left w:val="none" w:sz="0" w:space="0" w:color="auto"/>
        <w:bottom w:val="none" w:sz="0" w:space="0" w:color="auto"/>
        <w:right w:val="none" w:sz="0" w:space="0" w:color="auto"/>
      </w:divBdr>
    </w:div>
    <w:div w:id="764615164">
      <w:bodyDiv w:val="1"/>
      <w:marLeft w:val="0"/>
      <w:marRight w:val="0"/>
      <w:marTop w:val="0"/>
      <w:marBottom w:val="0"/>
      <w:divBdr>
        <w:top w:val="none" w:sz="0" w:space="0" w:color="auto"/>
        <w:left w:val="none" w:sz="0" w:space="0" w:color="auto"/>
        <w:bottom w:val="none" w:sz="0" w:space="0" w:color="auto"/>
        <w:right w:val="none" w:sz="0" w:space="0" w:color="auto"/>
      </w:divBdr>
    </w:div>
    <w:div w:id="776028184">
      <w:bodyDiv w:val="1"/>
      <w:marLeft w:val="0"/>
      <w:marRight w:val="0"/>
      <w:marTop w:val="0"/>
      <w:marBottom w:val="0"/>
      <w:divBdr>
        <w:top w:val="none" w:sz="0" w:space="0" w:color="auto"/>
        <w:left w:val="none" w:sz="0" w:space="0" w:color="auto"/>
        <w:bottom w:val="none" w:sz="0" w:space="0" w:color="auto"/>
        <w:right w:val="none" w:sz="0" w:space="0" w:color="auto"/>
      </w:divBdr>
    </w:div>
    <w:div w:id="779690958">
      <w:bodyDiv w:val="1"/>
      <w:marLeft w:val="0"/>
      <w:marRight w:val="0"/>
      <w:marTop w:val="0"/>
      <w:marBottom w:val="0"/>
      <w:divBdr>
        <w:top w:val="none" w:sz="0" w:space="0" w:color="auto"/>
        <w:left w:val="none" w:sz="0" w:space="0" w:color="auto"/>
        <w:bottom w:val="none" w:sz="0" w:space="0" w:color="auto"/>
        <w:right w:val="none" w:sz="0" w:space="0" w:color="auto"/>
      </w:divBdr>
    </w:div>
    <w:div w:id="792863076">
      <w:bodyDiv w:val="1"/>
      <w:marLeft w:val="0"/>
      <w:marRight w:val="0"/>
      <w:marTop w:val="0"/>
      <w:marBottom w:val="0"/>
      <w:divBdr>
        <w:top w:val="none" w:sz="0" w:space="0" w:color="auto"/>
        <w:left w:val="none" w:sz="0" w:space="0" w:color="auto"/>
        <w:bottom w:val="none" w:sz="0" w:space="0" w:color="auto"/>
        <w:right w:val="none" w:sz="0" w:space="0" w:color="auto"/>
      </w:divBdr>
    </w:div>
    <w:div w:id="795608537">
      <w:bodyDiv w:val="1"/>
      <w:marLeft w:val="0"/>
      <w:marRight w:val="0"/>
      <w:marTop w:val="0"/>
      <w:marBottom w:val="0"/>
      <w:divBdr>
        <w:top w:val="none" w:sz="0" w:space="0" w:color="auto"/>
        <w:left w:val="none" w:sz="0" w:space="0" w:color="auto"/>
        <w:bottom w:val="none" w:sz="0" w:space="0" w:color="auto"/>
        <w:right w:val="none" w:sz="0" w:space="0" w:color="auto"/>
      </w:divBdr>
    </w:div>
    <w:div w:id="796872913">
      <w:bodyDiv w:val="1"/>
      <w:marLeft w:val="0"/>
      <w:marRight w:val="0"/>
      <w:marTop w:val="0"/>
      <w:marBottom w:val="0"/>
      <w:divBdr>
        <w:top w:val="none" w:sz="0" w:space="0" w:color="auto"/>
        <w:left w:val="none" w:sz="0" w:space="0" w:color="auto"/>
        <w:bottom w:val="none" w:sz="0" w:space="0" w:color="auto"/>
        <w:right w:val="none" w:sz="0" w:space="0" w:color="auto"/>
      </w:divBdr>
    </w:div>
    <w:div w:id="798689639">
      <w:bodyDiv w:val="1"/>
      <w:marLeft w:val="0"/>
      <w:marRight w:val="0"/>
      <w:marTop w:val="0"/>
      <w:marBottom w:val="0"/>
      <w:divBdr>
        <w:top w:val="none" w:sz="0" w:space="0" w:color="auto"/>
        <w:left w:val="none" w:sz="0" w:space="0" w:color="auto"/>
        <w:bottom w:val="none" w:sz="0" w:space="0" w:color="auto"/>
        <w:right w:val="none" w:sz="0" w:space="0" w:color="auto"/>
      </w:divBdr>
    </w:div>
    <w:div w:id="799152620">
      <w:bodyDiv w:val="1"/>
      <w:marLeft w:val="0"/>
      <w:marRight w:val="0"/>
      <w:marTop w:val="0"/>
      <w:marBottom w:val="0"/>
      <w:divBdr>
        <w:top w:val="none" w:sz="0" w:space="0" w:color="auto"/>
        <w:left w:val="none" w:sz="0" w:space="0" w:color="auto"/>
        <w:bottom w:val="none" w:sz="0" w:space="0" w:color="auto"/>
        <w:right w:val="none" w:sz="0" w:space="0" w:color="auto"/>
      </w:divBdr>
    </w:div>
    <w:div w:id="800342519">
      <w:bodyDiv w:val="1"/>
      <w:marLeft w:val="0"/>
      <w:marRight w:val="0"/>
      <w:marTop w:val="0"/>
      <w:marBottom w:val="0"/>
      <w:divBdr>
        <w:top w:val="none" w:sz="0" w:space="0" w:color="auto"/>
        <w:left w:val="none" w:sz="0" w:space="0" w:color="auto"/>
        <w:bottom w:val="none" w:sz="0" w:space="0" w:color="auto"/>
        <w:right w:val="none" w:sz="0" w:space="0" w:color="auto"/>
      </w:divBdr>
    </w:div>
    <w:div w:id="802309238">
      <w:bodyDiv w:val="1"/>
      <w:marLeft w:val="0"/>
      <w:marRight w:val="0"/>
      <w:marTop w:val="0"/>
      <w:marBottom w:val="0"/>
      <w:divBdr>
        <w:top w:val="none" w:sz="0" w:space="0" w:color="auto"/>
        <w:left w:val="none" w:sz="0" w:space="0" w:color="auto"/>
        <w:bottom w:val="none" w:sz="0" w:space="0" w:color="auto"/>
        <w:right w:val="none" w:sz="0" w:space="0" w:color="auto"/>
      </w:divBdr>
    </w:div>
    <w:div w:id="807361922">
      <w:bodyDiv w:val="1"/>
      <w:marLeft w:val="0"/>
      <w:marRight w:val="0"/>
      <w:marTop w:val="0"/>
      <w:marBottom w:val="0"/>
      <w:divBdr>
        <w:top w:val="none" w:sz="0" w:space="0" w:color="auto"/>
        <w:left w:val="none" w:sz="0" w:space="0" w:color="auto"/>
        <w:bottom w:val="none" w:sz="0" w:space="0" w:color="auto"/>
        <w:right w:val="none" w:sz="0" w:space="0" w:color="auto"/>
      </w:divBdr>
    </w:div>
    <w:div w:id="816263409">
      <w:bodyDiv w:val="1"/>
      <w:marLeft w:val="0"/>
      <w:marRight w:val="0"/>
      <w:marTop w:val="0"/>
      <w:marBottom w:val="0"/>
      <w:divBdr>
        <w:top w:val="none" w:sz="0" w:space="0" w:color="auto"/>
        <w:left w:val="none" w:sz="0" w:space="0" w:color="auto"/>
        <w:bottom w:val="none" w:sz="0" w:space="0" w:color="auto"/>
        <w:right w:val="none" w:sz="0" w:space="0" w:color="auto"/>
      </w:divBdr>
    </w:div>
    <w:div w:id="819535842">
      <w:bodyDiv w:val="1"/>
      <w:marLeft w:val="0"/>
      <w:marRight w:val="0"/>
      <w:marTop w:val="0"/>
      <w:marBottom w:val="0"/>
      <w:divBdr>
        <w:top w:val="none" w:sz="0" w:space="0" w:color="auto"/>
        <w:left w:val="none" w:sz="0" w:space="0" w:color="auto"/>
        <w:bottom w:val="none" w:sz="0" w:space="0" w:color="auto"/>
        <w:right w:val="none" w:sz="0" w:space="0" w:color="auto"/>
      </w:divBdr>
    </w:div>
    <w:div w:id="833225576">
      <w:bodyDiv w:val="1"/>
      <w:marLeft w:val="0"/>
      <w:marRight w:val="0"/>
      <w:marTop w:val="0"/>
      <w:marBottom w:val="0"/>
      <w:divBdr>
        <w:top w:val="none" w:sz="0" w:space="0" w:color="auto"/>
        <w:left w:val="none" w:sz="0" w:space="0" w:color="auto"/>
        <w:bottom w:val="none" w:sz="0" w:space="0" w:color="auto"/>
        <w:right w:val="none" w:sz="0" w:space="0" w:color="auto"/>
      </w:divBdr>
    </w:div>
    <w:div w:id="836768912">
      <w:bodyDiv w:val="1"/>
      <w:marLeft w:val="0"/>
      <w:marRight w:val="0"/>
      <w:marTop w:val="0"/>
      <w:marBottom w:val="0"/>
      <w:divBdr>
        <w:top w:val="none" w:sz="0" w:space="0" w:color="auto"/>
        <w:left w:val="none" w:sz="0" w:space="0" w:color="auto"/>
        <w:bottom w:val="none" w:sz="0" w:space="0" w:color="auto"/>
        <w:right w:val="none" w:sz="0" w:space="0" w:color="auto"/>
      </w:divBdr>
    </w:div>
    <w:div w:id="839393551">
      <w:bodyDiv w:val="1"/>
      <w:marLeft w:val="0"/>
      <w:marRight w:val="0"/>
      <w:marTop w:val="0"/>
      <w:marBottom w:val="0"/>
      <w:divBdr>
        <w:top w:val="none" w:sz="0" w:space="0" w:color="auto"/>
        <w:left w:val="none" w:sz="0" w:space="0" w:color="auto"/>
        <w:bottom w:val="none" w:sz="0" w:space="0" w:color="auto"/>
        <w:right w:val="none" w:sz="0" w:space="0" w:color="auto"/>
      </w:divBdr>
    </w:div>
    <w:div w:id="848832979">
      <w:bodyDiv w:val="1"/>
      <w:marLeft w:val="0"/>
      <w:marRight w:val="0"/>
      <w:marTop w:val="0"/>
      <w:marBottom w:val="0"/>
      <w:divBdr>
        <w:top w:val="none" w:sz="0" w:space="0" w:color="auto"/>
        <w:left w:val="none" w:sz="0" w:space="0" w:color="auto"/>
        <w:bottom w:val="none" w:sz="0" w:space="0" w:color="auto"/>
        <w:right w:val="none" w:sz="0" w:space="0" w:color="auto"/>
      </w:divBdr>
    </w:div>
    <w:div w:id="851916606">
      <w:bodyDiv w:val="1"/>
      <w:marLeft w:val="0"/>
      <w:marRight w:val="0"/>
      <w:marTop w:val="0"/>
      <w:marBottom w:val="0"/>
      <w:divBdr>
        <w:top w:val="none" w:sz="0" w:space="0" w:color="auto"/>
        <w:left w:val="none" w:sz="0" w:space="0" w:color="auto"/>
        <w:bottom w:val="none" w:sz="0" w:space="0" w:color="auto"/>
        <w:right w:val="none" w:sz="0" w:space="0" w:color="auto"/>
      </w:divBdr>
    </w:div>
    <w:div w:id="856776646">
      <w:bodyDiv w:val="1"/>
      <w:marLeft w:val="0"/>
      <w:marRight w:val="0"/>
      <w:marTop w:val="0"/>
      <w:marBottom w:val="0"/>
      <w:divBdr>
        <w:top w:val="none" w:sz="0" w:space="0" w:color="auto"/>
        <w:left w:val="none" w:sz="0" w:space="0" w:color="auto"/>
        <w:bottom w:val="none" w:sz="0" w:space="0" w:color="auto"/>
        <w:right w:val="none" w:sz="0" w:space="0" w:color="auto"/>
      </w:divBdr>
    </w:div>
    <w:div w:id="860317806">
      <w:bodyDiv w:val="1"/>
      <w:marLeft w:val="0"/>
      <w:marRight w:val="0"/>
      <w:marTop w:val="0"/>
      <w:marBottom w:val="0"/>
      <w:divBdr>
        <w:top w:val="none" w:sz="0" w:space="0" w:color="auto"/>
        <w:left w:val="none" w:sz="0" w:space="0" w:color="auto"/>
        <w:bottom w:val="none" w:sz="0" w:space="0" w:color="auto"/>
        <w:right w:val="none" w:sz="0" w:space="0" w:color="auto"/>
      </w:divBdr>
    </w:div>
    <w:div w:id="866598374">
      <w:bodyDiv w:val="1"/>
      <w:marLeft w:val="0"/>
      <w:marRight w:val="0"/>
      <w:marTop w:val="0"/>
      <w:marBottom w:val="0"/>
      <w:divBdr>
        <w:top w:val="none" w:sz="0" w:space="0" w:color="auto"/>
        <w:left w:val="none" w:sz="0" w:space="0" w:color="auto"/>
        <w:bottom w:val="none" w:sz="0" w:space="0" w:color="auto"/>
        <w:right w:val="none" w:sz="0" w:space="0" w:color="auto"/>
      </w:divBdr>
    </w:div>
    <w:div w:id="876746941">
      <w:bodyDiv w:val="1"/>
      <w:marLeft w:val="0"/>
      <w:marRight w:val="0"/>
      <w:marTop w:val="0"/>
      <w:marBottom w:val="0"/>
      <w:divBdr>
        <w:top w:val="none" w:sz="0" w:space="0" w:color="auto"/>
        <w:left w:val="none" w:sz="0" w:space="0" w:color="auto"/>
        <w:bottom w:val="none" w:sz="0" w:space="0" w:color="auto"/>
        <w:right w:val="none" w:sz="0" w:space="0" w:color="auto"/>
      </w:divBdr>
    </w:div>
    <w:div w:id="892886858">
      <w:bodyDiv w:val="1"/>
      <w:marLeft w:val="0"/>
      <w:marRight w:val="0"/>
      <w:marTop w:val="0"/>
      <w:marBottom w:val="0"/>
      <w:divBdr>
        <w:top w:val="none" w:sz="0" w:space="0" w:color="auto"/>
        <w:left w:val="none" w:sz="0" w:space="0" w:color="auto"/>
        <w:bottom w:val="none" w:sz="0" w:space="0" w:color="auto"/>
        <w:right w:val="none" w:sz="0" w:space="0" w:color="auto"/>
      </w:divBdr>
    </w:div>
    <w:div w:id="893663330">
      <w:bodyDiv w:val="1"/>
      <w:marLeft w:val="0"/>
      <w:marRight w:val="0"/>
      <w:marTop w:val="0"/>
      <w:marBottom w:val="0"/>
      <w:divBdr>
        <w:top w:val="none" w:sz="0" w:space="0" w:color="auto"/>
        <w:left w:val="none" w:sz="0" w:space="0" w:color="auto"/>
        <w:bottom w:val="none" w:sz="0" w:space="0" w:color="auto"/>
        <w:right w:val="none" w:sz="0" w:space="0" w:color="auto"/>
      </w:divBdr>
    </w:div>
    <w:div w:id="902135174">
      <w:bodyDiv w:val="1"/>
      <w:marLeft w:val="0"/>
      <w:marRight w:val="0"/>
      <w:marTop w:val="0"/>
      <w:marBottom w:val="0"/>
      <w:divBdr>
        <w:top w:val="none" w:sz="0" w:space="0" w:color="auto"/>
        <w:left w:val="none" w:sz="0" w:space="0" w:color="auto"/>
        <w:bottom w:val="none" w:sz="0" w:space="0" w:color="auto"/>
        <w:right w:val="none" w:sz="0" w:space="0" w:color="auto"/>
      </w:divBdr>
    </w:div>
    <w:div w:id="902254089">
      <w:bodyDiv w:val="1"/>
      <w:marLeft w:val="0"/>
      <w:marRight w:val="0"/>
      <w:marTop w:val="0"/>
      <w:marBottom w:val="0"/>
      <w:divBdr>
        <w:top w:val="none" w:sz="0" w:space="0" w:color="auto"/>
        <w:left w:val="none" w:sz="0" w:space="0" w:color="auto"/>
        <w:bottom w:val="none" w:sz="0" w:space="0" w:color="auto"/>
        <w:right w:val="none" w:sz="0" w:space="0" w:color="auto"/>
      </w:divBdr>
    </w:div>
    <w:div w:id="905603246">
      <w:bodyDiv w:val="1"/>
      <w:marLeft w:val="0"/>
      <w:marRight w:val="0"/>
      <w:marTop w:val="0"/>
      <w:marBottom w:val="0"/>
      <w:divBdr>
        <w:top w:val="none" w:sz="0" w:space="0" w:color="auto"/>
        <w:left w:val="none" w:sz="0" w:space="0" w:color="auto"/>
        <w:bottom w:val="none" w:sz="0" w:space="0" w:color="auto"/>
        <w:right w:val="none" w:sz="0" w:space="0" w:color="auto"/>
      </w:divBdr>
    </w:div>
    <w:div w:id="914051016">
      <w:bodyDiv w:val="1"/>
      <w:marLeft w:val="0"/>
      <w:marRight w:val="0"/>
      <w:marTop w:val="0"/>
      <w:marBottom w:val="0"/>
      <w:divBdr>
        <w:top w:val="none" w:sz="0" w:space="0" w:color="auto"/>
        <w:left w:val="none" w:sz="0" w:space="0" w:color="auto"/>
        <w:bottom w:val="none" w:sz="0" w:space="0" w:color="auto"/>
        <w:right w:val="none" w:sz="0" w:space="0" w:color="auto"/>
      </w:divBdr>
    </w:div>
    <w:div w:id="919827647">
      <w:bodyDiv w:val="1"/>
      <w:marLeft w:val="0"/>
      <w:marRight w:val="0"/>
      <w:marTop w:val="0"/>
      <w:marBottom w:val="0"/>
      <w:divBdr>
        <w:top w:val="none" w:sz="0" w:space="0" w:color="auto"/>
        <w:left w:val="none" w:sz="0" w:space="0" w:color="auto"/>
        <w:bottom w:val="none" w:sz="0" w:space="0" w:color="auto"/>
        <w:right w:val="none" w:sz="0" w:space="0" w:color="auto"/>
      </w:divBdr>
    </w:div>
    <w:div w:id="919950171">
      <w:bodyDiv w:val="1"/>
      <w:marLeft w:val="0"/>
      <w:marRight w:val="0"/>
      <w:marTop w:val="0"/>
      <w:marBottom w:val="0"/>
      <w:divBdr>
        <w:top w:val="none" w:sz="0" w:space="0" w:color="auto"/>
        <w:left w:val="none" w:sz="0" w:space="0" w:color="auto"/>
        <w:bottom w:val="none" w:sz="0" w:space="0" w:color="auto"/>
        <w:right w:val="none" w:sz="0" w:space="0" w:color="auto"/>
      </w:divBdr>
    </w:div>
    <w:div w:id="920799899">
      <w:bodyDiv w:val="1"/>
      <w:marLeft w:val="0"/>
      <w:marRight w:val="0"/>
      <w:marTop w:val="0"/>
      <w:marBottom w:val="0"/>
      <w:divBdr>
        <w:top w:val="none" w:sz="0" w:space="0" w:color="auto"/>
        <w:left w:val="none" w:sz="0" w:space="0" w:color="auto"/>
        <w:bottom w:val="none" w:sz="0" w:space="0" w:color="auto"/>
        <w:right w:val="none" w:sz="0" w:space="0" w:color="auto"/>
      </w:divBdr>
    </w:div>
    <w:div w:id="923534298">
      <w:bodyDiv w:val="1"/>
      <w:marLeft w:val="0"/>
      <w:marRight w:val="0"/>
      <w:marTop w:val="0"/>
      <w:marBottom w:val="0"/>
      <w:divBdr>
        <w:top w:val="none" w:sz="0" w:space="0" w:color="auto"/>
        <w:left w:val="none" w:sz="0" w:space="0" w:color="auto"/>
        <w:bottom w:val="none" w:sz="0" w:space="0" w:color="auto"/>
        <w:right w:val="none" w:sz="0" w:space="0" w:color="auto"/>
      </w:divBdr>
    </w:div>
    <w:div w:id="924001649">
      <w:bodyDiv w:val="1"/>
      <w:marLeft w:val="0"/>
      <w:marRight w:val="0"/>
      <w:marTop w:val="0"/>
      <w:marBottom w:val="0"/>
      <w:divBdr>
        <w:top w:val="none" w:sz="0" w:space="0" w:color="auto"/>
        <w:left w:val="none" w:sz="0" w:space="0" w:color="auto"/>
        <w:bottom w:val="none" w:sz="0" w:space="0" w:color="auto"/>
        <w:right w:val="none" w:sz="0" w:space="0" w:color="auto"/>
      </w:divBdr>
    </w:div>
    <w:div w:id="926160199">
      <w:bodyDiv w:val="1"/>
      <w:marLeft w:val="0"/>
      <w:marRight w:val="0"/>
      <w:marTop w:val="0"/>
      <w:marBottom w:val="0"/>
      <w:divBdr>
        <w:top w:val="none" w:sz="0" w:space="0" w:color="auto"/>
        <w:left w:val="none" w:sz="0" w:space="0" w:color="auto"/>
        <w:bottom w:val="none" w:sz="0" w:space="0" w:color="auto"/>
        <w:right w:val="none" w:sz="0" w:space="0" w:color="auto"/>
      </w:divBdr>
    </w:div>
    <w:div w:id="929772072">
      <w:bodyDiv w:val="1"/>
      <w:marLeft w:val="0"/>
      <w:marRight w:val="0"/>
      <w:marTop w:val="0"/>
      <w:marBottom w:val="0"/>
      <w:divBdr>
        <w:top w:val="none" w:sz="0" w:space="0" w:color="auto"/>
        <w:left w:val="none" w:sz="0" w:space="0" w:color="auto"/>
        <w:bottom w:val="none" w:sz="0" w:space="0" w:color="auto"/>
        <w:right w:val="none" w:sz="0" w:space="0" w:color="auto"/>
      </w:divBdr>
    </w:div>
    <w:div w:id="941104938">
      <w:bodyDiv w:val="1"/>
      <w:marLeft w:val="0"/>
      <w:marRight w:val="0"/>
      <w:marTop w:val="0"/>
      <w:marBottom w:val="0"/>
      <w:divBdr>
        <w:top w:val="none" w:sz="0" w:space="0" w:color="auto"/>
        <w:left w:val="none" w:sz="0" w:space="0" w:color="auto"/>
        <w:bottom w:val="none" w:sz="0" w:space="0" w:color="auto"/>
        <w:right w:val="none" w:sz="0" w:space="0" w:color="auto"/>
      </w:divBdr>
    </w:div>
    <w:div w:id="950283066">
      <w:bodyDiv w:val="1"/>
      <w:marLeft w:val="0"/>
      <w:marRight w:val="0"/>
      <w:marTop w:val="0"/>
      <w:marBottom w:val="0"/>
      <w:divBdr>
        <w:top w:val="none" w:sz="0" w:space="0" w:color="auto"/>
        <w:left w:val="none" w:sz="0" w:space="0" w:color="auto"/>
        <w:bottom w:val="none" w:sz="0" w:space="0" w:color="auto"/>
        <w:right w:val="none" w:sz="0" w:space="0" w:color="auto"/>
      </w:divBdr>
    </w:div>
    <w:div w:id="956985060">
      <w:bodyDiv w:val="1"/>
      <w:marLeft w:val="0"/>
      <w:marRight w:val="0"/>
      <w:marTop w:val="0"/>
      <w:marBottom w:val="0"/>
      <w:divBdr>
        <w:top w:val="none" w:sz="0" w:space="0" w:color="auto"/>
        <w:left w:val="none" w:sz="0" w:space="0" w:color="auto"/>
        <w:bottom w:val="none" w:sz="0" w:space="0" w:color="auto"/>
        <w:right w:val="none" w:sz="0" w:space="0" w:color="auto"/>
      </w:divBdr>
    </w:div>
    <w:div w:id="964887680">
      <w:bodyDiv w:val="1"/>
      <w:marLeft w:val="0"/>
      <w:marRight w:val="0"/>
      <w:marTop w:val="0"/>
      <w:marBottom w:val="0"/>
      <w:divBdr>
        <w:top w:val="none" w:sz="0" w:space="0" w:color="auto"/>
        <w:left w:val="none" w:sz="0" w:space="0" w:color="auto"/>
        <w:bottom w:val="none" w:sz="0" w:space="0" w:color="auto"/>
        <w:right w:val="none" w:sz="0" w:space="0" w:color="auto"/>
      </w:divBdr>
    </w:div>
    <w:div w:id="969090841">
      <w:bodyDiv w:val="1"/>
      <w:marLeft w:val="0"/>
      <w:marRight w:val="0"/>
      <w:marTop w:val="0"/>
      <w:marBottom w:val="0"/>
      <w:divBdr>
        <w:top w:val="none" w:sz="0" w:space="0" w:color="auto"/>
        <w:left w:val="none" w:sz="0" w:space="0" w:color="auto"/>
        <w:bottom w:val="none" w:sz="0" w:space="0" w:color="auto"/>
        <w:right w:val="none" w:sz="0" w:space="0" w:color="auto"/>
      </w:divBdr>
    </w:div>
    <w:div w:id="976253128">
      <w:bodyDiv w:val="1"/>
      <w:marLeft w:val="0"/>
      <w:marRight w:val="0"/>
      <w:marTop w:val="0"/>
      <w:marBottom w:val="0"/>
      <w:divBdr>
        <w:top w:val="none" w:sz="0" w:space="0" w:color="auto"/>
        <w:left w:val="none" w:sz="0" w:space="0" w:color="auto"/>
        <w:bottom w:val="none" w:sz="0" w:space="0" w:color="auto"/>
        <w:right w:val="none" w:sz="0" w:space="0" w:color="auto"/>
      </w:divBdr>
    </w:div>
    <w:div w:id="977538561">
      <w:bodyDiv w:val="1"/>
      <w:marLeft w:val="0"/>
      <w:marRight w:val="0"/>
      <w:marTop w:val="0"/>
      <w:marBottom w:val="0"/>
      <w:divBdr>
        <w:top w:val="none" w:sz="0" w:space="0" w:color="auto"/>
        <w:left w:val="none" w:sz="0" w:space="0" w:color="auto"/>
        <w:bottom w:val="none" w:sz="0" w:space="0" w:color="auto"/>
        <w:right w:val="none" w:sz="0" w:space="0" w:color="auto"/>
      </w:divBdr>
    </w:div>
    <w:div w:id="980353843">
      <w:bodyDiv w:val="1"/>
      <w:marLeft w:val="0"/>
      <w:marRight w:val="0"/>
      <w:marTop w:val="0"/>
      <w:marBottom w:val="0"/>
      <w:divBdr>
        <w:top w:val="none" w:sz="0" w:space="0" w:color="auto"/>
        <w:left w:val="none" w:sz="0" w:space="0" w:color="auto"/>
        <w:bottom w:val="none" w:sz="0" w:space="0" w:color="auto"/>
        <w:right w:val="none" w:sz="0" w:space="0" w:color="auto"/>
      </w:divBdr>
    </w:div>
    <w:div w:id="981496707">
      <w:bodyDiv w:val="1"/>
      <w:marLeft w:val="0"/>
      <w:marRight w:val="0"/>
      <w:marTop w:val="0"/>
      <w:marBottom w:val="0"/>
      <w:divBdr>
        <w:top w:val="none" w:sz="0" w:space="0" w:color="auto"/>
        <w:left w:val="none" w:sz="0" w:space="0" w:color="auto"/>
        <w:bottom w:val="none" w:sz="0" w:space="0" w:color="auto"/>
        <w:right w:val="none" w:sz="0" w:space="0" w:color="auto"/>
      </w:divBdr>
    </w:div>
    <w:div w:id="985015301">
      <w:bodyDiv w:val="1"/>
      <w:marLeft w:val="0"/>
      <w:marRight w:val="0"/>
      <w:marTop w:val="0"/>
      <w:marBottom w:val="0"/>
      <w:divBdr>
        <w:top w:val="none" w:sz="0" w:space="0" w:color="auto"/>
        <w:left w:val="none" w:sz="0" w:space="0" w:color="auto"/>
        <w:bottom w:val="none" w:sz="0" w:space="0" w:color="auto"/>
        <w:right w:val="none" w:sz="0" w:space="0" w:color="auto"/>
      </w:divBdr>
    </w:div>
    <w:div w:id="993989130">
      <w:bodyDiv w:val="1"/>
      <w:marLeft w:val="0"/>
      <w:marRight w:val="0"/>
      <w:marTop w:val="0"/>
      <w:marBottom w:val="0"/>
      <w:divBdr>
        <w:top w:val="none" w:sz="0" w:space="0" w:color="auto"/>
        <w:left w:val="none" w:sz="0" w:space="0" w:color="auto"/>
        <w:bottom w:val="none" w:sz="0" w:space="0" w:color="auto"/>
        <w:right w:val="none" w:sz="0" w:space="0" w:color="auto"/>
      </w:divBdr>
    </w:div>
    <w:div w:id="998537744">
      <w:bodyDiv w:val="1"/>
      <w:marLeft w:val="0"/>
      <w:marRight w:val="0"/>
      <w:marTop w:val="0"/>
      <w:marBottom w:val="0"/>
      <w:divBdr>
        <w:top w:val="none" w:sz="0" w:space="0" w:color="auto"/>
        <w:left w:val="none" w:sz="0" w:space="0" w:color="auto"/>
        <w:bottom w:val="none" w:sz="0" w:space="0" w:color="auto"/>
        <w:right w:val="none" w:sz="0" w:space="0" w:color="auto"/>
      </w:divBdr>
    </w:div>
    <w:div w:id="1009913514">
      <w:bodyDiv w:val="1"/>
      <w:marLeft w:val="0"/>
      <w:marRight w:val="0"/>
      <w:marTop w:val="0"/>
      <w:marBottom w:val="0"/>
      <w:divBdr>
        <w:top w:val="none" w:sz="0" w:space="0" w:color="auto"/>
        <w:left w:val="none" w:sz="0" w:space="0" w:color="auto"/>
        <w:bottom w:val="none" w:sz="0" w:space="0" w:color="auto"/>
        <w:right w:val="none" w:sz="0" w:space="0" w:color="auto"/>
      </w:divBdr>
    </w:div>
    <w:div w:id="1013336486">
      <w:bodyDiv w:val="1"/>
      <w:marLeft w:val="0"/>
      <w:marRight w:val="0"/>
      <w:marTop w:val="0"/>
      <w:marBottom w:val="0"/>
      <w:divBdr>
        <w:top w:val="none" w:sz="0" w:space="0" w:color="auto"/>
        <w:left w:val="none" w:sz="0" w:space="0" w:color="auto"/>
        <w:bottom w:val="none" w:sz="0" w:space="0" w:color="auto"/>
        <w:right w:val="none" w:sz="0" w:space="0" w:color="auto"/>
      </w:divBdr>
    </w:div>
    <w:div w:id="1032192047">
      <w:bodyDiv w:val="1"/>
      <w:marLeft w:val="0"/>
      <w:marRight w:val="0"/>
      <w:marTop w:val="0"/>
      <w:marBottom w:val="0"/>
      <w:divBdr>
        <w:top w:val="none" w:sz="0" w:space="0" w:color="auto"/>
        <w:left w:val="none" w:sz="0" w:space="0" w:color="auto"/>
        <w:bottom w:val="none" w:sz="0" w:space="0" w:color="auto"/>
        <w:right w:val="none" w:sz="0" w:space="0" w:color="auto"/>
      </w:divBdr>
    </w:div>
    <w:div w:id="1037851189">
      <w:bodyDiv w:val="1"/>
      <w:marLeft w:val="0"/>
      <w:marRight w:val="0"/>
      <w:marTop w:val="0"/>
      <w:marBottom w:val="0"/>
      <w:divBdr>
        <w:top w:val="none" w:sz="0" w:space="0" w:color="auto"/>
        <w:left w:val="none" w:sz="0" w:space="0" w:color="auto"/>
        <w:bottom w:val="none" w:sz="0" w:space="0" w:color="auto"/>
        <w:right w:val="none" w:sz="0" w:space="0" w:color="auto"/>
      </w:divBdr>
    </w:div>
    <w:div w:id="1044209399">
      <w:bodyDiv w:val="1"/>
      <w:marLeft w:val="0"/>
      <w:marRight w:val="0"/>
      <w:marTop w:val="0"/>
      <w:marBottom w:val="0"/>
      <w:divBdr>
        <w:top w:val="none" w:sz="0" w:space="0" w:color="auto"/>
        <w:left w:val="none" w:sz="0" w:space="0" w:color="auto"/>
        <w:bottom w:val="none" w:sz="0" w:space="0" w:color="auto"/>
        <w:right w:val="none" w:sz="0" w:space="0" w:color="auto"/>
      </w:divBdr>
    </w:div>
    <w:div w:id="1044451778">
      <w:bodyDiv w:val="1"/>
      <w:marLeft w:val="0"/>
      <w:marRight w:val="0"/>
      <w:marTop w:val="0"/>
      <w:marBottom w:val="0"/>
      <w:divBdr>
        <w:top w:val="none" w:sz="0" w:space="0" w:color="auto"/>
        <w:left w:val="none" w:sz="0" w:space="0" w:color="auto"/>
        <w:bottom w:val="none" w:sz="0" w:space="0" w:color="auto"/>
        <w:right w:val="none" w:sz="0" w:space="0" w:color="auto"/>
      </w:divBdr>
    </w:div>
    <w:div w:id="1060130430">
      <w:bodyDiv w:val="1"/>
      <w:marLeft w:val="0"/>
      <w:marRight w:val="0"/>
      <w:marTop w:val="0"/>
      <w:marBottom w:val="0"/>
      <w:divBdr>
        <w:top w:val="none" w:sz="0" w:space="0" w:color="auto"/>
        <w:left w:val="none" w:sz="0" w:space="0" w:color="auto"/>
        <w:bottom w:val="none" w:sz="0" w:space="0" w:color="auto"/>
        <w:right w:val="none" w:sz="0" w:space="0" w:color="auto"/>
      </w:divBdr>
    </w:div>
    <w:div w:id="1060447104">
      <w:bodyDiv w:val="1"/>
      <w:marLeft w:val="0"/>
      <w:marRight w:val="0"/>
      <w:marTop w:val="0"/>
      <w:marBottom w:val="0"/>
      <w:divBdr>
        <w:top w:val="none" w:sz="0" w:space="0" w:color="auto"/>
        <w:left w:val="none" w:sz="0" w:space="0" w:color="auto"/>
        <w:bottom w:val="none" w:sz="0" w:space="0" w:color="auto"/>
        <w:right w:val="none" w:sz="0" w:space="0" w:color="auto"/>
      </w:divBdr>
    </w:div>
    <w:div w:id="1071275738">
      <w:bodyDiv w:val="1"/>
      <w:marLeft w:val="0"/>
      <w:marRight w:val="0"/>
      <w:marTop w:val="0"/>
      <w:marBottom w:val="0"/>
      <w:divBdr>
        <w:top w:val="none" w:sz="0" w:space="0" w:color="auto"/>
        <w:left w:val="none" w:sz="0" w:space="0" w:color="auto"/>
        <w:bottom w:val="none" w:sz="0" w:space="0" w:color="auto"/>
        <w:right w:val="none" w:sz="0" w:space="0" w:color="auto"/>
      </w:divBdr>
    </w:div>
    <w:div w:id="1079710279">
      <w:bodyDiv w:val="1"/>
      <w:marLeft w:val="0"/>
      <w:marRight w:val="0"/>
      <w:marTop w:val="0"/>
      <w:marBottom w:val="0"/>
      <w:divBdr>
        <w:top w:val="none" w:sz="0" w:space="0" w:color="auto"/>
        <w:left w:val="none" w:sz="0" w:space="0" w:color="auto"/>
        <w:bottom w:val="none" w:sz="0" w:space="0" w:color="auto"/>
        <w:right w:val="none" w:sz="0" w:space="0" w:color="auto"/>
      </w:divBdr>
    </w:div>
    <w:div w:id="1088426613">
      <w:bodyDiv w:val="1"/>
      <w:marLeft w:val="0"/>
      <w:marRight w:val="0"/>
      <w:marTop w:val="0"/>
      <w:marBottom w:val="0"/>
      <w:divBdr>
        <w:top w:val="none" w:sz="0" w:space="0" w:color="auto"/>
        <w:left w:val="none" w:sz="0" w:space="0" w:color="auto"/>
        <w:bottom w:val="none" w:sz="0" w:space="0" w:color="auto"/>
        <w:right w:val="none" w:sz="0" w:space="0" w:color="auto"/>
      </w:divBdr>
    </w:div>
    <w:div w:id="1088766561">
      <w:bodyDiv w:val="1"/>
      <w:marLeft w:val="0"/>
      <w:marRight w:val="0"/>
      <w:marTop w:val="0"/>
      <w:marBottom w:val="0"/>
      <w:divBdr>
        <w:top w:val="none" w:sz="0" w:space="0" w:color="auto"/>
        <w:left w:val="none" w:sz="0" w:space="0" w:color="auto"/>
        <w:bottom w:val="none" w:sz="0" w:space="0" w:color="auto"/>
        <w:right w:val="none" w:sz="0" w:space="0" w:color="auto"/>
      </w:divBdr>
    </w:div>
    <w:div w:id="1097677289">
      <w:bodyDiv w:val="1"/>
      <w:marLeft w:val="0"/>
      <w:marRight w:val="0"/>
      <w:marTop w:val="0"/>
      <w:marBottom w:val="0"/>
      <w:divBdr>
        <w:top w:val="none" w:sz="0" w:space="0" w:color="auto"/>
        <w:left w:val="none" w:sz="0" w:space="0" w:color="auto"/>
        <w:bottom w:val="none" w:sz="0" w:space="0" w:color="auto"/>
        <w:right w:val="none" w:sz="0" w:space="0" w:color="auto"/>
      </w:divBdr>
    </w:div>
    <w:div w:id="1104806481">
      <w:bodyDiv w:val="1"/>
      <w:marLeft w:val="0"/>
      <w:marRight w:val="0"/>
      <w:marTop w:val="0"/>
      <w:marBottom w:val="0"/>
      <w:divBdr>
        <w:top w:val="none" w:sz="0" w:space="0" w:color="auto"/>
        <w:left w:val="none" w:sz="0" w:space="0" w:color="auto"/>
        <w:bottom w:val="none" w:sz="0" w:space="0" w:color="auto"/>
        <w:right w:val="none" w:sz="0" w:space="0" w:color="auto"/>
      </w:divBdr>
    </w:div>
    <w:div w:id="1104881501">
      <w:bodyDiv w:val="1"/>
      <w:marLeft w:val="0"/>
      <w:marRight w:val="0"/>
      <w:marTop w:val="0"/>
      <w:marBottom w:val="0"/>
      <w:divBdr>
        <w:top w:val="none" w:sz="0" w:space="0" w:color="auto"/>
        <w:left w:val="none" w:sz="0" w:space="0" w:color="auto"/>
        <w:bottom w:val="none" w:sz="0" w:space="0" w:color="auto"/>
        <w:right w:val="none" w:sz="0" w:space="0" w:color="auto"/>
      </w:divBdr>
    </w:div>
    <w:div w:id="1129663016">
      <w:bodyDiv w:val="1"/>
      <w:marLeft w:val="0"/>
      <w:marRight w:val="0"/>
      <w:marTop w:val="0"/>
      <w:marBottom w:val="0"/>
      <w:divBdr>
        <w:top w:val="none" w:sz="0" w:space="0" w:color="auto"/>
        <w:left w:val="none" w:sz="0" w:space="0" w:color="auto"/>
        <w:bottom w:val="none" w:sz="0" w:space="0" w:color="auto"/>
        <w:right w:val="none" w:sz="0" w:space="0" w:color="auto"/>
      </w:divBdr>
    </w:div>
    <w:div w:id="1144197836">
      <w:bodyDiv w:val="1"/>
      <w:marLeft w:val="0"/>
      <w:marRight w:val="0"/>
      <w:marTop w:val="0"/>
      <w:marBottom w:val="0"/>
      <w:divBdr>
        <w:top w:val="none" w:sz="0" w:space="0" w:color="auto"/>
        <w:left w:val="none" w:sz="0" w:space="0" w:color="auto"/>
        <w:bottom w:val="none" w:sz="0" w:space="0" w:color="auto"/>
        <w:right w:val="none" w:sz="0" w:space="0" w:color="auto"/>
      </w:divBdr>
    </w:div>
    <w:div w:id="1149906860">
      <w:bodyDiv w:val="1"/>
      <w:marLeft w:val="0"/>
      <w:marRight w:val="0"/>
      <w:marTop w:val="0"/>
      <w:marBottom w:val="0"/>
      <w:divBdr>
        <w:top w:val="none" w:sz="0" w:space="0" w:color="auto"/>
        <w:left w:val="none" w:sz="0" w:space="0" w:color="auto"/>
        <w:bottom w:val="none" w:sz="0" w:space="0" w:color="auto"/>
        <w:right w:val="none" w:sz="0" w:space="0" w:color="auto"/>
      </w:divBdr>
    </w:div>
    <w:div w:id="1165167214">
      <w:bodyDiv w:val="1"/>
      <w:marLeft w:val="0"/>
      <w:marRight w:val="0"/>
      <w:marTop w:val="0"/>
      <w:marBottom w:val="0"/>
      <w:divBdr>
        <w:top w:val="none" w:sz="0" w:space="0" w:color="auto"/>
        <w:left w:val="none" w:sz="0" w:space="0" w:color="auto"/>
        <w:bottom w:val="none" w:sz="0" w:space="0" w:color="auto"/>
        <w:right w:val="none" w:sz="0" w:space="0" w:color="auto"/>
      </w:divBdr>
    </w:div>
    <w:div w:id="1166239420">
      <w:bodyDiv w:val="1"/>
      <w:marLeft w:val="0"/>
      <w:marRight w:val="0"/>
      <w:marTop w:val="0"/>
      <w:marBottom w:val="0"/>
      <w:divBdr>
        <w:top w:val="none" w:sz="0" w:space="0" w:color="auto"/>
        <w:left w:val="none" w:sz="0" w:space="0" w:color="auto"/>
        <w:bottom w:val="none" w:sz="0" w:space="0" w:color="auto"/>
        <w:right w:val="none" w:sz="0" w:space="0" w:color="auto"/>
      </w:divBdr>
    </w:div>
    <w:div w:id="1166627571">
      <w:bodyDiv w:val="1"/>
      <w:marLeft w:val="0"/>
      <w:marRight w:val="0"/>
      <w:marTop w:val="0"/>
      <w:marBottom w:val="0"/>
      <w:divBdr>
        <w:top w:val="none" w:sz="0" w:space="0" w:color="auto"/>
        <w:left w:val="none" w:sz="0" w:space="0" w:color="auto"/>
        <w:bottom w:val="none" w:sz="0" w:space="0" w:color="auto"/>
        <w:right w:val="none" w:sz="0" w:space="0" w:color="auto"/>
      </w:divBdr>
    </w:div>
    <w:div w:id="1171218607">
      <w:bodyDiv w:val="1"/>
      <w:marLeft w:val="0"/>
      <w:marRight w:val="0"/>
      <w:marTop w:val="0"/>
      <w:marBottom w:val="0"/>
      <w:divBdr>
        <w:top w:val="none" w:sz="0" w:space="0" w:color="auto"/>
        <w:left w:val="none" w:sz="0" w:space="0" w:color="auto"/>
        <w:bottom w:val="none" w:sz="0" w:space="0" w:color="auto"/>
        <w:right w:val="none" w:sz="0" w:space="0" w:color="auto"/>
      </w:divBdr>
    </w:div>
    <w:div w:id="1171412542">
      <w:bodyDiv w:val="1"/>
      <w:marLeft w:val="0"/>
      <w:marRight w:val="0"/>
      <w:marTop w:val="0"/>
      <w:marBottom w:val="0"/>
      <w:divBdr>
        <w:top w:val="none" w:sz="0" w:space="0" w:color="auto"/>
        <w:left w:val="none" w:sz="0" w:space="0" w:color="auto"/>
        <w:bottom w:val="none" w:sz="0" w:space="0" w:color="auto"/>
        <w:right w:val="none" w:sz="0" w:space="0" w:color="auto"/>
      </w:divBdr>
    </w:div>
    <w:div w:id="1172068181">
      <w:bodyDiv w:val="1"/>
      <w:marLeft w:val="0"/>
      <w:marRight w:val="0"/>
      <w:marTop w:val="0"/>
      <w:marBottom w:val="0"/>
      <w:divBdr>
        <w:top w:val="none" w:sz="0" w:space="0" w:color="auto"/>
        <w:left w:val="none" w:sz="0" w:space="0" w:color="auto"/>
        <w:bottom w:val="none" w:sz="0" w:space="0" w:color="auto"/>
        <w:right w:val="none" w:sz="0" w:space="0" w:color="auto"/>
      </w:divBdr>
    </w:div>
    <w:div w:id="1179276147">
      <w:bodyDiv w:val="1"/>
      <w:marLeft w:val="0"/>
      <w:marRight w:val="0"/>
      <w:marTop w:val="0"/>
      <w:marBottom w:val="0"/>
      <w:divBdr>
        <w:top w:val="none" w:sz="0" w:space="0" w:color="auto"/>
        <w:left w:val="none" w:sz="0" w:space="0" w:color="auto"/>
        <w:bottom w:val="none" w:sz="0" w:space="0" w:color="auto"/>
        <w:right w:val="none" w:sz="0" w:space="0" w:color="auto"/>
      </w:divBdr>
    </w:div>
    <w:div w:id="1186215581">
      <w:bodyDiv w:val="1"/>
      <w:marLeft w:val="0"/>
      <w:marRight w:val="0"/>
      <w:marTop w:val="0"/>
      <w:marBottom w:val="0"/>
      <w:divBdr>
        <w:top w:val="none" w:sz="0" w:space="0" w:color="auto"/>
        <w:left w:val="none" w:sz="0" w:space="0" w:color="auto"/>
        <w:bottom w:val="none" w:sz="0" w:space="0" w:color="auto"/>
        <w:right w:val="none" w:sz="0" w:space="0" w:color="auto"/>
      </w:divBdr>
    </w:div>
    <w:div w:id="1187251846">
      <w:bodyDiv w:val="1"/>
      <w:marLeft w:val="0"/>
      <w:marRight w:val="0"/>
      <w:marTop w:val="0"/>
      <w:marBottom w:val="0"/>
      <w:divBdr>
        <w:top w:val="none" w:sz="0" w:space="0" w:color="auto"/>
        <w:left w:val="none" w:sz="0" w:space="0" w:color="auto"/>
        <w:bottom w:val="none" w:sz="0" w:space="0" w:color="auto"/>
        <w:right w:val="none" w:sz="0" w:space="0" w:color="auto"/>
      </w:divBdr>
    </w:div>
    <w:div w:id="1187447756">
      <w:bodyDiv w:val="1"/>
      <w:marLeft w:val="0"/>
      <w:marRight w:val="0"/>
      <w:marTop w:val="0"/>
      <w:marBottom w:val="0"/>
      <w:divBdr>
        <w:top w:val="none" w:sz="0" w:space="0" w:color="auto"/>
        <w:left w:val="none" w:sz="0" w:space="0" w:color="auto"/>
        <w:bottom w:val="none" w:sz="0" w:space="0" w:color="auto"/>
        <w:right w:val="none" w:sz="0" w:space="0" w:color="auto"/>
      </w:divBdr>
    </w:div>
    <w:div w:id="1191989115">
      <w:bodyDiv w:val="1"/>
      <w:marLeft w:val="0"/>
      <w:marRight w:val="0"/>
      <w:marTop w:val="0"/>
      <w:marBottom w:val="0"/>
      <w:divBdr>
        <w:top w:val="none" w:sz="0" w:space="0" w:color="auto"/>
        <w:left w:val="none" w:sz="0" w:space="0" w:color="auto"/>
        <w:bottom w:val="none" w:sz="0" w:space="0" w:color="auto"/>
        <w:right w:val="none" w:sz="0" w:space="0" w:color="auto"/>
      </w:divBdr>
    </w:div>
    <w:div w:id="1193961554">
      <w:bodyDiv w:val="1"/>
      <w:marLeft w:val="0"/>
      <w:marRight w:val="0"/>
      <w:marTop w:val="0"/>
      <w:marBottom w:val="0"/>
      <w:divBdr>
        <w:top w:val="none" w:sz="0" w:space="0" w:color="auto"/>
        <w:left w:val="none" w:sz="0" w:space="0" w:color="auto"/>
        <w:bottom w:val="none" w:sz="0" w:space="0" w:color="auto"/>
        <w:right w:val="none" w:sz="0" w:space="0" w:color="auto"/>
      </w:divBdr>
    </w:div>
    <w:div w:id="1197428391">
      <w:bodyDiv w:val="1"/>
      <w:marLeft w:val="0"/>
      <w:marRight w:val="0"/>
      <w:marTop w:val="0"/>
      <w:marBottom w:val="0"/>
      <w:divBdr>
        <w:top w:val="none" w:sz="0" w:space="0" w:color="auto"/>
        <w:left w:val="none" w:sz="0" w:space="0" w:color="auto"/>
        <w:bottom w:val="none" w:sz="0" w:space="0" w:color="auto"/>
        <w:right w:val="none" w:sz="0" w:space="0" w:color="auto"/>
      </w:divBdr>
    </w:div>
    <w:div w:id="1197739727">
      <w:bodyDiv w:val="1"/>
      <w:marLeft w:val="0"/>
      <w:marRight w:val="0"/>
      <w:marTop w:val="0"/>
      <w:marBottom w:val="0"/>
      <w:divBdr>
        <w:top w:val="none" w:sz="0" w:space="0" w:color="auto"/>
        <w:left w:val="none" w:sz="0" w:space="0" w:color="auto"/>
        <w:bottom w:val="none" w:sz="0" w:space="0" w:color="auto"/>
        <w:right w:val="none" w:sz="0" w:space="0" w:color="auto"/>
      </w:divBdr>
    </w:div>
    <w:div w:id="1211499159">
      <w:bodyDiv w:val="1"/>
      <w:marLeft w:val="0"/>
      <w:marRight w:val="0"/>
      <w:marTop w:val="0"/>
      <w:marBottom w:val="0"/>
      <w:divBdr>
        <w:top w:val="none" w:sz="0" w:space="0" w:color="auto"/>
        <w:left w:val="none" w:sz="0" w:space="0" w:color="auto"/>
        <w:bottom w:val="none" w:sz="0" w:space="0" w:color="auto"/>
        <w:right w:val="none" w:sz="0" w:space="0" w:color="auto"/>
      </w:divBdr>
    </w:div>
    <w:div w:id="1213426418">
      <w:bodyDiv w:val="1"/>
      <w:marLeft w:val="0"/>
      <w:marRight w:val="0"/>
      <w:marTop w:val="0"/>
      <w:marBottom w:val="0"/>
      <w:divBdr>
        <w:top w:val="none" w:sz="0" w:space="0" w:color="auto"/>
        <w:left w:val="none" w:sz="0" w:space="0" w:color="auto"/>
        <w:bottom w:val="none" w:sz="0" w:space="0" w:color="auto"/>
        <w:right w:val="none" w:sz="0" w:space="0" w:color="auto"/>
      </w:divBdr>
    </w:div>
    <w:div w:id="1226724349">
      <w:bodyDiv w:val="1"/>
      <w:marLeft w:val="0"/>
      <w:marRight w:val="0"/>
      <w:marTop w:val="0"/>
      <w:marBottom w:val="0"/>
      <w:divBdr>
        <w:top w:val="none" w:sz="0" w:space="0" w:color="auto"/>
        <w:left w:val="none" w:sz="0" w:space="0" w:color="auto"/>
        <w:bottom w:val="none" w:sz="0" w:space="0" w:color="auto"/>
        <w:right w:val="none" w:sz="0" w:space="0" w:color="auto"/>
      </w:divBdr>
    </w:div>
    <w:div w:id="1227758496">
      <w:bodyDiv w:val="1"/>
      <w:marLeft w:val="0"/>
      <w:marRight w:val="0"/>
      <w:marTop w:val="0"/>
      <w:marBottom w:val="0"/>
      <w:divBdr>
        <w:top w:val="none" w:sz="0" w:space="0" w:color="auto"/>
        <w:left w:val="none" w:sz="0" w:space="0" w:color="auto"/>
        <w:bottom w:val="none" w:sz="0" w:space="0" w:color="auto"/>
        <w:right w:val="none" w:sz="0" w:space="0" w:color="auto"/>
      </w:divBdr>
    </w:div>
    <w:div w:id="1228614716">
      <w:bodyDiv w:val="1"/>
      <w:marLeft w:val="0"/>
      <w:marRight w:val="0"/>
      <w:marTop w:val="0"/>
      <w:marBottom w:val="0"/>
      <w:divBdr>
        <w:top w:val="none" w:sz="0" w:space="0" w:color="auto"/>
        <w:left w:val="none" w:sz="0" w:space="0" w:color="auto"/>
        <w:bottom w:val="none" w:sz="0" w:space="0" w:color="auto"/>
        <w:right w:val="none" w:sz="0" w:space="0" w:color="auto"/>
      </w:divBdr>
    </w:div>
    <w:div w:id="1236009293">
      <w:bodyDiv w:val="1"/>
      <w:marLeft w:val="0"/>
      <w:marRight w:val="0"/>
      <w:marTop w:val="0"/>
      <w:marBottom w:val="0"/>
      <w:divBdr>
        <w:top w:val="none" w:sz="0" w:space="0" w:color="auto"/>
        <w:left w:val="none" w:sz="0" w:space="0" w:color="auto"/>
        <w:bottom w:val="none" w:sz="0" w:space="0" w:color="auto"/>
        <w:right w:val="none" w:sz="0" w:space="0" w:color="auto"/>
      </w:divBdr>
    </w:div>
    <w:div w:id="1236357809">
      <w:bodyDiv w:val="1"/>
      <w:marLeft w:val="0"/>
      <w:marRight w:val="0"/>
      <w:marTop w:val="0"/>
      <w:marBottom w:val="0"/>
      <w:divBdr>
        <w:top w:val="none" w:sz="0" w:space="0" w:color="auto"/>
        <w:left w:val="none" w:sz="0" w:space="0" w:color="auto"/>
        <w:bottom w:val="none" w:sz="0" w:space="0" w:color="auto"/>
        <w:right w:val="none" w:sz="0" w:space="0" w:color="auto"/>
      </w:divBdr>
    </w:div>
    <w:div w:id="1236670434">
      <w:bodyDiv w:val="1"/>
      <w:marLeft w:val="0"/>
      <w:marRight w:val="0"/>
      <w:marTop w:val="0"/>
      <w:marBottom w:val="0"/>
      <w:divBdr>
        <w:top w:val="none" w:sz="0" w:space="0" w:color="auto"/>
        <w:left w:val="none" w:sz="0" w:space="0" w:color="auto"/>
        <w:bottom w:val="none" w:sz="0" w:space="0" w:color="auto"/>
        <w:right w:val="none" w:sz="0" w:space="0" w:color="auto"/>
      </w:divBdr>
    </w:div>
    <w:div w:id="1239368730">
      <w:bodyDiv w:val="1"/>
      <w:marLeft w:val="0"/>
      <w:marRight w:val="0"/>
      <w:marTop w:val="0"/>
      <w:marBottom w:val="0"/>
      <w:divBdr>
        <w:top w:val="none" w:sz="0" w:space="0" w:color="auto"/>
        <w:left w:val="none" w:sz="0" w:space="0" w:color="auto"/>
        <w:bottom w:val="none" w:sz="0" w:space="0" w:color="auto"/>
        <w:right w:val="none" w:sz="0" w:space="0" w:color="auto"/>
      </w:divBdr>
    </w:div>
    <w:div w:id="1241719206">
      <w:bodyDiv w:val="1"/>
      <w:marLeft w:val="0"/>
      <w:marRight w:val="0"/>
      <w:marTop w:val="0"/>
      <w:marBottom w:val="0"/>
      <w:divBdr>
        <w:top w:val="none" w:sz="0" w:space="0" w:color="auto"/>
        <w:left w:val="none" w:sz="0" w:space="0" w:color="auto"/>
        <w:bottom w:val="none" w:sz="0" w:space="0" w:color="auto"/>
        <w:right w:val="none" w:sz="0" w:space="0" w:color="auto"/>
      </w:divBdr>
    </w:div>
    <w:div w:id="1248078971">
      <w:bodyDiv w:val="1"/>
      <w:marLeft w:val="0"/>
      <w:marRight w:val="0"/>
      <w:marTop w:val="0"/>
      <w:marBottom w:val="0"/>
      <w:divBdr>
        <w:top w:val="none" w:sz="0" w:space="0" w:color="auto"/>
        <w:left w:val="none" w:sz="0" w:space="0" w:color="auto"/>
        <w:bottom w:val="none" w:sz="0" w:space="0" w:color="auto"/>
        <w:right w:val="none" w:sz="0" w:space="0" w:color="auto"/>
      </w:divBdr>
    </w:div>
    <w:div w:id="1252201219">
      <w:bodyDiv w:val="1"/>
      <w:marLeft w:val="0"/>
      <w:marRight w:val="0"/>
      <w:marTop w:val="0"/>
      <w:marBottom w:val="0"/>
      <w:divBdr>
        <w:top w:val="none" w:sz="0" w:space="0" w:color="auto"/>
        <w:left w:val="none" w:sz="0" w:space="0" w:color="auto"/>
        <w:bottom w:val="none" w:sz="0" w:space="0" w:color="auto"/>
        <w:right w:val="none" w:sz="0" w:space="0" w:color="auto"/>
      </w:divBdr>
    </w:div>
    <w:div w:id="1262838283">
      <w:bodyDiv w:val="1"/>
      <w:marLeft w:val="0"/>
      <w:marRight w:val="0"/>
      <w:marTop w:val="0"/>
      <w:marBottom w:val="0"/>
      <w:divBdr>
        <w:top w:val="none" w:sz="0" w:space="0" w:color="auto"/>
        <w:left w:val="none" w:sz="0" w:space="0" w:color="auto"/>
        <w:bottom w:val="none" w:sz="0" w:space="0" w:color="auto"/>
        <w:right w:val="none" w:sz="0" w:space="0" w:color="auto"/>
      </w:divBdr>
    </w:div>
    <w:div w:id="1268661867">
      <w:bodyDiv w:val="1"/>
      <w:marLeft w:val="0"/>
      <w:marRight w:val="0"/>
      <w:marTop w:val="0"/>
      <w:marBottom w:val="0"/>
      <w:divBdr>
        <w:top w:val="none" w:sz="0" w:space="0" w:color="auto"/>
        <w:left w:val="none" w:sz="0" w:space="0" w:color="auto"/>
        <w:bottom w:val="none" w:sz="0" w:space="0" w:color="auto"/>
        <w:right w:val="none" w:sz="0" w:space="0" w:color="auto"/>
      </w:divBdr>
    </w:div>
    <w:div w:id="1274283721">
      <w:bodyDiv w:val="1"/>
      <w:marLeft w:val="0"/>
      <w:marRight w:val="0"/>
      <w:marTop w:val="0"/>
      <w:marBottom w:val="0"/>
      <w:divBdr>
        <w:top w:val="none" w:sz="0" w:space="0" w:color="auto"/>
        <w:left w:val="none" w:sz="0" w:space="0" w:color="auto"/>
        <w:bottom w:val="none" w:sz="0" w:space="0" w:color="auto"/>
        <w:right w:val="none" w:sz="0" w:space="0" w:color="auto"/>
      </w:divBdr>
    </w:div>
    <w:div w:id="1283149024">
      <w:bodyDiv w:val="1"/>
      <w:marLeft w:val="0"/>
      <w:marRight w:val="0"/>
      <w:marTop w:val="0"/>
      <w:marBottom w:val="0"/>
      <w:divBdr>
        <w:top w:val="none" w:sz="0" w:space="0" w:color="auto"/>
        <w:left w:val="none" w:sz="0" w:space="0" w:color="auto"/>
        <w:bottom w:val="none" w:sz="0" w:space="0" w:color="auto"/>
        <w:right w:val="none" w:sz="0" w:space="0" w:color="auto"/>
      </w:divBdr>
    </w:div>
    <w:div w:id="1285695450">
      <w:bodyDiv w:val="1"/>
      <w:marLeft w:val="0"/>
      <w:marRight w:val="0"/>
      <w:marTop w:val="0"/>
      <w:marBottom w:val="0"/>
      <w:divBdr>
        <w:top w:val="none" w:sz="0" w:space="0" w:color="auto"/>
        <w:left w:val="none" w:sz="0" w:space="0" w:color="auto"/>
        <w:bottom w:val="none" w:sz="0" w:space="0" w:color="auto"/>
        <w:right w:val="none" w:sz="0" w:space="0" w:color="auto"/>
      </w:divBdr>
    </w:div>
    <w:div w:id="1291403612">
      <w:bodyDiv w:val="1"/>
      <w:marLeft w:val="0"/>
      <w:marRight w:val="0"/>
      <w:marTop w:val="0"/>
      <w:marBottom w:val="0"/>
      <w:divBdr>
        <w:top w:val="none" w:sz="0" w:space="0" w:color="auto"/>
        <w:left w:val="none" w:sz="0" w:space="0" w:color="auto"/>
        <w:bottom w:val="none" w:sz="0" w:space="0" w:color="auto"/>
        <w:right w:val="none" w:sz="0" w:space="0" w:color="auto"/>
      </w:divBdr>
    </w:div>
    <w:div w:id="1310132841">
      <w:bodyDiv w:val="1"/>
      <w:marLeft w:val="0"/>
      <w:marRight w:val="0"/>
      <w:marTop w:val="0"/>
      <w:marBottom w:val="0"/>
      <w:divBdr>
        <w:top w:val="none" w:sz="0" w:space="0" w:color="auto"/>
        <w:left w:val="none" w:sz="0" w:space="0" w:color="auto"/>
        <w:bottom w:val="none" w:sz="0" w:space="0" w:color="auto"/>
        <w:right w:val="none" w:sz="0" w:space="0" w:color="auto"/>
      </w:divBdr>
    </w:div>
    <w:div w:id="1320688851">
      <w:bodyDiv w:val="1"/>
      <w:marLeft w:val="0"/>
      <w:marRight w:val="0"/>
      <w:marTop w:val="0"/>
      <w:marBottom w:val="0"/>
      <w:divBdr>
        <w:top w:val="none" w:sz="0" w:space="0" w:color="auto"/>
        <w:left w:val="none" w:sz="0" w:space="0" w:color="auto"/>
        <w:bottom w:val="none" w:sz="0" w:space="0" w:color="auto"/>
        <w:right w:val="none" w:sz="0" w:space="0" w:color="auto"/>
      </w:divBdr>
    </w:div>
    <w:div w:id="1325007820">
      <w:bodyDiv w:val="1"/>
      <w:marLeft w:val="0"/>
      <w:marRight w:val="0"/>
      <w:marTop w:val="0"/>
      <w:marBottom w:val="0"/>
      <w:divBdr>
        <w:top w:val="none" w:sz="0" w:space="0" w:color="auto"/>
        <w:left w:val="none" w:sz="0" w:space="0" w:color="auto"/>
        <w:bottom w:val="none" w:sz="0" w:space="0" w:color="auto"/>
        <w:right w:val="none" w:sz="0" w:space="0" w:color="auto"/>
      </w:divBdr>
    </w:div>
    <w:div w:id="1332291791">
      <w:bodyDiv w:val="1"/>
      <w:marLeft w:val="0"/>
      <w:marRight w:val="0"/>
      <w:marTop w:val="0"/>
      <w:marBottom w:val="0"/>
      <w:divBdr>
        <w:top w:val="none" w:sz="0" w:space="0" w:color="auto"/>
        <w:left w:val="none" w:sz="0" w:space="0" w:color="auto"/>
        <w:bottom w:val="none" w:sz="0" w:space="0" w:color="auto"/>
        <w:right w:val="none" w:sz="0" w:space="0" w:color="auto"/>
      </w:divBdr>
    </w:div>
    <w:div w:id="1340815111">
      <w:bodyDiv w:val="1"/>
      <w:marLeft w:val="0"/>
      <w:marRight w:val="0"/>
      <w:marTop w:val="0"/>
      <w:marBottom w:val="0"/>
      <w:divBdr>
        <w:top w:val="none" w:sz="0" w:space="0" w:color="auto"/>
        <w:left w:val="none" w:sz="0" w:space="0" w:color="auto"/>
        <w:bottom w:val="none" w:sz="0" w:space="0" w:color="auto"/>
        <w:right w:val="none" w:sz="0" w:space="0" w:color="auto"/>
      </w:divBdr>
    </w:div>
    <w:div w:id="1341468695">
      <w:bodyDiv w:val="1"/>
      <w:marLeft w:val="0"/>
      <w:marRight w:val="0"/>
      <w:marTop w:val="0"/>
      <w:marBottom w:val="0"/>
      <w:divBdr>
        <w:top w:val="none" w:sz="0" w:space="0" w:color="auto"/>
        <w:left w:val="none" w:sz="0" w:space="0" w:color="auto"/>
        <w:bottom w:val="none" w:sz="0" w:space="0" w:color="auto"/>
        <w:right w:val="none" w:sz="0" w:space="0" w:color="auto"/>
      </w:divBdr>
    </w:div>
    <w:div w:id="1352216943">
      <w:bodyDiv w:val="1"/>
      <w:marLeft w:val="0"/>
      <w:marRight w:val="0"/>
      <w:marTop w:val="0"/>
      <w:marBottom w:val="0"/>
      <w:divBdr>
        <w:top w:val="none" w:sz="0" w:space="0" w:color="auto"/>
        <w:left w:val="none" w:sz="0" w:space="0" w:color="auto"/>
        <w:bottom w:val="none" w:sz="0" w:space="0" w:color="auto"/>
        <w:right w:val="none" w:sz="0" w:space="0" w:color="auto"/>
      </w:divBdr>
    </w:div>
    <w:div w:id="1358265641">
      <w:bodyDiv w:val="1"/>
      <w:marLeft w:val="0"/>
      <w:marRight w:val="0"/>
      <w:marTop w:val="0"/>
      <w:marBottom w:val="0"/>
      <w:divBdr>
        <w:top w:val="none" w:sz="0" w:space="0" w:color="auto"/>
        <w:left w:val="none" w:sz="0" w:space="0" w:color="auto"/>
        <w:bottom w:val="none" w:sz="0" w:space="0" w:color="auto"/>
        <w:right w:val="none" w:sz="0" w:space="0" w:color="auto"/>
      </w:divBdr>
    </w:div>
    <w:div w:id="1361007365">
      <w:bodyDiv w:val="1"/>
      <w:marLeft w:val="0"/>
      <w:marRight w:val="0"/>
      <w:marTop w:val="0"/>
      <w:marBottom w:val="0"/>
      <w:divBdr>
        <w:top w:val="none" w:sz="0" w:space="0" w:color="auto"/>
        <w:left w:val="none" w:sz="0" w:space="0" w:color="auto"/>
        <w:bottom w:val="none" w:sz="0" w:space="0" w:color="auto"/>
        <w:right w:val="none" w:sz="0" w:space="0" w:color="auto"/>
      </w:divBdr>
    </w:div>
    <w:div w:id="1365398389">
      <w:bodyDiv w:val="1"/>
      <w:marLeft w:val="0"/>
      <w:marRight w:val="0"/>
      <w:marTop w:val="0"/>
      <w:marBottom w:val="0"/>
      <w:divBdr>
        <w:top w:val="none" w:sz="0" w:space="0" w:color="auto"/>
        <w:left w:val="none" w:sz="0" w:space="0" w:color="auto"/>
        <w:bottom w:val="none" w:sz="0" w:space="0" w:color="auto"/>
        <w:right w:val="none" w:sz="0" w:space="0" w:color="auto"/>
      </w:divBdr>
    </w:div>
    <w:div w:id="1368213924">
      <w:bodyDiv w:val="1"/>
      <w:marLeft w:val="0"/>
      <w:marRight w:val="0"/>
      <w:marTop w:val="0"/>
      <w:marBottom w:val="0"/>
      <w:divBdr>
        <w:top w:val="none" w:sz="0" w:space="0" w:color="auto"/>
        <w:left w:val="none" w:sz="0" w:space="0" w:color="auto"/>
        <w:bottom w:val="none" w:sz="0" w:space="0" w:color="auto"/>
        <w:right w:val="none" w:sz="0" w:space="0" w:color="auto"/>
      </w:divBdr>
    </w:div>
    <w:div w:id="1371297964">
      <w:bodyDiv w:val="1"/>
      <w:marLeft w:val="0"/>
      <w:marRight w:val="0"/>
      <w:marTop w:val="0"/>
      <w:marBottom w:val="0"/>
      <w:divBdr>
        <w:top w:val="none" w:sz="0" w:space="0" w:color="auto"/>
        <w:left w:val="none" w:sz="0" w:space="0" w:color="auto"/>
        <w:bottom w:val="none" w:sz="0" w:space="0" w:color="auto"/>
        <w:right w:val="none" w:sz="0" w:space="0" w:color="auto"/>
      </w:divBdr>
    </w:div>
    <w:div w:id="1377194923">
      <w:bodyDiv w:val="1"/>
      <w:marLeft w:val="0"/>
      <w:marRight w:val="0"/>
      <w:marTop w:val="0"/>
      <w:marBottom w:val="0"/>
      <w:divBdr>
        <w:top w:val="none" w:sz="0" w:space="0" w:color="auto"/>
        <w:left w:val="none" w:sz="0" w:space="0" w:color="auto"/>
        <w:bottom w:val="none" w:sz="0" w:space="0" w:color="auto"/>
        <w:right w:val="none" w:sz="0" w:space="0" w:color="auto"/>
      </w:divBdr>
    </w:div>
    <w:div w:id="1382095753">
      <w:bodyDiv w:val="1"/>
      <w:marLeft w:val="0"/>
      <w:marRight w:val="0"/>
      <w:marTop w:val="0"/>
      <w:marBottom w:val="0"/>
      <w:divBdr>
        <w:top w:val="none" w:sz="0" w:space="0" w:color="auto"/>
        <w:left w:val="none" w:sz="0" w:space="0" w:color="auto"/>
        <w:bottom w:val="none" w:sz="0" w:space="0" w:color="auto"/>
        <w:right w:val="none" w:sz="0" w:space="0" w:color="auto"/>
      </w:divBdr>
    </w:div>
    <w:div w:id="1397556093">
      <w:bodyDiv w:val="1"/>
      <w:marLeft w:val="0"/>
      <w:marRight w:val="0"/>
      <w:marTop w:val="0"/>
      <w:marBottom w:val="0"/>
      <w:divBdr>
        <w:top w:val="none" w:sz="0" w:space="0" w:color="auto"/>
        <w:left w:val="none" w:sz="0" w:space="0" w:color="auto"/>
        <w:bottom w:val="none" w:sz="0" w:space="0" w:color="auto"/>
        <w:right w:val="none" w:sz="0" w:space="0" w:color="auto"/>
      </w:divBdr>
    </w:div>
    <w:div w:id="1398627574">
      <w:bodyDiv w:val="1"/>
      <w:marLeft w:val="0"/>
      <w:marRight w:val="0"/>
      <w:marTop w:val="0"/>
      <w:marBottom w:val="0"/>
      <w:divBdr>
        <w:top w:val="none" w:sz="0" w:space="0" w:color="auto"/>
        <w:left w:val="none" w:sz="0" w:space="0" w:color="auto"/>
        <w:bottom w:val="none" w:sz="0" w:space="0" w:color="auto"/>
        <w:right w:val="none" w:sz="0" w:space="0" w:color="auto"/>
      </w:divBdr>
    </w:div>
    <w:div w:id="1406536841">
      <w:bodyDiv w:val="1"/>
      <w:marLeft w:val="0"/>
      <w:marRight w:val="0"/>
      <w:marTop w:val="0"/>
      <w:marBottom w:val="0"/>
      <w:divBdr>
        <w:top w:val="none" w:sz="0" w:space="0" w:color="auto"/>
        <w:left w:val="none" w:sz="0" w:space="0" w:color="auto"/>
        <w:bottom w:val="none" w:sz="0" w:space="0" w:color="auto"/>
        <w:right w:val="none" w:sz="0" w:space="0" w:color="auto"/>
      </w:divBdr>
    </w:div>
    <w:div w:id="1411123646">
      <w:bodyDiv w:val="1"/>
      <w:marLeft w:val="0"/>
      <w:marRight w:val="0"/>
      <w:marTop w:val="0"/>
      <w:marBottom w:val="0"/>
      <w:divBdr>
        <w:top w:val="none" w:sz="0" w:space="0" w:color="auto"/>
        <w:left w:val="none" w:sz="0" w:space="0" w:color="auto"/>
        <w:bottom w:val="none" w:sz="0" w:space="0" w:color="auto"/>
        <w:right w:val="none" w:sz="0" w:space="0" w:color="auto"/>
      </w:divBdr>
    </w:div>
    <w:div w:id="1412311246">
      <w:bodyDiv w:val="1"/>
      <w:marLeft w:val="0"/>
      <w:marRight w:val="0"/>
      <w:marTop w:val="0"/>
      <w:marBottom w:val="0"/>
      <w:divBdr>
        <w:top w:val="none" w:sz="0" w:space="0" w:color="auto"/>
        <w:left w:val="none" w:sz="0" w:space="0" w:color="auto"/>
        <w:bottom w:val="none" w:sz="0" w:space="0" w:color="auto"/>
        <w:right w:val="none" w:sz="0" w:space="0" w:color="auto"/>
      </w:divBdr>
    </w:div>
    <w:div w:id="1418789745">
      <w:bodyDiv w:val="1"/>
      <w:marLeft w:val="0"/>
      <w:marRight w:val="0"/>
      <w:marTop w:val="0"/>
      <w:marBottom w:val="0"/>
      <w:divBdr>
        <w:top w:val="none" w:sz="0" w:space="0" w:color="auto"/>
        <w:left w:val="none" w:sz="0" w:space="0" w:color="auto"/>
        <w:bottom w:val="none" w:sz="0" w:space="0" w:color="auto"/>
        <w:right w:val="none" w:sz="0" w:space="0" w:color="auto"/>
      </w:divBdr>
    </w:div>
    <w:div w:id="1426458440">
      <w:bodyDiv w:val="1"/>
      <w:marLeft w:val="0"/>
      <w:marRight w:val="0"/>
      <w:marTop w:val="0"/>
      <w:marBottom w:val="0"/>
      <w:divBdr>
        <w:top w:val="none" w:sz="0" w:space="0" w:color="auto"/>
        <w:left w:val="none" w:sz="0" w:space="0" w:color="auto"/>
        <w:bottom w:val="none" w:sz="0" w:space="0" w:color="auto"/>
        <w:right w:val="none" w:sz="0" w:space="0" w:color="auto"/>
      </w:divBdr>
    </w:div>
    <w:div w:id="1441486075">
      <w:bodyDiv w:val="1"/>
      <w:marLeft w:val="0"/>
      <w:marRight w:val="0"/>
      <w:marTop w:val="0"/>
      <w:marBottom w:val="0"/>
      <w:divBdr>
        <w:top w:val="none" w:sz="0" w:space="0" w:color="auto"/>
        <w:left w:val="none" w:sz="0" w:space="0" w:color="auto"/>
        <w:bottom w:val="none" w:sz="0" w:space="0" w:color="auto"/>
        <w:right w:val="none" w:sz="0" w:space="0" w:color="auto"/>
      </w:divBdr>
    </w:div>
    <w:div w:id="1443067389">
      <w:bodyDiv w:val="1"/>
      <w:marLeft w:val="0"/>
      <w:marRight w:val="0"/>
      <w:marTop w:val="0"/>
      <w:marBottom w:val="0"/>
      <w:divBdr>
        <w:top w:val="none" w:sz="0" w:space="0" w:color="auto"/>
        <w:left w:val="none" w:sz="0" w:space="0" w:color="auto"/>
        <w:bottom w:val="none" w:sz="0" w:space="0" w:color="auto"/>
        <w:right w:val="none" w:sz="0" w:space="0" w:color="auto"/>
      </w:divBdr>
    </w:div>
    <w:div w:id="1443765170">
      <w:bodyDiv w:val="1"/>
      <w:marLeft w:val="0"/>
      <w:marRight w:val="0"/>
      <w:marTop w:val="0"/>
      <w:marBottom w:val="0"/>
      <w:divBdr>
        <w:top w:val="none" w:sz="0" w:space="0" w:color="auto"/>
        <w:left w:val="none" w:sz="0" w:space="0" w:color="auto"/>
        <w:bottom w:val="none" w:sz="0" w:space="0" w:color="auto"/>
        <w:right w:val="none" w:sz="0" w:space="0" w:color="auto"/>
      </w:divBdr>
    </w:div>
    <w:div w:id="1444614234">
      <w:bodyDiv w:val="1"/>
      <w:marLeft w:val="0"/>
      <w:marRight w:val="0"/>
      <w:marTop w:val="0"/>
      <w:marBottom w:val="0"/>
      <w:divBdr>
        <w:top w:val="none" w:sz="0" w:space="0" w:color="auto"/>
        <w:left w:val="none" w:sz="0" w:space="0" w:color="auto"/>
        <w:bottom w:val="none" w:sz="0" w:space="0" w:color="auto"/>
        <w:right w:val="none" w:sz="0" w:space="0" w:color="auto"/>
      </w:divBdr>
    </w:div>
    <w:div w:id="1448230758">
      <w:bodyDiv w:val="1"/>
      <w:marLeft w:val="0"/>
      <w:marRight w:val="0"/>
      <w:marTop w:val="0"/>
      <w:marBottom w:val="0"/>
      <w:divBdr>
        <w:top w:val="none" w:sz="0" w:space="0" w:color="auto"/>
        <w:left w:val="none" w:sz="0" w:space="0" w:color="auto"/>
        <w:bottom w:val="none" w:sz="0" w:space="0" w:color="auto"/>
        <w:right w:val="none" w:sz="0" w:space="0" w:color="auto"/>
      </w:divBdr>
    </w:div>
    <w:div w:id="1448427161">
      <w:bodyDiv w:val="1"/>
      <w:marLeft w:val="0"/>
      <w:marRight w:val="0"/>
      <w:marTop w:val="0"/>
      <w:marBottom w:val="0"/>
      <w:divBdr>
        <w:top w:val="none" w:sz="0" w:space="0" w:color="auto"/>
        <w:left w:val="none" w:sz="0" w:space="0" w:color="auto"/>
        <w:bottom w:val="none" w:sz="0" w:space="0" w:color="auto"/>
        <w:right w:val="none" w:sz="0" w:space="0" w:color="auto"/>
      </w:divBdr>
    </w:div>
    <w:div w:id="1448961795">
      <w:bodyDiv w:val="1"/>
      <w:marLeft w:val="0"/>
      <w:marRight w:val="0"/>
      <w:marTop w:val="0"/>
      <w:marBottom w:val="0"/>
      <w:divBdr>
        <w:top w:val="none" w:sz="0" w:space="0" w:color="auto"/>
        <w:left w:val="none" w:sz="0" w:space="0" w:color="auto"/>
        <w:bottom w:val="none" w:sz="0" w:space="0" w:color="auto"/>
        <w:right w:val="none" w:sz="0" w:space="0" w:color="auto"/>
      </w:divBdr>
    </w:div>
    <w:div w:id="1453591703">
      <w:bodyDiv w:val="1"/>
      <w:marLeft w:val="0"/>
      <w:marRight w:val="0"/>
      <w:marTop w:val="0"/>
      <w:marBottom w:val="0"/>
      <w:divBdr>
        <w:top w:val="none" w:sz="0" w:space="0" w:color="auto"/>
        <w:left w:val="none" w:sz="0" w:space="0" w:color="auto"/>
        <w:bottom w:val="none" w:sz="0" w:space="0" w:color="auto"/>
        <w:right w:val="none" w:sz="0" w:space="0" w:color="auto"/>
      </w:divBdr>
    </w:div>
    <w:div w:id="1454329244">
      <w:bodyDiv w:val="1"/>
      <w:marLeft w:val="0"/>
      <w:marRight w:val="0"/>
      <w:marTop w:val="0"/>
      <w:marBottom w:val="0"/>
      <w:divBdr>
        <w:top w:val="none" w:sz="0" w:space="0" w:color="auto"/>
        <w:left w:val="none" w:sz="0" w:space="0" w:color="auto"/>
        <w:bottom w:val="none" w:sz="0" w:space="0" w:color="auto"/>
        <w:right w:val="none" w:sz="0" w:space="0" w:color="auto"/>
      </w:divBdr>
    </w:div>
    <w:div w:id="1463960061">
      <w:bodyDiv w:val="1"/>
      <w:marLeft w:val="0"/>
      <w:marRight w:val="0"/>
      <w:marTop w:val="0"/>
      <w:marBottom w:val="0"/>
      <w:divBdr>
        <w:top w:val="none" w:sz="0" w:space="0" w:color="auto"/>
        <w:left w:val="none" w:sz="0" w:space="0" w:color="auto"/>
        <w:bottom w:val="none" w:sz="0" w:space="0" w:color="auto"/>
        <w:right w:val="none" w:sz="0" w:space="0" w:color="auto"/>
      </w:divBdr>
    </w:div>
    <w:div w:id="1465198693">
      <w:bodyDiv w:val="1"/>
      <w:marLeft w:val="0"/>
      <w:marRight w:val="0"/>
      <w:marTop w:val="0"/>
      <w:marBottom w:val="0"/>
      <w:divBdr>
        <w:top w:val="none" w:sz="0" w:space="0" w:color="auto"/>
        <w:left w:val="none" w:sz="0" w:space="0" w:color="auto"/>
        <w:bottom w:val="none" w:sz="0" w:space="0" w:color="auto"/>
        <w:right w:val="none" w:sz="0" w:space="0" w:color="auto"/>
      </w:divBdr>
    </w:div>
    <w:div w:id="1470630082">
      <w:bodyDiv w:val="1"/>
      <w:marLeft w:val="0"/>
      <w:marRight w:val="0"/>
      <w:marTop w:val="0"/>
      <w:marBottom w:val="0"/>
      <w:divBdr>
        <w:top w:val="none" w:sz="0" w:space="0" w:color="auto"/>
        <w:left w:val="none" w:sz="0" w:space="0" w:color="auto"/>
        <w:bottom w:val="none" w:sz="0" w:space="0" w:color="auto"/>
        <w:right w:val="none" w:sz="0" w:space="0" w:color="auto"/>
      </w:divBdr>
    </w:div>
    <w:div w:id="1475757960">
      <w:bodyDiv w:val="1"/>
      <w:marLeft w:val="0"/>
      <w:marRight w:val="0"/>
      <w:marTop w:val="0"/>
      <w:marBottom w:val="0"/>
      <w:divBdr>
        <w:top w:val="none" w:sz="0" w:space="0" w:color="auto"/>
        <w:left w:val="none" w:sz="0" w:space="0" w:color="auto"/>
        <w:bottom w:val="none" w:sz="0" w:space="0" w:color="auto"/>
        <w:right w:val="none" w:sz="0" w:space="0" w:color="auto"/>
      </w:divBdr>
    </w:div>
    <w:div w:id="1479763736">
      <w:bodyDiv w:val="1"/>
      <w:marLeft w:val="0"/>
      <w:marRight w:val="0"/>
      <w:marTop w:val="0"/>
      <w:marBottom w:val="0"/>
      <w:divBdr>
        <w:top w:val="none" w:sz="0" w:space="0" w:color="auto"/>
        <w:left w:val="none" w:sz="0" w:space="0" w:color="auto"/>
        <w:bottom w:val="none" w:sz="0" w:space="0" w:color="auto"/>
        <w:right w:val="none" w:sz="0" w:space="0" w:color="auto"/>
      </w:divBdr>
    </w:div>
    <w:div w:id="1482112662">
      <w:bodyDiv w:val="1"/>
      <w:marLeft w:val="0"/>
      <w:marRight w:val="0"/>
      <w:marTop w:val="0"/>
      <w:marBottom w:val="0"/>
      <w:divBdr>
        <w:top w:val="none" w:sz="0" w:space="0" w:color="auto"/>
        <w:left w:val="none" w:sz="0" w:space="0" w:color="auto"/>
        <w:bottom w:val="none" w:sz="0" w:space="0" w:color="auto"/>
        <w:right w:val="none" w:sz="0" w:space="0" w:color="auto"/>
      </w:divBdr>
    </w:div>
    <w:div w:id="1483161570">
      <w:bodyDiv w:val="1"/>
      <w:marLeft w:val="0"/>
      <w:marRight w:val="0"/>
      <w:marTop w:val="0"/>
      <w:marBottom w:val="0"/>
      <w:divBdr>
        <w:top w:val="none" w:sz="0" w:space="0" w:color="auto"/>
        <w:left w:val="none" w:sz="0" w:space="0" w:color="auto"/>
        <w:bottom w:val="none" w:sz="0" w:space="0" w:color="auto"/>
        <w:right w:val="none" w:sz="0" w:space="0" w:color="auto"/>
      </w:divBdr>
    </w:div>
    <w:div w:id="1486094419">
      <w:bodyDiv w:val="1"/>
      <w:marLeft w:val="0"/>
      <w:marRight w:val="0"/>
      <w:marTop w:val="0"/>
      <w:marBottom w:val="0"/>
      <w:divBdr>
        <w:top w:val="none" w:sz="0" w:space="0" w:color="auto"/>
        <w:left w:val="none" w:sz="0" w:space="0" w:color="auto"/>
        <w:bottom w:val="none" w:sz="0" w:space="0" w:color="auto"/>
        <w:right w:val="none" w:sz="0" w:space="0" w:color="auto"/>
      </w:divBdr>
    </w:div>
    <w:div w:id="1486968818">
      <w:bodyDiv w:val="1"/>
      <w:marLeft w:val="0"/>
      <w:marRight w:val="0"/>
      <w:marTop w:val="0"/>
      <w:marBottom w:val="0"/>
      <w:divBdr>
        <w:top w:val="none" w:sz="0" w:space="0" w:color="auto"/>
        <w:left w:val="none" w:sz="0" w:space="0" w:color="auto"/>
        <w:bottom w:val="none" w:sz="0" w:space="0" w:color="auto"/>
        <w:right w:val="none" w:sz="0" w:space="0" w:color="auto"/>
      </w:divBdr>
    </w:div>
    <w:div w:id="1487890710">
      <w:bodyDiv w:val="1"/>
      <w:marLeft w:val="0"/>
      <w:marRight w:val="0"/>
      <w:marTop w:val="0"/>
      <w:marBottom w:val="0"/>
      <w:divBdr>
        <w:top w:val="none" w:sz="0" w:space="0" w:color="auto"/>
        <w:left w:val="none" w:sz="0" w:space="0" w:color="auto"/>
        <w:bottom w:val="none" w:sz="0" w:space="0" w:color="auto"/>
        <w:right w:val="none" w:sz="0" w:space="0" w:color="auto"/>
      </w:divBdr>
    </w:div>
    <w:div w:id="1488670504">
      <w:bodyDiv w:val="1"/>
      <w:marLeft w:val="0"/>
      <w:marRight w:val="0"/>
      <w:marTop w:val="0"/>
      <w:marBottom w:val="0"/>
      <w:divBdr>
        <w:top w:val="none" w:sz="0" w:space="0" w:color="auto"/>
        <w:left w:val="none" w:sz="0" w:space="0" w:color="auto"/>
        <w:bottom w:val="none" w:sz="0" w:space="0" w:color="auto"/>
        <w:right w:val="none" w:sz="0" w:space="0" w:color="auto"/>
      </w:divBdr>
    </w:div>
    <w:div w:id="1500582734">
      <w:bodyDiv w:val="1"/>
      <w:marLeft w:val="0"/>
      <w:marRight w:val="0"/>
      <w:marTop w:val="0"/>
      <w:marBottom w:val="0"/>
      <w:divBdr>
        <w:top w:val="none" w:sz="0" w:space="0" w:color="auto"/>
        <w:left w:val="none" w:sz="0" w:space="0" w:color="auto"/>
        <w:bottom w:val="none" w:sz="0" w:space="0" w:color="auto"/>
        <w:right w:val="none" w:sz="0" w:space="0" w:color="auto"/>
      </w:divBdr>
    </w:div>
    <w:div w:id="1503353491">
      <w:bodyDiv w:val="1"/>
      <w:marLeft w:val="0"/>
      <w:marRight w:val="0"/>
      <w:marTop w:val="0"/>
      <w:marBottom w:val="0"/>
      <w:divBdr>
        <w:top w:val="none" w:sz="0" w:space="0" w:color="auto"/>
        <w:left w:val="none" w:sz="0" w:space="0" w:color="auto"/>
        <w:bottom w:val="none" w:sz="0" w:space="0" w:color="auto"/>
        <w:right w:val="none" w:sz="0" w:space="0" w:color="auto"/>
      </w:divBdr>
    </w:div>
    <w:div w:id="1506239640">
      <w:bodyDiv w:val="1"/>
      <w:marLeft w:val="0"/>
      <w:marRight w:val="0"/>
      <w:marTop w:val="0"/>
      <w:marBottom w:val="0"/>
      <w:divBdr>
        <w:top w:val="none" w:sz="0" w:space="0" w:color="auto"/>
        <w:left w:val="none" w:sz="0" w:space="0" w:color="auto"/>
        <w:bottom w:val="none" w:sz="0" w:space="0" w:color="auto"/>
        <w:right w:val="none" w:sz="0" w:space="0" w:color="auto"/>
      </w:divBdr>
    </w:div>
    <w:div w:id="1508982337">
      <w:bodyDiv w:val="1"/>
      <w:marLeft w:val="0"/>
      <w:marRight w:val="0"/>
      <w:marTop w:val="0"/>
      <w:marBottom w:val="0"/>
      <w:divBdr>
        <w:top w:val="none" w:sz="0" w:space="0" w:color="auto"/>
        <w:left w:val="none" w:sz="0" w:space="0" w:color="auto"/>
        <w:bottom w:val="none" w:sz="0" w:space="0" w:color="auto"/>
        <w:right w:val="none" w:sz="0" w:space="0" w:color="auto"/>
      </w:divBdr>
    </w:div>
    <w:div w:id="1514877650">
      <w:bodyDiv w:val="1"/>
      <w:marLeft w:val="0"/>
      <w:marRight w:val="0"/>
      <w:marTop w:val="0"/>
      <w:marBottom w:val="0"/>
      <w:divBdr>
        <w:top w:val="none" w:sz="0" w:space="0" w:color="auto"/>
        <w:left w:val="none" w:sz="0" w:space="0" w:color="auto"/>
        <w:bottom w:val="none" w:sz="0" w:space="0" w:color="auto"/>
        <w:right w:val="none" w:sz="0" w:space="0" w:color="auto"/>
      </w:divBdr>
    </w:div>
    <w:div w:id="1525435563">
      <w:bodyDiv w:val="1"/>
      <w:marLeft w:val="0"/>
      <w:marRight w:val="0"/>
      <w:marTop w:val="0"/>
      <w:marBottom w:val="0"/>
      <w:divBdr>
        <w:top w:val="none" w:sz="0" w:space="0" w:color="auto"/>
        <w:left w:val="none" w:sz="0" w:space="0" w:color="auto"/>
        <w:bottom w:val="none" w:sz="0" w:space="0" w:color="auto"/>
        <w:right w:val="none" w:sz="0" w:space="0" w:color="auto"/>
      </w:divBdr>
    </w:div>
    <w:div w:id="1529417038">
      <w:bodyDiv w:val="1"/>
      <w:marLeft w:val="0"/>
      <w:marRight w:val="0"/>
      <w:marTop w:val="0"/>
      <w:marBottom w:val="0"/>
      <w:divBdr>
        <w:top w:val="none" w:sz="0" w:space="0" w:color="auto"/>
        <w:left w:val="none" w:sz="0" w:space="0" w:color="auto"/>
        <w:bottom w:val="none" w:sz="0" w:space="0" w:color="auto"/>
        <w:right w:val="none" w:sz="0" w:space="0" w:color="auto"/>
      </w:divBdr>
    </w:div>
    <w:div w:id="1540166605">
      <w:bodyDiv w:val="1"/>
      <w:marLeft w:val="0"/>
      <w:marRight w:val="0"/>
      <w:marTop w:val="0"/>
      <w:marBottom w:val="0"/>
      <w:divBdr>
        <w:top w:val="none" w:sz="0" w:space="0" w:color="auto"/>
        <w:left w:val="none" w:sz="0" w:space="0" w:color="auto"/>
        <w:bottom w:val="none" w:sz="0" w:space="0" w:color="auto"/>
        <w:right w:val="none" w:sz="0" w:space="0" w:color="auto"/>
      </w:divBdr>
    </w:div>
    <w:div w:id="1545172703">
      <w:bodyDiv w:val="1"/>
      <w:marLeft w:val="0"/>
      <w:marRight w:val="0"/>
      <w:marTop w:val="0"/>
      <w:marBottom w:val="0"/>
      <w:divBdr>
        <w:top w:val="none" w:sz="0" w:space="0" w:color="auto"/>
        <w:left w:val="none" w:sz="0" w:space="0" w:color="auto"/>
        <w:bottom w:val="none" w:sz="0" w:space="0" w:color="auto"/>
        <w:right w:val="none" w:sz="0" w:space="0" w:color="auto"/>
      </w:divBdr>
    </w:div>
    <w:div w:id="1546259490">
      <w:bodyDiv w:val="1"/>
      <w:marLeft w:val="0"/>
      <w:marRight w:val="0"/>
      <w:marTop w:val="0"/>
      <w:marBottom w:val="0"/>
      <w:divBdr>
        <w:top w:val="none" w:sz="0" w:space="0" w:color="auto"/>
        <w:left w:val="none" w:sz="0" w:space="0" w:color="auto"/>
        <w:bottom w:val="none" w:sz="0" w:space="0" w:color="auto"/>
        <w:right w:val="none" w:sz="0" w:space="0" w:color="auto"/>
      </w:divBdr>
    </w:div>
    <w:div w:id="1558279215">
      <w:bodyDiv w:val="1"/>
      <w:marLeft w:val="0"/>
      <w:marRight w:val="0"/>
      <w:marTop w:val="0"/>
      <w:marBottom w:val="0"/>
      <w:divBdr>
        <w:top w:val="none" w:sz="0" w:space="0" w:color="auto"/>
        <w:left w:val="none" w:sz="0" w:space="0" w:color="auto"/>
        <w:bottom w:val="none" w:sz="0" w:space="0" w:color="auto"/>
        <w:right w:val="none" w:sz="0" w:space="0" w:color="auto"/>
      </w:divBdr>
    </w:div>
    <w:div w:id="1566523164">
      <w:bodyDiv w:val="1"/>
      <w:marLeft w:val="0"/>
      <w:marRight w:val="0"/>
      <w:marTop w:val="0"/>
      <w:marBottom w:val="0"/>
      <w:divBdr>
        <w:top w:val="none" w:sz="0" w:space="0" w:color="auto"/>
        <w:left w:val="none" w:sz="0" w:space="0" w:color="auto"/>
        <w:bottom w:val="none" w:sz="0" w:space="0" w:color="auto"/>
        <w:right w:val="none" w:sz="0" w:space="0" w:color="auto"/>
      </w:divBdr>
    </w:div>
    <w:div w:id="1568416789">
      <w:bodyDiv w:val="1"/>
      <w:marLeft w:val="0"/>
      <w:marRight w:val="0"/>
      <w:marTop w:val="0"/>
      <w:marBottom w:val="0"/>
      <w:divBdr>
        <w:top w:val="none" w:sz="0" w:space="0" w:color="auto"/>
        <w:left w:val="none" w:sz="0" w:space="0" w:color="auto"/>
        <w:bottom w:val="none" w:sz="0" w:space="0" w:color="auto"/>
        <w:right w:val="none" w:sz="0" w:space="0" w:color="auto"/>
      </w:divBdr>
    </w:div>
    <w:div w:id="1578831128">
      <w:bodyDiv w:val="1"/>
      <w:marLeft w:val="0"/>
      <w:marRight w:val="0"/>
      <w:marTop w:val="0"/>
      <w:marBottom w:val="0"/>
      <w:divBdr>
        <w:top w:val="none" w:sz="0" w:space="0" w:color="auto"/>
        <w:left w:val="none" w:sz="0" w:space="0" w:color="auto"/>
        <w:bottom w:val="none" w:sz="0" w:space="0" w:color="auto"/>
        <w:right w:val="none" w:sz="0" w:space="0" w:color="auto"/>
      </w:divBdr>
    </w:div>
    <w:div w:id="1587953696">
      <w:bodyDiv w:val="1"/>
      <w:marLeft w:val="0"/>
      <w:marRight w:val="0"/>
      <w:marTop w:val="0"/>
      <w:marBottom w:val="0"/>
      <w:divBdr>
        <w:top w:val="none" w:sz="0" w:space="0" w:color="auto"/>
        <w:left w:val="none" w:sz="0" w:space="0" w:color="auto"/>
        <w:bottom w:val="none" w:sz="0" w:space="0" w:color="auto"/>
        <w:right w:val="none" w:sz="0" w:space="0" w:color="auto"/>
      </w:divBdr>
    </w:div>
    <w:div w:id="1593052695">
      <w:bodyDiv w:val="1"/>
      <w:marLeft w:val="0"/>
      <w:marRight w:val="0"/>
      <w:marTop w:val="0"/>
      <w:marBottom w:val="0"/>
      <w:divBdr>
        <w:top w:val="none" w:sz="0" w:space="0" w:color="auto"/>
        <w:left w:val="none" w:sz="0" w:space="0" w:color="auto"/>
        <w:bottom w:val="none" w:sz="0" w:space="0" w:color="auto"/>
        <w:right w:val="none" w:sz="0" w:space="0" w:color="auto"/>
      </w:divBdr>
    </w:div>
    <w:div w:id="1593977225">
      <w:bodyDiv w:val="1"/>
      <w:marLeft w:val="0"/>
      <w:marRight w:val="0"/>
      <w:marTop w:val="0"/>
      <w:marBottom w:val="0"/>
      <w:divBdr>
        <w:top w:val="none" w:sz="0" w:space="0" w:color="auto"/>
        <w:left w:val="none" w:sz="0" w:space="0" w:color="auto"/>
        <w:bottom w:val="none" w:sz="0" w:space="0" w:color="auto"/>
        <w:right w:val="none" w:sz="0" w:space="0" w:color="auto"/>
      </w:divBdr>
    </w:div>
    <w:div w:id="1597522240">
      <w:bodyDiv w:val="1"/>
      <w:marLeft w:val="0"/>
      <w:marRight w:val="0"/>
      <w:marTop w:val="0"/>
      <w:marBottom w:val="0"/>
      <w:divBdr>
        <w:top w:val="none" w:sz="0" w:space="0" w:color="auto"/>
        <w:left w:val="none" w:sz="0" w:space="0" w:color="auto"/>
        <w:bottom w:val="none" w:sz="0" w:space="0" w:color="auto"/>
        <w:right w:val="none" w:sz="0" w:space="0" w:color="auto"/>
      </w:divBdr>
    </w:div>
    <w:div w:id="1600335022">
      <w:bodyDiv w:val="1"/>
      <w:marLeft w:val="0"/>
      <w:marRight w:val="0"/>
      <w:marTop w:val="0"/>
      <w:marBottom w:val="0"/>
      <w:divBdr>
        <w:top w:val="none" w:sz="0" w:space="0" w:color="auto"/>
        <w:left w:val="none" w:sz="0" w:space="0" w:color="auto"/>
        <w:bottom w:val="none" w:sz="0" w:space="0" w:color="auto"/>
        <w:right w:val="none" w:sz="0" w:space="0" w:color="auto"/>
      </w:divBdr>
    </w:div>
    <w:div w:id="1615551301">
      <w:bodyDiv w:val="1"/>
      <w:marLeft w:val="0"/>
      <w:marRight w:val="0"/>
      <w:marTop w:val="0"/>
      <w:marBottom w:val="0"/>
      <w:divBdr>
        <w:top w:val="none" w:sz="0" w:space="0" w:color="auto"/>
        <w:left w:val="none" w:sz="0" w:space="0" w:color="auto"/>
        <w:bottom w:val="none" w:sz="0" w:space="0" w:color="auto"/>
        <w:right w:val="none" w:sz="0" w:space="0" w:color="auto"/>
      </w:divBdr>
    </w:div>
    <w:div w:id="1620069347">
      <w:bodyDiv w:val="1"/>
      <w:marLeft w:val="0"/>
      <w:marRight w:val="0"/>
      <w:marTop w:val="0"/>
      <w:marBottom w:val="0"/>
      <w:divBdr>
        <w:top w:val="none" w:sz="0" w:space="0" w:color="auto"/>
        <w:left w:val="none" w:sz="0" w:space="0" w:color="auto"/>
        <w:bottom w:val="none" w:sz="0" w:space="0" w:color="auto"/>
        <w:right w:val="none" w:sz="0" w:space="0" w:color="auto"/>
      </w:divBdr>
    </w:div>
    <w:div w:id="1626161017">
      <w:bodyDiv w:val="1"/>
      <w:marLeft w:val="0"/>
      <w:marRight w:val="0"/>
      <w:marTop w:val="0"/>
      <w:marBottom w:val="0"/>
      <w:divBdr>
        <w:top w:val="none" w:sz="0" w:space="0" w:color="auto"/>
        <w:left w:val="none" w:sz="0" w:space="0" w:color="auto"/>
        <w:bottom w:val="none" w:sz="0" w:space="0" w:color="auto"/>
        <w:right w:val="none" w:sz="0" w:space="0" w:color="auto"/>
      </w:divBdr>
    </w:div>
    <w:div w:id="1628702710">
      <w:bodyDiv w:val="1"/>
      <w:marLeft w:val="0"/>
      <w:marRight w:val="0"/>
      <w:marTop w:val="0"/>
      <w:marBottom w:val="0"/>
      <w:divBdr>
        <w:top w:val="none" w:sz="0" w:space="0" w:color="auto"/>
        <w:left w:val="none" w:sz="0" w:space="0" w:color="auto"/>
        <w:bottom w:val="none" w:sz="0" w:space="0" w:color="auto"/>
        <w:right w:val="none" w:sz="0" w:space="0" w:color="auto"/>
      </w:divBdr>
    </w:div>
    <w:div w:id="1628924293">
      <w:bodyDiv w:val="1"/>
      <w:marLeft w:val="0"/>
      <w:marRight w:val="0"/>
      <w:marTop w:val="0"/>
      <w:marBottom w:val="0"/>
      <w:divBdr>
        <w:top w:val="none" w:sz="0" w:space="0" w:color="auto"/>
        <w:left w:val="none" w:sz="0" w:space="0" w:color="auto"/>
        <w:bottom w:val="none" w:sz="0" w:space="0" w:color="auto"/>
        <w:right w:val="none" w:sz="0" w:space="0" w:color="auto"/>
      </w:divBdr>
    </w:div>
    <w:div w:id="1629042952">
      <w:bodyDiv w:val="1"/>
      <w:marLeft w:val="0"/>
      <w:marRight w:val="0"/>
      <w:marTop w:val="0"/>
      <w:marBottom w:val="0"/>
      <w:divBdr>
        <w:top w:val="none" w:sz="0" w:space="0" w:color="auto"/>
        <w:left w:val="none" w:sz="0" w:space="0" w:color="auto"/>
        <w:bottom w:val="none" w:sz="0" w:space="0" w:color="auto"/>
        <w:right w:val="none" w:sz="0" w:space="0" w:color="auto"/>
      </w:divBdr>
    </w:div>
    <w:div w:id="1630089081">
      <w:bodyDiv w:val="1"/>
      <w:marLeft w:val="0"/>
      <w:marRight w:val="0"/>
      <w:marTop w:val="0"/>
      <w:marBottom w:val="0"/>
      <w:divBdr>
        <w:top w:val="none" w:sz="0" w:space="0" w:color="auto"/>
        <w:left w:val="none" w:sz="0" w:space="0" w:color="auto"/>
        <w:bottom w:val="none" w:sz="0" w:space="0" w:color="auto"/>
        <w:right w:val="none" w:sz="0" w:space="0" w:color="auto"/>
      </w:divBdr>
    </w:div>
    <w:div w:id="1649936722">
      <w:bodyDiv w:val="1"/>
      <w:marLeft w:val="0"/>
      <w:marRight w:val="0"/>
      <w:marTop w:val="0"/>
      <w:marBottom w:val="0"/>
      <w:divBdr>
        <w:top w:val="none" w:sz="0" w:space="0" w:color="auto"/>
        <w:left w:val="none" w:sz="0" w:space="0" w:color="auto"/>
        <w:bottom w:val="none" w:sz="0" w:space="0" w:color="auto"/>
        <w:right w:val="none" w:sz="0" w:space="0" w:color="auto"/>
      </w:divBdr>
    </w:div>
    <w:div w:id="1657294127">
      <w:bodyDiv w:val="1"/>
      <w:marLeft w:val="0"/>
      <w:marRight w:val="0"/>
      <w:marTop w:val="0"/>
      <w:marBottom w:val="0"/>
      <w:divBdr>
        <w:top w:val="none" w:sz="0" w:space="0" w:color="auto"/>
        <w:left w:val="none" w:sz="0" w:space="0" w:color="auto"/>
        <w:bottom w:val="none" w:sz="0" w:space="0" w:color="auto"/>
        <w:right w:val="none" w:sz="0" w:space="0" w:color="auto"/>
      </w:divBdr>
    </w:div>
    <w:div w:id="1657764157">
      <w:bodyDiv w:val="1"/>
      <w:marLeft w:val="0"/>
      <w:marRight w:val="0"/>
      <w:marTop w:val="0"/>
      <w:marBottom w:val="0"/>
      <w:divBdr>
        <w:top w:val="none" w:sz="0" w:space="0" w:color="auto"/>
        <w:left w:val="none" w:sz="0" w:space="0" w:color="auto"/>
        <w:bottom w:val="none" w:sz="0" w:space="0" w:color="auto"/>
        <w:right w:val="none" w:sz="0" w:space="0" w:color="auto"/>
      </w:divBdr>
    </w:div>
    <w:div w:id="1664892588">
      <w:bodyDiv w:val="1"/>
      <w:marLeft w:val="0"/>
      <w:marRight w:val="0"/>
      <w:marTop w:val="0"/>
      <w:marBottom w:val="0"/>
      <w:divBdr>
        <w:top w:val="none" w:sz="0" w:space="0" w:color="auto"/>
        <w:left w:val="none" w:sz="0" w:space="0" w:color="auto"/>
        <w:bottom w:val="none" w:sz="0" w:space="0" w:color="auto"/>
        <w:right w:val="none" w:sz="0" w:space="0" w:color="auto"/>
      </w:divBdr>
    </w:div>
    <w:div w:id="1669559400">
      <w:bodyDiv w:val="1"/>
      <w:marLeft w:val="0"/>
      <w:marRight w:val="0"/>
      <w:marTop w:val="0"/>
      <w:marBottom w:val="0"/>
      <w:divBdr>
        <w:top w:val="none" w:sz="0" w:space="0" w:color="auto"/>
        <w:left w:val="none" w:sz="0" w:space="0" w:color="auto"/>
        <w:bottom w:val="none" w:sz="0" w:space="0" w:color="auto"/>
        <w:right w:val="none" w:sz="0" w:space="0" w:color="auto"/>
      </w:divBdr>
    </w:div>
    <w:div w:id="1670675284">
      <w:bodyDiv w:val="1"/>
      <w:marLeft w:val="0"/>
      <w:marRight w:val="0"/>
      <w:marTop w:val="0"/>
      <w:marBottom w:val="0"/>
      <w:divBdr>
        <w:top w:val="none" w:sz="0" w:space="0" w:color="auto"/>
        <w:left w:val="none" w:sz="0" w:space="0" w:color="auto"/>
        <w:bottom w:val="none" w:sz="0" w:space="0" w:color="auto"/>
        <w:right w:val="none" w:sz="0" w:space="0" w:color="auto"/>
      </w:divBdr>
    </w:div>
    <w:div w:id="1673099190">
      <w:bodyDiv w:val="1"/>
      <w:marLeft w:val="0"/>
      <w:marRight w:val="0"/>
      <w:marTop w:val="0"/>
      <w:marBottom w:val="0"/>
      <w:divBdr>
        <w:top w:val="none" w:sz="0" w:space="0" w:color="auto"/>
        <w:left w:val="none" w:sz="0" w:space="0" w:color="auto"/>
        <w:bottom w:val="none" w:sz="0" w:space="0" w:color="auto"/>
        <w:right w:val="none" w:sz="0" w:space="0" w:color="auto"/>
      </w:divBdr>
    </w:div>
    <w:div w:id="1688289748">
      <w:bodyDiv w:val="1"/>
      <w:marLeft w:val="0"/>
      <w:marRight w:val="0"/>
      <w:marTop w:val="0"/>
      <w:marBottom w:val="0"/>
      <w:divBdr>
        <w:top w:val="none" w:sz="0" w:space="0" w:color="auto"/>
        <w:left w:val="none" w:sz="0" w:space="0" w:color="auto"/>
        <w:bottom w:val="none" w:sz="0" w:space="0" w:color="auto"/>
        <w:right w:val="none" w:sz="0" w:space="0" w:color="auto"/>
      </w:divBdr>
    </w:div>
    <w:div w:id="1689060419">
      <w:bodyDiv w:val="1"/>
      <w:marLeft w:val="0"/>
      <w:marRight w:val="0"/>
      <w:marTop w:val="0"/>
      <w:marBottom w:val="0"/>
      <w:divBdr>
        <w:top w:val="none" w:sz="0" w:space="0" w:color="auto"/>
        <w:left w:val="none" w:sz="0" w:space="0" w:color="auto"/>
        <w:bottom w:val="none" w:sz="0" w:space="0" w:color="auto"/>
        <w:right w:val="none" w:sz="0" w:space="0" w:color="auto"/>
      </w:divBdr>
    </w:div>
    <w:div w:id="1689600645">
      <w:bodyDiv w:val="1"/>
      <w:marLeft w:val="0"/>
      <w:marRight w:val="0"/>
      <w:marTop w:val="0"/>
      <w:marBottom w:val="0"/>
      <w:divBdr>
        <w:top w:val="none" w:sz="0" w:space="0" w:color="auto"/>
        <w:left w:val="none" w:sz="0" w:space="0" w:color="auto"/>
        <w:bottom w:val="none" w:sz="0" w:space="0" w:color="auto"/>
        <w:right w:val="none" w:sz="0" w:space="0" w:color="auto"/>
      </w:divBdr>
    </w:div>
    <w:div w:id="1705255441">
      <w:bodyDiv w:val="1"/>
      <w:marLeft w:val="0"/>
      <w:marRight w:val="0"/>
      <w:marTop w:val="0"/>
      <w:marBottom w:val="0"/>
      <w:divBdr>
        <w:top w:val="none" w:sz="0" w:space="0" w:color="auto"/>
        <w:left w:val="none" w:sz="0" w:space="0" w:color="auto"/>
        <w:bottom w:val="none" w:sz="0" w:space="0" w:color="auto"/>
        <w:right w:val="none" w:sz="0" w:space="0" w:color="auto"/>
      </w:divBdr>
    </w:div>
    <w:div w:id="1711148599">
      <w:bodyDiv w:val="1"/>
      <w:marLeft w:val="0"/>
      <w:marRight w:val="0"/>
      <w:marTop w:val="0"/>
      <w:marBottom w:val="0"/>
      <w:divBdr>
        <w:top w:val="none" w:sz="0" w:space="0" w:color="auto"/>
        <w:left w:val="none" w:sz="0" w:space="0" w:color="auto"/>
        <w:bottom w:val="none" w:sz="0" w:space="0" w:color="auto"/>
        <w:right w:val="none" w:sz="0" w:space="0" w:color="auto"/>
      </w:divBdr>
    </w:div>
    <w:div w:id="1715689430">
      <w:bodyDiv w:val="1"/>
      <w:marLeft w:val="0"/>
      <w:marRight w:val="0"/>
      <w:marTop w:val="0"/>
      <w:marBottom w:val="0"/>
      <w:divBdr>
        <w:top w:val="none" w:sz="0" w:space="0" w:color="auto"/>
        <w:left w:val="none" w:sz="0" w:space="0" w:color="auto"/>
        <w:bottom w:val="none" w:sz="0" w:space="0" w:color="auto"/>
        <w:right w:val="none" w:sz="0" w:space="0" w:color="auto"/>
      </w:divBdr>
    </w:div>
    <w:div w:id="1716269249">
      <w:bodyDiv w:val="1"/>
      <w:marLeft w:val="0"/>
      <w:marRight w:val="0"/>
      <w:marTop w:val="0"/>
      <w:marBottom w:val="0"/>
      <w:divBdr>
        <w:top w:val="none" w:sz="0" w:space="0" w:color="auto"/>
        <w:left w:val="none" w:sz="0" w:space="0" w:color="auto"/>
        <w:bottom w:val="none" w:sz="0" w:space="0" w:color="auto"/>
        <w:right w:val="none" w:sz="0" w:space="0" w:color="auto"/>
      </w:divBdr>
    </w:div>
    <w:div w:id="1721394842">
      <w:bodyDiv w:val="1"/>
      <w:marLeft w:val="0"/>
      <w:marRight w:val="0"/>
      <w:marTop w:val="0"/>
      <w:marBottom w:val="0"/>
      <w:divBdr>
        <w:top w:val="none" w:sz="0" w:space="0" w:color="auto"/>
        <w:left w:val="none" w:sz="0" w:space="0" w:color="auto"/>
        <w:bottom w:val="none" w:sz="0" w:space="0" w:color="auto"/>
        <w:right w:val="none" w:sz="0" w:space="0" w:color="auto"/>
      </w:divBdr>
    </w:div>
    <w:div w:id="1732533554">
      <w:bodyDiv w:val="1"/>
      <w:marLeft w:val="0"/>
      <w:marRight w:val="0"/>
      <w:marTop w:val="0"/>
      <w:marBottom w:val="0"/>
      <w:divBdr>
        <w:top w:val="none" w:sz="0" w:space="0" w:color="auto"/>
        <w:left w:val="none" w:sz="0" w:space="0" w:color="auto"/>
        <w:bottom w:val="none" w:sz="0" w:space="0" w:color="auto"/>
        <w:right w:val="none" w:sz="0" w:space="0" w:color="auto"/>
      </w:divBdr>
    </w:div>
    <w:div w:id="1732996169">
      <w:bodyDiv w:val="1"/>
      <w:marLeft w:val="0"/>
      <w:marRight w:val="0"/>
      <w:marTop w:val="0"/>
      <w:marBottom w:val="0"/>
      <w:divBdr>
        <w:top w:val="none" w:sz="0" w:space="0" w:color="auto"/>
        <w:left w:val="none" w:sz="0" w:space="0" w:color="auto"/>
        <w:bottom w:val="none" w:sz="0" w:space="0" w:color="auto"/>
        <w:right w:val="none" w:sz="0" w:space="0" w:color="auto"/>
      </w:divBdr>
    </w:div>
    <w:div w:id="1741556688">
      <w:bodyDiv w:val="1"/>
      <w:marLeft w:val="0"/>
      <w:marRight w:val="0"/>
      <w:marTop w:val="0"/>
      <w:marBottom w:val="0"/>
      <w:divBdr>
        <w:top w:val="none" w:sz="0" w:space="0" w:color="auto"/>
        <w:left w:val="none" w:sz="0" w:space="0" w:color="auto"/>
        <w:bottom w:val="none" w:sz="0" w:space="0" w:color="auto"/>
        <w:right w:val="none" w:sz="0" w:space="0" w:color="auto"/>
      </w:divBdr>
    </w:div>
    <w:div w:id="1743062253">
      <w:bodyDiv w:val="1"/>
      <w:marLeft w:val="0"/>
      <w:marRight w:val="0"/>
      <w:marTop w:val="0"/>
      <w:marBottom w:val="0"/>
      <w:divBdr>
        <w:top w:val="none" w:sz="0" w:space="0" w:color="auto"/>
        <w:left w:val="none" w:sz="0" w:space="0" w:color="auto"/>
        <w:bottom w:val="none" w:sz="0" w:space="0" w:color="auto"/>
        <w:right w:val="none" w:sz="0" w:space="0" w:color="auto"/>
      </w:divBdr>
    </w:div>
    <w:div w:id="1747680275">
      <w:bodyDiv w:val="1"/>
      <w:marLeft w:val="0"/>
      <w:marRight w:val="0"/>
      <w:marTop w:val="0"/>
      <w:marBottom w:val="0"/>
      <w:divBdr>
        <w:top w:val="none" w:sz="0" w:space="0" w:color="auto"/>
        <w:left w:val="none" w:sz="0" w:space="0" w:color="auto"/>
        <w:bottom w:val="none" w:sz="0" w:space="0" w:color="auto"/>
        <w:right w:val="none" w:sz="0" w:space="0" w:color="auto"/>
      </w:divBdr>
    </w:div>
    <w:div w:id="1764447011">
      <w:bodyDiv w:val="1"/>
      <w:marLeft w:val="0"/>
      <w:marRight w:val="0"/>
      <w:marTop w:val="0"/>
      <w:marBottom w:val="0"/>
      <w:divBdr>
        <w:top w:val="none" w:sz="0" w:space="0" w:color="auto"/>
        <w:left w:val="none" w:sz="0" w:space="0" w:color="auto"/>
        <w:bottom w:val="none" w:sz="0" w:space="0" w:color="auto"/>
        <w:right w:val="none" w:sz="0" w:space="0" w:color="auto"/>
      </w:divBdr>
    </w:div>
    <w:div w:id="1770198143">
      <w:bodyDiv w:val="1"/>
      <w:marLeft w:val="0"/>
      <w:marRight w:val="0"/>
      <w:marTop w:val="0"/>
      <w:marBottom w:val="0"/>
      <w:divBdr>
        <w:top w:val="none" w:sz="0" w:space="0" w:color="auto"/>
        <w:left w:val="none" w:sz="0" w:space="0" w:color="auto"/>
        <w:bottom w:val="none" w:sz="0" w:space="0" w:color="auto"/>
        <w:right w:val="none" w:sz="0" w:space="0" w:color="auto"/>
      </w:divBdr>
    </w:div>
    <w:div w:id="1780105552">
      <w:bodyDiv w:val="1"/>
      <w:marLeft w:val="0"/>
      <w:marRight w:val="0"/>
      <w:marTop w:val="0"/>
      <w:marBottom w:val="0"/>
      <w:divBdr>
        <w:top w:val="none" w:sz="0" w:space="0" w:color="auto"/>
        <w:left w:val="none" w:sz="0" w:space="0" w:color="auto"/>
        <w:bottom w:val="none" w:sz="0" w:space="0" w:color="auto"/>
        <w:right w:val="none" w:sz="0" w:space="0" w:color="auto"/>
      </w:divBdr>
    </w:div>
    <w:div w:id="1784613423">
      <w:bodyDiv w:val="1"/>
      <w:marLeft w:val="0"/>
      <w:marRight w:val="0"/>
      <w:marTop w:val="0"/>
      <w:marBottom w:val="0"/>
      <w:divBdr>
        <w:top w:val="none" w:sz="0" w:space="0" w:color="auto"/>
        <w:left w:val="none" w:sz="0" w:space="0" w:color="auto"/>
        <w:bottom w:val="none" w:sz="0" w:space="0" w:color="auto"/>
        <w:right w:val="none" w:sz="0" w:space="0" w:color="auto"/>
      </w:divBdr>
    </w:div>
    <w:div w:id="1785423081">
      <w:bodyDiv w:val="1"/>
      <w:marLeft w:val="0"/>
      <w:marRight w:val="0"/>
      <w:marTop w:val="0"/>
      <w:marBottom w:val="0"/>
      <w:divBdr>
        <w:top w:val="none" w:sz="0" w:space="0" w:color="auto"/>
        <w:left w:val="none" w:sz="0" w:space="0" w:color="auto"/>
        <w:bottom w:val="none" w:sz="0" w:space="0" w:color="auto"/>
        <w:right w:val="none" w:sz="0" w:space="0" w:color="auto"/>
      </w:divBdr>
    </w:div>
    <w:div w:id="1799568826">
      <w:bodyDiv w:val="1"/>
      <w:marLeft w:val="0"/>
      <w:marRight w:val="0"/>
      <w:marTop w:val="0"/>
      <w:marBottom w:val="0"/>
      <w:divBdr>
        <w:top w:val="none" w:sz="0" w:space="0" w:color="auto"/>
        <w:left w:val="none" w:sz="0" w:space="0" w:color="auto"/>
        <w:bottom w:val="none" w:sz="0" w:space="0" w:color="auto"/>
        <w:right w:val="none" w:sz="0" w:space="0" w:color="auto"/>
      </w:divBdr>
    </w:div>
    <w:div w:id="1801725202">
      <w:bodyDiv w:val="1"/>
      <w:marLeft w:val="0"/>
      <w:marRight w:val="0"/>
      <w:marTop w:val="0"/>
      <w:marBottom w:val="0"/>
      <w:divBdr>
        <w:top w:val="none" w:sz="0" w:space="0" w:color="auto"/>
        <w:left w:val="none" w:sz="0" w:space="0" w:color="auto"/>
        <w:bottom w:val="none" w:sz="0" w:space="0" w:color="auto"/>
        <w:right w:val="none" w:sz="0" w:space="0" w:color="auto"/>
      </w:divBdr>
    </w:div>
    <w:div w:id="1808669380">
      <w:bodyDiv w:val="1"/>
      <w:marLeft w:val="0"/>
      <w:marRight w:val="0"/>
      <w:marTop w:val="0"/>
      <w:marBottom w:val="0"/>
      <w:divBdr>
        <w:top w:val="none" w:sz="0" w:space="0" w:color="auto"/>
        <w:left w:val="none" w:sz="0" w:space="0" w:color="auto"/>
        <w:bottom w:val="none" w:sz="0" w:space="0" w:color="auto"/>
        <w:right w:val="none" w:sz="0" w:space="0" w:color="auto"/>
      </w:divBdr>
    </w:div>
    <w:div w:id="1812092696">
      <w:bodyDiv w:val="1"/>
      <w:marLeft w:val="0"/>
      <w:marRight w:val="0"/>
      <w:marTop w:val="0"/>
      <w:marBottom w:val="0"/>
      <w:divBdr>
        <w:top w:val="none" w:sz="0" w:space="0" w:color="auto"/>
        <w:left w:val="none" w:sz="0" w:space="0" w:color="auto"/>
        <w:bottom w:val="none" w:sz="0" w:space="0" w:color="auto"/>
        <w:right w:val="none" w:sz="0" w:space="0" w:color="auto"/>
      </w:divBdr>
    </w:div>
    <w:div w:id="1812211019">
      <w:bodyDiv w:val="1"/>
      <w:marLeft w:val="0"/>
      <w:marRight w:val="0"/>
      <w:marTop w:val="0"/>
      <w:marBottom w:val="0"/>
      <w:divBdr>
        <w:top w:val="none" w:sz="0" w:space="0" w:color="auto"/>
        <w:left w:val="none" w:sz="0" w:space="0" w:color="auto"/>
        <w:bottom w:val="none" w:sz="0" w:space="0" w:color="auto"/>
        <w:right w:val="none" w:sz="0" w:space="0" w:color="auto"/>
      </w:divBdr>
    </w:div>
    <w:div w:id="1812555897">
      <w:bodyDiv w:val="1"/>
      <w:marLeft w:val="0"/>
      <w:marRight w:val="0"/>
      <w:marTop w:val="0"/>
      <w:marBottom w:val="0"/>
      <w:divBdr>
        <w:top w:val="none" w:sz="0" w:space="0" w:color="auto"/>
        <w:left w:val="none" w:sz="0" w:space="0" w:color="auto"/>
        <w:bottom w:val="none" w:sz="0" w:space="0" w:color="auto"/>
        <w:right w:val="none" w:sz="0" w:space="0" w:color="auto"/>
      </w:divBdr>
    </w:div>
    <w:div w:id="1812818762">
      <w:bodyDiv w:val="1"/>
      <w:marLeft w:val="0"/>
      <w:marRight w:val="0"/>
      <w:marTop w:val="0"/>
      <w:marBottom w:val="0"/>
      <w:divBdr>
        <w:top w:val="none" w:sz="0" w:space="0" w:color="auto"/>
        <w:left w:val="none" w:sz="0" w:space="0" w:color="auto"/>
        <w:bottom w:val="none" w:sz="0" w:space="0" w:color="auto"/>
        <w:right w:val="none" w:sz="0" w:space="0" w:color="auto"/>
      </w:divBdr>
    </w:div>
    <w:div w:id="1813061753">
      <w:bodyDiv w:val="1"/>
      <w:marLeft w:val="0"/>
      <w:marRight w:val="0"/>
      <w:marTop w:val="0"/>
      <w:marBottom w:val="0"/>
      <w:divBdr>
        <w:top w:val="none" w:sz="0" w:space="0" w:color="auto"/>
        <w:left w:val="none" w:sz="0" w:space="0" w:color="auto"/>
        <w:bottom w:val="none" w:sz="0" w:space="0" w:color="auto"/>
        <w:right w:val="none" w:sz="0" w:space="0" w:color="auto"/>
      </w:divBdr>
    </w:div>
    <w:div w:id="1814440955">
      <w:bodyDiv w:val="1"/>
      <w:marLeft w:val="0"/>
      <w:marRight w:val="0"/>
      <w:marTop w:val="0"/>
      <w:marBottom w:val="0"/>
      <w:divBdr>
        <w:top w:val="none" w:sz="0" w:space="0" w:color="auto"/>
        <w:left w:val="none" w:sz="0" w:space="0" w:color="auto"/>
        <w:bottom w:val="none" w:sz="0" w:space="0" w:color="auto"/>
        <w:right w:val="none" w:sz="0" w:space="0" w:color="auto"/>
      </w:divBdr>
    </w:div>
    <w:div w:id="1816408465">
      <w:bodyDiv w:val="1"/>
      <w:marLeft w:val="0"/>
      <w:marRight w:val="0"/>
      <w:marTop w:val="0"/>
      <w:marBottom w:val="0"/>
      <w:divBdr>
        <w:top w:val="none" w:sz="0" w:space="0" w:color="auto"/>
        <w:left w:val="none" w:sz="0" w:space="0" w:color="auto"/>
        <w:bottom w:val="none" w:sz="0" w:space="0" w:color="auto"/>
        <w:right w:val="none" w:sz="0" w:space="0" w:color="auto"/>
      </w:divBdr>
    </w:div>
    <w:div w:id="1818916043">
      <w:bodyDiv w:val="1"/>
      <w:marLeft w:val="0"/>
      <w:marRight w:val="0"/>
      <w:marTop w:val="0"/>
      <w:marBottom w:val="0"/>
      <w:divBdr>
        <w:top w:val="none" w:sz="0" w:space="0" w:color="auto"/>
        <w:left w:val="none" w:sz="0" w:space="0" w:color="auto"/>
        <w:bottom w:val="none" w:sz="0" w:space="0" w:color="auto"/>
        <w:right w:val="none" w:sz="0" w:space="0" w:color="auto"/>
      </w:divBdr>
    </w:div>
    <w:div w:id="1820464172">
      <w:bodyDiv w:val="1"/>
      <w:marLeft w:val="0"/>
      <w:marRight w:val="0"/>
      <w:marTop w:val="0"/>
      <w:marBottom w:val="0"/>
      <w:divBdr>
        <w:top w:val="none" w:sz="0" w:space="0" w:color="auto"/>
        <w:left w:val="none" w:sz="0" w:space="0" w:color="auto"/>
        <w:bottom w:val="none" w:sz="0" w:space="0" w:color="auto"/>
        <w:right w:val="none" w:sz="0" w:space="0" w:color="auto"/>
      </w:divBdr>
    </w:div>
    <w:div w:id="1827015151">
      <w:bodyDiv w:val="1"/>
      <w:marLeft w:val="0"/>
      <w:marRight w:val="0"/>
      <w:marTop w:val="0"/>
      <w:marBottom w:val="0"/>
      <w:divBdr>
        <w:top w:val="none" w:sz="0" w:space="0" w:color="auto"/>
        <w:left w:val="none" w:sz="0" w:space="0" w:color="auto"/>
        <w:bottom w:val="none" w:sz="0" w:space="0" w:color="auto"/>
        <w:right w:val="none" w:sz="0" w:space="0" w:color="auto"/>
      </w:divBdr>
    </w:div>
    <w:div w:id="1829399126">
      <w:bodyDiv w:val="1"/>
      <w:marLeft w:val="0"/>
      <w:marRight w:val="0"/>
      <w:marTop w:val="0"/>
      <w:marBottom w:val="0"/>
      <w:divBdr>
        <w:top w:val="none" w:sz="0" w:space="0" w:color="auto"/>
        <w:left w:val="none" w:sz="0" w:space="0" w:color="auto"/>
        <w:bottom w:val="none" w:sz="0" w:space="0" w:color="auto"/>
        <w:right w:val="none" w:sz="0" w:space="0" w:color="auto"/>
      </w:divBdr>
    </w:div>
    <w:div w:id="1835102654">
      <w:bodyDiv w:val="1"/>
      <w:marLeft w:val="0"/>
      <w:marRight w:val="0"/>
      <w:marTop w:val="0"/>
      <w:marBottom w:val="0"/>
      <w:divBdr>
        <w:top w:val="none" w:sz="0" w:space="0" w:color="auto"/>
        <w:left w:val="none" w:sz="0" w:space="0" w:color="auto"/>
        <w:bottom w:val="none" w:sz="0" w:space="0" w:color="auto"/>
        <w:right w:val="none" w:sz="0" w:space="0" w:color="auto"/>
      </w:divBdr>
    </w:div>
    <w:div w:id="1836066851">
      <w:bodyDiv w:val="1"/>
      <w:marLeft w:val="0"/>
      <w:marRight w:val="0"/>
      <w:marTop w:val="0"/>
      <w:marBottom w:val="0"/>
      <w:divBdr>
        <w:top w:val="none" w:sz="0" w:space="0" w:color="auto"/>
        <w:left w:val="none" w:sz="0" w:space="0" w:color="auto"/>
        <w:bottom w:val="none" w:sz="0" w:space="0" w:color="auto"/>
        <w:right w:val="none" w:sz="0" w:space="0" w:color="auto"/>
      </w:divBdr>
    </w:div>
    <w:div w:id="1836148340">
      <w:bodyDiv w:val="1"/>
      <w:marLeft w:val="0"/>
      <w:marRight w:val="0"/>
      <w:marTop w:val="0"/>
      <w:marBottom w:val="0"/>
      <w:divBdr>
        <w:top w:val="none" w:sz="0" w:space="0" w:color="auto"/>
        <w:left w:val="none" w:sz="0" w:space="0" w:color="auto"/>
        <w:bottom w:val="none" w:sz="0" w:space="0" w:color="auto"/>
        <w:right w:val="none" w:sz="0" w:space="0" w:color="auto"/>
      </w:divBdr>
    </w:div>
    <w:div w:id="1838685847">
      <w:bodyDiv w:val="1"/>
      <w:marLeft w:val="0"/>
      <w:marRight w:val="0"/>
      <w:marTop w:val="0"/>
      <w:marBottom w:val="0"/>
      <w:divBdr>
        <w:top w:val="none" w:sz="0" w:space="0" w:color="auto"/>
        <w:left w:val="none" w:sz="0" w:space="0" w:color="auto"/>
        <w:bottom w:val="none" w:sz="0" w:space="0" w:color="auto"/>
        <w:right w:val="none" w:sz="0" w:space="0" w:color="auto"/>
      </w:divBdr>
    </w:div>
    <w:div w:id="1840584473">
      <w:bodyDiv w:val="1"/>
      <w:marLeft w:val="0"/>
      <w:marRight w:val="0"/>
      <w:marTop w:val="0"/>
      <w:marBottom w:val="0"/>
      <w:divBdr>
        <w:top w:val="none" w:sz="0" w:space="0" w:color="auto"/>
        <w:left w:val="none" w:sz="0" w:space="0" w:color="auto"/>
        <w:bottom w:val="none" w:sz="0" w:space="0" w:color="auto"/>
        <w:right w:val="none" w:sz="0" w:space="0" w:color="auto"/>
      </w:divBdr>
    </w:div>
    <w:div w:id="1846020217">
      <w:bodyDiv w:val="1"/>
      <w:marLeft w:val="0"/>
      <w:marRight w:val="0"/>
      <w:marTop w:val="0"/>
      <w:marBottom w:val="0"/>
      <w:divBdr>
        <w:top w:val="none" w:sz="0" w:space="0" w:color="auto"/>
        <w:left w:val="none" w:sz="0" w:space="0" w:color="auto"/>
        <w:bottom w:val="none" w:sz="0" w:space="0" w:color="auto"/>
        <w:right w:val="none" w:sz="0" w:space="0" w:color="auto"/>
      </w:divBdr>
    </w:div>
    <w:div w:id="1849900571">
      <w:bodyDiv w:val="1"/>
      <w:marLeft w:val="0"/>
      <w:marRight w:val="0"/>
      <w:marTop w:val="0"/>
      <w:marBottom w:val="0"/>
      <w:divBdr>
        <w:top w:val="none" w:sz="0" w:space="0" w:color="auto"/>
        <w:left w:val="none" w:sz="0" w:space="0" w:color="auto"/>
        <w:bottom w:val="none" w:sz="0" w:space="0" w:color="auto"/>
        <w:right w:val="none" w:sz="0" w:space="0" w:color="auto"/>
      </w:divBdr>
    </w:div>
    <w:div w:id="1851941652">
      <w:bodyDiv w:val="1"/>
      <w:marLeft w:val="0"/>
      <w:marRight w:val="0"/>
      <w:marTop w:val="0"/>
      <w:marBottom w:val="0"/>
      <w:divBdr>
        <w:top w:val="none" w:sz="0" w:space="0" w:color="auto"/>
        <w:left w:val="none" w:sz="0" w:space="0" w:color="auto"/>
        <w:bottom w:val="none" w:sz="0" w:space="0" w:color="auto"/>
        <w:right w:val="none" w:sz="0" w:space="0" w:color="auto"/>
      </w:divBdr>
    </w:div>
    <w:div w:id="1854562486">
      <w:bodyDiv w:val="1"/>
      <w:marLeft w:val="0"/>
      <w:marRight w:val="0"/>
      <w:marTop w:val="0"/>
      <w:marBottom w:val="0"/>
      <w:divBdr>
        <w:top w:val="none" w:sz="0" w:space="0" w:color="auto"/>
        <w:left w:val="none" w:sz="0" w:space="0" w:color="auto"/>
        <w:bottom w:val="none" w:sz="0" w:space="0" w:color="auto"/>
        <w:right w:val="none" w:sz="0" w:space="0" w:color="auto"/>
      </w:divBdr>
    </w:div>
    <w:div w:id="1855728055">
      <w:bodyDiv w:val="1"/>
      <w:marLeft w:val="0"/>
      <w:marRight w:val="0"/>
      <w:marTop w:val="0"/>
      <w:marBottom w:val="0"/>
      <w:divBdr>
        <w:top w:val="none" w:sz="0" w:space="0" w:color="auto"/>
        <w:left w:val="none" w:sz="0" w:space="0" w:color="auto"/>
        <w:bottom w:val="none" w:sz="0" w:space="0" w:color="auto"/>
        <w:right w:val="none" w:sz="0" w:space="0" w:color="auto"/>
      </w:divBdr>
    </w:div>
    <w:div w:id="1856461798">
      <w:bodyDiv w:val="1"/>
      <w:marLeft w:val="0"/>
      <w:marRight w:val="0"/>
      <w:marTop w:val="0"/>
      <w:marBottom w:val="0"/>
      <w:divBdr>
        <w:top w:val="none" w:sz="0" w:space="0" w:color="auto"/>
        <w:left w:val="none" w:sz="0" w:space="0" w:color="auto"/>
        <w:bottom w:val="none" w:sz="0" w:space="0" w:color="auto"/>
        <w:right w:val="none" w:sz="0" w:space="0" w:color="auto"/>
      </w:divBdr>
    </w:div>
    <w:div w:id="1860702772">
      <w:bodyDiv w:val="1"/>
      <w:marLeft w:val="0"/>
      <w:marRight w:val="0"/>
      <w:marTop w:val="0"/>
      <w:marBottom w:val="0"/>
      <w:divBdr>
        <w:top w:val="none" w:sz="0" w:space="0" w:color="auto"/>
        <w:left w:val="none" w:sz="0" w:space="0" w:color="auto"/>
        <w:bottom w:val="none" w:sz="0" w:space="0" w:color="auto"/>
        <w:right w:val="none" w:sz="0" w:space="0" w:color="auto"/>
      </w:divBdr>
    </w:div>
    <w:div w:id="1869027786">
      <w:bodyDiv w:val="1"/>
      <w:marLeft w:val="0"/>
      <w:marRight w:val="0"/>
      <w:marTop w:val="0"/>
      <w:marBottom w:val="0"/>
      <w:divBdr>
        <w:top w:val="none" w:sz="0" w:space="0" w:color="auto"/>
        <w:left w:val="none" w:sz="0" w:space="0" w:color="auto"/>
        <w:bottom w:val="none" w:sz="0" w:space="0" w:color="auto"/>
        <w:right w:val="none" w:sz="0" w:space="0" w:color="auto"/>
      </w:divBdr>
    </w:div>
    <w:div w:id="1870532206">
      <w:bodyDiv w:val="1"/>
      <w:marLeft w:val="0"/>
      <w:marRight w:val="0"/>
      <w:marTop w:val="0"/>
      <w:marBottom w:val="0"/>
      <w:divBdr>
        <w:top w:val="none" w:sz="0" w:space="0" w:color="auto"/>
        <w:left w:val="none" w:sz="0" w:space="0" w:color="auto"/>
        <w:bottom w:val="none" w:sz="0" w:space="0" w:color="auto"/>
        <w:right w:val="none" w:sz="0" w:space="0" w:color="auto"/>
      </w:divBdr>
    </w:div>
    <w:div w:id="1873226629">
      <w:bodyDiv w:val="1"/>
      <w:marLeft w:val="0"/>
      <w:marRight w:val="0"/>
      <w:marTop w:val="0"/>
      <w:marBottom w:val="0"/>
      <w:divBdr>
        <w:top w:val="none" w:sz="0" w:space="0" w:color="auto"/>
        <w:left w:val="none" w:sz="0" w:space="0" w:color="auto"/>
        <w:bottom w:val="none" w:sz="0" w:space="0" w:color="auto"/>
        <w:right w:val="none" w:sz="0" w:space="0" w:color="auto"/>
      </w:divBdr>
    </w:div>
    <w:div w:id="1876186789">
      <w:bodyDiv w:val="1"/>
      <w:marLeft w:val="0"/>
      <w:marRight w:val="0"/>
      <w:marTop w:val="0"/>
      <w:marBottom w:val="0"/>
      <w:divBdr>
        <w:top w:val="none" w:sz="0" w:space="0" w:color="auto"/>
        <w:left w:val="none" w:sz="0" w:space="0" w:color="auto"/>
        <w:bottom w:val="none" w:sz="0" w:space="0" w:color="auto"/>
        <w:right w:val="none" w:sz="0" w:space="0" w:color="auto"/>
      </w:divBdr>
    </w:div>
    <w:div w:id="1879851575">
      <w:bodyDiv w:val="1"/>
      <w:marLeft w:val="0"/>
      <w:marRight w:val="0"/>
      <w:marTop w:val="0"/>
      <w:marBottom w:val="0"/>
      <w:divBdr>
        <w:top w:val="none" w:sz="0" w:space="0" w:color="auto"/>
        <w:left w:val="none" w:sz="0" w:space="0" w:color="auto"/>
        <w:bottom w:val="none" w:sz="0" w:space="0" w:color="auto"/>
        <w:right w:val="none" w:sz="0" w:space="0" w:color="auto"/>
      </w:divBdr>
    </w:div>
    <w:div w:id="1887839545">
      <w:bodyDiv w:val="1"/>
      <w:marLeft w:val="0"/>
      <w:marRight w:val="0"/>
      <w:marTop w:val="0"/>
      <w:marBottom w:val="0"/>
      <w:divBdr>
        <w:top w:val="none" w:sz="0" w:space="0" w:color="auto"/>
        <w:left w:val="none" w:sz="0" w:space="0" w:color="auto"/>
        <w:bottom w:val="none" w:sz="0" w:space="0" w:color="auto"/>
        <w:right w:val="none" w:sz="0" w:space="0" w:color="auto"/>
      </w:divBdr>
    </w:div>
    <w:div w:id="1899121466">
      <w:bodyDiv w:val="1"/>
      <w:marLeft w:val="0"/>
      <w:marRight w:val="0"/>
      <w:marTop w:val="0"/>
      <w:marBottom w:val="0"/>
      <w:divBdr>
        <w:top w:val="none" w:sz="0" w:space="0" w:color="auto"/>
        <w:left w:val="none" w:sz="0" w:space="0" w:color="auto"/>
        <w:bottom w:val="none" w:sz="0" w:space="0" w:color="auto"/>
        <w:right w:val="none" w:sz="0" w:space="0" w:color="auto"/>
      </w:divBdr>
    </w:div>
    <w:div w:id="1900089207">
      <w:bodyDiv w:val="1"/>
      <w:marLeft w:val="0"/>
      <w:marRight w:val="0"/>
      <w:marTop w:val="0"/>
      <w:marBottom w:val="0"/>
      <w:divBdr>
        <w:top w:val="none" w:sz="0" w:space="0" w:color="auto"/>
        <w:left w:val="none" w:sz="0" w:space="0" w:color="auto"/>
        <w:bottom w:val="none" w:sz="0" w:space="0" w:color="auto"/>
        <w:right w:val="none" w:sz="0" w:space="0" w:color="auto"/>
      </w:divBdr>
    </w:div>
    <w:div w:id="1902134263">
      <w:bodyDiv w:val="1"/>
      <w:marLeft w:val="0"/>
      <w:marRight w:val="0"/>
      <w:marTop w:val="0"/>
      <w:marBottom w:val="0"/>
      <w:divBdr>
        <w:top w:val="none" w:sz="0" w:space="0" w:color="auto"/>
        <w:left w:val="none" w:sz="0" w:space="0" w:color="auto"/>
        <w:bottom w:val="none" w:sz="0" w:space="0" w:color="auto"/>
        <w:right w:val="none" w:sz="0" w:space="0" w:color="auto"/>
      </w:divBdr>
    </w:div>
    <w:div w:id="1912617696">
      <w:bodyDiv w:val="1"/>
      <w:marLeft w:val="0"/>
      <w:marRight w:val="0"/>
      <w:marTop w:val="0"/>
      <w:marBottom w:val="0"/>
      <w:divBdr>
        <w:top w:val="none" w:sz="0" w:space="0" w:color="auto"/>
        <w:left w:val="none" w:sz="0" w:space="0" w:color="auto"/>
        <w:bottom w:val="none" w:sz="0" w:space="0" w:color="auto"/>
        <w:right w:val="none" w:sz="0" w:space="0" w:color="auto"/>
      </w:divBdr>
    </w:div>
    <w:div w:id="1917013707">
      <w:bodyDiv w:val="1"/>
      <w:marLeft w:val="0"/>
      <w:marRight w:val="0"/>
      <w:marTop w:val="0"/>
      <w:marBottom w:val="0"/>
      <w:divBdr>
        <w:top w:val="none" w:sz="0" w:space="0" w:color="auto"/>
        <w:left w:val="none" w:sz="0" w:space="0" w:color="auto"/>
        <w:bottom w:val="none" w:sz="0" w:space="0" w:color="auto"/>
        <w:right w:val="none" w:sz="0" w:space="0" w:color="auto"/>
      </w:divBdr>
    </w:div>
    <w:div w:id="1918592256">
      <w:bodyDiv w:val="1"/>
      <w:marLeft w:val="0"/>
      <w:marRight w:val="0"/>
      <w:marTop w:val="0"/>
      <w:marBottom w:val="0"/>
      <w:divBdr>
        <w:top w:val="none" w:sz="0" w:space="0" w:color="auto"/>
        <w:left w:val="none" w:sz="0" w:space="0" w:color="auto"/>
        <w:bottom w:val="none" w:sz="0" w:space="0" w:color="auto"/>
        <w:right w:val="none" w:sz="0" w:space="0" w:color="auto"/>
      </w:divBdr>
    </w:div>
    <w:div w:id="1924027969">
      <w:bodyDiv w:val="1"/>
      <w:marLeft w:val="0"/>
      <w:marRight w:val="0"/>
      <w:marTop w:val="0"/>
      <w:marBottom w:val="0"/>
      <w:divBdr>
        <w:top w:val="none" w:sz="0" w:space="0" w:color="auto"/>
        <w:left w:val="none" w:sz="0" w:space="0" w:color="auto"/>
        <w:bottom w:val="none" w:sz="0" w:space="0" w:color="auto"/>
        <w:right w:val="none" w:sz="0" w:space="0" w:color="auto"/>
      </w:divBdr>
    </w:div>
    <w:div w:id="1929341715">
      <w:bodyDiv w:val="1"/>
      <w:marLeft w:val="0"/>
      <w:marRight w:val="0"/>
      <w:marTop w:val="0"/>
      <w:marBottom w:val="0"/>
      <w:divBdr>
        <w:top w:val="none" w:sz="0" w:space="0" w:color="auto"/>
        <w:left w:val="none" w:sz="0" w:space="0" w:color="auto"/>
        <w:bottom w:val="none" w:sz="0" w:space="0" w:color="auto"/>
        <w:right w:val="none" w:sz="0" w:space="0" w:color="auto"/>
      </w:divBdr>
    </w:div>
    <w:div w:id="1937010657">
      <w:bodyDiv w:val="1"/>
      <w:marLeft w:val="0"/>
      <w:marRight w:val="0"/>
      <w:marTop w:val="0"/>
      <w:marBottom w:val="0"/>
      <w:divBdr>
        <w:top w:val="none" w:sz="0" w:space="0" w:color="auto"/>
        <w:left w:val="none" w:sz="0" w:space="0" w:color="auto"/>
        <w:bottom w:val="none" w:sz="0" w:space="0" w:color="auto"/>
        <w:right w:val="none" w:sz="0" w:space="0" w:color="auto"/>
      </w:divBdr>
    </w:div>
    <w:div w:id="1957831733">
      <w:bodyDiv w:val="1"/>
      <w:marLeft w:val="0"/>
      <w:marRight w:val="0"/>
      <w:marTop w:val="0"/>
      <w:marBottom w:val="0"/>
      <w:divBdr>
        <w:top w:val="none" w:sz="0" w:space="0" w:color="auto"/>
        <w:left w:val="none" w:sz="0" w:space="0" w:color="auto"/>
        <w:bottom w:val="none" w:sz="0" w:space="0" w:color="auto"/>
        <w:right w:val="none" w:sz="0" w:space="0" w:color="auto"/>
      </w:divBdr>
    </w:div>
    <w:div w:id="1965114330">
      <w:bodyDiv w:val="1"/>
      <w:marLeft w:val="0"/>
      <w:marRight w:val="0"/>
      <w:marTop w:val="0"/>
      <w:marBottom w:val="0"/>
      <w:divBdr>
        <w:top w:val="none" w:sz="0" w:space="0" w:color="auto"/>
        <w:left w:val="none" w:sz="0" w:space="0" w:color="auto"/>
        <w:bottom w:val="none" w:sz="0" w:space="0" w:color="auto"/>
        <w:right w:val="none" w:sz="0" w:space="0" w:color="auto"/>
      </w:divBdr>
    </w:div>
    <w:div w:id="1966810601">
      <w:bodyDiv w:val="1"/>
      <w:marLeft w:val="0"/>
      <w:marRight w:val="0"/>
      <w:marTop w:val="0"/>
      <w:marBottom w:val="0"/>
      <w:divBdr>
        <w:top w:val="none" w:sz="0" w:space="0" w:color="auto"/>
        <w:left w:val="none" w:sz="0" w:space="0" w:color="auto"/>
        <w:bottom w:val="none" w:sz="0" w:space="0" w:color="auto"/>
        <w:right w:val="none" w:sz="0" w:space="0" w:color="auto"/>
      </w:divBdr>
    </w:div>
    <w:div w:id="1972706908">
      <w:bodyDiv w:val="1"/>
      <w:marLeft w:val="0"/>
      <w:marRight w:val="0"/>
      <w:marTop w:val="0"/>
      <w:marBottom w:val="0"/>
      <w:divBdr>
        <w:top w:val="none" w:sz="0" w:space="0" w:color="auto"/>
        <w:left w:val="none" w:sz="0" w:space="0" w:color="auto"/>
        <w:bottom w:val="none" w:sz="0" w:space="0" w:color="auto"/>
        <w:right w:val="none" w:sz="0" w:space="0" w:color="auto"/>
      </w:divBdr>
    </w:div>
    <w:div w:id="1975134847">
      <w:bodyDiv w:val="1"/>
      <w:marLeft w:val="0"/>
      <w:marRight w:val="0"/>
      <w:marTop w:val="0"/>
      <w:marBottom w:val="0"/>
      <w:divBdr>
        <w:top w:val="none" w:sz="0" w:space="0" w:color="auto"/>
        <w:left w:val="none" w:sz="0" w:space="0" w:color="auto"/>
        <w:bottom w:val="none" w:sz="0" w:space="0" w:color="auto"/>
        <w:right w:val="none" w:sz="0" w:space="0" w:color="auto"/>
      </w:divBdr>
    </w:div>
    <w:div w:id="1975519614">
      <w:bodyDiv w:val="1"/>
      <w:marLeft w:val="0"/>
      <w:marRight w:val="0"/>
      <w:marTop w:val="0"/>
      <w:marBottom w:val="0"/>
      <w:divBdr>
        <w:top w:val="none" w:sz="0" w:space="0" w:color="auto"/>
        <w:left w:val="none" w:sz="0" w:space="0" w:color="auto"/>
        <w:bottom w:val="none" w:sz="0" w:space="0" w:color="auto"/>
        <w:right w:val="none" w:sz="0" w:space="0" w:color="auto"/>
      </w:divBdr>
    </w:div>
    <w:div w:id="1983188611">
      <w:bodyDiv w:val="1"/>
      <w:marLeft w:val="0"/>
      <w:marRight w:val="0"/>
      <w:marTop w:val="0"/>
      <w:marBottom w:val="0"/>
      <w:divBdr>
        <w:top w:val="none" w:sz="0" w:space="0" w:color="auto"/>
        <w:left w:val="none" w:sz="0" w:space="0" w:color="auto"/>
        <w:bottom w:val="none" w:sz="0" w:space="0" w:color="auto"/>
        <w:right w:val="none" w:sz="0" w:space="0" w:color="auto"/>
      </w:divBdr>
    </w:div>
    <w:div w:id="1990747773">
      <w:bodyDiv w:val="1"/>
      <w:marLeft w:val="0"/>
      <w:marRight w:val="0"/>
      <w:marTop w:val="0"/>
      <w:marBottom w:val="0"/>
      <w:divBdr>
        <w:top w:val="none" w:sz="0" w:space="0" w:color="auto"/>
        <w:left w:val="none" w:sz="0" w:space="0" w:color="auto"/>
        <w:bottom w:val="none" w:sz="0" w:space="0" w:color="auto"/>
        <w:right w:val="none" w:sz="0" w:space="0" w:color="auto"/>
      </w:divBdr>
    </w:div>
    <w:div w:id="1995406954">
      <w:bodyDiv w:val="1"/>
      <w:marLeft w:val="0"/>
      <w:marRight w:val="0"/>
      <w:marTop w:val="0"/>
      <w:marBottom w:val="0"/>
      <w:divBdr>
        <w:top w:val="none" w:sz="0" w:space="0" w:color="auto"/>
        <w:left w:val="none" w:sz="0" w:space="0" w:color="auto"/>
        <w:bottom w:val="none" w:sz="0" w:space="0" w:color="auto"/>
        <w:right w:val="none" w:sz="0" w:space="0" w:color="auto"/>
      </w:divBdr>
    </w:div>
    <w:div w:id="2000382443">
      <w:bodyDiv w:val="1"/>
      <w:marLeft w:val="0"/>
      <w:marRight w:val="0"/>
      <w:marTop w:val="0"/>
      <w:marBottom w:val="0"/>
      <w:divBdr>
        <w:top w:val="none" w:sz="0" w:space="0" w:color="auto"/>
        <w:left w:val="none" w:sz="0" w:space="0" w:color="auto"/>
        <w:bottom w:val="none" w:sz="0" w:space="0" w:color="auto"/>
        <w:right w:val="none" w:sz="0" w:space="0" w:color="auto"/>
      </w:divBdr>
    </w:div>
    <w:div w:id="2009208326">
      <w:bodyDiv w:val="1"/>
      <w:marLeft w:val="0"/>
      <w:marRight w:val="0"/>
      <w:marTop w:val="0"/>
      <w:marBottom w:val="0"/>
      <w:divBdr>
        <w:top w:val="none" w:sz="0" w:space="0" w:color="auto"/>
        <w:left w:val="none" w:sz="0" w:space="0" w:color="auto"/>
        <w:bottom w:val="none" w:sz="0" w:space="0" w:color="auto"/>
        <w:right w:val="none" w:sz="0" w:space="0" w:color="auto"/>
      </w:divBdr>
    </w:div>
    <w:div w:id="2013216242">
      <w:bodyDiv w:val="1"/>
      <w:marLeft w:val="0"/>
      <w:marRight w:val="0"/>
      <w:marTop w:val="0"/>
      <w:marBottom w:val="0"/>
      <w:divBdr>
        <w:top w:val="none" w:sz="0" w:space="0" w:color="auto"/>
        <w:left w:val="none" w:sz="0" w:space="0" w:color="auto"/>
        <w:bottom w:val="none" w:sz="0" w:space="0" w:color="auto"/>
        <w:right w:val="none" w:sz="0" w:space="0" w:color="auto"/>
      </w:divBdr>
    </w:div>
    <w:div w:id="2015451968">
      <w:bodyDiv w:val="1"/>
      <w:marLeft w:val="0"/>
      <w:marRight w:val="0"/>
      <w:marTop w:val="0"/>
      <w:marBottom w:val="0"/>
      <w:divBdr>
        <w:top w:val="none" w:sz="0" w:space="0" w:color="auto"/>
        <w:left w:val="none" w:sz="0" w:space="0" w:color="auto"/>
        <w:bottom w:val="none" w:sz="0" w:space="0" w:color="auto"/>
        <w:right w:val="none" w:sz="0" w:space="0" w:color="auto"/>
      </w:divBdr>
    </w:div>
    <w:div w:id="2022050764">
      <w:bodyDiv w:val="1"/>
      <w:marLeft w:val="0"/>
      <w:marRight w:val="0"/>
      <w:marTop w:val="0"/>
      <w:marBottom w:val="0"/>
      <w:divBdr>
        <w:top w:val="none" w:sz="0" w:space="0" w:color="auto"/>
        <w:left w:val="none" w:sz="0" w:space="0" w:color="auto"/>
        <w:bottom w:val="none" w:sz="0" w:space="0" w:color="auto"/>
        <w:right w:val="none" w:sz="0" w:space="0" w:color="auto"/>
      </w:divBdr>
    </w:div>
    <w:div w:id="2025667922">
      <w:bodyDiv w:val="1"/>
      <w:marLeft w:val="0"/>
      <w:marRight w:val="0"/>
      <w:marTop w:val="0"/>
      <w:marBottom w:val="0"/>
      <w:divBdr>
        <w:top w:val="none" w:sz="0" w:space="0" w:color="auto"/>
        <w:left w:val="none" w:sz="0" w:space="0" w:color="auto"/>
        <w:bottom w:val="none" w:sz="0" w:space="0" w:color="auto"/>
        <w:right w:val="none" w:sz="0" w:space="0" w:color="auto"/>
      </w:divBdr>
    </w:div>
    <w:div w:id="2031301121">
      <w:bodyDiv w:val="1"/>
      <w:marLeft w:val="0"/>
      <w:marRight w:val="0"/>
      <w:marTop w:val="0"/>
      <w:marBottom w:val="0"/>
      <w:divBdr>
        <w:top w:val="none" w:sz="0" w:space="0" w:color="auto"/>
        <w:left w:val="none" w:sz="0" w:space="0" w:color="auto"/>
        <w:bottom w:val="none" w:sz="0" w:space="0" w:color="auto"/>
        <w:right w:val="none" w:sz="0" w:space="0" w:color="auto"/>
      </w:divBdr>
    </w:div>
    <w:div w:id="2033333758">
      <w:bodyDiv w:val="1"/>
      <w:marLeft w:val="0"/>
      <w:marRight w:val="0"/>
      <w:marTop w:val="0"/>
      <w:marBottom w:val="0"/>
      <w:divBdr>
        <w:top w:val="none" w:sz="0" w:space="0" w:color="auto"/>
        <w:left w:val="none" w:sz="0" w:space="0" w:color="auto"/>
        <w:bottom w:val="none" w:sz="0" w:space="0" w:color="auto"/>
        <w:right w:val="none" w:sz="0" w:space="0" w:color="auto"/>
      </w:divBdr>
    </w:div>
    <w:div w:id="2048331595">
      <w:bodyDiv w:val="1"/>
      <w:marLeft w:val="0"/>
      <w:marRight w:val="0"/>
      <w:marTop w:val="0"/>
      <w:marBottom w:val="0"/>
      <w:divBdr>
        <w:top w:val="none" w:sz="0" w:space="0" w:color="auto"/>
        <w:left w:val="none" w:sz="0" w:space="0" w:color="auto"/>
        <w:bottom w:val="none" w:sz="0" w:space="0" w:color="auto"/>
        <w:right w:val="none" w:sz="0" w:space="0" w:color="auto"/>
      </w:divBdr>
    </w:div>
    <w:div w:id="2057965859">
      <w:bodyDiv w:val="1"/>
      <w:marLeft w:val="0"/>
      <w:marRight w:val="0"/>
      <w:marTop w:val="0"/>
      <w:marBottom w:val="0"/>
      <w:divBdr>
        <w:top w:val="none" w:sz="0" w:space="0" w:color="auto"/>
        <w:left w:val="none" w:sz="0" w:space="0" w:color="auto"/>
        <w:bottom w:val="none" w:sz="0" w:space="0" w:color="auto"/>
        <w:right w:val="none" w:sz="0" w:space="0" w:color="auto"/>
      </w:divBdr>
    </w:div>
    <w:div w:id="2063097814">
      <w:bodyDiv w:val="1"/>
      <w:marLeft w:val="0"/>
      <w:marRight w:val="0"/>
      <w:marTop w:val="0"/>
      <w:marBottom w:val="0"/>
      <w:divBdr>
        <w:top w:val="none" w:sz="0" w:space="0" w:color="auto"/>
        <w:left w:val="none" w:sz="0" w:space="0" w:color="auto"/>
        <w:bottom w:val="none" w:sz="0" w:space="0" w:color="auto"/>
        <w:right w:val="none" w:sz="0" w:space="0" w:color="auto"/>
      </w:divBdr>
    </w:div>
    <w:div w:id="2069724004">
      <w:bodyDiv w:val="1"/>
      <w:marLeft w:val="0"/>
      <w:marRight w:val="0"/>
      <w:marTop w:val="0"/>
      <w:marBottom w:val="0"/>
      <w:divBdr>
        <w:top w:val="none" w:sz="0" w:space="0" w:color="auto"/>
        <w:left w:val="none" w:sz="0" w:space="0" w:color="auto"/>
        <w:bottom w:val="none" w:sz="0" w:space="0" w:color="auto"/>
        <w:right w:val="none" w:sz="0" w:space="0" w:color="auto"/>
      </w:divBdr>
    </w:div>
    <w:div w:id="2072457221">
      <w:bodyDiv w:val="1"/>
      <w:marLeft w:val="0"/>
      <w:marRight w:val="0"/>
      <w:marTop w:val="0"/>
      <w:marBottom w:val="0"/>
      <w:divBdr>
        <w:top w:val="none" w:sz="0" w:space="0" w:color="auto"/>
        <w:left w:val="none" w:sz="0" w:space="0" w:color="auto"/>
        <w:bottom w:val="none" w:sz="0" w:space="0" w:color="auto"/>
        <w:right w:val="none" w:sz="0" w:space="0" w:color="auto"/>
      </w:divBdr>
    </w:div>
    <w:div w:id="2083989069">
      <w:bodyDiv w:val="1"/>
      <w:marLeft w:val="0"/>
      <w:marRight w:val="0"/>
      <w:marTop w:val="0"/>
      <w:marBottom w:val="0"/>
      <w:divBdr>
        <w:top w:val="none" w:sz="0" w:space="0" w:color="auto"/>
        <w:left w:val="none" w:sz="0" w:space="0" w:color="auto"/>
        <w:bottom w:val="none" w:sz="0" w:space="0" w:color="auto"/>
        <w:right w:val="none" w:sz="0" w:space="0" w:color="auto"/>
      </w:divBdr>
    </w:div>
    <w:div w:id="2088576544">
      <w:bodyDiv w:val="1"/>
      <w:marLeft w:val="0"/>
      <w:marRight w:val="0"/>
      <w:marTop w:val="0"/>
      <w:marBottom w:val="0"/>
      <w:divBdr>
        <w:top w:val="none" w:sz="0" w:space="0" w:color="auto"/>
        <w:left w:val="none" w:sz="0" w:space="0" w:color="auto"/>
        <w:bottom w:val="none" w:sz="0" w:space="0" w:color="auto"/>
        <w:right w:val="none" w:sz="0" w:space="0" w:color="auto"/>
      </w:divBdr>
    </w:div>
    <w:div w:id="2090927886">
      <w:bodyDiv w:val="1"/>
      <w:marLeft w:val="0"/>
      <w:marRight w:val="0"/>
      <w:marTop w:val="0"/>
      <w:marBottom w:val="0"/>
      <w:divBdr>
        <w:top w:val="none" w:sz="0" w:space="0" w:color="auto"/>
        <w:left w:val="none" w:sz="0" w:space="0" w:color="auto"/>
        <w:bottom w:val="none" w:sz="0" w:space="0" w:color="auto"/>
        <w:right w:val="none" w:sz="0" w:space="0" w:color="auto"/>
      </w:divBdr>
    </w:div>
    <w:div w:id="2091003259">
      <w:bodyDiv w:val="1"/>
      <w:marLeft w:val="0"/>
      <w:marRight w:val="0"/>
      <w:marTop w:val="0"/>
      <w:marBottom w:val="0"/>
      <w:divBdr>
        <w:top w:val="none" w:sz="0" w:space="0" w:color="auto"/>
        <w:left w:val="none" w:sz="0" w:space="0" w:color="auto"/>
        <w:bottom w:val="none" w:sz="0" w:space="0" w:color="auto"/>
        <w:right w:val="none" w:sz="0" w:space="0" w:color="auto"/>
      </w:divBdr>
    </w:div>
    <w:div w:id="2103210879">
      <w:bodyDiv w:val="1"/>
      <w:marLeft w:val="0"/>
      <w:marRight w:val="0"/>
      <w:marTop w:val="0"/>
      <w:marBottom w:val="0"/>
      <w:divBdr>
        <w:top w:val="none" w:sz="0" w:space="0" w:color="auto"/>
        <w:left w:val="none" w:sz="0" w:space="0" w:color="auto"/>
        <w:bottom w:val="none" w:sz="0" w:space="0" w:color="auto"/>
        <w:right w:val="none" w:sz="0" w:space="0" w:color="auto"/>
      </w:divBdr>
    </w:div>
    <w:div w:id="2109232635">
      <w:bodyDiv w:val="1"/>
      <w:marLeft w:val="0"/>
      <w:marRight w:val="0"/>
      <w:marTop w:val="0"/>
      <w:marBottom w:val="0"/>
      <w:divBdr>
        <w:top w:val="none" w:sz="0" w:space="0" w:color="auto"/>
        <w:left w:val="none" w:sz="0" w:space="0" w:color="auto"/>
        <w:bottom w:val="none" w:sz="0" w:space="0" w:color="auto"/>
        <w:right w:val="none" w:sz="0" w:space="0" w:color="auto"/>
      </w:divBdr>
    </w:div>
    <w:div w:id="2112123613">
      <w:bodyDiv w:val="1"/>
      <w:marLeft w:val="0"/>
      <w:marRight w:val="0"/>
      <w:marTop w:val="0"/>
      <w:marBottom w:val="0"/>
      <w:divBdr>
        <w:top w:val="none" w:sz="0" w:space="0" w:color="auto"/>
        <w:left w:val="none" w:sz="0" w:space="0" w:color="auto"/>
        <w:bottom w:val="none" w:sz="0" w:space="0" w:color="auto"/>
        <w:right w:val="none" w:sz="0" w:space="0" w:color="auto"/>
      </w:divBdr>
    </w:div>
    <w:div w:id="2113433841">
      <w:bodyDiv w:val="1"/>
      <w:marLeft w:val="0"/>
      <w:marRight w:val="0"/>
      <w:marTop w:val="0"/>
      <w:marBottom w:val="0"/>
      <w:divBdr>
        <w:top w:val="none" w:sz="0" w:space="0" w:color="auto"/>
        <w:left w:val="none" w:sz="0" w:space="0" w:color="auto"/>
        <w:bottom w:val="none" w:sz="0" w:space="0" w:color="auto"/>
        <w:right w:val="none" w:sz="0" w:space="0" w:color="auto"/>
      </w:divBdr>
    </w:div>
    <w:div w:id="2116365221">
      <w:bodyDiv w:val="1"/>
      <w:marLeft w:val="0"/>
      <w:marRight w:val="0"/>
      <w:marTop w:val="0"/>
      <w:marBottom w:val="0"/>
      <w:divBdr>
        <w:top w:val="none" w:sz="0" w:space="0" w:color="auto"/>
        <w:left w:val="none" w:sz="0" w:space="0" w:color="auto"/>
        <w:bottom w:val="none" w:sz="0" w:space="0" w:color="auto"/>
        <w:right w:val="none" w:sz="0" w:space="0" w:color="auto"/>
      </w:divBdr>
    </w:div>
    <w:div w:id="2118332577">
      <w:bodyDiv w:val="1"/>
      <w:marLeft w:val="0"/>
      <w:marRight w:val="0"/>
      <w:marTop w:val="0"/>
      <w:marBottom w:val="0"/>
      <w:divBdr>
        <w:top w:val="none" w:sz="0" w:space="0" w:color="auto"/>
        <w:left w:val="none" w:sz="0" w:space="0" w:color="auto"/>
        <w:bottom w:val="none" w:sz="0" w:space="0" w:color="auto"/>
        <w:right w:val="none" w:sz="0" w:space="0" w:color="auto"/>
      </w:divBdr>
    </w:div>
    <w:div w:id="2119986666">
      <w:bodyDiv w:val="1"/>
      <w:marLeft w:val="0"/>
      <w:marRight w:val="0"/>
      <w:marTop w:val="0"/>
      <w:marBottom w:val="0"/>
      <w:divBdr>
        <w:top w:val="none" w:sz="0" w:space="0" w:color="auto"/>
        <w:left w:val="none" w:sz="0" w:space="0" w:color="auto"/>
        <w:bottom w:val="none" w:sz="0" w:space="0" w:color="auto"/>
        <w:right w:val="none" w:sz="0" w:space="0" w:color="auto"/>
      </w:divBdr>
    </w:div>
    <w:div w:id="2121295421">
      <w:bodyDiv w:val="1"/>
      <w:marLeft w:val="0"/>
      <w:marRight w:val="0"/>
      <w:marTop w:val="0"/>
      <w:marBottom w:val="0"/>
      <w:divBdr>
        <w:top w:val="none" w:sz="0" w:space="0" w:color="auto"/>
        <w:left w:val="none" w:sz="0" w:space="0" w:color="auto"/>
        <w:bottom w:val="none" w:sz="0" w:space="0" w:color="auto"/>
        <w:right w:val="none" w:sz="0" w:space="0" w:color="auto"/>
      </w:divBdr>
    </w:div>
    <w:div w:id="2131313358">
      <w:bodyDiv w:val="1"/>
      <w:marLeft w:val="0"/>
      <w:marRight w:val="0"/>
      <w:marTop w:val="0"/>
      <w:marBottom w:val="0"/>
      <w:divBdr>
        <w:top w:val="none" w:sz="0" w:space="0" w:color="auto"/>
        <w:left w:val="none" w:sz="0" w:space="0" w:color="auto"/>
        <w:bottom w:val="none" w:sz="0" w:space="0" w:color="auto"/>
        <w:right w:val="none" w:sz="0" w:space="0" w:color="auto"/>
      </w:divBdr>
    </w:div>
    <w:div w:id="2132555465">
      <w:bodyDiv w:val="1"/>
      <w:marLeft w:val="0"/>
      <w:marRight w:val="0"/>
      <w:marTop w:val="0"/>
      <w:marBottom w:val="0"/>
      <w:divBdr>
        <w:top w:val="none" w:sz="0" w:space="0" w:color="auto"/>
        <w:left w:val="none" w:sz="0" w:space="0" w:color="auto"/>
        <w:bottom w:val="none" w:sz="0" w:space="0" w:color="auto"/>
        <w:right w:val="none" w:sz="0" w:space="0" w:color="auto"/>
      </w:divBdr>
    </w:div>
    <w:div w:id="2132891546">
      <w:bodyDiv w:val="1"/>
      <w:marLeft w:val="0"/>
      <w:marRight w:val="0"/>
      <w:marTop w:val="0"/>
      <w:marBottom w:val="0"/>
      <w:divBdr>
        <w:top w:val="none" w:sz="0" w:space="0" w:color="auto"/>
        <w:left w:val="none" w:sz="0" w:space="0" w:color="auto"/>
        <w:bottom w:val="none" w:sz="0" w:space="0" w:color="auto"/>
        <w:right w:val="none" w:sz="0" w:space="0" w:color="auto"/>
      </w:divBdr>
    </w:div>
    <w:div w:id="2135634109">
      <w:bodyDiv w:val="1"/>
      <w:marLeft w:val="0"/>
      <w:marRight w:val="0"/>
      <w:marTop w:val="0"/>
      <w:marBottom w:val="0"/>
      <w:divBdr>
        <w:top w:val="none" w:sz="0" w:space="0" w:color="auto"/>
        <w:left w:val="none" w:sz="0" w:space="0" w:color="auto"/>
        <w:bottom w:val="none" w:sz="0" w:space="0" w:color="auto"/>
        <w:right w:val="none" w:sz="0" w:space="0" w:color="auto"/>
      </w:divBdr>
    </w:div>
    <w:div w:id="2136289203">
      <w:bodyDiv w:val="1"/>
      <w:marLeft w:val="0"/>
      <w:marRight w:val="0"/>
      <w:marTop w:val="0"/>
      <w:marBottom w:val="0"/>
      <w:divBdr>
        <w:top w:val="none" w:sz="0" w:space="0" w:color="auto"/>
        <w:left w:val="none" w:sz="0" w:space="0" w:color="auto"/>
        <w:bottom w:val="none" w:sz="0" w:space="0" w:color="auto"/>
        <w:right w:val="none" w:sz="0" w:space="0" w:color="auto"/>
      </w:divBdr>
    </w:div>
    <w:div w:id="2137679994">
      <w:bodyDiv w:val="1"/>
      <w:marLeft w:val="0"/>
      <w:marRight w:val="0"/>
      <w:marTop w:val="0"/>
      <w:marBottom w:val="0"/>
      <w:divBdr>
        <w:top w:val="none" w:sz="0" w:space="0" w:color="auto"/>
        <w:left w:val="none" w:sz="0" w:space="0" w:color="auto"/>
        <w:bottom w:val="none" w:sz="0" w:space="0" w:color="auto"/>
        <w:right w:val="none" w:sz="0" w:space="0" w:color="auto"/>
      </w:divBdr>
    </w:div>
    <w:div w:id="2143649171">
      <w:bodyDiv w:val="1"/>
      <w:marLeft w:val="0"/>
      <w:marRight w:val="0"/>
      <w:marTop w:val="0"/>
      <w:marBottom w:val="0"/>
      <w:divBdr>
        <w:top w:val="none" w:sz="0" w:space="0" w:color="auto"/>
        <w:left w:val="none" w:sz="0" w:space="0" w:color="auto"/>
        <w:bottom w:val="none" w:sz="0" w:space="0" w:color="auto"/>
        <w:right w:val="none" w:sz="0" w:space="0" w:color="auto"/>
      </w:divBdr>
    </w:div>
    <w:div w:id="214696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cbi.nlm.nih.gov/genome/annotation_euk/gnomon/."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www.ensembl.org/Mus_musculus/Gene/Compara_Ortholog?db=core;g=ENSMUSG00000034450;r=14:66224235-66246656;t=ENSMUST00000059970."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niprot.org/uniprotkb/P97275/entry"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hyperlink" Target="https://www.uniprot.org/uniprotkb/Q15392/entry."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uniprot.org/uniprotkb/P58710/entry" TargetMode="External"/><Relationship Id="rId14" Type="http://schemas.openxmlformats.org/officeDocument/2006/relationships/hyperlink" Target="https://dx.doi.org/10.1016/S0027-5107(01)00072-0."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639C91DA8694BBA9AA07AA2413919B3"/>
        <w:category>
          <w:name w:val="General"/>
          <w:gallery w:val="placeholder"/>
        </w:category>
        <w:types>
          <w:type w:val="bbPlcHdr"/>
        </w:types>
        <w:behaviors>
          <w:behavior w:val="content"/>
        </w:behaviors>
        <w:guid w:val="{72871508-B0AC-4833-BF28-4529C4F6FF44}"/>
      </w:docPartPr>
      <w:docPartBody>
        <w:p w:rsidR="00000000" w:rsidRDefault="00FA35E0">
          <w:r w:rsidRPr="000B4E6B">
            <w:rPr>
              <w:rStyle w:val="PlaceholderText"/>
            </w:rPr>
            <w:t>Formatting...</w:t>
          </w:r>
        </w:p>
      </w:docPartBody>
    </w:docPart>
    <w:docPart>
      <w:docPartPr>
        <w:name w:val="C5C18F6D72E8406F8BD18DD074BE6C2F"/>
        <w:category>
          <w:name w:val="General"/>
          <w:gallery w:val="placeholder"/>
        </w:category>
        <w:types>
          <w:type w:val="bbPlcHdr"/>
        </w:types>
        <w:behaviors>
          <w:behavior w:val="content"/>
        </w:behaviors>
        <w:guid w:val="{550020B2-646B-4A15-83B2-540ABD03E304}"/>
      </w:docPartPr>
      <w:docPartBody>
        <w:p w:rsidR="00000000" w:rsidRDefault="00FA35E0">
          <w:r w:rsidRPr="000B4E6B">
            <w:rPr>
              <w:rStyle w:val="PlaceholderText"/>
            </w:rPr>
            <w:t>Formatting...</w:t>
          </w:r>
        </w:p>
      </w:docPartBody>
    </w:docPart>
    <w:docPart>
      <w:docPartPr>
        <w:name w:val="0295A3C11F18420BA8D3E5F05CC5BD25"/>
        <w:category>
          <w:name w:val="General"/>
          <w:gallery w:val="placeholder"/>
        </w:category>
        <w:types>
          <w:type w:val="bbPlcHdr"/>
        </w:types>
        <w:behaviors>
          <w:behavior w:val="content"/>
        </w:behaviors>
        <w:guid w:val="{BB8A51AF-E649-404A-96BA-57EEFB5E44A3}"/>
      </w:docPartPr>
      <w:docPartBody>
        <w:p w:rsidR="00000000" w:rsidRDefault="00FA35E0">
          <w:r w:rsidRPr="000B4E6B">
            <w:rPr>
              <w:rStyle w:val="PlaceholderText"/>
            </w:rPr>
            <w:t>Formatting...</w:t>
          </w:r>
        </w:p>
      </w:docPartBody>
    </w:docPart>
    <w:docPart>
      <w:docPartPr>
        <w:name w:val="F769C91B3FA64253ACEC52905E2025C6"/>
        <w:category>
          <w:name w:val="General"/>
          <w:gallery w:val="placeholder"/>
        </w:category>
        <w:types>
          <w:type w:val="bbPlcHdr"/>
        </w:types>
        <w:behaviors>
          <w:behavior w:val="content"/>
        </w:behaviors>
        <w:guid w:val="{980C34CF-A247-4BF6-8AC4-82DC8DCDD5CE}"/>
      </w:docPartPr>
      <w:docPartBody>
        <w:p w:rsidR="00000000" w:rsidRDefault="00FA35E0">
          <w:r w:rsidRPr="000B4E6B">
            <w:rPr>
              <w:rStyle w:val="PlaceholderText"/>
            </w:rPr>
            <w:t>Formatting...</w:t>
          </w:r>
        </w:p>
      </w:docPartBody>
    </w:docPart>
    <w:docPart>
      <w:docPartPr>
        <w:name w:val="AC1EB3D3405749BF8F4DD3FC7513E633"/>
        <w:category>
          <w:name w:val="General"/>
          <w:gallery w:val="placeholder"/>
        </w:category>
        <w:types>
          <w:type w:val="bbPlcHdr"/>
        </w:types>
        <w:behaviors>
          <w:behavior w:val="content"/>
        </w:behaviors>
        <w:guid w:val="{762557EC-88D1-47A7-90FE-5AC223A7E0D2}"/>
      </w:docPartPr>
      <w:docPartBody>
        <w:p w:rsidR="00000000" w:rsidRDefault="00FA35E0">
          <w:r w:rsidRPr="000B4E6B">
            <w:rPr>
              <w:rStyle w:val="PlaceholderText"/>
            </w:rPr>
            <w:t>Formatting...</w:t>
          </w:r>
        </w:p>
      </w:docPartBody>
    </w:docPart>
    <w:docPart>
      <w:docPartPr>
        <w:name w:val="040527E69516491181824F1100D8D57B"/>
        <w:category>
          <w:name w:val="General"/>
          <w:gallery w:val="placeholder"/>
        </w:category>
        <w:types>
          <w:type w:val="bbPlcHdr"/>
        </w:types>
        <w:behaviors>
          <w:behavior w:val="content"/>
        </w:behaviors>
        <w:guid w:val="{757C6BFF-2F23-48E5-9C66-452C2535280F}"/>
      </w:docPartPr>
      <w:docPartBody>
        <w:p w:rsidR="00000000" w:rsidRDefault="00FA35E0">
          <w:r w:rsidRPr="000B4E6B">
            <w:rPr>
              <w:rStyle w:val="PlaceholderText"/>
            </w:rPr>
            <w:t>Formatting...</w:t>
          </w:r>
        </w:p>
      </w:docPartBody>
    </w:docPart>
    <w:docPart>
      <w:docPartPr>
        <w:name w:val="DE5256CB9B0D4BA9A4D3C58E447A8AFB"/>
        <w:category>
          <w:name w:val="General"/>
          <w:gallery w:val="placeholder"/>
        </w:category>
        <w:types>
          <w:type w:val="bbPlcHdr"/>
        </w:types>
        <w:behaviors>
          <w:behavior w:val="content"/>
        </w:behaviors>
        <w:guid w:val="{272B1899-B07C-4DD5-9654-7DD5B8A86930}"/>
      </w:docPartPr>
      <w:docPartBody>
        <w:p w:rsidR="00000000" w:rsidRDefault="00FA35E0">
          <w:r w:rsidRPr="000B4E6B">
            <w:rPr>
              <w:rStyle w:val="PlaceholderText"/>
            </w:rPr>
            <w:t>Formatting...</w:t>
          </w:r>
        </w:p>
      </w:docPartBody>
    </w:docPart>
    <w:docPart>
      <w:docPartPr>
        <w:name w:val="98A522A01EAE496F986C35A8A65DFCD2"/>
        <w:category>
          <w:name w:val="General"/>
          <w:gallery w:val="placeholder"/>
        </w:category>
        <w:types>
          <w:type w:val="bbPlcHdr"/>
        </w:types>
        <w:behaviors>
          <w:behavior w:val="content"/>
        </w:behaviors>
        <w:guid w:val="{3EE543AD-B3B7-4FC9-B194-D4404D483DD0}"/>
      </w:docPartPr>
      <w:docPartBody>
        <w:p w:rsidR="00000000" w:rsidRDefault="00FA35E0">
          <w:r w:rsidRPr="000B4E6B">
            <w:rPr>
              <w:rStyle w:val="PlaceholderText"/>
            </w:rPr>
            <w:t>Formatting...</w:t>
          </w:r>
        </w:p>
      </w:docPartBody>
    </w:docPart>
    <w:docPart>
      <w:docPartPr>
        <w:name w:val="2E66C330A35445D8AC5F0CFCD3ECBF3F"/>
        <w:category>
          <w:name w:val="General"/>
          <w:gallery w:val="placeholder"/>
        </w:category>
        <w:types>
          <w:type w:val="bbPlcHdr"/>
        </w:types>
        <w:behaviors>
          <w:behavior w:val="content"/>
        </w:behaviors>
        <w:guid w:val="{4BC21562-A25E-4001-8727-6692F63DDCE8}"/>
      </w:docPartPr>
      <w:docPartBody>
        <w:p w:rsidR="00000000" w:rsidRDefault="00FA35E0">
          <w:r w:rsidRPr="000B4E6B">
            <w:rPr>
              <w:rStyle w:val="PlaceholderText"/>
            </w:rPr>
            <w:t>Formatting...</w:t>
          </w:r>
        </w:p>
      </w:docPartBody>
    </w:docPart>
    <w:docPart>
      <w:docPartPr>
        <w:name w:val="93455E701A2B473495EB9C5D6B7FA41C"/>
        <w:category>
          <w:name w:val="General"/>
          <w:gallery w:val="placeholder"/>
        </w:category>
        <w:types>
          <w:type w:val="bbPlcHdr"/>
        </w:types>
        <w:behaviors>
          <w:behavior w:val="content"/>
        </w:behaviors>
        <w:guid w:val="{CA08BA16-0126-4691-8CD4-6B6185A42F9F}"/>
      </w:docPartPr>
      <w:docPartBody>
        <w:p w:rsidR="00000000" w:rsidRDefault="00FA35E0">
          <w:r w:rsidRPr="000B4E6B">
            <w:rPr>
              <w:rStyle w:val="PlaceholderText"/>
            </w:rPr>
            <w:t>Formatting...</w:t>
          </w:r>
        </w:p>
      </w:docPartBody>
    </w:docPart>
    <w:docPart>
      <w:docPartPr>
        <w:name w:val="AFAEB496D5EF4B05A86F2DC0468966C5"/>
        <w:category>
          <w:name w:val="General"/>
          <w:gallery w:val="placeholder"/>
        </w:category>
        <w:types>
          <w:type w:val="bbPlcHdr"/>
        </w:types>
        <w:behaviors>
          <w:behavior w:val="content"/>
        </w:behaviors>
        <w:guid w:val="{EDD83011-290D-428D-907C-F20251457EAA}"/>
      </w:docPartPr>
      <w:docPartBody>
        <w:p w:rsidR="00000000" w:rsidRDefault="00FA35E0">
          <w:r w:rsidRPr="000B4E6B">
            <w:rPr>
              <w:rStyle w:val="PlaceholderText"/>
            </w:rPr>
            <w:t>Formatting...</w:t>
          </w:r>
        </w:p>
      </w:docPartBody>
    </w:docPart>
    <w:docPart>
      <w:docPartPr>
        <w:name w:val="6FA3EA3755B04375BF760EB9DC10A071"/>
        <w:category>
          <w:name w:val="General"/>
          <w:gallery w:val="placeholder"/>
        </w:category>
        <w:types>
          <w:type w:val="bbPlcHdr"/>
        </w:types>
        <w:behaviors>
          <w:behavior w:val="content"/>
        </w:behaviors>
        <w:guid w:val="{0C5A2159-67A3-4236-BA27-10EAB5DA1C8D}"/>
      </w:docPartPr>
      <w:docPartBody>
        <w:p w:rsidR="00000000" w:rsidRDefault="00FA35E0">
          <w:r w:rsidRPr="000B4E6B">
            <w:rPr>
              <w:rStyle w:val="PlaceholderText"/>
            </w:rPr>
            <w:t>Formatting...</w:t>
          </w:r>
        </w:p>
      </w:docPartBody>
    </w:docPart>
    <w:docPart>
      <w:docPartPr>
        <w:name w:val="A5B6E2C2B136405FB3F926BB33285621"/>
        <w:category>
          <w:name w:val="General"/>
          <w:gallery w:val="placeholder"/>
        </w:category>
        <w:types>
          <w:type w:val="bbPlcHdr"/>
        </w:types>
        <w:behaviors>
          <w:behavior w:val="content"/>
        </w:behaviors>
        <w:guid w:val="{60A3524E-28F1-4EB0-B8FB-FFE0604F55FA}"/>
      </w:docPartPr>
      <w:docPartBody>
        <w:p w:rsidR="00000000" w:rsidRDefault="00FA35E0">
          <w:r w:rsidRPr="000B4E6B">
            <w:rPr>
              <w:rStyle w:val="PlaceholderText"/>
            </w:rPr>
            <w:t>Formatting...</w:t>
          </w:r>
        </w:p>
      </w:docPartBody>
    </w:docPart>
    <w:docPart>
      <w:docPartPr>
        <w:name w:val="F5C1E86A79B641C292B7C446DF103472"/>
        <w:category>
          <w:name w:val="General"/>
          <w:gallery w:val="placeholder"/>
        </w:category>
        <w:types>
          <w:type w:val="bbPlcHdr"/>
        </w:types>
        <w:behaviors>
          <w:behavior w:val="content"/>
        </w:behaviors>
        <w:guid w:val="{16400CB9-C950-4F31-834A-D2E983605BE1}"/>
      </w:docPartPr>
      <w:docPartBody>
        <w:p w:rsidR="00000000" w:rsidRDefault="00FA35E0">
          <w:r w:rsidRPr="000B4E6B">
            <w:rPr>
              <w:rStyle w:val="PlaceholderText"/>
            </w:rPr>
            <w:t>Formatting...</w:t>
          </w:r>
        </w:p>
      </w:docPartBody>
    </w:docPart>
    <w:docPart>
      <w:docPartPr>
        <w:name w:val="33EBF6D7B2B743D69A9B90B227897FFA"/>
        <w:category>
          <w:name w:val="General"/>
          <w:gallery w:val="placeholder"/>
        </w:category>
        <w:types>
          <w:type w:val="bbPlcHdr"/>
        </w:types>
        <w:behaviors>
          <w:behavior w:val="content"/>
        </w:behaviors>
        <w:guid w:val="{30154EF1-FDAB-49F0-B3F7-21EB1244700C}"/>
      </w:docPartPr>
      <w:docPartBody>
        <w:p w:rsidR="00000000" w:rsidRDefault="00FA35E0">
          <w:r w:rsidRPr="000B4E6B">
            <w:rPr>
              <w:rStyle w:val="PlaceholderText"/>
            </w:rPr>
            <w:t>Formatting...</w:t>
          </w:r>
        </w:p>
      </w:docPartBody>
    </w:docPart>
    <w:docPart>
      <w:docPartPr>
        <w:name w:val="1E95B40CF7834742B91B7AF993B48AB8"/>
        <w:category>
          <w:name w:val="General"/>
          <w:gallery w:val="placeholder"/>
        </w:category>
        <w:types>
          <w:type w:val="bbPlcHdr"/>
        </w:types>
        <w:behaviors>
          <w:behavior w:val="content"/>
        </w:behaviors>
        <w:guid w:val="{78A35C2D-AFFA-4EF8-985A-53F7044A780F}"/>
      </w:docPartPr>
      <w:docPartBody>
        <w:p w:rsidR="00000000" w:rsidRDefault="00FA35E0">
          <w:r w:rsidRPr="000B4E6B">
            <w:rPr>
              <w:rStyle w:val="PlaceholderText"/>
            </w:rPr>
            <w:t>Formatting...</w:t>
          </w:r>
        </w:p>
      </w:docPartBody>
    </w:docPart>
    <w:docPart>
      <w:docPartPr>
        <w:name w:val="A743BCB0F9FA45A7BA3DB84F8DACE366"/>
        <w:category>
          <w:name w:val="General"/>
          <w:gallery w:val="placeholder"/>
        </w:category>
        <w:types>
          <w:type w:val="bbPlcHdr"/>
        </w:types>
        <w:behaviors>
          <w:behavior w:val="content"/>
        </w:behaviors>
        <w:guid w:val="{B4AA651C-CD15-4C83-B3E9-B1498E28A9C7}"/>
      </w:docPartPr>
      <w:docPartBody>
        <w:p w:rsidR="00000000" w:rsidRDefault="00FA35E0">
          <w:r w:rsidRPr="000B4E6B">
            <w:rPr>
              <w:rStyle w:val="PlaceholderText"/>
            </w:rPr>
            <w:t>Formatting...</w:t>
          </w:r>
        </w:p>
      </w:docPartBody>
    </w:docPart>
    <w:docPart>
      <w:docPartPr>
        <w:name w:val="EBBA8E75C1C04EC9A15B9826B43749B2"/>
        <w:category>
          <w:name w:val="General"/>
          <w:gallery w:val="placeholder"/>
        </w:category>
        <w:types>
          <w:type w:val="bbPlcHdr"/>
        </w:types>
        <w:behaviors>
          <w:behavior w:val="content"/>
        </w:behaviors>
        <w:guid w:val="{9ED1449E-B0FF-4C29-835F-6389FDC52529}"/>
      </w:docPartPr>
      <w:docPartBody>
        <w:p w:rsidR="00000000" w:rsidRDefault="00FA35E0">
          <w:r w:rsidRPr="000B4E6B">
            <w:rPr>
              <w:rStyle w:val="PlaceholderText"/>
            </w:rPr>
            <w:t>Formatting...</w:t>
          </w:r>
        </w:p>
      </w:docPartBody>
    </w:docPart>
    <w:docPart>
      <w:docPartPr>
        <w:name w:val="3AC00F92D5A44AB08A6A25586B0CA446"/>
        <w:category>
          <w:name w:val="General"/>
          <w:gallery w:val="placeholder"/>
        </w:category>
        <w:types>
          <w:type w:val="bbPlcHdr"/>
        </w:types>
        <w:behaviors>
          <w:behavior w:val="content"/>
        </w:behaviors>
        <w:guid w:val="{660DA1D4-A2BB-45E1-9852-3B7B2193125D}"/>
      </w:docPartPr>
      <w:docPartBody>
        <w:p w:rsidR="00000000" w:rsidRDefault="00FA35E0">
          <w:r w:rsidRPr="000B4E6B">
            <w:rPr>
              <w:rStyle w:val="PlaceholderText"/>
            </w:rPr>
            <w:t>Formatting...</w:t>
          </w:r>
        </w:p>
      </w:docPartBody>
    </w:docPart>
    <w:docPart>
      <w:docPartPr>
        <w:name w:val="F296CD815E7E4126830ED49BC1324658"/>
        <w:category>
          <w:name w:val="General"/>
          <w:gallery w:val="placeholder"/>
        </w:category>
        <w:types>
          <w:type w:val="bbPlcHdr"/>
        </w:types>
        <w:behaviors>
          <w:behavior w:val="content"/>
        </w:behaviors>
        <w:guid w:val="{52893175-4921-4AA6-875B-1A724A2B4CB0}"/>
      </w:docPartPr>
      <w:docPartBody>
        <w:p w:rsidR="00000000" w:rsidRDefault="00FA35E0">
          <w:r w:rsidRPr="000B4E6B">
            <w:rPr>
              <w:rStyle w:val="PlaceholderText"/>
            </w:rPr>
            <w:t>Formatting...</w:t>
          </w:r>
        </w:p>
      </w:docPartBody>
    </w:docPart>
    <w:docPart>
      <w:docPartPr>
        <w:name w:val="7A861EB62A8D409AB01FA44ADE489887"/>
        <w:category>
          <w:name w:val="General"/>
          <w:gallery w:val="placeholder"/>
        </w:category>
        <w:types>
          <w:type w:val="bbPlcHdr"/>
        </w:types>
        <w:behaviors>
          <w:behavior w:val="content"/>
        </w:behaviors>
        <w:guid w:val="{D524FB83-88B2-41F8-9F83-CAAA95A86728}"/>
      </w:docPartPr>
      <w:docPartBody>
        <w:p w:rsidR="00000000" w:rsidRDefault="00FA35E0">
          <w:r w:rsidRPr="000B4E6B">
            <w:rPr>
              <w:rStyle w:val="PlaceholderText"/>
            </w:rPr>
            <w:t>Formatting...</w:t>
          </w:r>
        </w:p>
      </w:docPartBody>
    </w:docPart>
    <w:docPart>
      <w:docPartPr>
        <w:name w:val="54121719BB8849DD8A024DAC663E40D1"/>
        <w:category>
          <w:name w:val="General"/>
          <w:gallery w:val="placeholder"/>
        </w:category>
        <w:types>
          <w:type w:val="bbPlcHdr"/>
        </w:types>
        <w:behaviors>
          <w:behavior w:val="content"/>
        </w:behaviors>
        <w:guid w:val="{65A1213E-7BB8-4C27-9713-EB50E6B0257E}"/>
      </w:docPartPr>
      <w:docPartBody>
        <w:p w:rsidR="00000000" w:rsidRDefault="00FA35E0">
          <w:r w:rsidRPr="000B4E6B">
            <w:rPr>
              <w:rStyle w:val="PlaceholderText"/>
            </w:rPr>
            <w:t>Formatting...</w:t>
          </w:r>
        </w:p>
      </w:docPartBody>
    </w:docPart>
    <w:docPart>
      <w:docPartPr>
        <w:name w:val="A3D07D0BCD914278939B5A47B6576B7D"/>
        <w:category>
          <w:name w:val="General"/>
          <w:gallery w:val="placeholder"/>
        </w:category>
        <w:types>
          <w:type w:val="bbPlcHdr"/>
        </w:types>
        <w:behaviors>
          <w:behavior w:val="content"/>
        </w:behaviors>
        <w:guid w:val="{9D19B736-949D-4340-8ABF-15AEA62DBF70}"/>
      </w:docPartPr>
      <w:docPartBody>
        <w:p w:rsidR="00000000" w:rsidRDefault="00FA35E0">
          <w:r w:rsidRPr="000B4E6B">
            <w:rPr>
              <w:rStyle w:val="PlaceholderText"/>
            </w:rPr>
            <w:t>Formatting Bibliography...</w:t>
          </w:r>
        </w:p>
      </w:docPartBody>
    </w:docPart>
    <w:docPart>
      <w:docPartPr>
        <w:name w:val="ABD964325C7D4BD7A2FCB68CDB331C02"/>
        <w:category>
          <w:name w:val="General"/>
          <w:gallery w:val="placeholder"/>
        </w:category>
        <w:types>
          <w:type w:val="bbPlcHdr"/>
        </w:types>
        <w:behaviors>
          <w:behavior w:val="content"/>
        </w:behaviors>
        <w:guid w:val="{9417A595-29E1-4434-9369-BD00F4C4B164}"/>
      </w:docPartPr>
      <w:docPartBody>
        <w:p w:rsidR="00000000" w:rsidRDefault="00FA35E0" w:rsidP="00FA35E0">
          <w:pPr>
            <w:pStyle w:val="ABD964325C7D4BD7A2FCB68CDB331C02"/>
          </w:pPr>
          <w:r w:rsidRPr="000B4E6B">
            <w:rPr>
              <w:rStyle w:val="PlaceholderText"/>
            </w:rPr>
            <w:t>Formatting...</w:t>
          </w:r>
        </w:p>
      </w:docPartBody>
    </w:docPart>
    <w:docPart>
      <w:docPartPr>
        <w:name w:val="CFC126133AA3411686F5039272F7F953"/>
        <w:category>
          <w:name w:val="General"/>
          <w:gallery w:val="placeholder"/>
        </w:category>
        <w:types>
          <w:type w:val="bbPlcHdr"/>
        </w:types>
        <w:behaviors>
          <w:behavior w:val="content"/>
        </w:behaviors>
        <w:guid w:val="{C124298B-A650-45B0-8251-8F8470D4E016}"/>
      </w:docPartPr>
      <w:docPartBody>
        <w:p w:rsidR="00000000" w:rsidRDefault="00FA35E0" w:rsidP="00FA35E0">
          <w:pPr>
            <w:pStyle w:val="CFC126133AA3411686F5039272F7F953"/>
          </w:pPr>
          <w:r w:rsidRPr="000B4E6B">
            <w:rPr>
              <w:rStyle w:val="PlaceholderText"/>
            </w:rPr>
            <w:t>Formatting...</w:t>
          </w:r>
        </w:p>
      </w:docPartBody>
    </w:docPart>
    <w:docPart>
      <w:docPartPr>
        <w:name w:val="6E2993980105413DBB5A935F7868D4FF"/>
        <w:category>
          <w:name w:val="General"/>
          <w:gallery w:val="placeholder"/>
        </w:category>
        <w:types>
          <w:type w:val="bbPlcHdr"/>
        </w:types>
        <w:behaviors>
          <w:behavior w:val="content"/>
        </w:behaviors>
        <w:guid w:val="{C23936B6-A339-4EE9-BE78-E8F2EB566EE7}"/>
      </w:docPartPr>
      <w:docPartBody>
        <w:p w:rsidR="00000000" w:rsidRDefault="00FA35E0" w:rsidP="00FA35E0">
          <w:pPr>
            <w:pStyle w:val="6E2993980105413DBB5A935F7868D4FF"/>
          </w:pPr>
          <w:r w:rsidRPr="000B4E6B">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5E0"/>
    <w:rsid w:val="00723940"/>
    <w:rsid w:val="00FA35E0"/>
  </w:rsids>
  <m:mathPr>
    <m:mathFont m:val="Cambria Math"/>
    <m:brkBin m:val="before"/>
    <m:brkBinSub m:val="--"/>
    <m:smallFrac m:val="0"/>
    <m:dispDef/>
    <m:lMargin m:val="0"/>
    <m:rMargin m:val="0"/>
    <m:defJc m:val="centerGroup"/>
    <m:wrapIndent m:val="1440"/>
    <m:intLim m:val="subSup"/>
    <m:naryLim m:val="undOvr"/>
  </m:mathPr>
  <w:themeFontLang w:val="en-GB" w:bidi="p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Raa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35E0"/>
    <w:rPr>
      <w:color w:val="808080"/>
    </w:rPr>
  </w:style>
  <w:style w:type="paragraph" w:customStyle="1" w:styleId="C2CBA51D5ED34C52A54B2682ACD447F1">
    <w:name w:val="C2CBA51D5ED34C52A54B2682ACD447F1"/>
    <w:rsid w:val="00FA35E0"/>
    <w:rPr>
      <w:rFonts w:cs="Raavi"/>
    </w:rPr>
  </w:style>
  <w:style w:type="paragraph" w:customStyle="1" w:styleId="A792F3DF4ABC462799CD6E3B325CDE18">
    <w:name w:val="A792F3DF4ABC462799CD6E3B325CDE18"/>
    <w:rsid w:val="00FA35E0"/>
    <w:rPr>
      <w:rFonts w:cs="Raavi"/>
    </w:rPr>
  </w:style>
  <w:style w:type="paragraph" w:customStyle="1" w:styleId="EF46D977473D4CB4AB37AFB62130BB94">
    <w:name w:val="EF46D977473D4CB4AB37AFB62130BB94"/>
    <w:rsid w:val="00FA35E0"/>
    <w:rPr>
      <w:rFonts w:cs="Raavi"/>
    </w:rPr>
  </w:style>
  <w:style w:type="paragraph" w:customStyle="1" w:styleId="ABD964325C7D4BD7A2FCB68CDB331C02">
    <w:name w:val="ABD964325C7D4BD7A2FCB68CDB331C02"/>
    <w:rsid w:val="00FA35E0"/>
    <w:rPr>
      <w:rFonts w:cs="Raavi"/>
    </w:rPr>
  </w:style>
  <w:style w:type="paragraph" w:customStyle="1" w:styleId="CFC126133AA3411686F5039272F7F953">
    <w:name w:val="CFC126133AA3411686F5039272F7F953"/>
    <w:rsid w:val="00FA35E0"/>
    <w:rPr>
      <w:rFonts w:cs="Raavi"/>
    </w:rPr>
  </w:style>
  <w:style w:type="paragraph" w:customStyle="1" w:styleId="6E2993980105413DBB5A935F7868D4FF">
    <w:name w:val="6E2993980105413DBB5A935F7868D4FF"/>
    <w:rsid w:val="00FA35E0"/>
    <w:rPr>
      <w:rFonts w:cs="Raav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7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07A485-E04E-4E81-82FE-73318310D37C}">
  <we:reference id="wa104380122" version="2.1.0.1" store="en-US" storeType="OMEX"/>
  <we:alternateReferences>
    <we:reference id="WA104380122" version="2.1.0.1" store="" storeType="OMEX"/>
  </we:alternateReferences>
  <we:properties>
    <we:property name="bibliographyEnabled" value="&quot;bibliographyEnabled&quot;"/>
    <we:property name="citations" value="{&quot;448051677&quot;:{&quot;referencesIds&quot;:[&quot;doc:6364f5858f08ec96e183eada&quot;],&quot;referencesOptions&quot;:{&quot;doc:6364f5858f08ec96e183eada&quot;:{&quot;author&quot;:true,&quot;year&quot;:true,&quot;pageReplace&quot;:&quot;&quot;,&quot;prefix&quot;:&quot;&quot;,&quot;suffix&quot;:&quot;&quot;}},&quot;hasBrokenReferences&quot;:false,&quot;hasManualEdits&quot;:false,&quot;citationType&quot;:&quot;inline&quot;,&quot;id&quot;:448051677,&quot;citationText&quot;:&quot;&lt;span style=\&quot;font-family:Arial;font-size:12px;color:#44546A\&quot;&gt;&lt;sup&gt;5&lt;/sup&gt;&lt;/span&gt;&quot;},&quot;466474816&quot;:{&quot;referencesIds&quot;:[&quot;doc:6364f5128f08180655795c0e&quot;],&quot;referencesOptions&quot;:{&quot;doc:6364f5128f08180655795c0e&quot;:{&quot;author&quot;:true,&quot;year&quot;:true,&quot;pageReplace&quot;:&quot;&quot;,&quot;prefix&quot;:&quot;&quot;,&quot;suffix&quot;:&quot;&quot;}},&quot;hasBrokenReferences&quot;:false,&quot;hasManualEdits&quot;:false,&quot;citationType&quot;:&quot;inline&quot;,&quot;id&quot;:466474816,&quot;citationText&quot;:&quot;&lt;span style=\&quot;font-family:Arial;font-size:12px;color:#44546A\&quot;&gt;&lt;sup&gt;3&lt;/sup&gt;&lt;/span&gt;&quot;},&quot;585653368&quot;:{&quot;referencesIds&quot;:[&quot;doc:6364f42a8f08374f9c85653e&quot;],&quot;referencesOptions&quot;:{&quot;doc:6364f42a8f08374f9c85653e&quot;:{&quot;author&quot;:true,&quot;year&quot;:true,&quot;pageReplace&quot;:&quot;&quot;,&quot;prefix&quot;:&quot;&quot;,&quot;suffix&quot;:&quot;&quot;}},&quot;hasBrokenReferences&quot;:false,&quot;hasManualEdits&quot;:false,&quot;citationType&quot;:&quot;inline&quot;,&quot;id&quot;:585653368,&quot;citationText&quot;:&quot;&lt;span style=\&quot;font-family:Arial;font-size:12px;color:#44546A\&quot;&gt;&lt;sup&gt;1&lt;/sup&gt;&lt;/span&gt;&quot;},&quot;712765401&quot;:{&quot;referencesIds&quot;:[&quot;doc:6364f7fe8f08452f880a22a0&quot;],&quot;referencesOptions&quot;:{&quot;doc:6364f7fe8f08452f880a22a0&quot;:{&quot;author&quot;:true,&quot;year&quot;:true,&quot;pageReplace&quot;:&quot;&quot;,&quot;prefix&quot;:&quot;&quot;,&quot;suffix&quot;:&quot;&quot;}},&quot;hasBrokenReferences&quot;:false,&quot;hasManualEdits&quot;:false,&quot;citationType&quot;:&quot;inline&quot;,&quot;id&quot;:712765401,&quot;citationText&quot;:&quot;&lt;span style=\&quot;font-family:Arial;font-size:12px;color:#44546A\&quot;&gt;&lt;sup&gt;14&lt;/sup&gt;&lt;/span&gt;&quot;},&quot;791710012&quot;:{&quot;referencesIds&quot;:[&quot;doc:6364f9668f08de83bcde1513&quot;],&quot;referencesOptions&quot;:{&quot;doc:6364f9668f08de83bcde1513&quot;:{&quot;author&quot;:true,&quot;year&quot;:true,&quot;pageReplace&quot;:&quot;&quot;,&quot;prefix&quot;:&quot;&quot;,&quot;suffix&quot;:&quot;&quot;}},&quot;hasBrokenReferences&quot;:false,&quot;hasManualEdits&quot;:false,&quot;citationType&quot;:&quot;inline&quot;,&quot;id&quot;:791710012,&quot;citationText&quot;:&quot;&lt;span style=\&quot;font-family:Arial;font-size:12px;color:#44546A\&quot;&gt;&lt;sup&gt;21&lt;/sup&gt;&lt;/span&gt;&quot;},&quot;958449873&quot;:{&quot;referencesIds&quot;:[&quot;doc:6364f4e18f08452f880a2241&quot;],&quot;referencesOptions&quot;:{&quot;doc:6364f4e18f08452f880a2241&quot;:{&quot;author&quot;:true,&quot;year&quot;:true,&quot;pageReplace&quot;:&quot;&quot;,&quot;prefix&quot;:&quot;&quot;,&quot;suffix&quot;:&quot;&quot;}},&quot;hasBrokenReferences&quot;:false,&quot;hasManualEdits&quot;:false,&quot;citationType&quot;:&quot;inline&quot;,&quot;id&quot;:958449873,&quot;citationText&quot;:&quot;&lt;span style=\&quot;font-family:Arial;font-size:12px;color:#44546A\&quot;&gt;&lt;sup&gt;2&lt;/sup&gt;&lt;/span&gt;&quot;},&quot;1091817725&quot;:{&quot;referencesIds&quot;:[&quot;doc:6364f4e18f08452f880a2241&quot;],&quot;referencesOptions&quot;:{&quot;doc:6364f4e18f08452f880a2241&quot;:{&quot;author&quot;:true,&quot;year&quot;:true,&quot;pageReplace&quot;:&quot;&quot;,&quot;prefix&quot;:&quot;&quot;,&quot;suffix&quot;:&quot;&quot;}},&quot;hasBrokenReferences&quot;:false,&quot;hasManualEdits&quot;:false,&quot;citationType&quot;:&quot;inline&quot;,&quot;id&quot;:1091817725,&quot;citationText&quot;:&quot;&lt;span style=\&quot;font-family:Arial;font-size:12px;color:#44546A\&quot;&gt;&lt;sup&gt;2&lt;/sup&gt;&lt;/span&gt;&quot;},&quot;1157490598&quot;:{&quot;referencesIds&quot;:[&quot;doc:6364f5d38f08c79043867f6f&quot;],&quot;referencesOptions&quot;:{&quot;doc:6364f5d38f08c79043867f6f&quot;:{&quot;author&quot;:true,&quot;year&quot;:true,&quot;pageReplace&quot;:&quot;&quot;,&quot;prefix&quot;:&quot;&quot;,&quot;suffix&quot;:&quot;&quot;}},&quot;hasBrokenReferences&quot;:false,&quot;hasManualEdits&quot;:false,&quot;citationType&quot;:&quot;inline&quot;,&quot;id&quot;:1157490598,&quot;citationText&quot;:&quot;&lt;span style=\&quot;font-family:Arial;font-size:12px;color:#44546A\&quot;&gt;&lt;sup&gt;6&lt;/sup&gt;&lt;/span&gt;&quot;},&quot;1257559313&quot;:{&quot;referencesIds&quot;:[&quot;doc:6364fa2c8f08dd3049ac3db9&quot;],&quot;referencesOptions&quot;:{&quot;doc:6364fa2c8f08dd3049ac3db9&quot;:{&quot;author&quot;:true,&quot;year&quot;:true,&quot;pageReplace&quot;:&quot;&quot;,&quot;prefix&quot;:&quot;&quot;,&quot;suffix&quot;:&quot;&quot;}},&quot;hasBrokenReferences&quot;:false,&quot;hasManualEdits&quot;:false,&quot;citationType&quot;:&quot;inline&quot;,&quot;id&quot;:1257559313,&quot;citationText&quot;:&quot;&lt;span style=\&quot;font-family:Arial;font-size:12px;color:#44546A\&quot;&gt;&lt;sup&gt;22&lt;/sup&gt;&lt;/span&gt;&quot;},&quot;1594366498&quot;:{&quot;referencesIds&quot;:[&quot;doc:6364f9038f08374f9c8565c4&quot;],&quot;referencesOptions&quot;:{&quot;doc:6364f9038f08374f9c8565c4&quot;:{&quot;author&quot;:true,&quot;year&quot;:true,&quot;pageReplace&quot;:&quot;&quot;,&quot;prefix&quot;:&quot;&quot;,&quot;suffix&quot;:&quot;&quot;}},&quot;hasBrokenReferences&quot;:false,&quot;hasManualEdits&quot;:false,&quot;citationType&quot;:&quot;inline&quot;,&quot;id&quot;:1594366498,&quot;citationText&quot;:&quot;&lt;span style=\&quot;font-family:Arial;font-size:12px;color:#44546A\&quot;&gt;&lt;sup&gt;20&lt;/sup&gt;&lt;/span&gt;&quot;},&quot;1880898646&quot;:{&quot;referencesIds&quot;:[&quot;doc:6364f64b8f0857bdac7db9a8&quot;],&quot;referencesOptions&quot;:{&quot;doc:6364f64b8f0857bdac7db9a8&quot;:{&quot;author&quot;:true,&quot;year&quot;:true,&quot;pageReplace&quot;:&quot;&quot;,&quot;prefix&quot;:&quot;&quot;,&quot;suffix&quot;:&quot;&quot;}},&quot;hasBrokenReferences&quot;:false,&quot;hasManualEdits&quot;:false,&quot;citationType&quot;:&quot;inline&quot;,&quot;id&quot;:1880898646,&quot;citationText&quot;:&quot;&lt;span style=\&quot;font-family:Arial;font-size:12px;color:#44546A\&quot;&gt;&lt;sup&gt;8&lt;/sup&gt;&lt;/span&gt;&quot;},&quot;1916892304&quot;:{&quot;referencesIds&quot;:[&quot;doc:6364f42a8f08374f9c85653e&quot;],&quot;referencesOptions&quot;:{&quot;doc:6364f42a8f08374f9c85653e&quot;:{&quot;author&quot;:true,&quot;year&quot;:true,&quot;pageReplace&quot;:&quot;&quot;,&quot;prefix&quot;:&quot;&quot;,&quot;suffix&quot;:&quot;&quot;}},&quot;hasBrokenReferences&quot;:false,&quot;hasManualEdits&quot;:false,&quot;citationType&quot;:&quot;inline&quot;,&quot;id&quot;:1916892304,&quot;citationText&quot;:&quot;&lt;span style=\&quot;font-family:Arial;font-size:12px;color:#44546A\&quot;&gt;&lt;sup&gt;1&lt;/sup&gt;&lt;/span&gt;&quot;},&quot;1925451926&quot;:{&quot;referencesIds&quot;:[&quot;doc:6364f8e88f08ec96e183eb76&quot;],&quot;referencesOptions&quot;:{&quot;doc:6364f8e88f08ec96e183eb76&quot;:{&quot;author&quot;:true,&quot;year&quot;:true,&quot;pageReplace&quot;:&quot;&quot;,&quot;prefix&quot;:&quot;&quot;,&quot;suffix&quot;:&quot;&quot;}},&quot;hasBrokenReferences&quot;:false,&quot;hasManualEdits&quot;:false,&quot;citationType&quot;:&quot;inline&quot;,&quot;id&quot;:1925451926,&quot;citationText&quot;:&quot;&lt;span style=\&quot;font-family:Arial;font-size:12px;color:#44546A\&quot;&gt;&lt;sup&gt;19&lt;/sup&gt;&lt;/span&gt;&quot;},&quot;2030524934&quot;:{&quot;referencesIds&quot;:[&quot;doc:6364f7e58f08de83bcde140e&quot;],&quot;referencesOptions&quot;:{&quot;doc:6364f7e58f08de83bcde140e&quot;:{&quot;author&quot;:true,&quot;year&quot;:true,&quot;pageReplace&quot;:&quot;&quot;,&quot;prefix&quot;:&quot;&quot;,&quot;suffix&quot;:&quot;&quot;}},&quot;hasBrokenReferences&quot;:false,&quot;hasManualEdits&quot;:false,&quot;citationType&quot;:&quot;inline&quot;,&quot;id&quot;:2030524934,&quot;citationText&quot;:&quot;&lt;span style=\&quot;font-family:Arial;font-size:12px;color:#44546A\&quot;&gt;&lt;sup&gt;13&lt;/sup&gt;&lt;/span&gt;&quot;},&quot;2112623542&quot;:{&quot;referencesIds&quot;:[&quot;doc:6364fa148f089e03ab743dd6&quot;],&quot;referencesOptions&quot;:{&quot;doc:6364fa148f089e03ab743dd6&quot;:{&quot;author&quot;:true,&quot;year&quot;:true,&quot;pageReplace&quot;:&quot;&quot;,&quot;prefix&quot;:&quot;&quot;,&quot;suffix&quot;:&quot;&quot;}},&quot;hasBrokenReferences&quot;:false,&quot;hasManualEdits&quot;:false,&quot;citationType&quot;:&quot;inline&quot;,&quot;id&quot;:2112623542,&quot;citationText&quot;:&quot;&lt;span style=\&quot;font-family:Arial;font-size:12px;color:#44546A\&quot;&gt;&lt;sup&gt;23&lt;/sup&gt;&lt;/span&gt;&quot;},&quot;-1805004633&quot;:{&quot;referencesIds&quot;:[&quot;doc:6364f52a8f088d46d055c30a&quot;],&quot;referencesOptions&quot;:{&quot;doc:6364f52a8f088d46d055c30a&quot;:{&quot;author&quot;:true,&quot;year&quot;:true,&quot;pageReplace&quot;:&quot;&quot;,&quot;prefix&quot;:&quot;&quot;,&quot;suffix&quot;:&quot;&quot;}},&quot;hasBrokenReferences&quot;:false,&quot;hasManualEdits&quot;:false,&quot;citationType&quot;:&quot;inline&quot;,&quot;id&quot;:-1805004633,&quot;citationText&quot;:&quot;&lt;span style=\&quot;font-family:Arial;font-size:12px;color:#44546A\&quot;&gt;&lt;sup&gt;4&lt;/sup&gt;&lt;/span&gt;&quot;},&quot;-1606571250&quot;:{&quot;referencesIds&quot;:[&quot;doc:6364f6078f08dd3049ac3d39&quot;],&quot;referencesOptions&quot;:{&quot;doc:6364f6078f08dd3049ac3d39&quot;:{&quot;author&quot;:true,&quot;year&quot;:true,&quot;pageReplace&quot;:&quot;&quot;,&quot;prefix&quot;:&quot;&quot;,&quot;suffix&quot;:&quot;&quot;}},&quot;hasBrokenReferences&quot;:false,&quot;hasManualEdits&quot;:false,&quot;citationType&quot;:&quot;inline&quot;,&quot;id&quot;:-1606571250,&quot;citationText&quot;:&quot;&lt;span style=\&quot;font-family:Arial;font-size:12px;color:#44546A\&quot;&gt;&lt;sup&gt;7&lt;/sup&gt;&lt;/span&gt;&quot;},&quot;-986006702&quot;:{&quot;referencesIds&quot;:[&quot;doc:6364f68c8f0811a7edc7213e&quot;],&quot;referencesOptions&quot;:{&quot;doc:6364f68c8f0811a7edc7213e&quot;:{&quot;author&quot;:true,&quot;year&quot;:true,&quot;pageReplace&quot;:&quot;&quot;,&quot;prefix&quot;:&quot;&quot;,&quot;suffix&quot;:&quot;&quot;}},&quot;hasBrokenReferences&quot;:false,&quot;hasManualEdits&quot;:false,&quot;citationType&quot;:&quot;inline&quot;,&quot;id&quot;:-986006702,&quot;citationText&quot;:&quot;&lt;span style=\&quot;font-family:Arial;font-size:12px;color:#44546A\&quot;&gt;&lt;sup&gt;9&lt;/sup&gt;&lt;/span&gt;&quot;},&quot;-1826341769&quot;:{&quot;referencesIds&quot;:[&quot;doc:6364f6b98f08f0f75d97009c&quot;],&quot;referencesOptions&quot;:{&quot;doc:6364f6b98f08f0f75d97009c&quot;:{&quot;author&quot;:true,&quot;year&quot;:true,&quot;pageReplace&quot;:&quot;&quot;,&quot;prefix&quot;:&quot;&quot;,&quot;suffix&quot;:&quot;&quot;}},&quot;hasBrokenReferences&quot;:false,&quot;hasManualEdits&quot;:false,&quot;citationType&quot;:&quot;inline&quot;,&quot;id&quot;:-1826341769,&quot;citationText&quot;:&quot;&lt;span style=\&quot;font-family:Arial;font-size:12px;color:#44546A\&quot;&gt;&lt;sup&gt;10&lt;/sup&gt;&lt;/span&gt;&quot;},&quot;-2117214114&quot;:{&quot;referencesIds&quot;:[&quot;doc:6364f7408f08452f880a2282&quot;],&quot;referencesOptions&quot;:{&quot;doc:6364f7408f08452f880a2282&quot;:{&quot;author&quot;:true,&quot;year&quot;:true,&quot;pageReplace&quot;:&quot;&quot;,&quot;prefix&quot;:&quot;&quot;,&quot;suffix&quot;:&quot;&quot;}},&quot;hasBrokenReferences&quot;:false,&quot;hasManualEdits&quot;:false,&quot;citationType&quot;:&quot;inline&quot;,&quot;id&quot;:-2117214114,&quot;citationText&quot;:&quot;&lt;span style=\&quot;font-family:Arial;font-size:12px;color:#44546A\&quot;&gt;&lt;sup&gt;11&lt;/sup&gt;&lt;/span&gt;&quot;},&quot;-2110962574&quot;:{&quot;referencesIds&quot;:[&quot;doc:6364f7a18f08452f880a228e&quot;],&quot;referencesOptions&quot;:{&quot;doc:6364f7a18f08452f880a228e&quot;:{&quot;author&quot;:true,&quot;year&quot;:true,&quot;pageReplace&quot;:&quot;&quot;,&quot;prefix&quot;:&quot;&quot;,&quot;suffix&quot;:&quot;&quot;}},&quot;hasBrokenReferences&quot;:false,&quot;hasManualEdits&quot;:false,&quot;citationType&quot;:&quot;inline&quot;,&quot;id&quot;:-2110962574,&quot;citationText&quot;:&quot;&lt;span style=\&quot;font-family:Arial;font-size:12px;color:#44546A\&quot;&gt;&lt;sup&gt;12&lt;/sup&gt;&lt;/span&gt;&quot;},&quot;-1991308296&quot;:{&quot;referencesIds&quot;:[&quot;doc:6364f8168f08ec96e183eb5d&quot;],&quot;referencesOptions&quot;:{&quot;doc:6364f8168f08ec96e183eb5d&quot;:{&quot;author&quot;:true,&quot;year&quot;:true,&quot;pageReplace&quot;:&quot;&quot;,&quot;prefix&quot;:&quot;&quot;,&quot;suffix&quot;:&quot;&quot;}},&quot;hasBrokenReferences&quot;:false,&quot;hasManualEdits&quot;:false,&quot;citationType&quot;:&quot;inline&quot;,&quot;id&quot;:-1991308296,&quot;citationText&quot;:&quot;&lt;span style=\&quot;font-family:Arial;font-size:12px;color:#44546A\&quot;&gt;&lt;sup&gt;15&lt;/sup&gt;&lt;/span&gt;&quot;},&quot;-1558700081&quot;:{&quot;referencesIds&quot;:[&quot;doc:6364f83c8f08180655795cad&quot;,&quot;doc:6364f7be8f08ec96e183eb13&quot;],&quot;referencesOptions&quot;:{&quot;doc:6364f83c8f08180655795cad&quot;:{&quot;author&quot;:true,&quot;year&quot;:true,&quot;pageReplace&quot;:&quot;&quot;,&quot;prefix&quot;:&quot;&quot;,&quot;suffix&quot;:&quot;&quot;},&quot;doc:6364f7be8f08ec96e183eb13&quot;:{&quot;author&quot;:true,&quot;year&quot;:true,&quot;pageReplace&quot;:&quot;&quot;,&quot;prefix&quot;:&quot;&quot;,&quot;suffix&quot;:&quot;&quot;}},&quot;hasBrokenReferences&quot;:false,&quot;hasManualEdits&quot;:false,&quot;citationType&quot;:&quot;inline&quot;,&quot;id&quot;:-1558700081,&quot;citationText&quot;:&quot;&lt;span style=\&quot;font-family:Arial;font-size:12px;color:#44546A\&quot;&gt;&lt;sup&gt;16, 17&lt;/sup&gt;&lt;/span&gt;&quot;},&quot;-1245171867&quot;:{&quot;referencesIds&quot;:[&quot;doc:6364f8ab8f08de83bcde142c&quot;],&quot;referencesOptions&quot;:{&quot;doc:6364f8ab8f08de83bcde142c&quot;:{&quot;author&quot;:true,&quot;year&quot;:true,&quot;pageReplace&quot;:&quot;&quot;,&quot;prefix&quot;:&quot;&quot;,&quot;suffix&quot;:&quot;&quot;}},&quot;hasBrokenReferences&quot;:false,&quot;hasManualEdits&quot;:false,&quot;citationType&quot;:&quot;inline&quot;,&quot;id&quot;:-1245171867,&quot;citationText&quot;:&quot;&lt;span style=\&quot;font-family:Arial;font-size:12px;color:#44546A\&quot;&gt;&lt;sup&gt;18&lt;/sup&gt;&lt;/span&gt;&quot;},&quot;-373149691&quot;:{&quot;referencesIds&quot;:[&quot;doc:6364f42a8f08374f9c85653e&quot;],&quot;referencesOptions&quot;:{&quot;doc:6364f42a8f08374f9c85653e&quot;:{&quot;author&quot;:true,&quot;year&quot;:true,&quot;pageReplace&quot;:&quot;&quot;,&quot;prefix&quot;:&quot;&quot;,&quot;suffix&quot;:&quot;&quot;}},&quot;hasBrokenReferences&quot;:false,&quot;hasManualEdits&quot;:false,&quot;citationType&quot;:&quot;inline&quot;,&quot;id&quot;:-373149691,&quot;citationText&quot;:&quot;&lt;span style=\&quot;font-family:Arial;font-size:12px;color:#44546A\&quot;&gt;&lt;sup&gt;1&lt;/sup&gt;&lt;/span&gt;&quot;}}"/>
    <we:property name="currentStyle" value="{&quot;id&quot;:&quot;7&quot;,&quot;styleType&quot;:&quot;refworks&quot;,&quot;name&quot;:&quot;AMA - American Medical Association, 9th Edition&quot;,&quot;isInstitutional&quot;:fals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subscriberId" value="&quot;0&quot;"/>
    <we:property name="rw.userId" value="&quot;user:6306371b8f0860e55f7e4e94&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2124</TotalTime>
  <Pages>9</Pages>
  <Words>3241</Words>
  <Characters>18477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Singh</dc:creator>
  <cp:keywords/>
  <dc:description/>
  <cp:lastModifiedBy>Fraser Singh</cp:lastModifiedBy>
  <cp:revision>892</cp:revision>
  <cp:lastPrinted>2022-11-04T11:44:00Z</cp:lastPrinted>
  <dcterms:created xsi:type="dcterms:W3CDTF">2022-11-02T12:36:00Z</dcterms:created>
  <dcterms:modified xsi:type="dcterms:W3CDTF">2022-11-04T11:44:00Z</dcterms:modified>
</cp:coreProperties>
</file>