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69E" w:rsidRPr="00914A60" w:rsidRDefault="00914A60" w:rsidP="00914A60">
      <w:pPr>
        <w:jc w:val="center"/>
        <w:rPr>
          <w:sz w:val="40"/>
        </w:rPr>
      </w:pPr>
      <w:r w:rsidRPr="00914A60">
        <w:rPr>
          <w:sz w:val="40"/>
        </w:rPr>
        <w:t>Zylinder Übung</w:t>
      </w:r>
    </w:p>
    <w:p w:rsidR="00914A60" w:rsidRDefault="00914A60"/>
    <w:p w:rsidR="00914A60" w:rsidRDefault="0089519E">
      <w:r>
        <w:t xml:space="preserve">Nun üben wir für die Arbeit. Öffne diese Seite und Löse die Aufgaben:   </w:t>
      </w:r>
      <w:hyperlink r:id="rId4" w:history="1">
        <w:r w:rsidR="00914A60">
          <w:rPr>
            <w:rStyle w:val="Hyperlink"/>
          </w:rPr>
          <w:t>Aufgabenfuchs: Zylinder</w:t>
        </w:r>
      </w:hyperlink>
    </w:p>
    <w:p w:rsidR="00914A60" w:rsidRDefault="00435E54">
      <w:r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4507230</wp:posOffset>
            </wp:positionH>
            <wp:positionV relativeFrom="paragraph">
              <wp:posOffset>5715</wp:posOffset>
            </wp:positionV>
            <wp:extent cx="519430" cy="527685"/>
            <wp:effectExtent l="19050" t="0" r="0" b="0"/>
            <wp:wrapNone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" cy="52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519E">
        <w:t>Leicht: 1,2,3,4,5</w:t>
      </w:r>
    </w:p>
    <w:p w:rsidR="0089519E" w:rsidRDefault="0089519E">
      <w:r>
        <w:t>Mittel: 9,10,11,12,13,27</w:t>
      </w:r>
    </w:p>
    <w:p w:rsidR="0089519E" w:rsidRDefault="0089519E">
      <w:r>
        <w:t>Schwer: 14a,15,16,17,18,19</w:t>
      </w:r>
    </w:p>
    <w:p w:rsidR="0089519E" w:rsidRDefault="0089519E">
      <w:r>
        <w:t>Textaufgaben: 33,35,36,38,39</w:t>
      </w:r>
    </w:p>
    <w:p w:rsidR="00914A60" w:rsidRDefault="00914A60"/>
    <w:p w:rsidR="0089519E" w:rsidRDefault="0089519E"/>
    <w:p w:rsidR="0089519E" w:rsidRDefault="0089519E"/>
    <w:p w:rsidR="00914A60" w:rsidRPr="00435E54" w:rsidRDefault="00435E54">
      <w:pPr>
        <w:rPr>
          <w:u w:val="single"/>
        </w:rPr>
      </w:pPr>
      <w:r w:rsidRPr="00435E54">
        <w:rPr>
          <w:noProof/>
          <w:u w:val="single"/>
          <w:lang w:eastAsia="de-D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4507684</wp:posOffset>
            </wp:positionH>
            <wp:positionV relativeFrom="paragraph">
              <wp:posOffset>128270</wp:posOffset>
            </wp:positionV>
            <wp:extent cx="541564" cy="538843"/>
            <wp:effectExtent l="19050" t="0" r="0" b="0"/>
            <wp:wrapNone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64" cy="538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519E" w:rsidRPr="00435E54">
        <w:rPr>
          <w:u w:val="single"/>
        </w:rPr>
        <w:t xml:space="preserve">Zusatz zum Üben für zu Hause: </w:t>
      </w:r>
    </w:p>
    <w:p w:rsidR="00914A60" w:rsidRDefault="00435E54">
      <w:r>
        <w:rPr>
          <w:noProof/>
          <w:lang w:eastAsia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2014855</wp:posOffset>
            </wp:positionH>
            <wp:positionV relativeFrom="paragraph">
              <wp:posOffset>294640</wp:posOffset>
            </wp:positionV>
            <wp:extent cx="528320" cy="521970"/>
            <wp:effectExtent l="19050" t="0" r="5080" b="0"/>
            <wp:wrapNone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52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4A60">
        <w:t xml:space="preserve">leichter: </w:t>
      </w:r>
      <w:hyperlink r:id="rId8" w:history="1">
        <w:r w:rsidR="00914A60">
          <w:rPr>
            <w:rStyle w:val="Hyperlink"/>
          </w:rPr>
          <w:t>Berechnungen am Zylinder - Aufgabenblock 2 - Körperb</w:t>
        </w:r>
        <w:r w:rsidR="00914A60">
          <w:rPr>
            <w:rStyle w:val="Hyperlink"/>
          </w:rPr>
          <w:t>e</w:t>
        </w:r>
        <w:r w:rsidR="00914A60">
          <w:rPr>
            <w:rStyle w:val="Hyperlink"/>
          </w:rPr>
          <w:t>rechnungen</w:t>
        </w:r>
      </w:hyperlink>
    </w:p>
    <w:p w:rsidR="0089519E" w:rsidRDefault="0089519E" w:rsidP="0089519E">
      <w:r>
        <w:t xml:space="preserve">schwerer: </w:t>
      </w:r>
      <w:hyperlink r:id="rId9" w:history="1">
        <w:r>
          <w:rPr>
            <w:rStyle w:val="Hyperlink"/>
          </w:rPr>
          <w:t>Aufgaben zu</w:t>
        </w:r>
        <w:r>
          <w:rPr>
            <w:rStyle w:val="Hyperlink"/>
          </w:rPr>
          <w:t>m</w:t>
        </w:r>
        <w:r>
          <w:rPr>
            <w:rStyle w:val="Hyperlink"/>
          </w:rPr>
          <w:t xml:space="preserve"> Zylinder</w:t>
        </w:r>
      </w:hyperlink>
    </w:p>
    <w:p w:rsidR="0089519E" w:rsidRDefault="0089519E"/>
    <w:p w:rsidR="00914A60" w:rsidRDefault="00914A60"/>
    <w:p w:rsidR="00914A60" w:rsidRDefault="00914A60"/>
    <w:p w:rsidR="00914A60" w:rsidRDefault="00914A60"/>
    <w:sectPr w:rsidR="00914A60" w:rsidSect="00AE06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14A60"/>
    <w:rsid w:val="00435E54"/>
    <w:rsid w:val="0089519E"/>
    <w:rsid w:val="00914A60"/>
    <w:rsid w:val="00AE0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E069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914A60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5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5E54"/>
    <w:rPr>
      <w:rFonts w:ascii="Tahoma" w:hAnsi="Tahoma" w:cs="Tahoma"/>
      <w:sz w:val="16"/>
      <w:szCs w:val="16"/>
    </w:rPr>
  </w:style>
  <w:style w:type="character" w:styleId="BesuchterHyperlink">
    <w:name w:val="FollowedHyperlink"/>
    <w:basedOn w:val="Absatz-Standardschriftart"/>
    <w:uiPriority w:val="99"/>
    <w:semiHidden/>
    <w:unhideWhenUsed/>
    <w:rsid w:val="00435E5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e-trainer.de/Klasse10/Koerperberechnungen/Block5/Aufgaben.ht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mathe.aufgabenfuchs.de/koerper/zylinder.shtml" TargetMode="External"/><Relationship Id="rId9" Type="http://schemas.openxmlformats.org/officeDocument/2006/relationships/hyperlink" Target="https://de.serlo.org/mathe/63588/aufgaben-zum-zylinder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Sabine Hoffstadt</dc:creator>
  <cp:lastModifiedBy>Sabine Hoffstadt</cp:lastModifiedBy>
  <cp:revision>2</cp:revision>
  <dcterms:created xsi:type="dcterms:W3CDTF">2026-02-24T17:03:00Z</dcterms:created>
  <dcterms:modified xsi:type="dcterms:W3CDTF">2026-02-24T17:25:00Z</dcterms:modified>
</cp:coreProperties>
</file>