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85B" w:rsidRPr="004F485B" w:rsidRDefault="004F485B">
      <w:pPr>
        <w:rPr>
          <w:b/>
          <w:lang w:val="en-US"/>
        </w:rPr>
      </w:pPr>
      <w:r w:rsidRPr="004F485B">
        <w:rPr>
          <w:b/>
          <w:lang w:val="en-US"/>
        </w:rPr>
        <w:t xml:space="preserve">Read me: Replication files </w:t>
      </w:r>
    </w:p>
    <w:p w:rsidR="00621E9A" w:rsidRDefault="000F68CD">
      <w:pPr>
        <w:rPr>
          <w:lang w:val="en-US"/>
        </w:rPr>
      </w:pPr>
      <w:r w:rsidRPr="000F68CD">
        <w:rPr>
          <w:lang w:val="en-US"/>
        </w:rPr>
        <w:t xml:space="preserve">This folder contains </w:t>
      </w:r>
      <w:r w:rsidR="00527C19">
        <w:rPr>
          <w:lang w:val="en-US"/>
        </w:rPr>
        <w:t>the do files</w:t>
      </w:r>
      <w:r w:rsidRPr="000F68CD">
        <w:rPr>
          <w:lang w:val="en-US"/>
        </w:rPr>
        <w:t xml:space="preserve"> n</w:t>
      </w:r>
      <w:r>
        <w:rPr>
          <w:lang w:val="en-US"/>
        </w:rPr>
        <w:t xml:space="preserve">eeded to compute the results of the paper “Corporate Social Responsibility along the Global Value Chain” by Philipp Herkenhoff, Sebastian Krautheim, Finn Ole Semrau, and Frauke Steglich, Journal of Development Economics (2023), </w:t>
      </w:r>
      <w:hyperlink r:id="rId4" w:history="1">
        <w:r w:rsidR="00E4413E" w:rsidRPr="00EF0391">
          <w:rPr>
            <w:rStyle w:val="Hyperlink"/>
            <w:lang w:val="en-US"/>
          </w:rPr>
          <w:t>https://doi.org/10.1016/j.jdeveco.2023.103236</w:t>
        </w:r>
      </w:hyperlink>
    </w:p>
    <w:p w:rsidR="00E4413E" w:rsidRDefault="00E4413E">
      <w:pPr>
        <w:rPr>
          <w:b/>
          <w:lang w:val="en-US"/>
        </w:rPr>
      </w:pPr>
    </w:p>
    <w:p w:rsidR="004F485B" w:rsidRPr="00DA35B0" w:rsidRDefault="004F485B">
      <w:pPr>
        <w:rPr>
          <w:b/>
          <w:lang w:val="en-US"/>
        </w:rPr>
      </w:pPr>
      <w:r w:rsidRPr="00DA35B0">
        <w:rPr>
          <w:b/>
          <w:lang w:val="en-US"/>
        </w:rPr>
        <w:t xml:space="preserve">Data </w:t>
      </w:r>
      <w:r w:rsidR="00DA35B0" w:rsidRPr="00DA35B0">
        <w:rPr>
          <w:b/>
          <w:lang w:val="en-US"/>
        </w:rPr>
        <w:t xml:space="preserve">sources and </w:t>
      </w:r>
      <w:r w:rsidRPr="00DA35B0">
        <w:rPr>
          <w:b/>
          <w:lang w:val="en-US"/>
        </w:rPr>
        <w:t>access</w:t>
      </w:r>
    </w:p>
    <w:p w:rsidR="00DA35B0" w:rsidRDefault="004F485B" w:rsidP="004F485B">
      <w:pPr>
        <w:rPr>
          <w:lang w:val="en-US"/>
        </w:rPr>
      </w:pPr>
      <w:r>
        <w:rPr>
          <w:lang w:val="en-US"/>
        </w:rPr>
        <w:t xml:space="preserve">Note that this paper is based on proprietary data which we are not allowed to publish. </w:t>
      </w:r>
    </w:p>
    <w:p w:rsidR="004F485B" w:rsidRDefault="00DA35B0" w:rsidP="004F485B">
      <w:pPr>
        <w:rPr>
          <w:lang w:val="en-US"/>
        </w:rPr>
      </w:pPr>
      <w:r w:rsidRPr="00DA35B0">
        <w:rPr>
          <w:u w:val="single"/>
          <w:lang w:val="en-US"/>
        </w:rPr>
        <w:t>Firm-level data</w:t>
      </w:r>
      <w:r>
        <w:rPr>
          <w:lang w:val="en-US"/>
        </w:rPr>
        <w:t xml:space="preserve">: </w:t>
      </w:r>
      <w:r w:rsidR="004F485B">
        <w:rPr>
          <w:lang w:val="en-US"/>
        </w:rPr>
        <w:t xml:space="preserve">We use the Prowess data provided by the Centre of Monitoring Indian Economy (CMIE), which can be accessed on a subscription basis here: </w:t>
      </w:r>
      <w:hyperlink r:id="rId5" w:history="1">
        <w:r w:rsidR="004F485B" w:rsidRPr="00513566">
          <w:rPr>
            <w:rStyle w:val="Hyperlink"/>
            <w:lang w:val="en-US"/>
          </w:rPr>
          <w:t>https://prowessdx.cmie.com/</w:t>
        </w:r>
      </w:hyperlink>
      <w:r w:rsidR="004F485B">
        <w:rPr>
          <w:lang w:val="en-US"/>
        </w:rPr>
        <w:t xml:space="preserve">. We use four datafiles from </w:t>
      </w:r>
      <w:r>
        <w:rPr>
          <w:lang w:val="en-US"/>
        </w:rPr>
        <w:t xml:space="preserve">the </w:t>
      </w:r>
      <w:r w:rsidR="004F485B">
        <w:rPr>
          <w:lang w:val="en-US"/>
        </w:rPr>
        <w:t>Prowess</w:t>
      </w:r>
      <w:r>
        <w:rPr>
          <w:lang w:val="en-US"/>
        </w:rPr>
        <w:t xml:space="preserve"> vintage of December 2017</w:t>
      </w:r>
      <w:r w:rsidR="004F485B">
        <w:rPr>
          <w:lang w:val="en-US"/>
        </w:rPr>
        <w:t xml:space="preserve">: Identity, Equity Ownership Pattern, Products, and Standalone Financial Statements. </w:t>
      </w:r>
    </w:p>
    <w:p w:rsidR="00B83651" w:rsidRDefault="00DA35B0" w:rsidP="004F485B">
      <w:pPr>
        <w:rPr>
          <w:lang w:val="en-US"/>
        </w:rPr>
      </w:pPr>
      <w:r w:rsidRPr="00DA35B0">
        <w:rPr>
          <w:u w:val="single"/>
          <w:lang w:val="en-US"/>
        </w:rPr>
        <w:t>Industry-level data</w:t>
      </w:r>
      <w:r w:rsidRPr="00DA35B0">
        <w:rPr>
          <w:lang w:val="en-US"/>
        </w:rPr>
        <w:t xml:space="preserve">: For the calculation of industry-specific variables, we rely on the World Input-Output Tables and </w:t>
      </w:r>
      <w:proofErr w:type="gramStart"/>
      <w:r w:rsidRPr="00DA35B0">
        <w:rPr>
          <w:lang w:val="en-US"/>
        </w:rPr>
        <w:t>Socio Economic</w:t>
      </w:r>
      <w:proofErr w:type="gramEnd"/>
      <w:r w:rsidRPr="00DA35B0">
        <w:rPr>
          <w:lang w:val="en-US"/>
        </w:rPr>
        <w:t xml:space="preserve"> Accounts</w:t>
      </w:r>
      <w:r>
        <w:rPr>
          <w:lang w:val="en-US"/>
        </w:rPr>
        <w:t xml:space="preserve"> provided by the World Input-Output Database (</w:t>
      </w:r>
      <w:r w:rsidRPr="00DA35B0">
        <w:rPr>
          <w:lang w:val="en-US"/>
        </w:rPr>
        <w:t>WIOD</w:t>
      </w:r>
      <w:r>
        <w:rPr>
          <w:lang w:val="en-US"/>
        </w:rPr>
        <w:t>)</w:t>
      </w:r>
      <w:r w:rsidRPr="00DA35B0">
        <w:rPr>
          <w:lang w:val="en-US"/>
        </w:rPr>
        <w:t xml:space="preserve">, November 2016 release, published February 2018. </w:t>
      </w:r>
      <w:r>
        <w:rPr>
          <w:lang w:val="en-US"/>
        </w:rPr>
        <w:t xml:space="preserve">The data can be accessed here: </w:t>
      </w:r>
      <w:hyperlink r:id="rId6" w:history="1">
        <w:r w:rsidRPr="00513566">
          <w:rPr>
            <w:rStyle w:val="Hyperlink"/>
            <w:lang w:val="en-US"/>
          </w:rPr>
          <w:t>https://www.rug.nl/ggdc/valuechain/wiod/wiod-2016-release</w:t>
        </w:r>
      </w:hyperlink>
      <w:r>
        <w:rPr>
          <w:lang w:val="en-US"/>
        </w:rPr>
        <w:t>.</w:t>
      </w:r>
      <w:r w:rsidR="00B83651">
        <w:rPr>
          <w:lang w:val="en-US"/>
        </w:rPr>
        <w:t xml:space="preserve"> </w:t>
      </w:r>
    </w:p>
    <w:p w:rsidR="001805A9" w:rsidRDefault="00DA35B0" w:rsidP="004F485B">
      <w:pPr>
        <w:rPr>
          <w:lang w:val="en-US"/>
        </w:rPr>
      </w:pPr>
      <w:r w:rsidRPr="00DA35B0">
        <w:rPr>
          <w:u w:val="single"/>
          <w:lang w:val="en-US"/>
        </w:rPr>
        <w:t>Other data sources</w:t>
      </w:r>
      <w:r>
        <w:rPr>
          <w:lang w:val="en-US"/>
        </w:rPr>
        <w:t xml:space="preserve">: </w:t>
      </w:r>
      <w:r w:rsidR="00CE7E04">
        <w:rPr>
          <w:lang w:val="en-US"/>
        </w:rPr>
        <w:t xml:space="preserve">The </w:t>
      </w:r>
      <w:r w:rsidR="001805A9">
        <w:rPr>
          <w:lang w:val="en-US"/>
        </w:rPr>
        <w:t>World Bank Doing Business India 2009</w:t>
      </w:r>
      <w:r w:rsidR="00CE7E04">
        <w:rPr>
          <w:lang w:val="en-US"/>
        </w:rPr>
        <w:t xml:space="preserve"> can be access</w:t>
      </w:r>
      <w:r w:rsidR="00342B09">
        <w:rPr>
          <w:lang w:val="en-US"/>
        </w:rPr>
        <w:t>ed</w:t>
      </w:r>
      <w:r w:rsidR="00CE7E04">
        <w:rPr>
          <w:lang w:val="en-US"/>
        </w:rPr>
        <w:t xml:space="preserve"> here: </w:t>
      </w:r>
      <w:bookmarkStart w:id="0" w:name="_Hlk153433162"/>
      <w:r w:rsidR="00CE7E04">
        <w:rPr>
          <w:lang w:val="en-US"/>
        </w:rPr>
        <w:fldChar w:fldCharType="begin"/>
      </w:r>
      <w:r w:rsidR="00CE7E04">
        <w:rPr>
          <w:lang w:val="en-US"/>
        </w:rPr>
        <w:instrText xml:space="preserve"> HYPERLINK "</w:instrText>
      </w:r>
      <w:r w:rsidR="00CE7E04" w:rsidRPr="00CE7E04">
        <w:rPr>
          <w:lang w:val="en-US"/>
        </w:rPr>
        <w:instrText>https://subnational.doingbusiness.org/en/reports/subnational-reports/india</w:instrText>
      </w:r>
      <w:r w:rsidR="00CE7E04">
        <w:rPr>
          <w:lang w:val="en-US"/>
        </w:rPr>
        <w:instrText xml:space="preserve">" </w:instrText>
      </w:r>
      <w:r w:rsidR="00CE7E04">
        <w:rPr>
          <w:lang w:val="en-US"/>
        </w:rPr>
        <w:fldChar w:fldCharType="separate"/>
      </w:r>
      <w:r w:rsidR="00CE7E04" w:rsidRPr="00513566">
        <w:rPr>
          <w:rStyle w:val="Hyperlink"/>
          <w:lang w:val="en-US"/>
        </w:rPr>
        <w:t>https://subnational.doingbusiness.org/en/reports/subnational-reports/india</w:t>
      </w:r>
      <w:r w:rsidR="00CE7E04">
        <w:rPr>
          <w:lang w:val="en-US"/>
        </w:rPr>
        <w:fldChar w:fldCharType="end"/>
      </w:r>
      <w:bookmarkEnd w:id="0"/>
    </w:p>
    <w:p w:rsidR="00DA35B0" w:rsidRDefault="00DA35B0" w:rsidP="004F485B">
      <w:pPr>
        <w:rPr>
          <w:lang w:val="en-US"/>
        </w:rPr>
      </w:pPr>
      <w:r>
        <w:rPr>
          <w:lang w:val="en-US"/>
        </w:rPr>
        <w:t xml:space="preserve"> </w:t>
      </w:r>
    </w:p>
    <w:p w:rsidR="004F485B" w:rsidRPr="00DA35B0" w:rsidRDefault="00DA35B0" w:rsidP="004F485B">
      <w:pPr>
        <w:rPr>
          <w:b/>
          <w:lang w:val="en-US"/>
        </w:rPr>
      </w:pPr>
      <w:bookmarkStart w:id="1" w:name="_GoBack"/>
      <w:r w:rsidRPr="00DA35B0">
        <w:rPr>
          <w:b/>
          <w:lang w:val="en-US"/>
        </w:rPr>
        <w:t>Replication</w:t>
      </w:r>
    </w:p>
    <w:p w:rsidR="00E7440B" w:rsidRDefault="000F68CD">
      <w:pPr>
        <w:rPr>
          <w:lang w:val="en-US"/>
        </w:rPr>
      </w:pPr>
      <w:r>
        <w:rPr>
          <w:lang w:val="en-US"/>
        </w:rPr>
        <w:t>The folder “</w:t>
      </w:r>
      <w:r w:rsidR="00E41FCA">
        <w:rPr>
          <w:lang w:val="en-US"/>
        </w:rPr>
        <w:t>Do files</w:t>
      </w:r>
      <w:r>
        <w:rPr>
          <w:lang w:val="en-US"/>
        </w:rPr>
        <w:t>” contains the do</w:t>
      </w:r>
      <w:r w:rsidR="00A80136">
        <w:rPr>
          <w:lang w:val="en-US"/>
        </w:rPr>
        <w:t xml:space="preserve"> </w:t>
      </w:r>
      <w:r>
        <w:rPr>
          <w:lang w:val="en-US"/>
        </w:rPr>
        <w:t>file</w:t>
      </w:r>
      <w:r w:rsidR="00A80136">
        <w:rPr>
          <w:lang w:val="en-US"/>
        </w:rPr>
        <w:t xml:space="preserve">s to run the analysis and produce the tables and graphs reported in the paper. Further do files to prepare the data are available upon request. </w:t>
      </w:r>
    </w:p>
    <w:bookmarkEnd w:id="1"/>
    <w:p w:rsidR="00A80136" w:rsidRDefault="00A80136">
      <w:pPr>
        <w:rPr>
          <w:lang w:val="en-US"/>
        </w:rPr>
      </w:pPr>
    </w:p>
    <w:p w:rsidR="00DA35B0" w:rsidRPr="00DA35B0" w:rsidRDefault="00DA35B0">
      <w:pPr>
        <w:rPr>
          <w:b/>
          <w:lang w:val="en-US"/>
        </w:rPr>
      </w:pPr>
      <w:r w:rsidRPr="00DA35B0">
        <w:rPr>
          <w:b/>
          <w:lang w:val="en-US"/>
        </w:rPr>
        <w:t>Contact</w:t>
      </w:r>
    </w:p>
    <w:p w:rsidR="004F485B" w:rsidRDefault="004F485B">
      <w:pPr>
        <w:rPr>
          <w:rStyle w:val="Hyperlink"/>
          <w:lang w:val="en-US"/>
        </w:rPr>
      </w:pPr>
      <w:r w:rsidRPr="004F485B">
        <w:rPr>
          <w:lang w:val="en-US"/>
        </w:rPr>
        <w:t xml:space="preserve">Please do not hesitate to contact us in case questions arise: </w:t>
      </w:r>
    </w:p>
    <w:p w:rsidR="00F06F74" w:rsidRDefault="00F06F74">
      <w:pPr>
        <w:rPr>
          <w:lang w:val="en-US"/>
        </w:rPr>
      </w:pPr>
      <w:r w:rsidRPr="00F06F74">
        <w:rPr>
          <w:lang w:val="en-US"/>
        </w:rPr>
        <w:t xml:space="preserve">Finn Ole Semrau: </w:t>
      </w:r>
      <w:hyperlink r:id="rId7" w:history="1">
        <w:r w:rsidRPr="00EF0391">
          <w:rPr>
            <w:rStyle w:val="Hyperlink"/>
            <w:lang w:val="en-US"/>
          </w:rPr>
          <w:t>finn-ole.semrau@ifw-kiel.de</w:t>
        </w:r>
      </w:hyperlink>
      <w:r>
        <w:rPr>
          <w:lang w:val="en-US"/>
        </w:rPr>
        <w:t xml:space="preserve">, </w:t>
      </w:r>
      <w:hyperlink r:id="rId8" w:history="1">
        <w:r w:rsidRPr="00EF0391">
          <w:rPr>
            <w:rStyle w:val="Hyperlink"/>
            <w:lang w:val="en-US"/>
          </w:rPr>
          <w:t>https://orcid.org/0000-0002-6894-2577</w:t>
        </w:r>
      </w:hyperlink>
    </w:p>
    <w:p w:rsidR="00F06F74" w:rsidRPr="00F06F74" w:rsidRDefault="00F06F74">
      <w:r w:rsidRPr="00F06F74">
        <w:t xml:space="preserve">Frauke Steglich: </w:t>
      </w:r>
      <w:hyperlink r:id="rId9" w:history="1">
        <w:r w:rsidRPr="00EF0391">
          <w:rPr>
            <w:rStyle w:val="Hyperlink"/>
          </w:rPr>
          <w:t>frauke.steglich@ifw-kiel.de</w:t>
        </w:r>
      </w:hyperlink>
      <w:r>
        <w:t xml:space="preserve">, </w:t>
      </w:r>
      <w:hyperlink r:id="rId10" w:history="1">
        <w:r w:rsidRPr="00EF0391">
          <w:rPr>
            <w:rStyle w:val="Hyperlink"/>
          </w:rPr>
          <w:t>https://orcid.org/0009-0006-2380-5946</w:t>
        </w:r>
      </w:hyperlink>
    </w:p>
    <w:p w:rsidR="00F06F74" w:rsidRPr="00F06F74" w:rsidRDefault="00F06F74"/>
    <w:p w:rsidR="004F485B" w:rsidRPr="00F06F74" w:rsidRDefault="004F485B"/>
    <w:p w:rsidR="000F68CD" w:rsidRPr="00F06F74" w:rsidRDefault="000F68CD"/>
    <w:sectPr w:rsidR="000F68CD" w:rsidRPr="00F06F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CD"/>
    <w:rsid w:val="00065A13"/>
    <w:rsid w:val="000F68CD"/>
    <w:rsid w:val="00132521"/>
    <w:rsid w:val="001805A9"/>
    <w:rsid w:val="001A31A6"/>
    <w:rsid w:val="00342B09"/>
    <w:rsid w:val="004F485B"/>
    <w:rsid w:val="00527C19"/>
    <w:rsid w:val="00530FEF"/>
    <w:rsid w:val="00680873"/>
    <w:rsid w:val="00693AD9"/>
    <w:rsid w:val="006B34F2"/>
    <w:rsid w:val="006C6A38"/>
    <w:rsid w:val="00A80136"/>
    <w:rsid w:val="00B83651"/>
    <w:rsid w:val="00CE7E04"/>
    <w:rsid w:val="00DA35B0"/>
    <w:rsid w:val="00E41FCA"/>
    <w:rsid w:val="00E4413E"/>
    <w:rsid w:val="00E7440B"/>
    <w:rsid w:val="00F04D38"/>
    <w:rsid w:val="00F06F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1BC9"/>
  <w15:chartTrackingRefBased/>
  <w15:docId w15:val="{55A58047-1BA2-4A1E-AEE8-FE37D489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F485B"/>
    <w:rPr>
      <w:color w:val="0563C1" w:themeColor="hyperlink"/>
      <w:u w:val="single"/>
    </w:rPr>
  </w:style>
  <w:style w:type="character" w:styleId="NichtaufgelsteErwhnung">
    <w:name w:val="Unresolved Mention"/>
    <w:basedOn w:val="Absatz-Standardschriftart"/>
    <w:uiPriority w:val="99"/>
    <w:semiHidden/>
    <w:unhideWhenUsed/>
    <w:rsid w:val="004F4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6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894-2577" TargetMode="External"/><Relationship Id="rId3" Type="http://schemas.openxmlformats.org/officeDocument/2006/relationships/webSettings" Target="webSettings.xml"/><Relationship Id="rId7" Type="http://schemas.openxmlformats.org/officeDocument/2006/relationships/hyperlink" Target="mailto:finn-ole.semrau@ifw-kiel.d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ug.nl/ggdc/valuechain/wiod/wiod-2016-release" TargetMode="External"/><Relationship Id="rId11" Type="http://schemas.openxmlformats.org/officeDocument/2006/relationships/fontTable" Target="fontTable.xml"/><Relationship Id="rId5" Type="http://schemas.openxmlformats.org/officeDocument/2006/relationships/hyperlink" Target="https://prowessdx.cmie.com/" TargetMode="External"/><Relationship Id="rId10" Type="http://schemas.openxmlformats.org/officeDocument/2006/relationships/hyperlink" Target="https://orcid.org/0009-0006-2380-5946" TargetMode="External"/><Relationship Id="rId4" Type="http://schemas.openxmlformats.org/officeDocument/2006/relationships/hyperlink" Target="https://doi.org/10.1016/j.jdeveco.2023.103236" TargetMode="External"/><Relationship Id="rId9" Type="http://schemas.openxmlformats.org/officeDocument/2006/relationships/hyperlink" Target="mailto:frauke.steglich@ifw-kie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Institut für Weltwirtschaft</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Steglich, Frauke</dc:creator>
  <cp:keywords/>
  <dc:description/>
  <cp:lastModifiedBy>Steglich, Frauke</cp:lastModifiedBy>
  <cp:revision>8</cp:revision>
  <dcterms:created xsi:type="dcterms:W3CDTF">2023-12-14T06:02:00Z</dcterms:created>
  <dcterms:modified xsi:type="dcterms:W3CDTF">2023-12-18T12:14:00Z</dcterms:modified>
</cp:coreProperties>
</file>