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'Condition'  OR domain_id IS NULL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condition_start_date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</w:tc>
      </w:tr>
      <w:tr>
        <w:tc>
          <w:p>
            <w:r>
              <w:t>condition_concept_id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ICD10-GM to SNOMED</w:t>
            </w:r>
          </w:p>
          <w:p>
            <w:r>
              <w:t>special characters need to be removed</w:t>
            </w:r>
          </w:p>
        </w:tc>
      </w:tr>
      <w:tr>
        <w:tc>
          <w:p>
            <w:r>
              <w:t>condition_source_concept_id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special characters need to be removed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icdamb</w:t>
            </w:r>
          </w:p>
          <w:p>
            <w:r>
              <w:t>diaglokal</w:t>
            </w:r>
          </w:p>
        </w:tc>
        <w:tc>
          <w:p/>
        </w:tc>
        <w:tc>
          <w:p>
            <w:r>
              <w:t>Use CONCAT (icdamb,',' , diaglokal) to keep location (left, right, both)</w:t>
            </w:r>
          </w:p>
        </w:tc>
      </w:tr>
      <w:tr>
        <w:tc>
          <w:p>
            <w:r>
              <w:t>condition_status_concept_id</w:t>
            </w:r>
          </w:p>
        </w:tc>
        <w:tc>
          <w:p>
            <w:r>
              <w:t>diagsich</w:t>
            </w:r>
          </w:p>
        </w:tc>
        <w:tc>
          <w:p/>
        </w:tc>
        <w:tc>
          <w:p>
            <w:r>
              <w:t>V = Verdachtsdiagnose =&gt; 32899 Preliminary diagnosis</w:t>
            </w:r>
          </w:p>
          <w:p>
            <w:r>
              <w:t>Z = Zustand nach betreffender Diagnose =&gt; 32906  Resolved condition</w:t>
            </w:r>
          </w:p>
          <w:p>
            <w:r>
              <w:t>G = gesicherte Diagnose =&gt; 32893 Confirmed diagnosis</w:t>
            </w:r>
          </w:p>
          <w:p>
            <w:r>
              <w:t>0 = sonst</w:t>
            </w:r>
          </w:p>
          <w:p>
            <w:r>
              <w:t>A = ausgeschlossene Diagnose =&gt; excluded here!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with ambfall.fallidamb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ambfall_102137985_2019_01</w:t>
      </w:r>
    </w:p>
    <w:p>
      <w:r>
        <w:t xml:space="preserve">Create observation if it was an accident </w:t>
      </w:r>
    </w:p>
    <w:p>
      <w:r>
        <w:t xml:space="preserve">Keep only where variable Unfall = 2 </w:t>
      </w:r>
    </w:p>
    <w:p>
      <w:r>
        <w:drawing>
          <wp:inline distT="0" distB="0" distL="0" distR="0">
            <wp:extent cx="5715000" cy="23145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beginndatamb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 xml:space="preserve">For accident: </w:t>
            </w:r>
          </w:p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/>
            </w:r>
          </w:p>
          <w:p>
            <w:r>
              <w:t xml:space="preserve">For birth: </w:t>
            </w:r>
          </w:p>
          <w:p>
            <w:r>
              <w:t>entbindungsdat</w:t>
            </w:r>
          </w:p>
          <w:p>
            <w:r>
              <w:t/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unfall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>If entbidungsdatum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unfall</w:t>
            </w:r>
          </w:p>
          <w:p>
            <w:r>
              <w:t>entbindungsdat</w:t>
            </w:r>
          </w:p>
        </w:tc>
        <w:tc>
          <w:p/>
        </w:tc>
        <w:tc>
          <w:p>
            <w:r>
              <w:t>2 =&gt; 432532 Accidental event</w:t>
            </w:r>
          </w:p>
          <w:p>
            <w:r>
              <w:t xml:space="preserve">if entbindungsdatum: </w:t>
            </w:r>
          </w:p>
          <w:p>
            <w:r>
              <w:t>36308290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zahnbef_102137985_2019_01</w:t>
      </w:r>
    </w:p>
    <w:p>
      <w:r>
        <w:t xml:space="preserve">For finding (teeth) </w:t>
      </w:r>
    </w:p>
    <w:p>
      <w:r>
        <w:drawing>
          <wp:inline distT="0" distB="0" distL="0" distR="0">
            <wp:extent cx="5715000" cy="14573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get visit_occurrence_id from table visit_occurrence; join by vsid and fallidzahn</w:t>
            </w:r>
          </w:p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befnr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befnr</w:t>
            </w:r>
          </w:p>
        </w:tc>
        <w:tc>
          <w:p/>
        </w:tc>
        <w:tc>
          <w:p>
            <w:r>
              <w:t xml:space="preserve">No mapping available yet. </w:t>
            </w:r>
          </w:p>
          <w:p>
            <w:r>
              <w:t xml:space="preserve">For now observation_concept_id 0 </w:t>
            </w:r>
          </w:p>
          <w:p>
            <w:r>
              <w:t>later add  concept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ambdiag_102137985_2019_01</w:t>
      </w:r>
    </w:p>
    <w:p>
      <w:r>
        <w:t xml:space="preserve">Two mappings: </w:t>
      </w:r>
    </w:p>
    <w:p>
      <w:r>
        <w:t>Capture "excluded diagnosis" as observation</w:t>
      </w:r>
    </w:p>
    <w:p>
      <w:r>
        <w:t xml:space="preserve">diagnosis with domain observation </w:t>
      </w:r>
    </w:p>
    <w:p>
      <w:r>
        <w:drawing>
          <wp:inline distT="0" distB="0" distL="0" distR="0">
            <wp:extent cx="5715000" cy="188595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>IF ambdiag.diagdat</w:t>
            </w:r>
          </w:p>
          <w:p>
            <w:r>
              <w:t>ELSE 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diagsich</w:t>
            </w:r>
          </w:p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diagsich</w:t>
            </w:r>
          </w:p>
        </w:tc>
        <w:tc>
          <w:p/>
        </w:tc>
        <w:tc>
          <w:p>
            <w:r>
              <w:t>Disorder excluded     4199812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  domain_id = '' Observation"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for ambfall: generate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fallidzahn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 to zahnfall for zahnbef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map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 xml:space="preserve">32810 Claim </w:t>
            </w:r>
          </w:p>
          <w:p>
            <w:r>
              <w:t>for zahn*  32816 Dental Claim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payer_plan_period</w:t>
      </w:r>
    </w:p>
    <w:p>
      <w:r>
        <w:rPr>
          <w:sz w:val="28"/>
        </w:rPr>
        <w:t>Reading from ambfall_102137985_2019_01</w:t>
      </w:r>
    </w:p>
    <w:p>
      <w:r>
        <w:t>Payer_plan_period captures the basic information of the health insurance contract which is identified by svnr. (=&gt; select distinct by svnr and use first and last quartal to determine overall duration of contract)</w:t>
      </w:r>
    </w:p>
    <w:p>
      <w:r>
        <w:drawing>
          <wp:inline distT="0" distB="0" distL="0" distR="0">
            <wp:extent cx="5715000" cy="23145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payer_plan_period_start_date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 xml:space="preserve">Format JJJJQ </w:t>
            </w:r>
          </w:p>
          <w:p>
            <w:r>
              <w:t>1st day of 1st month of quartal</w:t>
            </w:r>
          </w:p>
        </w:tc>
      </w:tr>
      <w:tr>
        <w:tc>
          <w:p>
            <w:r>
              <w:t>payer_plan_period_end_date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>last day of last month of the max quartal</w:t>
            </w:r>
          </w:p>
          <w:p>
            <w:r>
              <w:t xml:space="preserve">Format JJJJQ </w:t>
            </w:r>
          </w:p>
          <w:p>
            <w:r>
              <w:t xml:space="preserve">We assume a continouse period </w:t>
            </w:r>
          </w:p>
          <w:p>
            <w:r>
              <w:t>E.g. MIN(Q)= 1 MAX(Q) =3 -&gt; We assume insures by the insurance in Q2</w:t>
            </w:r>
          </w:p>
        </w:tc>
      </w:tr>
      <w:tr>
        <w:tc>
          <w:p>
            <w:r>
              <w:t>payer_concept_id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payer_source_value</w:t>
            </w:r>
          </w:p>
        </w:tc>
        <w:tc>
          <w:p/>
        </w:tc>
        <w:tc>
          <w:p/>
        </w:tc>
        <w:tc>
          <w:p>
            <w:r>
              <w:t>kassenik (format was updated, therefore not part of the scanned data yet)</w:t>
            </w:r>
          </w:p>
        </w:tc>
      </w:tr>
      <w:tr>
        <w:tc>
          <w:p>
            <w:r>
              <w:t>payer_source_concept_id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plan_source_value</w:t>
            </w:r>
          </w:p>
        </w:tc>
        <w:tc>
          <w:p>
            <w:r>
              <w:t>svnr</w:t>
            </w:r>
          </w:p>
        </w:tc>
        <w:tc>
          <w:p/>
        </w:tc>
        <w:tc>
          <w:p>
            <w:r>
              <w:t>LAST_VALUE(ambfall.svnr)  OVER( PARTITION BY  ambfall.arbnr ORDER BY ambfall.abrq)</w:t>
            </w:r>
          </w:p>
        </w:tc>
      </w:tr>
      <w:tr>
        <w:tc>
          <w:p>
            <w:r>
              <w:t>plan_source_concept_id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sponsor_source_value</w:t>
            </w:r>
          </w:p>
        </w:tc>
        <w:tc>
          <w:p>
            <w:r>
              <w:t>svtyp</w:t>
            </w:r>
          </w:p>
        </w:tc>
        <w:tc>
          <w:p/>
        </w:tc>
        <w:tc>
          <w:p>
            <w:r>
              <w:t>LAST_VALUE(ambfall.svtyp)  OVER( PARTITION BY  ambfall.arbnr ORDER BY ambfall.abrq)</w:t>
            </w:r>
          </w:p>
        </w:tc>
      </w:tr>
      <w:tr>
        <w:tc>
          <w:p>
            <w:r>
              <w:t>sponsor_source_concept_id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family_source_value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ambfall_102137985_2019_01</w:t>
      </w:r>
    </w:p>
    <w:p>
      <w:r>
        <w:t xml:space="preserve">To capture outpatient case </w:t>
      </w:r>
    </w:p>
    <w:p>
      <w:r>
        <w:drawing>
          <wp:inline distT="0" distB="0" distL="0" distR="0">
            <wp:extent cx="5715000" cy="317182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generating visit_occurrence_id; join by vsid and fallidzahn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beginndatamb</w:t>
            </w:r>
          </w:p>
        </w:tc>
        <w:tc>
          <w:p/>
        </w:tc>
        <w:tc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endedatamb</w:t>
            </w:r>
          </w:p>
        </w:tc>
        <w:tc>
          <w:p/>
        </w:tc>
        <w:tc>
          <w:p>
            <w:r>
              <w:t>IF ambfall.endedatamb</w:t>
            </w:r>
          </w:p>
          <w:p>
            <w:r>
              <w:t>ELSE IF  ambfall.beginndatamb</w:t>
            </w:r>
          </w:p>
          <w:p>
            <w:r>
              <w:t>ELSE  1st of ambfall.abrq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behandartamb</w:t>
            </w:r>
          </w:p>
        </w:tc>
        <w:tc>
          <w:p/>
        </w:tc>
        <w:tc>
          <w:p>
            <w:r>
              <w:t xml:space="preserve">1 = ambulant (default) =&gt; 9202 Outpatient Visit </w:t>
            </w:r>
          </w:p>
          <w:p>
            <w:r>
              <w:t>2 = stationär =&gt;  9201 Inpatient Visit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behandartamb</w:t>
            </w:r>
          </w:p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bsnrpseudo</w:t>
            </w:r>
          </w:p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Full join on pseudonym physician  identifier number </w:t>
      </w:r>
    </w:p>
    <w:p>
      <w:r>
        <w:drawing>
          <wp:inline distT="0" distB="0" distL="0" distR="0">
            <wp:extent cx="5715000" cy="4029075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generating visit_occurrence_id; join by vsid and fallid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beginndatzahn</w:t>
            </w:r>
          </w:p>
          <w:p>
            <w:r>
              <w:t>leistq</w:t>
            </w:r>
          </w:p>
        </w:tc>
        <w:tc>
          <w:p/>
        </w:tc>
        <w:tc>
          <w:p>
            <w:r>
              <w:t>If is none 1st of leistq else beginndatzahn (Format in example data JJJJMMDD, data description differs)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endedatzahn</w:t>
            </w:r>
          </w:p>
          <w:p>
            <w:r>
              <w:t>leistq</w:t>
            </w:r>
          </w:p>
          <w:p>
            <w:r>
              <w:t>beginndatzahn</w:t>
            </w:r>
          </w:p>
        </w:tc>
        <w:tc>
          <w:p/>
        </w:tc>
        <w:tc>
          <w:p>
            <w:r>
              <w:t>IF zahnfall.endedatzahn</w:t>
            </w:r>
          </w:p>
          <w:p>
            <w:r>
              <w:t>ELSEIF zahnfall.beginndatzahn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In case endedatzahn is empty use begindatzzahn</w:t>
            </w:r>
          </w:p>
          <w:p>
            <w:r>
              <w:t>if beginndatzahn is empty use first day  of first month of quartal  (We assume, visit duration equals one day)</w:t>
            </w:r>
          </w:p>
          <w:p>
            <w:r>
              <w:t>If quarter is none use berjahr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38004218 Ambulatory Dental Clinic / Center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In case zanrpseoudo is NULL</w:t>
            </w:r>
          </w:p>
          <w:p>
            <w:r>
              <w:t/>
            </w:r>
          </w:p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inansprartzahn</w:t>
            </w:r>
          </w:p>
        </w:tc>
        <w:tc>
          <w:p/>
        </w:tc>
        <w:tc>
          <w:p>
            <w:r>
              <w:t>Type of treatment (</w:t>
            </w:r>
          </w:p>
          <w:p>
            <w:r>
              <w:t>A = regular treatment</w:t>
            </w:r>
          </w:p>
          <w:p>
            <w:r>
              <w:t>F = early treatment</w:t>
            </w:r>
          </w:p>
          <w:p>
            <w:r>
              <w:t>V = Prolonged treatment</w:t>
            </w:r>
          </w:p>
          <w:p>
            <w:r>
              <w:t>L = Empty quarter</w:t>
            </w:r>
          </w:p>
          <w:p>
            <w:r>
              <w:t>D = Diagnostics before treatment or individual measures outside ongoing treatment</w:t>
            </w:r>
          </w:p>
          <w:p>
            <w:r>
              <w:t>N = Emergency stand-in</w:t>
            </w:r>
          </w:p>
          <w:p>
            <w:r>
              <w:t>R = Retention quarter</w:t>
            </w:r>
          </w:p>
          <w:p>
            <w:r>
              <w:t>)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Join with ambfall </w:t>
      </w:r>
    </w:p>
    <w:p>
      <w:r>
        <w:t xml:space="preserve">We only get provider as information of table ambleist </w:t>
      </w:r>
    </w:p>
    <w:p>
      <w:r>
        <w:drawing>
          <wp:inline distT="0" distB="0" distL="0" distR="0">
            <wp:extent cx="5715000" cy="10287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generating visit_occurrence_id; join by vsid and fallidzahn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>
            <w:r>
              <w:t xml:space="preserve">for ambfall to visit occurrence: </w:t>
            </w:r>
          </w:p>
          <w:p>
            <w:r>
              <w:t>ambleist.lanrpseudo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 xml:space="preserve">For table Zahnfall 32816  Dental Claim </w:t>
            </w:r>
          </w:p>
          <w:p>
            <w:r>
              <w:t>o.w. 32810 Claim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ambleist_102137985_2019_01</w:t>
      </w:r>
    </w:p>
    <w:p>
      <w:r>
        <w:drawing>
          <wp:inline distT="0" distB="0" distL="0" distR="0">
            <wp:extent cx="5715000" cy="27432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>
            <w:r>
              <w:t>link to care_site with fallidamb</w:t>
            </w:r>
          </w:p>
        </w:tc>
      </w:tr>
      <w:tr>
        <w:tc>
          <w:p>
            <w:r>
              <w:t>provider_source_value</w:t>
            </w:r>
          </w:p>
        </w:tc>
        <w:tc>
          <w:p>
            <w:r>
              <w:t>lanrpseudo</w:t>
            </w:r>
          </w:p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lanrfg</w:t>
            </w:r>
          </w:p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lanrfg</w:t>
            </w:r>
          </w:p>
        </w:tc>
        <w:tc>
          <w:p/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lanrfg</w:t>
            </w:r>
          </w:p>
        </w:tc>
        <w:tc>
          <w:p/>
        </w:tc>
        <w:tc>
          <w:p>
            <w:r>
              <w:t>customized concept</w:t>
            </w:r>
          </w:p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Full join on pseudonym physician  identifier number </w:t>
      </w:r>
    </w:p>
    <w:p>
      <w:r>
        <w:drawing>
          <wp:inline distT="0" distB="0" distL="0" distR="0">
            <wp:extent cx="5715000" cy="2314575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In case zanrpseudo is NULL</w:t>
            </w:r>
          </w:p>
        </w:tc>
      </w:tr>
      <w:tr>
        <w:tc>
          <w:p>
            <w:r>
              <w:t>provider_source_value</w:t>
            </w:r>
          </w:p>
        </w:tc>
        <w:tc>
          <w:p>
            <w:r>
              <w:t>zanrabrpseudo</w:t>
            </w:r>
          </w:p>
          <w:p>
            <w:r>
              <w:t>zanrpseudo</w:t>
            </w:r>
          </w:p>
        </w:tc>
        <w:tc>
          <w:p/>
        </w:tc>
        <w:tc>
          <w:p>
            <w:r>
              <w:t>Run twice, once for zanrpseudo, once for zanrabpseudo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zakzv</w:t>
            </w:r>
          </w:p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zakzv</w:t>
            </w:r>
          </w:p>
        </w:tc>
        <w:tc>
          <w:p/>
        </w:tc>
        <w:tc>
          <w:p>
            <w:r>
              <w:t>For now:  38003675	General Dentistry</w:t>
            </w:r>
          </w:p>
          <w:p>
            <w:r>
              <w:t>Asked BfArM for definition of catgeories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>
            <w:r>
              <w:t>zakzv</w:t>
            </w:r>
          </w:p>
        </w:tc>
        <w:tc>
          <w:p/>
        </w:tc>
        <w:tc>
          <w:p>
            <w:r>
              <w:t>0</w:t>
            </w:r>
          </w:p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ambfall_102137985_2019_01</w:t>
      </w:r>
    </w:p>
    <w:p>
      <w:r>
        <w:t xml:space="preserve">Link to ambleist to get Betriebsstätte (care_site) of treating physician </w:t>
      </w:r>
    </w:p>
    <w:p>
      <w:r>
        <w:drawing>
          <wp:inline distT="0" distB="0" distL="0" distR="0">
            <wp:extent cx="5715000" cy="6000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/>
        </w:tc>
        <w:tc>
          <w:p/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>
            <w:r>
              <w:t xml:space="preserve">create customized concept </w:t>
            </w:r>
          </w:p>
          <w:p>
            <w:r>
              <w:t>https://applications.kbv.de/S_BAR2_ARZTNRFACHGRUPPE_V1.03.xhtml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bsnrpseudo</w:t>
            </w:r>
          </w:p>
        </w:tc>
        <w:tc>
          <w:p/>
        </w:tc>
        <w:tc>
          <w:p>
            <w:r>
              <w:t>Use fallidamb to combine with physician pseudonym</w:t>
            </w:r>
          </w:p>
          <w:p>
            <w:r>
              <w:t>Link  ambfall.bsnrpseudo by fallidamb</w:t>
            </w:r>
          </w:p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ambfall_102137985_2019_01</w:t>
      </w:r>
    </w:p>
    <w:p>
      <w:r>
        <w:t xml:space="preserve">One entry for dialysesachkosten and one for all other costs </w:t>
      </w:r>
    </w:p>
    <w:p>
      <w:r>
        <w:drawing>
          <wp:inline distT="0" distB="0" distL="0" distR="0">
            <wp:extent cx="5715000" cy="2314575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fallidamb is used as either procedure or visit_occurence_id</w:t>
            </w:r>
          </w:p>
        </w:tc>
      </w:tr>
      <w:tr>
        <w:tc>
          <w:p>
            <w:r>
              <w:t>cost_domain_id</w:t>
            </w:r>
          </w:p>
        </w:tc>
        <w:tc>
          <w:p>
            <w:r>
              <w:t>dialysesachko</w:t>
            </w:r>
          </w:p>
          <w:p>
            <w:r>
              <w:t>fallkoamb</w:t>
            </w:r>
          </w:p>
        </w:tc>
        <w:tc>
          <w:p/>
        </w:tc>
        <w:tc>
          <w:p>
            <w:r>
              <w:t>Visit</w:t>
            </w:r>
          </w:p>
          <w:p>
            <w:r>
              <w:t>Visit</w:t>
            </w:r>
          </w:p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dialysesachko</w:t>
            </w:r>
          </w:p>
          <w:p>
            <w:r>
              <w:t>fallkoamb</w:t>
            </w:r>
          </w:p>
          <w:p>
            <w:r>
              <w:t>punktzahl</w:t>
            </w:r>
          </w:p>
        </w:tc>
        <w:tc>
          <w:p/>
        </w:tc>
        <w:tc>
          <w:p>
            <w:r>
              <w:t>Either given as fallkoamb or punktzahl (therefore just add them up)</w:t>
            </w:r>
          </w:p>
          <w:p>
            <w:r>
              <w:t>punktzahl * 5,82873 Cent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>
            <w:r>
              <w:t>abrq</w:t>
            </w:r>
          </w:p>
        </w:tc>
        <w:tc>
          <w:p/>
        </w:tc>
        <w:tc>
          <w:p>
            <w:r>
              <w:t>LEFTpayer_plan_period  ON  ambfall.arbnr=person_id</w:t>
            </w:r>
          </w:p>
          <w:p>
            <w:r>
              <w:t>and abrq BETWEEN pp.payer_plan_period_start_date AND pp.payer_plan_period_end_date</w:t>
            </w:r>
          </w:p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Total costs in terms of tarif number </w:t>
      </w:r>
    </w:p>
    <w:p>
      <w:r>
        <w:drawing>
          <wp:inline distT="0" distB="0" distL="0" distR="0">
            <wp:extent cx="5715000" cy="145732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We link to the Visit  with fallidamb as visit_occurence_id</w:t>
            </w:r>
          </w:p>
        </w:tc>
      </w:tr>
      <w:tr>
        <w:tc>
          <w:p>
            <w:r>
              <w:t>cost_domain_id</w:t>
            </w:r>
          </w:p>
        </w:tc>
        <w:tc>
          <w:p/>
        </w:tc>
        <w:tc>
          <w:p/>
        </w:tc>
        <w:tc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multiplikator</w:t>
            </w:r>
          </w:p>
          <w:p>
            <w:r>
              <w:t>gonrbewert</w:t>
            </w:r>
          </w:p>
        </w:tc>
        <w:tc>
          <w:p/>
        </w:tc>
        <w:tc>
          <w:p>
            <w:r>
              <w:t>multiplikator* gonrbewert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drawing>
          <wp:inline distT="0" distB="0" distL="0" distR="0">
            <wp:extent cx="5715000" cy="1885950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Link to Visit with  visit_occurence_id with fallidamb</w:t>
            </w:r>
          </w:p>
        </w:tc>
      </w:tr>
      <w:tr>
        <w:tc>
          <w:p>
            <w:r>
              <w:t>cost_domain_id</w:t>
            </w:r>
          </w:p>
        </w:tc>
        <w:tc>
          <w:p/>
        </w:tc>
        <w:tc>
          <w:p/>
        </w:tc>
        <w:tc>
          <w:p>
            <w:r>
              <w:t>Visit</w:t>
            </w:r>
          </w:p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 xml:space="preserve">Based on mapped table </w:t>
            </w:r>
          </w:p>
          <w:p>
            <w:r>
              <w:t>32810 Claim</w:t>
            </w:r>
          </w:p>
          <w:p>
            <w:r>
              <w:t>32816  Dental Claim</w:t>
            </w:r>
          </w:p>
        </w:tc>
      </w:tr>
      <w:tr>
        <w:tc>
          <w:p>
            <w:r>
              <w:t>currency_concept_id</w:t>
            </w:r>
          </w:p>
        </w:tc>
        <w:tc>
          <w:p/>
        </w:tc>
        <w:tc>
          <w:p/>
        </w:tc>
        <w:tc>
          <w:p>
            <w:r>
              <w:t>44818568	Euro</w:t>
            </w:r>
          </w:p>
        </w:tc>
      </w:tr>
      <w:tr>
        <w:tc>
          <w:p>
            <w:r>
              <w:t>total_charge</w:t>
            </w:r>
          </w:p>
        </w:tc>
        <w:tc>
          <w:p>
            <w:r>
              <w:t>fremdlabor</w:t>
            </w:r>
          </w:p>
          <w:p>
            <w:r>
              <w:t>fallkozahn</w:t>
            </w:r>
          </w:p>
          <w:p>
            <w:r>
              <w:t>eigenlabor</w:t>
            </w:r>
          </w:p>
        </w:tc>
        <w:tc>
          <w:p/>
        </w:tc>
        <w:tc>
          <w:p>
            <w:r>
              <w:t>Waiting for BfArM to reply if fallkozahn includes eigenlabor and fremdlabor or if it is in addition.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domain_id = '' Procedure" OR domain_id is None</w:t>
      </w:r>
    </w:p>
    <w:p>
      <w:r>
        <w:drawing>
          <wp:inline distT="0" distB="0" distL="0" distR="0">
            <wp:extent cx="5715000" cy="2314575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>
            <w:r>
              <w:t>CONCAT (ops,',',opslokal) to keep tlocation (left, right, both)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zahnfall_102137985_2019_01</w:t>
      </w:r>
    </w:p>
    <w:p>
      <w:r>
        <w:t xml:space="preserve">Capture kind of service </w:t>
      </w:r>
    </w:p>
    <w:p>
      <w:r>
        <w:drawing>
          <wp:inline distT="0" distB="0" distL="0" distR="0">
            <wp:extent cx="5715000" cy="2743200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WHEN 'KC'then 4208099</w:t>
            </w:r>
          </w:p>
          <w:p>
            <w:r>
              <w:t xml:space="preserve">      WHEN 'KB' then 4142524</w:t>
            </w:r>
          </w:p>
          <w:p>
            <w:r>
              <w:t xml:space="preserve">      WHEN 'KF' then 4323584</w:t>
            </w:r>
          </w:p>
          <w:p>
            <w:r>
              <w:t xml:space="preserve">      WHEN 'PA' then 4136086</w:t>
            </w:r>
          </w:p>
          <w:p>
            <w:r>
              <w:t xml:space="preserve">      WHEN 'ZE' then 4265926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beginndatzahn</w:t>
            </w:r>
          </w:p>
          <w:p>
            <w:r>
              <w:t>leistq</w:t>
            </w:r>
          </w:p>
        </w:tc>
        <w:tc>
          <w:p/>
        </w:tc>
        <w:tc>
          <w:p>
            <w:r>
              <w:t>If not None o.w. first of quartal</w:t>
            </w:r>
          </w:p>
          <w:p>
            <w:r>
              <w:t>IF zahnfall.beginndatzahn</w:t>
            </w:r>
          </w:p>
          <w:p>
            <w:r>
              <w:t>ELSEIF zahnfall.endedatzahn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0 (since no source concept available)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behandartzahn</w:t>
            </w:r>
          </w:p>
        </w:tc>
        <w:tc>
          <w:p/>
        </w:tc>
        <w:tc>
          <w:p>
            <w:r>
              <w:t>WHEN 'KC'then 'KC: Conservative surgical services'</w:t>
            </w:r>
          </w:p>
          <w:p>
            <w:r>
              <w:t xml:space="preserve">      WHEN 'KB' then 'KB: Jaw fracture, TMJ disorder'</w:t>
            </w:r>
          </w:p>
          <w:p>
            <w:r>
              <w:t xml:space="preserve">      WHEN 'KF' then 'KF: Orthodontic services'</w:t>
            </w:r>
          </w:p>
          <w:p>
            <w:r>
              <w:t xml:space="preserve">      WHEN 'PA' then 'PA: Benefits for paradonthosis'</w:t>
            </w:r>
          </w:p>
          <w:p>
            <w:r>
              <w:t xml:space="preserve">      WHEN 'ZE' then 'ZE: Dental prosthesis services'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zahnleist_102137985_2019_01</w:t>
      </w:r>
    </w:p>
    <w:p>
      <w:r>
        <w:t xml:space="preserve">Map tarif number </w:t>
      </w:r>
    </w:p>
    <w:p>
      <w:r>
        <w:drawing>
          <wp:inline distT="0" distB="0" distL="0" distR="0">
            <wp:extent cx="5715000" cy="3171825"/>
            <wp:docPr id="20" name="Picture 2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enerated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fallidzahn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gebnr</w:t>
            </w:r>
          </w:p>
        </w:tc>
        <w:tc>
          <w:p/>
        </w:tc>
        <w:tc>
          <w:p>
            <w:r>
              <w:t>0 since no mapping to standard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leistdat</w:t>
            </w:r>
          </w:p>
        </w:tc>
        <w:tc>
          <w:p/>
        </w:tc>
        <w:tc>
          <w:p>
            <w:r>
              <w:t>IF leistdat</w:t>
            </w:r>
          </w:p>
          <w:p>
            <w:r>
              <w:t>ELSEIF zahnfall.leistq</w:t>
            </w:r>
          </w:p>
          <w:p>
            <w:r>
              <w:t xml:space="preserve"> ELSE zahnfall.berjahr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gebnr</w:t>
            </w:r>
          </w:p>
        </w:tc>
        <w:tc>
          <w:p/>
        </w:tc>
        <w:tc>
          <w:p>
            <w:r>
              <w:t>Custom EBM mapping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gebnr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gebnrzahl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gebpos</w:t>
            </w:r>
          </w:p>
        </w:tc>
        <w:tc>
          <w:p/>
        </w:tc>
        <w:tc>
          <w:p/>
        </w:tc>
      </w:tr>
    </w:tbl>
    <w:p>
      <w:r>
        <w:rPr>
          <w:sz w:val="28"/>
        </w:rPr>
        <w:t>Reading from ambfall_102137985_2019_01</w:t>
      </w:r>
    </w:p>
    <w:p>
      <w:r>
        <w:t xml:space="preserve">Capture dialyse </w:t>
      </w:r>
    </w:p>
    <w:p>
      <w:r>
        <w:drawing>
          <wp:inline distT="0" distB="0" distL="0" distR="0">
            <wp:extent cx="5715000" cy="2743200"/>
            <wp:docPr id="21" name="Picture 2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enerated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dialysesachko</w:t>
            </w:r>
          </w:p>
        </w:tc>
        <w:tc>
          <w:p/>
        </w:tc>
        <w:tc>
          <w:p>
            <w:r>
              <w:t xml:space="preserve">Map only if dialysesachkosten is not None or zero </w:t>
            </w:r>
          </w:p>
          <w:p>
            <w:r>
              <w:t>Z49.1  -&gt; 37097686 ICD10GM =&gt; 4032243 SNOMED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arbnr</w:t>
            </w:r>
          </w:p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beginndatamb</w:t>
            </w:r>
          </w:p>
          <w:p>
            <w:r>
              <w:t>abrq</w:t>
            </w:r>
          </w:p>
        </w:tc>
        <w:tc>
          <w:p/>
        </w:tc>
        <w:tc>
          <w:p>
            <w:r>
              <w:t>IF  ambfall.beginndatamb</w:t>
            </w:r>
          </w:p>
          <w:p>
            <w:r>
              <w:t>ELSE IF ambfall.endedatamb</w:t>
            </w:r>
          </w:p>
          <w:p>
            <w:r>
              <w:t>ELSE  1st of ambfall.abrq</w:t>
            </w:r>
          </w:p>
          <w:p>
            <w:r>
              <w:t/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dialysesachko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dialysesachko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ambleist_102137985_2019_01</w:t>
      </w:r>
    </w:p>
    <w:p>
      <w:r>
        <w:t xml:space="preserve">To capture Gebührenordnungsnummer (it is used to determine the  settlement amount but also gives information of services which was provided) </w:t>
      </w:r>
    </w:p>
    <w:p>
      <w:r>
        <w:drawing>
          <wp:inline distT="0" distB="0" distL="0" distR="0">
            <wp:extent cx="5715000" cy="3171825"/>
            <wp:docPr id="22" name="Picture 2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ted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gonr</w:t>
            </w:r>
          </w:p>
        </w:tc>
        <w:tc>
          <w:p/>
        </w:tc>
        <w:tc>
          <w:p>
            <w:r>
              <w:t>0  since no mapping to standard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gonrdat</w:t>
            </w:r>
          </w:p>
        </w:tc>
        <w:tc>
          <w:p/>
        </w:tc>
        <w:tc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gonr</w:t>
            </w:r>
          </w:p>
        </w:tc>
        <w:tc>
          <w:p/>
        </w:tc>
        <w:tc>
          <w:p>
            <w:r>
              <w:t>Custom EBM mapping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gonr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>
            <w:r>
              <w:t>ambleistzeit</w:t>
            </w:r>
          </w:p>
          <w:p>
            <w:r>
              <w:t>gonrdat</w:t>
            </w:r>
          </w:p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lanrpseudo</w:t>
            </w:r>
          </w:p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'' Procedure"</w:t>
      </w:r>
    </w:p>
    <w:p>
      <w:r>
        <w:drawing>
          <wp:inline distT="0" distB="0" distL="0" distR="0">
            <wp:extent cx="5715000" cy="2314575"/>
            <wp:docPr id="23" name="Picture 2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ted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procedure_concept_id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by ambfall.fallidamb</w:t>
            </w:r>
          </w:p>
        </w:tc>
      </w:tr>
      <w:tr>
        <w:tc>
          <w:p>
            <w:r>
              <w:t>procedure_date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  <w:p>
            <w:r>
              <w:t>Use quarter if beginddatamb is None</w:t>
            </w:r>
          </w:p>
        </w:tc>
      </w:tr>
      <w:tr>
        <w:tc>
          <w:p>
            <w:r>
              <w:t>procedure_source_concept_id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procedure_occurrence_id</w:t>
            </w:r>
          </w:p>
        </w:tc>
        <w:tc>
          <w:p>
            <w:r>
              <w:t>icdamb</w:t>
            </w:r>
          </w:p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procedure_source_value</w:t>
            </w:r>
          </w:p>
        </w:tc>
        <w:tc>
          <w:p>
            <w:r>
              <w:t>icdamb</w:t>
            </w:r>
          </w:p>
          <w:p>
            <w:r>
              <w:t>diaglokal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32810 Claim</w:t>
            </w:r>
          </w:p>
          <w:p>
            <w:r>
              <w:t>(for Zahnfall 32816 Dental claim 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ambdiag_102137985_2019_01</w:t>
      </w:r>
    </w:p>
    <w:p>
      <w:r>
        <w:t xml:space="preserve">Reported diagnosis to condition occurence </w:t>
      </w:r>
    </w:p>
    <w:p>
      <w:r>
        <w:t/>
      </w:r>
    </w:p>
    <w:p>
      <w:r>
        <w:t>Where diagsich !=  'A'  and domain_id = '' Measurement"</w:t>
      </w:r>
    </w:p>
    <w:p>
      <w:r>
        <w:drawing>
          <wp:inline distT="0" distB="0" distL="0" distR="0">
            <wp:extent cx="5715000" cy="2314575"/>
            <wp:docPr id="24" name="Picture 2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enerated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bei fallid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diagdat</w:t>
            </w:r>
          </w:p>
        </w:tc>
        <w:tc>
          <w:p/>
        </w:tc>
        <w:tc>
          <w:p>
            <w:r>
              <w:t xml:space="preserve">if  diagdat </w:t>
            </w:r>
          </w:p>
          <w:p>
            <w:r>
              <w:t>elseif ambfall.beginndatamb</w:t>
            </w:r>
          </w:p>
          <w:p>
            <w:r>
              <w:t>else if ambfall.endedatamb</w:t>
            </w:r>
          </w:p>
          <w:p>
            <w:r>
              <w:t>else first of quartal ambfall.abrq</w:t>
            </w:r>
          </w:p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diaglokal</w:t>
            </w:r>
          </w:p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icdamb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 xml:space="preserve">Where  domain_id = '' Measurement" </w:t>
      </w:r>
    </w:p>
    <w:p>
      <w:r>
        <w:drawing>
          <wp:inline distT="0" distB="0" distL="0" distR="0">
            <wp:extent cx="5715000" cy="2314575"/>
            <wp:docPr id="25" name="Picture 2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enerated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</w:t>
            </w:r>
          </w:p>
        </w:tc>
      </w:tr>
      <w:tr>
        <w:tc>
          <w:p>
            <w:r>
              <w:t>measurement_id</w:t>
            </w:r>
          </w:p>
        </w:tc>
        <w:tc>
          <w:p/>
        </w:tc>
        <w:tc>
          <w:p/>
        </w:tc>
        <w:tc>
          <w:p>
            <w:r>
              <w:t>Generate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link bei fallid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/>
        </w:tc>
        <w:tc>
          <w:p/>
        </w:tc>
        <w:tc>
          <w:p>
            <w:r>
              <w:t>claim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opslokal</w:t>
            </w:r>
          </w:p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ambops_102137985_2019_01</w:t>
      </w:r>
    </w:p>
    <w:p>
      <w:r>
        <w:t xml:space="preserve">Reported diagnosis to procedure occurence </w:t>
      </w:r>
    </w:p>
    <w:p>
      <w:r>
        <w:t/>
      </w:r>
    </w:p>
    <w:p>
      <w:r>
        <w:t>Where diagsich !=  'A'  and domain_id = '' Drug"</w:t>
      </w:r>
    </w:p>
    <w:p>
      <w:r>
        <w:drawing>
          <wp:inline distT="0" distB="0" distL="0" distR="0">
            <wp:extent cx="5715000" cy="2314575"/>
            <wp:docPr id="26" name="Picture 2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enerated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fallidamb</w:t>
            </w:r>
          </w:p>
        </w:tc>
        <w:tc>
          <w:p/>
        </w:tc>
        <w:tc>
          <w:p>
            <w:r>
              <w:t>get visit_occurrence_id from table visit_occurrence; join by vsid and fallidzahn</w:t>
            </w:r>
          </w:p>
        </w:tc>
      </w:tr>
      <w:tr>
        <w:tc>
          <w:p>
            <w:r>
              <w:t>drug_exposure_id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opsdat</w:t>
            </w:r>
          </w:p>
        </w:tc>
        <w:tc>
          <w:p/>
        </w:tc>
        <w:tc>
          <w:p>
            <w:r>
              <w:t>IF tmp_ambops.opsdat</w:t>
            </w:r>
          </w:p>
          <w:p>
            <w:r>
              <w:t>ELSE first day of ambfall.abrq</w:t>
            </w:r>
          </w:p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ops</w:t>
            </w:r>
          </w:p>
          <w:p>
            <w:r>
              <w:t>opslokal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ops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zahnbef_102137985_2019_01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befnr</w:t>
            </w:r>
          </w:p>
        </w:tc>
        <w:tc>
          <w:p>
            <w:r>
              <w:t>character varying</w:t>
            </w:r>
          </w:p>
        </w:tc>
        <w:tc>
          <w:p>
            <w:r>
              <w:t>893</w:t>
            </w:r>
          </w:p>
        </w:tc>
        <w:tc>
          <w:p/>
        </w:tc>
      </w:tr>
      <w:tr>
        <w:tc>
          <w:p>
            <w:r>
              <w:t>zahn</w:t>
            </w:r>
          </w:p>
        </w:tc>
        <w:tc>
          <w:p>
            <w:r>
              <w:t>character varying</w:t>
            </w:r>
          </w:p>
        </w:tc>
        <w:tc>
          <w:p>
            <w:r>
              <w:t>Supercalifragilisticexpialigetisch</w:t>
            </w:r>
          </w:p>
        </w:tc>
        <w:tc>
          <w:p/>
        </w:tc>
      </w:tr>
      <w:tr>
        <w:tc>
          <w:p>
            <w:r>
              <w:t>refart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befnrzahl</w:t>
            </w:r>
          </w:p>
        </w:tc>
        <w:tc>
          <w:p>
            <w:r>
              <w:t>numeric</w:t>
            </w:r>
          </w:p>
        </w:tc>
        <w:tc>
          <w:p>
            <w:r>
              <w:t>200</w:t>
            </w:r>
          </w:p>
        </w:tc>
        <w:tc>
          <w:p/>
        </w:tc>
      </w:tr>
    </w:tbl>
    <w:p>
      <w:r>
        <w:rPr>
          <w:sz w:val="28"/>
        </w:rPr>
        <w:t>Table: ambfall_102137985_2019_01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beginndatamb</w:t>
            </w:r>
          </w:p>
        </w:tc>
        <w:tc>
          <w:p>
            <w:r>
              <w:t>numeric</w:t>
            </w:r>
          </w:p>
        </w:tc>
        <w:tc>
          <w:p>
            <w:r>
              <w:t>20190526</w:t>
            </w:r>
          </w:p>
        </w:tc>
        <w:tc>
          <w:p/>
        </w:tc>
      </w:tr>
      <w:tr>
        <w:tc>
          <w:p>
            <w:r>
              <w:t>lanruebpseudo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dialysesachko</w:t>
            </w:r>
          </w:p>
        </w:tc>
        <w:tc>
          <w:p>
            <w:r>
              <w:t>money</w:t>
            </w:r>
          </w:p>
        </w:tc>
        <w:tc>
          <w:p>
            <w:r>
              <w:t>98,21 €</w:t>
            </w:r>
          </w:p>
        </w:tc>
        <w:tc>
          <w:p/>
        </w:tc>
      </w:tr>
      <w:tr>
        <w:tc>
          <w:p>
            <w:r>
              <w:t>abrq</w:t>
            </w:r>
          </w:p>
        </w:tc>
        <w:tc>
          <w:p>
            <w:r>
              <w:t>numeric</w:t>
            </w:r>
          </w:p>
        </w:tc>
        <w:tc>
          <w:p>
            <w:r>
              <w:t>20192</w:t>
            </w:r>
          </w:p>
        </w:tc>
        <w:tc>
          <w:p/>
        </w:tc>
      </w:tr>
      <w:tr>
        <w:tc>
          <w:p>
            <w:r>
              <w:t>fallkoamb</w:t>
            </w:r>
          </w:p>
        </w:tc>
        <w:tc>
          <w:p>
            <w:r>
              <w:t>money</w:t>
            </w:r>
          </w:p>
        </w:tc>
        <w:tc>
          <w:p>
            <w:r>
              <w:t>31,09 €</w:t>
            </w:r>
          </w:p>
        </w:tc>
        <w:tc>
          <w:p/>
        </w:tc>
      </w:tr>
      <w:tr>
        <w:tc>
          <w:p>
            <w:r>
              <w:t>endedatamb</w:t>
            </w:r>
          </w:p>
        </w:tc>
        <w:tc>
          <w:p>
            <w:r>
              <w:t>numeric</w:t>
            </w:r>
          </w:p>
        </w:tc>
        <w:tc>
          <w:p>
            <w:r>
              <w:t>20190529</w:t>
            </w:r>
          </w:p>
        </w:tc>
        <w:tc>
          <w:p/>
        </w:tc>
      </w:tr>
      <w:tr>
        <w:tc>
          <w:p>
            <w:r>
              <w:t>behandartamb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unfall</w:t>
            </w:r>
          </w:p>
        </w:tc>
        <w:tc>
          <w:p>
            <w:r>
              <w:t>numeric</w:t>
            </w:r>
          </w:p>
        </w:tc>
        <w:tc>
          <w:p>
            <w:r>
              <w:t>3</w:t>
            </w:r>
          </w:p>
        </w:tc>
        <w:tc>
          <w:p>
            <w:r>
              <w:t>0 = default</w:t>
            </w:r>
          </w:p>
          <w:p>
            <w:r>
              <w:t>2 = Unfall/-folgen</w:t>
            </w:r>
          </w:p>
          <w:p>
            <w:r>
              <w:t>3 = Versorgungsleiden (-&gt; confirmed by an official service, Causes might be disease/diability caused by military service, vaccination, victim  of act of violence, .. )</w:t>
            </w:r>
          </w:p>
        </w:tc>
      </w:tr>
      <w:tr>
        <w:tc>
          <w:p>
            <w:r>
              <w:t>punktzahl</w:t>
            </w:r>
          </w:p>
        </w:tc>
        <w:tc>
          <w:p>
            <w:r>
              <w:t>money</w:t>
            </w:r>
          </w:p>
        </w:tc>
        <w:tc>
          <w:p>
            <w:r>
              <w:t>801,70 €</w:t>
            </w:r>
          </w:p>
        </w:tc>
        <w:tc>
          <w:p/>
        </w:tc>
      </w:tr>
      <w:tr>
        <w:tc>
          <w:p>
            <w:r>
              <w:t>lanruebfg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inansprartamb</w:t>
            </w:r>
          </w:p>
        </w:tc>
        <w:tc>
          <w:p>
            <w:r>
              <w:t>character varying</w:t>
            </w:r>
          </w:p>
        </w:tc>
        <w:tc>
          <w:p>
            <w:r>
              <w:t>4</w:t>
            </w:r>
          </w:p>
        </w:tc>
        <w:tc>
          <w:p>
            <w:r>
              <w:t>0 = direkt</w:t>
            </w:r>
          </w:p>
          <w:p>
            <w:r>
              <w:t>O/1 = Originalschein (Default)</w:t>
            </w:r>
          </w:p>
          <w:p>
            <w:r>
              <w:t>V/2 = Vertreterschein</w:t>
            </w:r>
          </w:p>
          <w:p>
            <w:r>
              <w:t>N/3 = Notfallschein</w:t>
            </w:r>
          </w:p>
          <w:p>
            <w:r>
              <w:t>Z/4 = Auftragsleistungen</w:t>
            </w:r>
          </w:p>
          <w:p>
            <w:r>
              <w:t>K/5 = Konsiliaruntersuchung</w:t>
            </w:r>
          </w:p>
          <w:p>
            <w:r>
              <w:t>M/6 = Mit-/ Weiterbehandlung</w:t>
            </w:r>
          </w:p>
          <w:p>
            <w:r>
              <w:t>7 = Abrechnung Verträge nach §§ 73b,c SGB V</w:t>
            </w:r>
          </w:p>
          <w:p>
            <w:r>
              <w:t>8 = Abrechnung Verträge nach § 140a SGB V</w:t>
            </w:r>
          </w:p>
        </w:tc>
      </w:tr>
      <w:tr>
        <w:tc>
          <w:p>
            <w:r>
              <w:t>lanruebpruef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svnr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svtyp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bsnrkv</w:t>
            </w:r>
          </w:p>
        </w:tc>
        <w:tc>
          <w:p>
            <w:r>
              <w:t>numeric</w:t>
            </w:r>
          </w:p>
        </w:tc>
        <w:tc>
          <w:p>
            <w:r>
              <w:t>52</w:t>
            </w:r>
          </w:p>
        </w:tc>
        <w:tc>
          <w:p>
            <w:r>
              <w:t>Regional code of the operating facility of the attending physician</w:t>
            </w:r>
          </w:p>
        </w:tc>
      </w:tr>
      <w:tr>
        <w:tc>
          <w:p>
            <w:r>
              <w:t>bsnruebpseudo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bsnruebkv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entbindungsdat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ambleist_102137985_2019_01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character varying</w:t>
            </w:r>
          </w:p>
        </w:tc>
        <w:tc>
          <w:p>
            <w:r>
              <w:t>03030</w:t>
            </w:r>
          </w:p>
        </w:tc>
        <w:tc>
          <w:p>
            <w:r>
              <w:t>tarif number (it defines the "service" (like consultation, examination) and  justifies the costs)</w:t>
            </w:r>
          </w:p>
        </w:tc>
      </w:tr>
      <w:tr>
        <w:tc>
          <w:p>
            <w:r>
              <w:t>gonrdat</w:t>
            </w:r>
          </w:p>
        </w:tc>
        <w:tc>
          <w:p>
            <w:r>
              <w:t>numeric</w:t>
            </w:r>
          </w:p>
        </w:tc>
        <w:tc>
          <w:p>
            <w:r>
              <w:t>20190526</w:t>
            </w:r>
          </w:p>
        </w:tc>
        <w:tc>
          <w:p/>
        </w:tc>
      </w:tr>
      <w:tr>
        <w:tc>
          <w:p>
            <w:r>
              <w:t>nbsnrpseudo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lanrpseudo</w:t>
            </w:r>
          </w:p>
        </w:tc>
        <w:tc>
          <w:p>
            <w:r>
              <w:t>numeric</w:t>
            </w:r>
          </w:p>
        </w:tc>
        <w:tc>
          <w:p>
            <w:r>
              <w:t>182042383407</w:t>
            </w:r>
          </w:p>
        </w:tc>
        <w:tc>
          <w:p/>
        </w:tc>
      </w:tr>
      <w:tr>
        <w:tc>
          <w:p>
            <w:r>
              <w:t>nbsnrkv</w:t>
            </w:r>
          </w:p>
        </w:tc>
        <w:tc>
          <w:p>
            <w:r>
              <w:t>numeric</w:t>
            </w:r>
          </w:p>
        </w:tc>
        <w:tc>
          <w:p>
            <w:r>
              <w:t>58</w:t>
            </w:r>
          </w:p>
        </w:tc>
        <w:tc>
          <w:p/>
        </w:tc>
      </w:tr>
      <w:tr>
        <w:tc>
          <w:p>
            <w:r>
              <w:t>lanrfg</w:t>
            </w:r>
          </w:p>
        </w:tc>
        <w:tc>
          <w:p>
            <w:r>
              <w:t>numeric</w:t>
            </w:r>
          </w:p>
        </w:tc>
        <w:tc>
          <w:p>
            <w:r>
              <w:t>99</w:t>
            </w:r>
          </w:p>
        </w:tc>
        <w:tc>
          <w:p>
            <w:r>
              <w:t>https://applications.kbv.de/S_BAR2_ARZTNRFACHGRUPPE_V1.03.xhtml</w:t>
            </w:r>
          </w:p>
        </w:tc>
      </w:tr>
      <w:tr>
        <w:tc>
          <w:p>
            <w:r>
              <w:t>ambleistzeit</w:t>
            </w:r>
          </w:p>
        </w:tc>
        <w:tc>
          <w:p>
            <w:r>
              <w:t>character varying</w:t>
            </w:r>
          </w:p>
        </w:tc>
        <w:tc>
          <w:p>
            <w:r>
              <w:t>2121</w:t>
            </w:r>
          </w:p>
        </w:tc>
        <w:tc>
          <w:p/>
        </w:tc>
      </w:tr>
      <w:tr>
        <w:tc>
          <w:p>
            <w:r>
              <w:t>lanrpruef</w:t>
            </w:r>
          </w:p>
        </w:tc>
        <w:tc>
          <w:p>
            <w:r>
              <w:t>character varying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multiplikator</w:t>
            </w:r>
          </w:p>
        </w:tc>
        <w:tc>
          <w:p>
            <w:r>
              <w:t>numeric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abrbegr</w:t>
            </w:r>
          </w:p>
        </w:tc>
        <w:tc>
          <w:p>
            <w:r>
              <w:t>character varying</w:t>
            </w:r>
          </w:p>
        </w:tc>
        <w:tc>
          <w:p>
            <w:r>
              <w:t>Dies ist eine Abrechnungsbegründung!</w:t>
            </w:r>
          </w:p>
        </w:tc>
        <w:tc>
          <w:p/>
        </w:tc>
      </w:tr>
      <w:tr>
        <w:tc>
          <w:p>
            <w:r>
              <w:t>sachkobez</w:t>
            </w:r>
          </w:p>
        </w:tc>
        <w:tc>
          <w:p>
            <w:r>
              <w:t>character varying</w:t>
            </w:r>
          </w:p>
        </w:tc>
        <w:tc>
          <w:p>
            <w:r>
              <w:t>Dies ist eine Sachkostenbezeichnung!</w:t>
            </w:r>
          </w:p>
        </w:tc>
        <w:tc>
          <w:p/>
        </w:tc>
      </w:tr>
      <w:tr>
        <w:tc>
          <w:p>
            <w:r>
              <w:t>tsvgart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tsvgdat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tsvgarzt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tsvgbsnrpseudo</w:t>
            </w:r>
          </w:p>
        </w:tc>
        <w:tc>
          <w:p>
            <w:r>
              <w:t>numeric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zweitmein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gonrbewert</w:t>
            </w:r>
          </w:p>
        </w:tc>
        <w:tc>
          <w:p>
            <w:r>
              <w:t>money</w:t>
            </w:r>
          </w:p>
        </w:tc>
        <w:tc>
          <w:p>
            <w:r>
              <w:t>8,81 €</w:t>
            </w:r>
          </w:p>
        </w:tc>
        <w:tc>
          <w:p>
            <w:r>
              <w:t xml:space="preserve">Based on EBM "the value of the service"  in Euro </w:t>
            </w:r>
          </w:p>
          <w:p>
            <w:r>
              <w:t>(Bewertung der Gebührenordnungsnummer)</w:t>
            </w:r>
          </w:p>
        </w:tc>
      </w:tr>
    </w:tbl>
    <w:p>
      <w:r>
        <w:rPr>
          <w:sz w:val="28"/>
        </w:rPr>
        <w:t>Table: zahnfall_102137985_2019_01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arbnr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leistq</w:t>
            </w:r>
          </w:p>
        </w:tc>
        <w:tc>
          <w:p>
            <w:r>
              <w:t>numeric</w:t>
            </w:r>
          </w:p>
        </w:tc>
        <w:tc>
          <w:p>
            <w:r>
              <w:t>20193</w:t>
            </w:r>
          </w:p>
        </w:tc>
        <w:tc>
          <w:p/>
        </w:tc>
      </w:tr>
      <w:tr>
        <w:tc>
          <w:p>
            <w:r>
              <w:t>beginndatzahn</w:t>
            </w:r>
          </w:p>
        </w:tc>
        <w:tc>
          <w:p>
            <w:r>
              <w:t>numeric</w:t>
            </w:r>
          </w:p>
        </w:tc>
        <w:tc>
          <w:p>
            <w:r>
              <w:t>20190923</w:t>
            </w:r>
          </w:p>
        </w:tc>
        <w:tc>
          <w:p>
            <w:r>
              <w:t>This field is not obligatory</w:t>
            </w:r>
          </w:p>
        </w:tc>
      </w:tr>
      <w:tr>
        <w:tc>
          <w:p>
            <w:r>
              <w:t>endedatzahn</w:t>
            </w:r>
          </w:p>
        </w:tc>
        <w:tc>
          <w:p>
            <w:r>
              <w:t>numeric</w:t>
            </w:r>
          </w:p>
        </w:tc>
        <w:tc>
          <w:p>
            <w:r>
              <w:t>20190930</w:t>
            </w:r>
          </w:p>
        </w:tc>
        <w:tc>
          <w:p>
            <w:r>
              <w:t>This field is not obligatory</w:t>
            </w:r>
          </w:p>
        </w:tc>
      </w:tr>
      <w:tr>
        <w:tc>
          <w:p>
            <w:r>
              <w:t>zanrpseudo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pseudonym of dentist</w:t>
            </w:r>
          </w:p>
          <w:p>
            <w:r>
              <w:t>It seems like zanrpseudo replaces zahnrabrpseudo from July 2022 on.</w:t>
            </w:r>
          </w:p>
        </w:tc>
      </w:tr>
      <w:tr>
        <w:tc>
          <w:p>
            <w:r>
              <w:t>behandartzahn</w:t>
            </w:r>
          </w:p>
        </w:tc>
        <w:tc>
          <w:p>
            <w:r>
              <w:t>character varying</w:t>
            </w:r>
          </w:p>
        </w:tc>
        <w:tc>
          <w:p>
            <w:r>
              <w:t>ZE</w:t>
            </w:r>
          </w:p>
        </w:tc>
        <w:tc>
          <w:p>
            <w:r>
              <w:t>KC = Conservative surgical services</w:t>
            </w:r>
          </w:p>
          <w:p>
            <w:r>
              <w:t>KB = Services for jaw fracture and temporomandibular joint disorders</w:t>
            </w:r>
          </w:p>
          <w:p>
            <w:r>
              <w:t>KF = Orthodontic services</w:t>
            </w:r>
          </w:p>
          <w:p>
            <w:r>
              <w:t>PA = service for periodontosis</w:t>
            </w:r>
          </w:p>
          <w:p>
            <w:r>
              <w:t>ZE = Dental prosthesis services</w:t>
            </w:r>
          </w:p>
        </w:tc>
      </w:tr>
      <w:tr>
        <w:tc>
          <w:p>
            <w:r>
              <w:t>zanrabrpseudo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>
            <w:r>
              <w:t>pseudonym of dentist</w:t>
            </w:r>
          </w:p>
          <w:p>
            <w:r>
              <w:t>It seems like zanrpseudo replaces zahnrabrpseudo from July 2022 on. Check again with BfArM</w:t>
            </w:r>
          </w:p>
        </w:tc>
      </w:tr>
      <w:tr>
        <w:tc>
          <w:p>
            <w:r>
              <w:t>inansprartzahn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>
            <w:r>
              <w:t>A = regular treatment</w:t>
            </w:r>
          </w:p>
          <w:p>
            <w:r>
              <w:t>F = early treatment</w:t>
            </w:r>
          </w:p>
          <w:p>
            <w:r>
              <w:t>V = Prolonged treatment</w:t>
            </w:r>
          </w:p>
          <w:p>
            <w:r>
              <w:t>L = Empty quarter</w:t>
            </w:r>
          </w:p>
          <w:p>
            <w:r>
              <w:t>D = Diagnostics before treatment or individual measures outside ongoing treatment</w:t>
            </w:r>
          </w:p>
          <w:p>
            <w:r>
              <w:t>N = Emergency stand-in</w:t>
            </w:r>
          </w:p>
          <w:p>
            <w:r>
              <w:t>R = Retention quarter</w:t>
            </w:r>
          </w:p>
        </w:tc>
      </w:tr>
      <w:tr>
        <w:tc>
          <w:p>
            <w:r>
              <w:t>zakzv</w:t>
            </w:r>
          </w:p>
        </w:tc>
        <w:tc>
          <w:p>
            <w:r>
              <w:t>numeric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fallkozahn</w:t>
            </w:r>
          </w:p>
        </w:tc>
        <w:tc>
          <w:p>
            <w:r>
              <w:t>money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eigenlabor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fremdlabor</w:t>
            </w:r>
          </w:p>
        </w:tc>
        <w:tc>
          <w:p>
            <w:r>
              <w:t>money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zahnleist_102137985_2019_01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fallidzahn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leistdat</w:t>
            </w:r>
          </w:p>
        </w:tc>
        <w:tc>
          <w:p>
            <w:r>
              <w:t>numeric</w:t>
            </w:r>
          </w:p>
        </w:tc>
        <w:tc>
          <w:p>
            <w:r>
              <w:t>20190210</w:t>
            </w:r>
          </w:p>
        </w:tc>
        <w:tc>
          <w:p/>
        </w:tc>
      </w:tr>
      <w:tr>
        <w:tc>
          <w:p>
            <w:r>
              <w:t>zahn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gebnr</w:t>
            </w:r>
          </w:p>
        </w:tc>
        <w:tc>
          <w:p>
            <w:r>
              <w:t>character varying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gebpos</w:t>
            </w:r>
          </w:p>
        </w:tc>
        <w:tc>
          <w:p>
            <w:r>
              <w:t>character varying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gebnrzahl</w:t>
            </w:r>
          </w:p>
        </w:tc>
        <w:tc>
          <w:p>
            <w:r>
              <w:t>numeric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ambdiag_102137985_2019_01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diagdat</w:t>
            </w:r>
          </w:p>
        </w:tc>
        <w:tc>
          <w:p>
            <w:r>
              <w:t>numeric</w:t>
            </w:r>
          </w:p>
        </w:tc>
        <w:tc>
          <w:p>
            <w:r>
              <w:t>20191212</w:t>
            </w:r>
          </w:p>
        </w:tc>
        <w:tc>
          <w:p/>
        </w:tc>
      </w:tr>
      <w:tr>
        <w:tc>
          <w:p>
            <w:r>
              <w:t>icdamb</w:t>
            </w:r>
          </w:p>
        </w:tc>
        <w:tc>
          <w:p>
            <w:r>
              <w:t>character varying</w:t>
            </w:r>
          </w:p>
        </w:tc>
        <w:tc>
          <w:p>
            <w:r>
              <w:t>P39.2</w:t>
            </w:r>
          </w:p>
        </w:tc>
        <w:tc>
          <w:p/>
        </w:tc>
      </w:tr>
      <w:tr>
        <w:tc>
          <w:p>
            <w:r>
              <w:t>diaglokal</w:t>
            </w:r>
          </w:p>
        </w:tc>
        <w:tc>
          <w:p>
            <w:r>
              <w:t>character varying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diagsich</w:t>
            </w:r>
          </w:p>
        </w:tc>
        <w:tc>
          <w:p>
            <w:r>
              <w:t>character varying</w:t>
            </w:r>
          </w:p>
        </w:tc>
        <w:tc>
          <w:p>
            <w:r>
              <w:t>A</w:t>
            </w:r>
          </w:p>
        </w:tc>
        <w:tc>
          <w:p>
            <w:r>
              <w:t>V = Verdachtsdiagnose =&gt; 32899 Preliminary diagnosis</w:t>
            </w:r>
          </w:p>
          <w:p>
            <w:r>
              <w:t>Z = Zustand nach betreffender Diagnose =&gt; 32906  Resolved condition</w:t>
            </w:r>
          </w:p>
          <w:p>
            <w:r>
              <w:t>G = gesicherte Diagnose =&gt; 32893 Confirmed diagnosis</w:t>
            </w:r>
          </w:p>
          <w:p>
            <w:r>
              <w:t>0 = sonst</w:t>
            </w:r>
          </w:p>
          <w:p>
            <w:r>
              <w:t>A = ausgeschlossene Diagnose =&gt; excluded for condition_occurrence -&gt; capture it in observation</w:t>
            </w:r>
          </w:p>
        </w:tc>
      </w:tr>
    </w:tbl>
    <w:p>
      <w:r>
        <w:rPr>
          <w:sz w:val="36"/>
        </w:rPr>
        <w:t>Table: ambops_102137985_2019_01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fallidamb</w:t>
            </w:r>
          </w:p>
        </w:tc>
        <w:tc>
          <w:p>
            <w:r>
              <w:t>numeric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opsdat</w:t>
            </w:r>
          </w:p>
        </w:tc>
        <w:tc>
          <w:p>
            <w:r>
              <w:t>numeric</w:t>
            </w:r>
          </w:p>
        </w:tc>
        <w:tc>
          <w:p>
            <w:r>
              <w:t>20190730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character varying</w:t>
            </w:r>
          </w:p>
        </w:tc>
        <w:tc>
          <w:p>
            <w:r>
              <w:t>5-782.16</w:t>
            </w:r>
          </w:p>
        </w:tc>
        <w:tc>
          <w:p/>
        </w:tc>
      </w:tr>
      <w:tr>
        <w:tc>
          <w:p>
            <w:r>
              <w:t>opslokal</w:t>
            </w:r>
          </w:p>
        </w:tc>
        <w:tc>
          <w:p>
            <w:r>
              <w:t>character varying</w:t>
            </w:r>
          </w:p>
        </w:tc>
        <w:tc>
          <w:p>
            <w:r>
              <w:t>R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20" Target="media/image19.png" Type="http://schemas.openxmlformats.org/officeDocument/2006/relationships/image"/><Relationship Id="rId21" Target="media/image20.png" Type="http://schemas.openxmlformats.org/officeDocument/2006/relationships/image"/><Relationship Id="rId22" Target="media/image21.png" Type="http://schemas.openxmlformats.org/officeDocument/2006/relationships/image"/><Relationship Id="rId23" Target="media/image22.png" Type="http://schemas.openxmlformats.org/officeDocument/2006/relationships/image"/><Relationship Id="rId24" Target="media/image23.png" Type="http://schemas.openxmlformats.org/officeDocument/2006/relationships/image"/><Relationship Id="rId25" Target="media/image24.png" Type="http://schemas.openxmlformats.org/officeDocument/2006/relationships/image"/><Relationship Id="rId26" Target="media/image25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2024-09-05T07:46:32Z</dcterms:created>
  <dc:creator>Apache POI</dc:creator>
</cp:coreProperties>
</file>