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color w:val="666666"/>
          <w:sz w:val="22"/>
          <w:szCs w:val="22"/>
        </w:rPr>
        <w:t xml:space="preserve">Robótica (08079) · Examen parcial · Gran Reto JetCobot</w:t>
      </w:r>
    </w:p>
    <w:p>
      <w:pPr>
        <w:pBdr>
          <w:bottom w:val="single" w:color="1F3864" w:sz="12" w:space="6"/>
        </w:pBdr>
        <w:spacing w:after="120"/>
      </w:pPr>
      <w:r>
        <w:rPr>
          <w:b/>
          <w:bCs/>
          <w:color w:val="1F3864"/>
          <w:sz w:val="48"/>
          <w:szCs w:val="48"/>
        </w:rPr>
        <w:t xml:space="preserve">Activar el servidor LAYA — guía rápida por computadora</w:t>
      </w:r>
    </w:p>
    <w:p>
      <w:pPr>
        <w:spacing w:after="480"/>
      </w:pPr>
      <w:r>
        <w:rPr>
          <w:color w:val="333333"/>
          <w:sz w:val="26"/>
          <w:szCs w:val="26"/>
        </w:rPr>
        <w:t xml:space="preserve">Windows (laboratorio con o sin GPU), Linux y macOS · verificación desde el Jetson · errores frecuentes</w:t>
      </w:r>
    </w:p>
    <w:tbl>
      <w:tblPr>
        <w:tblW w:type="dxa" w:w="9638"/>
        <w:tblBorders>
          <w:top w:val="single" w:color="BFC5CD" w:sz="4"/>
          <w:left w:val="single" w:color="BFC5CD" w:sz="4"/>
          <w:bottom w:val="single" w:color="BFC5CD" w:sz="4"/>
          <w:right w:val="single" w:color="BFC5CD" w:sz="4"/>
          <w:insideH w:val="single" w:color="BFC5CD" w:sz="4"/>
          <w:insideV w:val="single" w:color="BFC5CD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674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Qué es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Servidor HTTP (no es nodo ROS 2). Responde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POST /v1/systemone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GET /health</w:t>
            </w:r>
          </w:p>
        </w:tc>
      </w:tr>
      <w:tr>
        <w:trPr>
          <w:cantSplit/>
        </w:trPr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Dónde corre en el examen</w:t>
            </w:r>
          </w:p>
        </w:tc>
        <w:tc>
          <w:tcPr>
            <w:tcW w:type="dxa" w:w="674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PC Windows del laboratorio; normalmente el docente ya lo dejó corriendo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Requisitos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Python 3.10 o más nuevo · internet la PRIMERA vez (descarga el modelo de Hugging Face) · misma red que el Jetson</w:t>
            </w:r>
          </w:p>
        </w:tc>
      </w:tr>
      <w:tr>
        <w:trPr>
          <w:cantSplit/>
        </w:trPr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Preset para español</w:t>
            </w:r>
          </w:p>
        </w:tc>
        <w:tc>
          <w:tcPr>
            <w:tcW w:type="dxa" w:w="674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multilingual</w:t>
            </w:r>
            <w:r>
              <w:rPr>
                <w:sz w:val="19"/>
                <w:szCs w:val="19"/>
              </w:rPr>
              <w:t xml:space="preserve"> (otros: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english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typed-decisions</w:t>
            </w:r>
            <w:r>
              <w:rPr>
                <w:sz w:val="19"/>
                <w:szCs w:val="19"/>
              </w:rPr>
              <w:t xml:space="preserve">). En el examen: el que diga el docente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Puerto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8000</w:t>
            </w:r>
            <w:r>
              <w:rPr>
                <w:sz w:val="19"/>
                <w:szCs w:val="19"/>
              </w:rPr>
              <w:t xml:space="preserve"> (cambiar con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LAYA_PORT</w:t>
            </w:r>
            <w:r>
              <w:rPr>
                <w:sz w:val="19"/>
                <w:szCs w:val="19"/>
              </w:rPr>
              <w:t xml:space="preserve"> si está ocupado)</w:t>
            </w:r>
          </w:p>
        </w:tc>
      </w:tr>
      <w:tr>
        <w:trPr>
          <w:cantSplit/>
        </w:trPr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Quién lo consulta</w:t>
            </w:r>
          </w:p>
        </w:tc>
        <w:tc>
          <w:tcPr>
            <w:tcW w:type="dxa" w:w="674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Solo el nodo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interprete_ordenes</w:t>
            </w:r>
            <w:r>
              <w:rPr>
                <w:sz w:val="19"/>
                <w:szCs w:val="19"/>
              </w:rPr>
              <w:t xml:space="preserve"> del Jetson (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bash scripts/interprete.sh http://IP:8000 PRESET</w:t>
            </w:r>
            <w:r>
              <w:rPr>
                <w:sz w:val="19"/>
                <w:szCs w:val="19"/>
              </w:rPr>
              <w:t xml:space="preserve">)</w:t>
            </w:r>
          </w:p>
        </w:tc>
      </w:tr>
    </w:tbl>
    <w:p>
      <w:pPr>
        <w:spacing w:after="80"/>
      </w:pPr>
    </w:p>
    <w:p>
      <w:pPr>
        <w:pBdr>
          <w:left w:val="single" w:color="2E75B6" w:sz="24" w:space="8"/>
        </w:pBdr>
        <w:shd w:fill="EAF2FB" w:color="auto" w:val="clear"/>
        <w:spacing w:after="140" w:before="100"/>
        <w:ind w:left="160" w:right="80"/>
      </w:pPr>
      <w:r>
        <w:rPr>
          <w:b/>
          <w:bCs/>
          <w:color w:val="2E75B6"/>
        </w:rPr>
        <w:t xml:space="preserve">Cómo usar este manual: </w:t>
      </w:r>
      <w:r>
        <w:t xml:space="preserve">buscar la sección de la computadora que se va a usar, copiar los bloques en orden y terminar siempre con la verificación desde el Jetson (sección 5). La ventana donde corre el servidor queda ocupada: no cerrarla.</w:t>
      </w:r>
    </w:p>
    <w:p>
      <w:r>
        <w:br w:type="page"/>
      </w:r>
    </w:p>
    <w:p>
      <w:pPr>
        <w:pStyle w:val="Heading1"/>
      </w:pPr>
      <w:r>
        <w:t xml:space="preserve">0. Antes de instalar: ¿ya está corriendo?</w:t>
      </w:r>
    </w:p>
    <w:p>
      <w:pPr>
        <w:spacing w:after="100"/>
      </w:pPr>
      <w:r>
        <w:t xml:space="preserve">Desde una terminal del Jetson (si responde, no hay que activar nada: usar esa IP, ese puerto y el preset de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loaded</w:t>
      </w:r>
      <w:r>
        <w:t xml:space="preserve">):</w:t>
      </w:r>
    </w:p>
    <w:p>
      <w:pPr>
        <w:keepNext w:val="false"/>
        <w:keepLines/>
        <w:pBdr>
          <w:left w:val="single" w:color="8A94A6" w:sz="18" w:space="6"/>
        </w:pBdr>
        <w:shd w:fill="F3F4F6" w:color="auto" w:val="clear"/>
        <w:spacing w:after="140" w:before="4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curl -sS --max-time 5 http://IP_SERVIDOR:8000/health</w:t>
      </w:r>
    </w:p>
    <w:p>
      <w:pPr>
        <w:pBdr>
          <w:left w:val="single" w:color="2E7D32" w:sz="24" w:space="8"/>
        </w:pBdr>
        <w:shd w:fill="EDF7EE" w:color="auto" w:val="clear"/>
        <w:spacing w:after="140" w:before="100"/>
        <w:ind w:left="160" w:right="80"/>
      </w:pPr>
      <w:r>
        <w:rPr>
          <w:b/>
          <w:bCs/>
          <w:color w:val="2E7D32"/>
        </w:rPr>
        <w:t xml:space="preserve">Resultado esperado: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{"status":"ok","loaded":["multilingual"],"device":"cpu"}</w:t>
      </w:r>
      <w:r>
        <w:t xml:space="preserve"> (o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"cuda"</w:t>
      </w:r>
      <w:r>
        <w:t xml:space="preserve">).</w:t>
      </w:r>
    </w:p>
    <w:tbl>
      <w:tblPr>
        <w:tblW w:type="dxa" w:w="9638"/>
        <w:tblBorders>
          <w:top w:val="single" w:color="BFC5CD" w:sz="4"/>
          <w:left w:val="single" w:color="BFC5CD" w:sz="4"/>
          <w:bottom w:val="single" w:color="BFC5CD" w:sz="4"/>
          <w:right w:val="single" w:color="BFC5CD" w:sz="4"/>
          <w:insideH w:val="single" w:color="BFC5CD" w:sz="4"/>
          <w:insideV w:val="single" w:color="BFC5CD" w:sz="4"/>
        </w:tblBorders>
        <w:tblLayout w:type="fixed"/>
      </w:tblPr>
      <w:tblGrid>
        <w:gridCol w:w="3277"/>
        <w:gridCol w:w="1542"/>
        <w:gridCol w:w="4819"/>
      </w:tblGrid>
      <w:tr>
        <w:trPr>
          <w:tblHeader/>
        </w:trPr>
        <w:tc>
          <w:tcPr>
            <w:tcW w:type="dxa" w:w="327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Computadora</w:t>
            </w:r>
          </w:p>
        </w:tc>
        <w:tc>
          <w:tcPr>
            <w:tcW w:type="dxa" w:w="154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Ir a</w:t>
            </w:r>
          </w:p>
        </w:tc>
        <w:tc>
          <w:tcPr>
            <w:tcW w:type="dxa" w:w="4819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PC Windows del laboratorio (con tarjeta gráfica)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Sección 1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Primero en CPU; GPU solo si PyTorch ya ve CUDA</w:t>
            </w:r>
          </w:p>
        </w:tc>
      </w:tr>
      <w:tr>
        <w:trPr>
          <w:cantSplit/>
        </w:trPr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Laptop Windows del equipo</w:t>
            </w:r>
          </w:p>
        </w:tc>
        <w:tc>
          <w:tcPr>
            <w:tcW w:type="dxa" w:w="1542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Sección 1</w:t>
            </w:r>
          </w:p>
        </w:tc>
        <w:tc>
          <w:tcPr>
            <w:tcW w:type="dxa" w:w="4819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CPU; la práctica dio ≈ 121 ms de cálculo por frase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Laptop o PC con Linux (Ubuntu)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Sección 2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CPU, o CUDA si hay NVIDIA con drivers</w:t>
            </w:r>
          </w:p>
        </w:tc>
      </w:tr>
      <w:tr>
        <w:trPr>
          <w:cantSplit/>
        </w:trPr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Mac</w:t>
            </w:r>
          </w:p>
        </w:tc>
        <w:tc>
          <w:tcPr>
            <w:tcW w:type="dxa" w:w="1542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Sección 3</w:t>
            </w:r>
          </w:p>
        </w:tc>
        <w:tc>
          <w:tcPr>
            <w:tcW w:type="dxa" w:w="4819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Sin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LAYA_DEVICE</w:t>
            </w:r>
            <w:r>
              <w:rPr>
                <w:sz w:val="19"/>
                <w:szCs w:val="19"/>
              </w:rPr>
              <w:t xml:space="preserve"> (elige solo el dispositivo)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El Jetson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No recomendado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Compite en memoria y CPU con ROS 2, MoveIt y la cámara; el examen ubica LAYA en la PC Windows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1. Windows (PowerShell)</w:t>
      </w:r>
    </w:p>
    <w:p>
      <w:pPr>
        <w:spacing w:after="100"/>
      </w:pPr>
      <w:r>
        <w:t xml:space="preserve">Abrir </w:t>
      </w:r>
      <w:r>
        <w:rPr>
          <w:b/>
          <w:bCs/>
        </w:rPr>
        <w:t xml:space="preserve">PowerShell</w:t>
      </w:r>
      <w:r>
        <w:t xml:space="preserve"> (no CMD, no la terminal de Jupyter). Todo se copia tal cual.</w:t>
      </w:r>
    </w:p>
    <w:p>
      <w:pPr>
        <w:pStyle w:val="Heading3"/>
      </w:pPr>
      <w:r>
        <w:t xml:space="preserve">1.1 Instalar (una sola vez)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4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py -0p                                    # lista los Python instalados (se necesita 3.10 o más)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py -3 -m venv "$env:USERPROFILE\laya-servidor-venv"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&amp; "$env:USERPROFILE\laya-servidor-venv\Scripts\python.exe" -m pip install --upgrade pip</w:t>
      </w:r>
    </w:p>
    <w:p>
      <w:pPr>
        <w:keepNext w:val="false"/>
        <w:keepLines/>
        <w:pBdr>
          <w:left w:val="single" w:color="8A94A6" w:sz="18" w:space="6"/>
        </w:pBdr>
        <w:shd w:fill="F3F4F6" w:color="auto" w:val="clear"/>
        <w:spacing w:after="14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&amp; "$env:USERPROFILE\laya-servidor-venv\Scripts\python.exe" -m pip install "laya[serve]"</w:t>
      </w:r>
    </w:p>
    <w:p>
      <w:pPr>
        <w:spacing w:after="100"/>
      </w:pPr>
      <w:r>
        <w:t xml:space="preserve">Si hay varios Python, elegir uno concreto: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py -3.11 -m venv …</w:t>
      </w:r>
      <w:r>
        <w:t xml:space="preserve"> (en el laboratorio funcionó también con 3.14).</w:t>
      </w:r>
    </w:p>
    <w:p>
      <w:pPr>
        <w:pStyle w:val="Heading3"/>
      </w:pPr>
      <w:r>
        <w:t xml:space="preserve">1.2 Arrancar en CPU (opción segura)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4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$env:LAYA_HOST="0.0.0.0"; $env:LAYA_PORT="8000"; $env:LAYA_DEVICE="cpu"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$env:LAYA_MODELS="multilingual"; $env:LAYA_DEFAULT_MODEL="multilingual"; $env:LAYA_PRELOAD="1"</w:t>
      </w:r>
    </w:p>
    <w:p>
      <w:pPr>
        <w:keepNext w:val="false"/>
        <w:keepLines/>
        <w:pBdr>
          <w:left w:val="single" w:color="8A94A6" w:sz="18" w:space="6"/>
        </w:pBdr>
        <w:shd w:fill="F3F4F6" w:color="auto" w:val="clear"/>
        <w:spacing w:after="14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&amp; "$env:USERPROFILE\laya-servidor-venv\Scripts\laya-serve.exe"</w:t>
      </w:r>
    </w:p>
    <w:p>
      <w:pPr>
        <w:pBdr>
          <w:left w:val="single" w:color="2E75B6" w:sz="24" w:space="8"/>
        </w:pBdr>
        <w:shd w:fill="EAF2FB" w:color="auto" w:val="clear"/>
        <w:spacing w:after="140" w:before="100"/>
        <w:ind w:left="160" w:right="80"/>
      </w:pPr>
      <w:r>
        <w:rPr>
          <w:b/>
          <w:bCs/>
          <w:color w:val="2E75B6"/>
        </w:rPr>
        <w:t xml:space="preserve">Nota: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LAYA_HOST=0.0.0.0</w:t>
      </w:r>
      <w:r>
        <w:t xml:space="preserve"> es lo que permite que el Jetson se conecte (con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127.0.0.1</w:t>
      </w:r>
      <w:r>
        <w:t xml:space="preserve"> solo responde a la misma PC). La primera vez descarga el modelo: esperar hasta que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/health</w:t>
      </w:r>
      <w:r>
        <w:t xml:space="preserve"> muestre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"loaded":["multilingual"]</w:t>
      </w:r>
      <w:r>
        <w:t xml:space="preserve">.</w:t>
      </w:r>
    </w:p>
    <w:p>
      <w:pPr>
        <w:pStyle w:val="Heading3"/>
      </w:pPr>
      <w:r>
        <w:t xml:space="preserve">1.3 Arrancar en GPU (solo en la PC con tarjeta NVIDIA)</w:t>
      </w:r>
    </w:p>
    <w:p>
      <w:pPr>
        <w:keepNext w:val="false"/>
        <w:keepLines/>
        <w:pBdr>
          <w:left w:val="single" w:color="8A94A6" w:sz="18" w:space="6"/>
        </w:pBdr>
        <w:shd w:fill="F3F4F6" w:color="auto" w:val="clear"/>
        <w:spacing w:after="140" w:before="4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&amp; "$env:USERPROFILE\laya-servidor-venv\Scripts\python.exe" -c "import torch; print(torch.cuda.is_available(), torch.version.cuda)"</w:t>
      </w:r>
    </w:p>
    <w:p>
      <w:pPr>
        <w:spacing w:after="100"/>
      </w:pPr>
      <w:r>
        <w:t xml:space="preserve">Si imprime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True …</w:t>
      </w:r>
      <w:r>
        <w:t xml:space="preserve">: repetir 1.2 cambiando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$env:LAYA_DEVICE="cuda"</w:t>
      </w:r>
      <w:r>
        <w:t xml:space="preserve">. Si imprime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False</w:t>
      </w:r>
      <w:r>
        <w:t xml:space="preserve">: quedarse en CPU (reinstalar PyTorch con CUDA el día del examen puede dejar el servidor inservible).</w:t>
      </w:r>
    </w:p>
    <w:p>
      <w:pPr>
        <w:pStyle w:val="Heading3"/>
      </w:pPr>
      <w:r>
        <w:t xml:space="preserve">1.4 Abrir el puerto y anotar la IP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40" w:line="250" w:lineRule="auto"/>
        <w:ind w:left="120"/>
      </w:pPr>
      <w:r>
        <w:rPr>
          <w:rFonts w:ascii="Consolas" w:cs="Consolas" w:eastAsia="Consolas" w:hAnsi="Consolas"/>
          <w:color w:val="5B6B7F"/>
          <w:sz w:val="17"/>
          <w:szCs w:val="17"/>
        </w:rPr>
        <w:t xml:space="preserve"># PowerShell como ADMINISTRADOR (clic derecho → Ejecutar como administrador):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New-NetFirewallRule -DisplayName "LAYA 8000" -Direction Inbound -Protocol TCP -LocalPort 8000 -Action Allow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5B6B7F"/>
          <w:sz w:val="17"/>
          <w:szCs w:val="17"/>
        </w:rPr>
        <w:t xml:space="preserve"># PowerShell normal: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ipconfig                                  # "Dirección IPv4" del adaptador de la red del laboratorio (172.51.x.x)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curl.exe http://127.0.0.1:8000/health     # prueba local</w:t>
      </w:r>
    </w:p>
    <w:p>
      <w:pPr>
        <w:keepNext w:val="false"/>
        <w:keepLines/>
        <w:pBdr>
          <w:left w:val="single" w:color="8A94A6" w:sz="18" w:space="6"/>
        </w:pBdr>
        <w:shd w:fill="F3F4F6" w:color="auto" w:val="clear"/>
        <w:spacing w:after="14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Get-NetTCPConnection -LocalPort 8000 -State Listen    # debe aparecer 0.0.0.0:8000</w:t>
      </w:r>
    </w:p>
    <w:p>
      <w:pPr>
        <w:pStyle w:val="Heading3"/>
      </w:pPr>
      <w:r>
        <w:t xml:space="preserve">1.5 Apagar</w:t>
      </w:r>
    </w:p>
    <w:p>
      <w:pPr>
        <w:spacing w:after="100"/>
      </w:pPr>
      <w:r>
        <w:rPr>
          <w:rFonts w:ascii="Consolas" w:cs="Consolas" w:eastAsia="Consolas" w:hAnsi="Consolas"/>
          <w:color w:val="7B1F1F"/>
          <w:sz w:val="19"/>
          <w:szCs w:val="19"/>
        </w:rPr>
        <w:t xml:space="preserve">Ctrl+C</w:t>
      </w:r>
      <w:r>
        <w:t xml:space="preserve"> en la ventana del servidor. Comprobar con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Get-NetTCPConnection -LocalPort 8000 -State Listen</w:t>
      </w:r>
      <w:r>
        <w:t xml:space="preserve"> (no debe devolver nada).</w:t>
      </w:r>
    </w:p>
    <w:p>
      <w:pPr>
        <w:pStyle w:val="Heading1"/>
        <w:pageBreakBefore/>
      </w:pPr>
      <w:r>
        <w:t xml:space="preserve">2. Linux (Ubuntu)</w:t>
      </w:r>
    </w:p>
    <w:p>
      <w:pPr>
        <w:keepNext/>
        <w:spacing w:after="20" w:before="120"/>
      </w:pPr>
      <w:r>
        <w:rPr>
          <w:b/>
          <w:bCs/>
          <w:color w:val="555555"/>
          <w:sz w:val="18"/>
          <w:szCs w:val="18"/>
        </w:rPr>
        <w:t xml:space="preserve">Instalar (una sola vez)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4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sudo apt install -y python3-venv python3-pip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python3 -m venv ~/laya-venv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~/laya-venv/bin/python -m pip install --upgrade pip</w:t>
      </w:r>
    </w:p>
    <w:p>
      <w:pPr>
        <w:keepNext w:val="false"/>
        <w:keepLines/>
        <w:pBdr>
          <w:left w:val="single" w:color="8A94A6" w:sz="18" w:space="6"/>
        </w:pBdr>
        <w:shd w:fill="F3F4F6" w:color="auto" w:val="clear"/>
        <w:spacing w:after="14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~/laya-venv/bin/python -m pip install "laya[serve]"</w:t>
      </w:r>
    </w:p>
    <w:p>
      <w:pPr>
        <w:keepNext/>
        <w:spacing w:after="20" w:before="120"/>
      </w:pPr>
      <w:r>
        <w:rPr>
          <w:b/>
          <w:bCs/>
          <w:color w:val="555555"/>
          <w:sz w:val="18"/>
          <w:szCs w:val="18"/>
        </w:rPr>
        <w:t xml:space="preserve">Arrancar (CPU)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4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LAYA_HOST=0.0.0.0 LAYA_PORT=8000 LAYA_DEVICE=cpu LAYA_MODELS=multilingual \</w:t>
      </w:r>
    </w:p>
    <w:p>
      <w:pPr>
        <w:keepNext w:val="false"/>
        <w:keepLines/>
        <w:pBdr>
          <w:left w:val="single" w:color="8A94A6" w:sz="18" w:space="6"/>
        </w:pBdr>
        <w:shd w:fill="F3F4F6" w:color="auto" w:val="clear"/>
        <w:spacing w:after="14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  LAYA_DEFAULT_MODEL=multilingual LAYA_PRELOAD=1 ~/laya-venv/bin/laya-serve</w:t>
      </w:r>
    </w:p>
    <w:p>
      <w:pPr>
        <w:keepNext/>
        <w:spacing w:after="20" w:before="120"/>
      </w:pPr>
      <w:r>
        <w:rPr>
          <w:b/>
          <w:bCs/>
          <w:color w:val="555555"/>
          <w:sz w:val="18"/>
          <w:szCs w:val="18"/>
        </w:rPr>
        <w:t xml:space="preserve">GPU, firewall, IP y prueba local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4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~/laya-venv/bin/python -c "import torch; print(torch.cuda.is_available())"   # True -&gt; usar LAYA_DEVICE=cuda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sudo ufw allow 8000/tcp          # solo si el firewall ufw está activo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hostname -I                      # IP de esta máquina en la red del laboratorio</w:t>
      </w:r>
    </w:p>
    <w:p>
      <w:pPr>
        <w:keepNext w:val="false"/>
        <w:keepLines/>
        <w:pBdr>
          <w:left w:val="single" w:color="8A94A6" w:sz="18" w:space="6"/>
        </w:pBdr>
        <w:shd w:fill="F3F4F6" w:color="auto" w:val="clear"/>
        <w:spacing w:after="14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curl -sS http://127.0.0.1:8000/health</w:t>
      </w:r>
    </w:p>
    <w:p>
      <w:pPr>
        <w:pStyle w:val="Heading1"/>
      </w:pPr>
      <w:r>
        <w:t xml:space="preserve">3. macOS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4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python3 -m venv ~/laya-venv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~/laya-venv/bin/python -m pip install --upgrade pip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~/laya-venv/bin/python -m pip install "laya[serve]"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LAYA_HOST=0.0.0.0 LAYA_PORT=8000 LAYA_MODELS=multilingual LAYA_DEFAULT_MODEL=multilingual \</w:t>
      </w:r>
    </w:p>
    <w:p>
      <w:pPr>
        <w:keepNext w:val="false"/>
        <w:keepLines/>
        <w:pBdr>
          <w:left w:val="single" w:color="8A94A6" w:sz="18" w:space="6"/>
        </w:pBdr>
        <w:shd w:fill="F3F4F6" w:color="auto" w:val="clear"/>
        <w:spacing w:after="14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  LAYA_PRELOAD=1 ~/laya-venv/bin/laya-serve</w:t>
      </w:r>
    </w:p>
    <w:p>
      <w:pPr>
        <w:spacing w:after="100"/>
      </w:pPr>
      <w:r>
        <w:t xml:space="preserve">Sin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LAYA_DEVICE</w:t>
      </w:r>
      <w:r>
        <w:t xml:space="preserve"> el servidor elige el dispositivo disponible; si da error, agregar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LAYA_DEVICE=cpu</w:t>
      </w:r>
      <w:r>
        <w:t xml:space="preserve">. Si macOS pregunta si se aceptan conexiones entrantes: </w:t>
      </w:r>
      <w:r>
        <w:rPr>
          <w:b/>
          <w:bCs/>
        </w:rPr>
        <w:t xml:space="preserve">Permitir</w:t>
      </w:r>
      <w:r>
        <w:t xml:space="preserve">. IP: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ipconfig getifaddr en0</w:t>
      </w:r>
      <w:r>
        <w:t xml:space="preserve"> (Wi-Fi). Prueba local: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curl -sS http://127.0.0.1:8000/health</w:t>
      </w:r>
      <w:r>
        <w:t xml:space="preserve">.</w:t>
      </w:r>
    </w:p>
    <w:p>
      <w:pPr>
        <w:pStyle w:val="Heading1"/>
      </w:pPr>
      <w:r>
        <w:t xml:space="preserve">4. Si el servidor exige clave</w:t>
      </w:r>
    </w:p>
    <w:p>
      <w:pPr>
        <w:spacing w:after="100"/>
      </w:pPr>
      <w:r>
        <w:t xml:space="preserve">Si se arrancó con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LAYA_API_KEY</w:t>
      </w:r>
      <w:r>
        <w:t xml:space="preserve"> (Windows: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$env:LAYA_API_KEY="CLAVE"</w:t>
      </w:r>
      <w:r>
        <w:t xml:space="preserve">; Linux/Mac: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LAYA_API_KEY=CLAVE</w:t>
      </w:r>
      <w:r>
        <w:t xml:space="preserve"> delante del comando), el Jetson debe enviar la misma clave. En la terminal del intérprete, antes de lanzarlo:</w:t>
      </w:r>
    </w:p>
    <w:p>
      <w:pPr>
        <w:keepNext w:val="false"/>
        <w:keepLines/>
        <w:pBdr>
          <w:left w:val="single" w:color="8A94A6" w:sz="18" w:space="6"/>
        </w:pBdr>
        <w:shd w:fill="F3F4F6" w:color="auto" w:val="clear"/>
        <w:spacing w:after="140" w:before="4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export LAYA_API_KEY="CLAVE"</w:t>
      </w:r>
    </w:p>
    <w:p>
      <w:pPr>
        <w:spacing w:after="100"/>
      </w:pPr>
      <w:r>
        <w:t xml:space="preserve">Sin clave en el servidor no hace falta nada (es lo normal en el laboratorio).</w:t>
      </w:r>
    </w:p>
    <w:p>
      <w:pPr>
        <w:pStyle w:val="Heading1"/>
        <w:pageBreakBefore/>
      </w:pPr>
      <w:r>
        <w:t xml:space="preserve">5. Verificar desde el Jetson (siempre)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4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ping -c 3 IP_SERVIDOR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curl -sS --max-time 5 http://IP_SERVIDOR:8000/health</w:t>
      </w:r>
    </w:p>
    <w:p>
      <w:pPr>
        <w:keepNext w:val="false"/>
        <w:keepLines/>
        <w:pBdr>
          <w:left w:val="single" w:color="8A94A6" w:sz="18" w:space="6"/>
        </w:pBdr>
        <w:shd w:fill="F3F4F6" w:color="auto" w:val="clear"/>
        <w:spacing w:after="14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curl -sS -i --max-time 10 -X POST http://IP_SERVIDOR:8000/v1/systemone -H "Content-Type: application/json" -d '{"state":"recoge el cubo rojo urgente","model":"multilingual","questions":{"accion":{"type":"choice","instructions":"Que accion pide el operador?","criteria":{"recoger":"Agarrar o recoger un objeto","otra":"Otra cosa"}}}}'</w:t>
      </w:r>
    </w:p>
    <w:p>
      <w:pPr>
        <w:pBdr>
          <w:left w:val="single" w:color="2E7D32" w:sz="24" w:space="8"/>
        </w:pBdr>
        <w:shd w:fill="EDF7EE" w:color="auto" w:val="clear"/>
        <w:spacing w:after="40" w:before="100"/>
        <w:ind w:left="160" w:right="80"/>
      </w:pPr>
      <w:r>
        <w:rPr>
          <w:b/>
          <w:bCs/>
          <w:color w:val="2E7D32"/>
        </w:rPr>
        <w:t xml:space="preserve">Resultado esperado: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HTTP/1.1 200 OK</w:t>
      </w:r>
      <w:r>
        <w:t xml:space="preserve"> y un JSON con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"answers":{"accion":{"type":"choice","choice":"recoger",…}}</w:t>
      </w:r>
      <w:r>
        <w:t xml:space="preserve">.</w:t>
      </w:r>
    </w:p>
    <w:p>
      <w:pPr>
        <w:pBdr>
          <w:left w:val="single" w:color="2E7D32" w:sz="24" w:space="8"/>
        </w:pBdr>
        <w:shd w:fill="EDF7EE" w:color="auto" w:val="clear"/>
        <w:spacing w:after="140" w:before="0"/>
        <w:ind w:left="160" w:right="80"/>
      </w:pPr>
      <w:r>
        <w:t xml:space="preserve">Si entre las cabeceras aparece el tiempo de cálculo del servidor (p. ej.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x-inference-time-ms</w:t>
      </w:r>
      <w:r>
        <w:t xml:space="preserve"> o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server-timing</w:t>
      </w:r>
      <w:r>
        <w:t xml:space="preserve">), el nodo lo usa para separar red y cálculo (Pregunta 1, requisito 3).</w:t>
      </w:r>
    </w:p>
    <w:p>
      <w:pPr>
        <w:spacing w:after="100"/>
      </w:pPr>
      <w:r>
        <w:t xml:space="preserve">Luego, en el Jetson, el intérprete: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4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cd ~/logistica</w:t>
      </w:r>
    </w:p>
    <w:p>
      <w:pPr>
        <w:keepNext w:val="false"/>
        <w:keepLines/>
        <w:pBdr>
          <w:left w:val="single" w:color="8A94A6" w:sz="18" w:space="6"/>
        </w:pBdr>
        <w:shd w:fill="F3F4F6" w:color="auto" w:val="clear"/>
        <w:spacing w:after="14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bash scripts/interprete.sh http://IP_SERVIDOR:8000 multilingual</w:t>
      </w:r>
    </w:p>
    <w:p>
      <w:pPr>
        <w:pStyle w:val="Heading1"/>
      </w:pPr>
      <w:r>
        <w:t xml:space="preserve">6. Errores frecuentes</w:t>
      </w:r>
    </w:p>
    <w:tbl>
      <w:tblPr>
        <w:tblW w:type="dxa" w:w="9638"/>
        <w:tblBorders>
          <w:top w:val="single" w:color="BFC5CD" w:sz="4"/>
          <w:left w:val="single" w:color="BFC5CD" w:sz="4"/>
          <w:bottom w:val="single" w:color="BFC5CD" w:sz="4"/>
          <w:right w:val="single" w:color="BFC5CD" w:sz="4"/>
          <w:insideH w:val="single" w:color="BFC5CD" w:sz="4"/>
          <w:insideV w:val="single" w:color="BFC5CD" w:sz="4"/>
        </w:tblBorders>
        <w:tblLayout w:type="fixed"/>
      </w:tblPr>
      <w:tblGrid>
        <w:gridCol w:w="3277"/>
        <w:gridCol w:w="2891"/>
        <w:gridCol w:w="3470"/>
      </w:tblGrid>
      <w:tr>
        <w:trPr>
          <w:tblHeader/>
        </w:trPr>
        <w:tc>
          <w:tcPr>
            <w:tcW w:type="dxa" w:w="327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Mensaje o síntoma</w:t>
            </w:r>
          </w:p>
        </w:tc>
        <w:tc>
          <w:tcPr>
            <w:tcW w:type="dxa" w:w="289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  <w:tc>
          <w:tcPr>
            <w:tcW w:type="dxa" w:w="347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py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python</w:t>
            </w:r>
            <w:r>
              <w:rPr>
                <w:sz w:val="19"/>
                <w:szCs w:val="19"/>
              </w:rPr>
              <w:t xml:space="preserve"> no se reconoce (Windows)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Python no instalado o fuera del PATH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Instalar Python 3.11+ de python.org marcando "Add python.exe to PATH"</w:t>
            </w:r>
          </w:p>
        </w:tc>
      </w:tr>
      <w:tr>
        <w:trPr>
          <w:cantSplit/>
        </w:trPr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laya-serve</w:t>
            </w:r>
            <w:r>
              <w:rPr>
                <w:sz w:val="19"/>
                <w:szCs w:val="19"/>
              </w:rPr>
              <w:t xml:space="preserve"> no se reconoce</w:t>
            </w:r>
          </w:p>
        </w:tc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Se llamó sin la ruta del entorno virtual</w:t>
            </w:r>
          </w:p>
        </w:tc>
        <w:tc>
          <w:tcPr>
            <w:tcW w:type="dxa" w:w="347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Usar la ruta completa: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…\laya-servidor-venv\Scripts\laya-serve.exe</w:t>
            </w:r>
            <w:r>
              <w:rPr>
                <w:sz w:val="19"/>
                <w:szCs w:val="19"/>
              </w:rPr>
              <w:t xml:space="preserve"> o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~/laya-venv/bin/laya-serve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running scripts is disabled on this system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Se intentó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Activate.ps1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No activar el entorno: llamar a los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.exe</w:t>
            </w:r>
            <w:r>
              <w:rPr>
                <w:sz w:val="19"/>
                <w:szCs w:val="19"/>
              </w:rPr>
              <w:t xml:space="preserve"> con su ruta, como en la sección 1</w:t>
            </w:r>
          </w:p>
        </w:tc>
      </w:tr>
      <w:tr>
        <w:trPr>
          <w:cantSplit/>
        </w:trPr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Error al instalar (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Could not find a version that satisfies…</w:t>
            </w:r>
            <w:r>
              <w:rPr>
                <w:sz w:val="19"/>
                <w:szCs w:val="19"/>
              </w:rPr>
              <w:t xml:space="preserve"> / falla compilando)</w:t>
            </w:r>
          </w:p>
        </w:tc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Versión de Python sin paquetes compatibles</w:t>
            </w:r>
          </w:p>
        </w:tc>
        <w:tc>
          <w:tcPr>
            <w:tcW w:type="dxa" w:w="347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Crear el entorno con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py -3.11</w:t>
            </w:r>
            <w:r>
              <w:rPr>
                <w:sz w:val="19"/>
                <w:szCs w:val="19"/>
              </w:rPr>
              <w:t xml:space="preserve"> (o 3.12) y repetir 1.1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Se queda descargando o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Connection error … huggingface.co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Primera ejecución sin internet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Conectar a internet una vez; después el modelo queda en caché</w:t>
            </w:r>
          </w:p>
        </w:tc>
      </w:tr>
      <w:tr>
        <w:trPr>
          <w:cantSplit/>
        </w:trPr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[Errno 10048]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address already in use</w:t>
            </w:r>
          </w:p>
        </w:tc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Otro programa (u otro LAYA) usa el puerto 8000</w:t>
            </w:r>
          </w:p>
        </w:tc>
        <w:tc>
          <w:tcPr>
            <w:tcW w:type="dxa" w:w="347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Cerrar el otro o usar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LAYA_PORT=8001</w:t>
            </w:r>
            <w:r>
              <w:rPr>
                <w:sz w:val="19"/>
                <w:szCs w:val="19"/>
              </w:rPr>
              <w:t xml:space="preserve"> (y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http://IP:8001</w:t>
            </w:r>
            <w:r>
              <w:rPr>
                <w:sz w:val="19"/>
                <w:szCs w:val="19"/>
              </w:rPr>
              <w:t xml:space="preserve"> en el Jetson)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/health</w:t>
            </w:r>
            <w:r>
              <w:rPr>
                <w:sz w:val="19"/>
                <w:szCs w:val="19"/>
              </w:rPr>
              <w:t xml:space="preserve"> responde en la PC pero no desde el Jetson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Firewall,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LAYA_HOST=127.0.0.1</w:t>
            </w:r>
            <w:r>
              <w:rPr>
                <w:sz w:val="19"/>
                <w:szCs w:val="19"/>
              </w:rPr>
              <w:t xml:space="preserve">, otra red o Wi-Fi con aislamiento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Regla de firewall (1.4 / 2),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LAYA_HOST=0.0.0.0</w:t>
            </w:r>
            <w:r>
              <w:rPr>
                <w:sz w:val="19"/>
                <w:szCs w:val="19"/>
              </w:rPr>
              <w:t xml:space="preserve">, misma red; probar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ping</w:t>
            </w:r>
          </w:p>
        </w:tc>
      </w:tr>
      <w:tr>
        <w:trPr>
          <w:cantSplit/>
        </w:trPr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curl: (28) Connection timed out</w:t>
            </w:r>
            <w:r>
              <w:rPr>
                <w:sz w:val="19"/>
                <w:szCs w:val="19"/>
              </w:rPr>
              <w:t xml:space="preserve"> desde el Jetson</w:t>
            </w:r>
          </w:p>
        </w:tc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Firewall de Windows bloquea el puerto</w:t>
            </w:r>
          </w:p>
        </w:tc>
        <w:tc>
          <w:tcPr>
            <w:tcW w:type="dxa" w:w="347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Regla de la sección 1.4 (PowerShell como administrador)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curl: (7) Connection refused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Servidor apagado o escuchando solo en 127.0.0.1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Arrancarlo con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LAYA_HOST=0.0.0.0</w:t>
            </w:r>
          </w:p>
        </w:tc>
      </w:tr>
      <w:tr>
        <w:trPr>
          <w:cantSplit/>
        </w:trPr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"loaded":[]</w:t>
            </w:r>
          </w:p>
        </w:tc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El modelo aún no se cargó</w:t>
            </w:r>
          </w:p>
        </w:tc>
        <w:tc>
          <w:tcPr>
            <w:tcW w:type="dxa" w:w="347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Esperar; usar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LAYA_PRELOAD=1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LAYA_MODELS=multilingual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Torch not compiled with CUDA enabled</w:t>
            </w:r>
            <w:r>
              <w:rPr>
                <w:sz w:val="19"/>
                <w:szCs w:val="19"/>
              </w:rPr>
              <w:t xml:space="preserve"> / error de CUDA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PyTorch sin GPU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Volver a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LAYA_DEVICE=cpu</w:t>
            </w:r>
          </w:p>
        </w:tc>
      </w:tr>
      <w:tr>
        <w:trPr>
          <w:cantSplit/>
        </w:trPr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Respuestas lentas o la PC se congela</w:t>
            </w:r>
          </w:p>
        </w:tc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Poca memoria o CPU saturada</w:t>
            </w:r>
          </w:p>
        </w:tc>
        <w:tc>
          <w:tcPr>
            <w:tcW w:type="dxa" w:w="347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Cerrar programas; un solo preset (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LAYA_MODELS=multilingual</w:t>
            </w:r>
            <w:r>
              <w:rPr>
                <w:sz w:val="19"/>
                <w:szCs w:val="19"/>
              </w:rPr>
              <w:t xml:space="preserve">); opcional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LAYA_THREADS=4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405 Method Not Allowed</w:t>
            </w:r>
            <w:r>
              <w:rPr>
                <w:sz w:val="19"/>
                <w:szCs w:val="19"/>
              </w:rPr>
              <w:t xml:space="preserve"> en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/v1/systemone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Se hizo un GET (navegador o curl sin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-X POST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Normal: confirma que el servidor está vivo</w:t>
            </w:r>
          </w:p>
        </w:tc>
      </w:tr>
      <w:tr>
        <w:trPr>
          <w:cantSplit/>
        </w:trPr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422 Unprocessable Entity</w:t>
            </w:r>
          </w:p>
        </w:tc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JSON mal formado o preset inexistente</w:t>
            </w:r>
          </w:p>
        </w:tc>
        <w:tc>
          <w:tcPr>
            <w:tcW w:type="dxa" w:w="347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Copiar el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curl</w:t>
            </w:r>
            <w:r>
              <w:rPr>
                <w:sz w:val="19"/>
                <w:szCs w:val="19"/>
              </w:rPr>
              <w:t xml:space="preserve"> de la sección 5 tal cual; preset exacto de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loaded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401 Unauthorized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El servidor tiene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LAYA_API_KEY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Sección 4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Referencia: repositorio oficial de LAYA, https://github.com/NandhaKishorM/laya (instalación con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pip install "laya[serve]"</w:t>
      </w:r>
      <w:r>
        <w:t xml:space="preserve">, comando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laya-serve</w:t>
      </w:r>
      <w:r>
        <w:t xml:space="preserve">, variables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LAYA_*</w:t>
      </w:r>
      <w:r>
        <w:t xml:space="preserve">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Servidor LAYA · laya-serve · puerto 8000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Activar el servidor LAYA — guía rápida por computadora</dc:title>
  <dc:creator>Equipo JetCobot</dc:creator>
  <dc:description>Windows (laboratorio con o sin GPU), Linux y macOS · verificación desde el Jetson · errores frecuentes</dc:description>
  <cp:lastModifiedBy>Un-named</cp:lastModifiedBy>
  <cp:revision>1</cp:revision>
  <dcterms:created xsi:type="dcterms:W3CDTF">2026-10-15T20:53:36.772Z</dcterms:created>
  <dcterms:modified xsi:type="dcterms:W3CDTF">2026-10-15T20:53:36.772Z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