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5A5A5A"/>
          <w:sz w:val="22"/>
          <w:szCs w:val="22"/>
        </w:rPr>
        <w:t xml:space="preserve">GUÍA DE TRABAJO</w:t>
      </w:r>
    </w:p>
    <w:p>
      <w:pPr>
        <w:spacing w:after="200"/>
        <w:jc w:val="center"/>
      </w:pPr>
      <w:r>
        <w:rPr>
          <w:b/>
          <w:bCs/>
          <w:color w:val="1E7A3E"/>
          <w:sz w:val="48"/>
          <w:szCs w:val="48"/>
        </w:rPr>
        <w:t xml:space="preserve">DIRECTORIO</w:t>
      </w:r>
    </w:p>
    <w:p>
      <w:pPr>
        <w:spacing w:after="1200"/>
        <w:jc w:val="center"/>
      </w:pPr>
      <w:r>
        <w:rPr>
          <w:i/>
          <w:iCs/>
          <w:color w:val="1A1A1A"/>
          <w:sz w:val="24"/>
          <w:szCs w:val="24"/>
        </w:rPr>
        <w:t xml:space="preserve">Restaurantes, hoteles, servicios y tiendas</w:t>
      </w:r>
    </w:p>
    <w:p>
      <w:pPr>
        <w:spacing w:after="80"/>
        <w:jc w:val="center"/>
      </w:pPr>
      <w:r>
        <w:rPr>
          <w:color w:val="5A5A5A"/>
          <w:sz w:val="20"/>
          <w:szCs w:val="20"/>
        </w:rPr>
        <w:t xml:space="preserve">Manual para el equipo de contenidos</w:t>
      </w:r>
    </w:p>
    <w:p>
      <w:pPr>
        <w:jc w:val="center"/>
      </w:pPr>
      <w:r>
        <w:rPr>
          <w:color w:val="5A5A5A"/>
          <w:sz w:val="18"/>
          <w:szCs w:val="18"/>
        </w:rPr>
        <w:t xml:space="preserve">Pensado para alguien que recién empieza — léelo de principio a fin la primera vez.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¿Qué es este módulo?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Directorio son negocios reales: restaurantes, hoteles, servicios, tiendas, etc. A diferencia de Lugares (que es un sitio de interés general), acá el negocio tiene dueño, contacto y algo que ofrece. Vive en Contenido → Directorio (/admin/directorio).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Publicidad en estas páginas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Las páginas públicas de Directorio muestran anuncios automáticamente: un banner arriba del listado, otro al pie, y en las páginas de detalle un rectángulo en la barra lateral y otro debajo del contenido.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Vos no cargás nada de esto acá — es Google AdSense o, si vendiste esa posición a un negocio directamente, la campaña de ese anunciante. Ver Manual - Publicidad.docx para gestionarlo.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Antes de empezar: acceso y roles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Entrá al panel de administración con tu usuario y contraseña. En el menú lateral vas a ver las secciones según lo que tu rol te permite hacer.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Autor (AUTHOR)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Puede crear y editar sus propios contenidos mientras estén en Borrador o Rechazado, y enviarlos a revisión. No puede aprobar ni publicar.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Editor (EDITOR)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Puede hacer todo lo del Autor, además de aprobar, publicar, programar, archivar o rechazar cualquier contenido (no solo el propio).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Todo lo anterior, más acceso a Usuarios, Configuración, Auditoría, Anunciantes y Publicidad.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conseguir contenido para una ficha de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Contactá directamente al negocio (en persona, teléfono o redes sociales) — es la única forma de tener datos de contacto correctos y actualizados.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Pedí fotos oficiales de buena calidad (fachada, productos, interior) con su autorización para publicarlas.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Confirmá dirección, teléfono, correo y sitio web directamente con ellos, no los copies de una guía vieja de internet.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Antes de publicar una ficha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Verificá que el negocio siga funcionando (llamá o visitá si tenés dudas).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publiques datos de contacto sin confirmarlos — un teléfono equivocado genera mala imagen del sitio.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Campos del formulario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 (máx. 200)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Nombre del negocio.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Descripción breve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 (máx. 500)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Resumen para la tarjeta del feed.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Descripción completa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Qué ofrece, especialidades, horarios, ambiente, etc.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Tipo de negocio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Elegí uno: Restaurante, Hotel, Servicio, Tienda u Otro.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 la lista existente en Categorías (esto es distinto del Tipo de negocio).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Lugar vinculado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 el negocio está dentro de un Lugar ya cargado en el sistema, enlazalo.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Dirección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 (máx. 300)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Dirección completa y confirmada con el negocio.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Teléfono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Confirmado con el negocio.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Correo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Tiene que tener formato de email válido.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Sitio web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Link a su página o red social principal.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Latitud / Longitud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Ubicación en el mapa, igual que en Lugares.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Fotografías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 (sin límite)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Fotos del negocio — fachada, productos, ambiente.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Videos de YouTube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 el negocio tiene un video promocional.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SEO (plegable)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Igual que en Publicaciones.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subir imágenes (reglas de todo el sistema)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Estas reglas son las mismas para cualquier módulo (Publicaciones, Eventos, Lugares, Directorio, Galerías y Publicidad). Léelas una vez y ya sabés cómo funciona en todos 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Formatos aceptados: solo JPG y PNG. El sistema rechaza GIF, WebP y cualquier otro formato.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Peso máximo por archivo: 10 MB.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Medida máxima: 6000 píxeles de lado. No hace falta llegar a eso: con un ancho de 1600–2000 píxeles la foto se ve perfecta en la web y pesa mucho menos.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El sistema borra automáticamente los datos ocultos de la foto (EXIF: ubicación GPS, modelo de cámara, etc.) al subirla. Es una protección de privacidad automática, no tenés que hacer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Límite de subidas: máximo 30 imágenes cada 15 minutos por usuario. Si subís muchas de golpe y el sistema te frena, esperá unos minutos y seguí.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Poné como primera foto la que mejor represente al negocio (fachada o el producto estrella) — así aparece primero en el feed.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Dos formas de poner una imagen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1 — Pegar un link (URL) — RECOMENDADA POR AHORA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Buscás la foto en un banco de imágenes gratuito (ver más abajo) o la subís vos a otro servicio, copiás el link de la imagen y lo pegás en el campo correspondiente.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ocupa espacio en nuestro servidor, así que es la forma que preferimos usar mientras el sitio crece.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 link tiene que empezar con http:// o https:// y apuntar directo a la imagen (terminar en .jpg, .png, etc., o ser un link directo de un banco de imágenes).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2 — Subir el archivo desde tu computadora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Andá a Medios (/admin/medios) en el menú lateral.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Elegí el archivo desde tu computadora, agregá un 'Texto alternativo' que describa la foto (ej: 'Fachada del restaurante de noche') y tocá 'Subir imagen'.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Una vez subida, esa imagen queda disponible en la biblioteca para usarla en cualquier contenido, no solo en uno.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¿Dónde consigo fotos si no tengo cámara profesional?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Bancos de imágenes gratis y sin derechos de autor: Unsplash (unsplash.com), Pexels (pexels.com), Pixabay (pixabay.com).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propias tomadas con el celular — funcionan perfecto si tienen buena luz y están enfocadas.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oficiales del lugar/negocio/evento — pedilas directamente a quien lo organiza o lo administra, siempre con su autorización para publicarlas.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Nunca hagas esto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copies fotos de Google Images al azar ni de otras páginas de noticias — pueden tener derechos de autor y nos pueden traer un problema legal.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Si no estás seguro del origen de una foto, mejor no la uses.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Paso a paso: crear una ficha de negocio desde cero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Entrá a Contenido → Directorio → "Nuevo negocio".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Escribí el Nombre y la Descripción breve.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Redactá la Descripción completa.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Elegí el Tipo de negocio y la Categoría.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Completá Dirección, Teléfono, Correo y Sitio web (los que tengas confirmados).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Marcá la ubicación en el mapa si corresponde.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Agregá las fotos.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Guardá como Borrador, revisá todos los datos de contacto.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Enviá a revisión para que lo aprueben y publiquen.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Flujo de publicación (estados)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Todo negocio pasa por estos estados, en este orden: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Borrador → En revisión → Aprobado → (Programado) → Publicado → Archivado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Borrador: recién creado, solo vos (o un Editor/Admin) lo ven. Podés seguir editando.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En revisión: lo enviaste para que alguien con más permisos lo revise.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Rechazado: un Editor/Admin lo devolvió con una razón — corregilo y volvé a enviarlo a revisión.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Aprobado: pasó la revisión, listo para publicarse.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Programado: se va a publicar solo en la fecha y hora que se eligió.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Publicado: ya está visible en el sitio para todo el público.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Archivado: se retira de la vista pública sin borrarlo del sistema.</w:t>
            </w:r>
          </w:p>
        </w:tc>
      </w:tr>
    </w:tbl>
    <w:p>
      <w:pPr>
        <w:spacing w:after="160"/>
      </w:pPr>
      <w:r>
        <w:rPr>
          <w:color w:val="1A1A1A"/>
          <w:sz w:val="21"/>
          <w:szCs w:val="21"/>
        </w:rPr>
        <w:t xml:space="preserve">Los botones para cambiar de estado están en la tarjeta "Publicar" del panel lateral derecho al editar el contenido: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Enviar a revisión, Aprobar, Publicar ahora, Programar, Archivar o Rechazar — mismos botones de siempre (acá se llama "Ficha aprobada/publicada/archivada/rechazada").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Checklist final antes de publicar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¿Confirmaste teléfono, dirección y correo directamente con el negocio?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¿El negocio sigue abierto/activo?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¿Tenés autorización para usar sus fotos?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¿Elegiste bien el Tipo de negocio y la Categoría?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Página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2026-09-17T00:06:07.152Z</dcterms:created>
  <dcterms:modified xsi:type="dcterms:W3CDTF">2026-09-17T00:06:07.154Z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