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b/>
          <w:bCs/>
          <w:color w:val="5A5A5A"/>
          <w:sz w:val="22"/>
          <w:szCs w:val="22"/>
        </w:rPr>
        <w:t xml:space="preserve">GUÍA DE TRABAJO</w:t>
      </w:r>
    </w:p>
    <w:p>
      <w:pPr>
        <w:spacing w:after="200"/>
        <w:jc w:val="center"/>
      </w:pPr>
      <w:r>
        <w:rPr>
          <w:b/>
          <w:bCs/>
          <w:color w:val="1E7A3E"/>
          <w:sz w:val="48"/>
          <w:szCs w:val="48"/>
        </w:rPr>
        <w:t xml:space="preserve">PUBLICACIONES</w:t>
      </w:r>
    </w:p>
    <w:p>
      <w:pPr>
        <w:spacing w:after="1200"/>
        <w:jc w:val="center"/>
      </w:pPr>
      <w:r>
        <w:rPr>
          <w:i/>
          <w:iCs/>
          <w:color w:val="1A1A1A"/>
          <w:sz w:val="24"/>
          <w:szCs w:val="24"/>
        </w:rPr>
        <w:t xml:space="preserve">Artículos, noticias, guías y más</w:t>
      </w:r>
    </w:p>
    <w:p>
      <w:pPr>
        <w:spacing w:after="80"/>
        <w:jc w:val="center"/>
      </w:pPr>
      <w:r>
        <w:rPr>
          <w:color w:val="5A5A5A"/>
          <w:sz w:val="20"/>
          <w:szCs w:val="20"/>
        </w:rPr>
        <w:t xml:space="preserve">Manual para el equipo de contenidos</w:t>
      </w:r>
    </w:p>
    <w:p>
      <w:pPr>
        <w:jc w:val="center"/>
      </w:pPr>
      <w:r>
        <w:rPr>
          <w:color w:val="5A5A5A"/>
          <w:sz w:val="18"/>
          <w:szCs w:val="18"/>
        </w:rPr>
        <w:t xml:space="preserve">Pensado para alguien que recién empieza — léelo de principio a fin la primera vez.</w:t>
      </w:r>
    </w:p>
    <w:p>
      <w:pPr>
        <w:pageBreakBefore/>
      </w:pPr>
      <w:r>
        <w:br/>
        <w:t xml:space="preserve"/>
      </w:r>
    </w:p>
    <w:p>
      <w:pPr>
        <w:pStyle w:val="Heading1"/>
        <w:pBdr>
          <w:bottom w:val="single" w:color="1E7A3E" w:sz="12" w:space="4"/>
        </w:pBdr>
        <w:spacing w:after="160" w:before="360"/>
      </w:pPr>
      <w:r>
        <w:rPr>
          <w:b/>
          <w:bCs/>
          <w:color w:val="1E7A3E"/>
          <w:sz w:val="30"/>
          <w:szCs w:val="30"/>
        </w:rPr>
        <w:t xml:space="preserve">¿Qué es este módulo?</w:t>
      </w:r>
    </w:p>
    <w:p>
      <w:pPr>
        <w:spacing w:after="160"/>
      </w:pPr>
      <w:r>
        <w:rPr>
          <w:color w:val="1A1A1A"/>
          <w:sz w:val="21"/>
          <w:szCs w:val="21"/>
        </w:rPr>
        <w:t xml:space="preserve">Publicaciones es el corazón del sitio: artículos, noticias, guías, entrevistas y demás textos que leen los visitantes. Vive en el menú lateral Contenido → Publicaciones (/admin/publicaciones).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E7A3E"/>
                <w:sz w:val="21"/>
                <w:szCs w:val="21"/>
              </w:rPr>
              <w:t xml:space="preserve">Publicidad en estas páginas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Las páginas públicas de Publicaciones muestran anuncios automáticamente: un banner arriba del listado, otro al pie, y en las páginas de detalle un rectángulo en la barra lateral y otro debajo del contenido.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Vos no cargás nada de esto acá — es Google AdSense o, si vendiste esa posición a un negocio directamente, la campaña de ese anunciante. Ver Manual - Publicidad.docx para gestionarlo.</w:t>
            </w:r>
          </w:p>
        </w:tc>
      </w:tr>
    </w:tbl>
    <w:p>
      <w:pPr>
        <w:pStyle w:val="Heading1"/>
        <w:pBdr>
          <w:bottom w:val="single" w:color="1E7A3E" w:sz="12" w:space="4"/>
        </w:pBdr>
        <w:spacing w:after="160" w:before="360"/>
      </w:pPr>
      <w:r>
        <w:rPr>
          <w:b/>
          <w:bCs/>
          <w:color w:val="1E7A3E"/>
          <w:sz w:val="30"/>
          <w:szCs w:val="30"/>
        </w:rPr>
        <w:t xml:space="preserve">Antes de empezar: acceso y roles</w:t>
      </w:r>
    </w:p>
    <w:p>
      <w:pPr>
        <w:spacing w:after="160"/>
      </w:pPr>
      <w:r>
        <w:rPr>
          <w:color w:val="1A1A1A"/>
          <w:sz w:val="21"/>
          <w:szCs w:val="21"/>
        </w:rPr>
        <w:t xml:space="preserve">Entrá al panel de administración con tu usuario y contraseña. En el menú lateral vas a ver las secciones según lo que tu rol te permite hacer.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5850"/>
      </w:tblGrid>
      <w:tr>
        <w:trPr>
          <w:tblHeader/>
        </w:trPr>
        <w:tc>
          <w:tcPr>
            <w:tcW w:type="dxa" w:w="2200"/>
            <w:shd w:fill="1E7A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300"/>
            <w:shd w:fill="1E7A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¿Obligatorio?</w:t>
            </w:r>
          </w:p>
        </w:tc>
        <w:tc>
          <w:tcPr>
            <w:tcW w:type="dxa" w:w="5850"/>
            <w:shd w:fill="1E7A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poner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Autor (AUTHOR)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5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Puede crear y editar sus propios contenidos mientras estén en Borrador o Rechazado, y enviarlos a revisión. No puede aprobar ni publicar.</w:t>
            </w:r>
          </w:p>
        </w:tc>
      </w:tr>
      <w:tr>
        <w:tc>
          <w:tcPr>
            <w:tcW w:type="dxa" w:w="2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Editor (EDITOR)</w:t>
            </w:r>
          </w:p>
        </w:tc>
        <w:tc>
          <w:tcPr>
            <w:tcW w:type="dxa" w:w="13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585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Puede hacer todo lo del Autor, además de aprobar, publicar, programar, archivar o rechazar cualquier contenido (no solo el propio).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Admin / Super Admin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5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Todo lo anterior, más acceso a Usuarios, Configuración, Auditoría, Anunciantes y Publicidad.</w:t>
            </w:r>
          </w:p>
        </w:tc>
      </w:tr>
    </w:tbl>
    <w:p>
      <w:pPr>
        <w:pStyle w:val="Heading1"/>
        <w:pBdr>
          <w:bottom w:val="single" w:color="1E7A3E" w:sz="12" w:space="4"/>
        </w:pBdr>
        <w:spacing w:after="160" w:before="360"/>
      </w:pPr>
      <w:r>
        <w:rPr>
          <w:b/>
          <w:bCs/>
          <w:color w:val="1E7A3E"/>
          <w:sz w:val="30"/>
          <w:szCs w:val="30"/>
        </w:rPr>
        <w:t xml:space="preserve">Cómo redactar una publicación (de dónde sacar el contenido)</w:t>
      </w:r>
    </w:p>
    <w:p>
      <w:pPr>
        <w:spacing w:after="160"/>
      </w:pPr>
      <w:r>
        <w:rPr>
          <w:color w:val="1A1A1A"/>
          <w:sz w:val="21"/>
          <w:szCs w:val="21"/>
        </w:rPr>
        <w:t xml:space="preserve">Antes de escribir, elegí de dónde sale la información. Nunca copies un texto entero de otra página — además de ser plagio, Google penaliza el contenido copiado y perjudica al sitio.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Fuentes oficiales: comunicados de prensa, redes sociales oficiales de la institución/persona/empresa involucrada, páginas del gobierno o municipalidad.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Entrevistas propias: contactá directamente a la persona o negocio, hacé preguntas concretas, y escribí con tus propias palabras.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Cobertura de eventos: si el equipo asiste a un evento, tomá notas y fotos propias en el momento.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Temas de utilidad: guías, rankings, tutoriales — pensá qué preguntas se hace la gente de la zona y respondelas con información verificada.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E7A3E"/>
                <w:sz w:val="21"/>
                <w:szCs w:val="21"/>
              </w:rPr>
              <w:t xml:space="preserve">Regla de oro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Leé 2 o 3 fuentes sobre el tema y después escribí el texto con tus propias palabras, no traduzcas ni parafrasees una sola fuente casi textual.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Si un dato es importante (una fecha, una cifra, un precio), verificalo en más de un lugar antes de publicarlo.</w:t>
            </w:r>
          </w:p>
        </w:tc>
      </w:tr>
    </w:tbl>
    <w:p>
      <w:pPr>
        <w:pStyle w:val="Heading1"/>
        <w:pBdr>
          <w:bottom w:val="single" w:color="1E7A3E" w:sz="12" w:space="4"/>
        </w:pBdr>
        <w:spacing w:after="160" w:before="360"/>
      </w:pPr>
      <w:r>
        <w:rPr>
          <w:b/>
          <w:bCs/>
          <w:color w:val="1E7A3E"/>
          <w:sz w:val="30"/>
          <w:szCs w:val="30"/>
        </w:rPr>
        <w:t xml:space="preserve">Campos del formulario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5850"/>
      </w:tblGrid>
      <w:tr>
        <w:trPr>
          <w:tblHeader/>
        </w:trPr>
        <w:tc>
          <w:tcPr>
            <w:tcW w:type="dxa" w:w="2200"/>
            <w:shd w:fill="1E7A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300"/>
            <w:shd w:fill="1E7A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¿Obligatorio?</w:t>
            </w:r>
          </w:p>
        </w:tc>
        <w:tc>
          <w:tcPr>
            <w:tcW w:type="dxa" w:w="5850"/>
            <w:shd w:fill="1E7A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poner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Título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Sí (máx. 200)</w:t>
            </w:r>
          </w:p>
        </w:tc>
        <w:tc>
          <w:tcPr>
            <w:tcW w:type="dxa" w:w="5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El titular. Claro, concreto, sin exagerar (nada de "clickbait" engañoso).</w:t>
            </w:r>
          </w:p>
        </w:tc>
      </w:tr>
      <w:tr>
        <w:tc>
          <w:tcPr>
            <w:tcW w:type="dxa" w:w="2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Extracto</w:t>
            </w:r>
          </w:p>
        </w:tc>
        <w:tc>
          <w:tcPr>
            <w:tcW w:type="dxa" w:w="13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 (máx. 500)</w:t>
            </w:r>
          </w:p>
        </w:tc>
        <w:tc>
          <w:tcPr>
            <w:tcW w:type="dxa" w:w="585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Resumen de 1-2 frases que se muestra en las tarjetas del feed. Tiene que dar ganas de hacer clic sin repetir el título.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Cuerpo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Sí</w:t>
            </w:r>
          </w:p>
        </w:tc>
        <w:tc>
          <w:tcPr>
            <w:tcW w:type="dxa" w:w="5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El texto completo, en el editor con formato (negrita, títulos, imágenes dentro del texto, etc.).</w:t>
            </w:r>
          </w:p>
        </w:tc>
      </w:tr>
      <w:tr>
        <w:tc>
          <w:tcPr>
            <w:tcW w:type="dxa" w:w="2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Tipo de publicación</w:t>
            </w:r>
          </w:p>
        </w:tc>
        <w:tc>
          <w:tcPr>
            <w:tcW w:type="dxa" w:w="13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Sí</w:t>
            </w:r>
          </w:p>
        </w:tc>
        <w:tc>
          <w:tcPr>
            <w:tcW w:type="dxa" w:w="585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Elegí una: Artículo, Noticia, Reportaje, Crónica, Guía, Entrevista, Historia, Ranking, Tutorial u Opinión.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Categoría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Sí</w:t>
            </w:r>
          </w:p>
        </w:tc>
        <w:tc>
          <w:tcPr>
            <w:tcW w:type="dxa" w:w="5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Elegí de la lista existente en Categorías. Si no existe la que necesitás, pedile a un Admin que la cree.</w:t>
            </w:r>
          </w:p>
        </w:tc>
      </w:tr>
      <w:tr>
        <w:tc>
          <w:tcPr>
            <w:tcW w:type="dxa" w:w="2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Imágenes</w:t>
            </w:r>
          </w:p>
        </w:tc>
        <w:tc>
          <w:tcPr>
            <w:tcW w:type="dxa" w:w="13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 (sin límite)</w:t>
            </w:r>
          </w:p>
        </w:tc>
        <w:tc>
          <w:tcPr>
            <w:tcW w:type="dxa" w:w="585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La PRIMERA imagen que agregues es la portada que se ve en el feed y en la tarjeta. Podés agregar más dentro del cuerpo.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Videos de YouTube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5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Pegá el link completo del video de YouTube.</w:t>
            </w:r>
          </w:p>
        </w:tc>
      </w:tr>
      <w:tr>
        <w:tc>
          <w:tcPr>
            <w:tcW w:type="dxa" w:w="2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SEO (sección plegable)</w:t>
            </w:r>
          </w:p>
        </w:tc>
        <w:tc>
          <w:tcPr>
            <w:tcW w:type="dxa" w:w="13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585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Título SEO, Meta descripción, URL canónica, Imagen para redes (OG) y si querés que Google la indexe (Robots).</w:t>
            </w:r>
          </w:p>
        </w:tc>
      </w:tr>
    </w:tbl>
    <w:p>
      <w:pPr>
        <w:pStyle w:val="Heading1"/>
        <w:pBdr>
          <w:bottom w:val="single" w:color="1E7A3E" w:sz="12" w:space="4"/>
        </w:pBdr>
        <w:spacing w:after="160" w:before="360"/>
      </w:pPr>
      <w:r>
        <w:rPr>
          <w:b/>
          <w:bCs/>
          <w:color w:val="1E7A3E"/>
          <w:sz w:val="30"/>
          <w:szCs w:val="30"/>
        </w:rPr>
        <w:t xml:space="preserve">Cómo subir imágenes (reglas de todo el sistema)</w:t>
      </w:r>
    </w:p>
    <w:p>
      <w:pPr>
        <w:spacing w:after="160"/>
      </w:pPr>
      <w:r>
        <w:rPr>
          <w:color w:val="1A1A1A"/>
          <w:sz w:val="21"/>
          <w:szCs w:val="21"/>
        </w:rPr>
        <w:t xml:space="preserve">Estas reglas son las mismas para cualquier módulo (Publicaciones, Eventos, Lugares, Directorio, Galerías y Publicidad). Léelas una vez y ya sabés cómo funciona en todos lados.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Formatos aceptados: solo JPG y PNG. El sistema rechaza GIF, WebP y cualquier otro formato.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Peso máximo por archivo: 10 MB.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Medida máxima: 6000 píxeles de lado. No hace falta llegar a eso: con un ancho de 1600–2000 píxeles la foto se ve perfecta en la web y pesa mucho menos.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El sistema borra automáticamente los datos ocultos de la foto (EXIF: ubicación GPS, modelo de cámara, etc.) al subirla. Es una protección de privacidad automática, no tenés que hacer nada.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Límite de subidas: máximo 30 imágenes cada 15 minutos por usuario. Si subís muchas de golpe y el sistema te frena, esperá unos minutos y seguí.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La primera imagen que subas o enlaces queda como la portada de la publicación en el feed — elegila con cuidado, tiene que representar bien el tema.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b/>
          <w:bCs/>
          <w:color w:val="1A1A1A"/>
          <w:sz w:val="24"/>
          <w:szCs w:val="24"/>
        </w:rPr>
        <w:t xml:space="preserve">Dos formas de poner una imagen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E7A3E"/>
                <w:sz w:val="21"/>
                <w:szCs w:val="21"/>
              </w:rPr>
              <w:t xml:space="preserve">Opción 1 — Pegar un link (URL) — RECOMENDADA POR AHORA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Buscás la foto en un banco de imágenes gratuito (ver más abajo) o la subís vos a otro servicio, copiás el link de la imagen y lo pegás en el campo correspondiente.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No ocupa espacio en nuestro servidor, así que es la forma que preferimos usar mientras el sitio crece.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El link tiene que empezar con http:// o https:// y apuntar directo a la imagen (terminar en .jpg, .png, etc., o ser un link directo de un banco de imágenes).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E7A3E"/>
                <w:sz w:val="21"/>
                <w:szCs w:val="21"/>
              </w:rPr>
              <w:t xml:space="preserve">Opción 2 — Subir el archivo desde tu computadora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Andá a Medios (/admin/medios) en el menú lateral.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Elegí el archivo desde tu computadora, agregá un 'Texto alternativo' que describa la foto (ej: 'Fachada del restaurante de noche') y tocá 'Subir imagen'.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Una vez subida, esa imagen queda disponible en la biblioteca para usarla en cualquier contenido, no solo en uno.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b/>
          <w:bCs/>
          <w:color w:val="1A1A1A"/>
          <w:sz w:val="24"/>
          <w:szCs w:val="24"/>
        </w:rPr>
        <w:t xml:space="preserve">¿Dónde consigo fotos si no tengo cámara profesional?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Bancos de imágenes gratis y sin derechos de autor: Unsplash (unsplash.com), Pexels (pexels.com), Pixabay (pixabay.com).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Fotos propias tomadas con el celular — funcionan perfecto si tienen buena luz y están enfocadas.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Fotos oficiales del lugar/negocio/evento — pedilas directamente a quien lo organiza o lo administra, siempre con su autorización para publicarlas.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3D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8A5A00"/>
                <w:sz w:val="21"/>
                <w:szCs w:val="21"/>
              </w:rPr>
              <w:t xml:space="preserve">Nunca hagas esto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No copies fotos de Google Images al azar ni de otras páginas de noticias — pueden tener derechos de autor y nos pueden traer un problema legal.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Si no estás seguro del origen de una foto, mejor no la uses.</w:t>
            </w:r>
          </w:p>
        </w:tc>
      </w:tr>
    </w:tbl>
    <w:p>
      <w:pPr>
        <w:pStyle w:val="Heading1"/>
        <w:pBdr>
          <w:bottom w:val="single" w:color="1E7A3E" w:sz="12" w:space="4"/>
        </w:pBdr>
        <w:spacing w:after="160" w:before="360"/>
      </w:pPr>
      <w:r>
        <w:rPr>
          <w:b/>
          <w:bCs/>
          <w:color w:val="1E7A3E"/>
          <w:sz w:val="30"/>
          <w:szCs w:val="30"/>
        </w:rPr>
        <w:t xml:space="preserve">Paso a paso: crear una publicación desde cero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1A1A1A"/>
          <w:sz w:val="21"/>
          <w:szCs w:val="21"/>
        </w:rPr>
        <w:t xml:space="preserve">Entrá a Contenido → Publicaciones → botón "Nueva publicación".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1A1A1A"/>
          <w:sz w:val="21"/>
          <w:szCs w:val="21"/>
        </w:rPr>
        <w:t xml:space="preserve">Escribí el Título.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1A1A1A"/>
          <w:sz w:val="21"/>
          <w:szCs w:val="21"/>
        </w:rPr>
        <w:t xml:space="preserve">Escribí el Extracto (opcional pero recomendado).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1A1A1A"/>
          <w:sz w:val="21"/>
          <w:szCs w:val="21"/>
        </w:rPr>
        <w:t xml:space="preserve">Redactá el Cuerpo completo en el editor.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1A1A1A"/>
          <w:sz w:val="21"/>
          <w:szCs w:val="21"/>
        </w:rPr>
        <w:t xml:space="preserve">Elegí el Tipo de publicación.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1A1A1A"/>
          <w:sz w:val="21"/>
          <w:szCs w:val="21"/>
        </w:rPr>
        <w:t xml:space="preserve">Elegí la Categoría.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1A1A1A"/>
          <w:sz w:val="21"/>
          <w:szCs w:val="21"/>
        </w:rPr>
        <w:t xml:space="preserve">Agregá la imagen de portada (link o subida) y, si querés, más imágenes o videos.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1A1A1A"/>
          <w:sz w:val="21"/>
          <w:szCs w:val="21"/>
        </w:rPr>
        <w:t xml:space="preserve">Revisá la sección SEO si querés mejorar cómo se ve en buscadores (opcional).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1A1A1A"/>
          <w:sz w:val="21"/>
          <w:szCs w:val="21"/>
        </w:rPr>
        <w:t xml:space="preserve">Guardá. Queda en estado Borrador.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1A1A1A"/>
          <w:sz w:val="21"/>
          <w:szCs w:val="21"/>
        </w:rPr>
        <w:t xml:space="preserve">Releela una vez más buscando errores de tipeo o datos mal verificados.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1A1A1A"/>
          <w:sz w:val="21"/>
          <w:szCs w:val="21"/>
        </w:rPr>
        <w:t xml:space="preserve">Tocá "Enviar a revisión". Un Editor o Admin la va a revisar y aprobar/publicar (o rechazar con una razón, en cuyo caso la corregís y la volvés a enviar).</w:t>
      </w:r>
    </w:p>
    <w:p>
      <w:pPr>
        <w:pStyle w:val="Heading1"/>
        <w:pBdr>
          <w:bottom w:val="single" w:color="1E7A3E" w:sz="12" w:space="4"/>
        </w:pBdr>
        <w:spacing w:after="160" w:before="360"/>
      </w:pPr>
      <w:r>
        <w:rPr>
          <w:b/>
          <w:bCs/>
          <w:color w:val="1E7A3E"/>
          <w:sz w:val="30"/>
          <w:szCs w:val="30"/>
        </w:rPr>
        <w:t xml:space="preserve">Flujo de publicación (estados)</w:t>
      </w:r>
    </w:p>
    <w:p>
      <w:pPr>
        <w:spacing w:after="160"/>
      </w:pPr>
      <w:r>
        <w:rPr>
          <w:color w:val="1A1A1A"/>
          <w:sz w:val="21"/>
          <w:szCs w:val="21"/>
        </w:rPr>
        <w:t xml:space="preserve">Todo publicación pasa por estos estados, en este orden: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E7A3E"/>
                <w:sz w:val="21"/>
                <w:szCs w:val="21"/>
              </w:rPr>
              <w:t xml:space="preserve">Borrador → En revisión → Aprobado → (Programado) → Publicado → Archivado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Borrador: recién creado, solo vos (o un Editor/Admin) lo ven. Podés seguir editando.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En revisión: lo enviaste para que alguien con más permisos lo revise.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Rechazado: un Editor/Admin lo devolvió con una razón — corregilo y volvé a enviarlo a revisión.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Aprobado: pasó la revisión, listo para publicarse.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Programado: se va a publicar solo en la fecha y hora que se eligió.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Publicado: ya está visible en el sitio para todo el público.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Archivado: se retira de la vista pública sin borrarlo del sistema.</w:t>
            </w:r>
          </w:p>
        </w:tc>
      </w:tr>
    </w:tbl>
    <w:p>
      <w:pPr>
        <w:spacing w:after="160"/>
      </w:pPr>
      <w:r>
        <w:rPr>
          <w:color w:val="1A1A1A"/>
          <w:sz w:val="21"/>
          <w:szCs w:val="21"/>
        </w:rPr>
        <w:t xml:space="preserve">Los botones para cambiar de estado están en la tarjeta "Publicar" del panel lateral derecho al editar el contenido: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Enviar a revisión — pasa de Borrador a En revisión.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Aprobar — el Editor/Admin la aprueba.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Publicar ahora — la hace visible al público de inmediato.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Programar — elegís fecha y hora futura, se publica sola.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Archivar — la retira de circulación sin borrarla.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Rechazar — la devuelve con una razón para corregir.</w:t>
      </w:r>
    </w:p>
    <w:p>
      <w:pPr>
        <w:pStyle w:val="Heading1"/>
        <w:pBdr>
          <w:bottom w:val="single" w:color="1E7A3E" w:sz="12" w:space="4"/>
        </w:pBdr>
        <w:spacing w:after="160" w:before="360"/>
      </w:pPr>
      <w:r>
        <w:rPr>
          <w:b/>
          <w:bCs/>
          <w:color w:val="1E7A3E"/>
          <w:sz w:val="30"/>
          <w:szCs w:val="30"/>
        </w:rPr>
        <w:t xml:space="preserve">Checklist final antes de publicar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¿El título es claro y no exagera?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¿Verificaste los datos importantes (fechas, cifras, nombres) en más de una fuente?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¿El texto es tuyo, no copiado de otra página?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¿La imagen de portada representa bien el tema y tiene buena calidad?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¿Elegiste la categoría y el tipo correctos?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¿Releíste buscando errores de ortografía?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6"/>
        <w:szCs w:val="16"/>
      </w:rPr>
      <w:t xml:space="preserve">Página </w:t>
    </w:r>
    <w:r>
      <w:rPr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2026-09-17T00:06:05.704Z</dcterms:created>
  <dcterms:modified xsi:type="dcterms:W3CDTF">2026-09-17T00:06:05.705Z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